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308" w:rsidRDefault="009D1DF2" w:rsidP="001B1308">
      <w:pPr>
        <w:pStyle w:val="a6"/>
        <w:jc w:val="right"/>
        <w:rPr>
          <w:rFonts w:ascii="PT Astra Serif" w:hAnsi="PT Astra Serif"/>
          <w:sz w:val="28"/>
          <w:szCs w:val="28"/>
        </w:rPr>
      </w:pPr>
      <w:r w:rsidRPr="003D0D66">
        <w:rPr>
          <w:rFonts w:ascii="PT Astra Serif" w:hAnsi="PT Astra Serif"/>
          <w:sz w:val="28"/>
          <w:szCs w:val="28"/>
        </w:rPr>
        <w:t xml:space="preserve">             </w:t>
      </w:r>
    </w:p>
    <w:p w:rsidR="0054449F" w:rsidRDefault="009D1DF2" w:rsidP="0054449F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3D0D66">
        <w:rPr>
          <w:rFonts w:ascii="PT Astra Serif" w:hAnsi="PT Astra Serif"/>
          <w:sz w:val="28"/>
          <w:szCs w:val="28"/>
        </w:rPr>
        <w:t xml:space="preserve">Администрация Мордовского </w:t>
      </w:r>
    </w:p>
    <w:p w:rsidR="009D1DF2" w:rsidRPr="003D0D66" w:rsidRDefault="009D1DF2" w:rsidP="0054449F">
      <w:pPr>
        <w:pStyle w:val="a6"/>
        <w:jc w:val="center"/>
        <w:rPr>
          <w:rFonts w:ascii="PT Astra Serif" w:hAnsi="PT Astra Serif"/>
          <w:sz w:val="28"/>
          <w:szCs w:val="28"/>
        </w:rPr>
      </w:pPr>
      <w:r w:rsidRPr="003D0D66">
        <w:rPr>
          <w:rFonts w:ascii="PT Astra Serif" w:hAnsi="PT Astra Serif"/>
          <w:sz w:val="28"/>
          <w:szCs w:val="28"/>
        </w:rPr>
        <w:t>муниципального округа</w:t>
      </w:r>
    </w:p>
    <w:p w:rsidR="009D1DF2" w:rsidRPr="003D0D66" w:rsidRDefault="009D1DF2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3D0D66">
        <w:rPr>
          <w:rFonts w:ascii="PT Astra Serif" w:hAnsi="PT Astra Serif"/>
          <w:sz w:val="28"/>
          <w:szCs w:val="28"/>
        </w:rPr>
        <w:t xml:space="preserve">                                               Тамбовской области</w:t>
      </w:r>
    </w:p>
    <w:p w:rsidR="009D1DF2" w:rsidRPr="003D0D66" w:rsidRDefault="009D1DF2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9D1DF2" w:rsidRDefault="009D1DF2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3D0D66">
        <w:rPr>
          <w:rFonts w:ascii="PT Astra Serif" w:hAnsi="PT Astra Serif"/>
          <w:sz w:val="28"/>
          <w:szCs w:val="28"/>
        </w:rPr>
        <w:t xml:space="preserve">                                               ПОСТАНОВЛЕНИЕ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 xml:space="preserve">29.01.2024                               </w:t>
      </w:r>
      <w:r>
        <w:rPr>
          <w:rFonts w:ascii="PT Astra Serif" w:hAnsi="PT Astra Serif"/>
          <w:sz w:val="28"/>
          <w:szCs w:val="28"/>
        </w:rPr>
        <w:t xml:space="preserve">   </w:t>
      </w:r>
      <w:r w:rsidRPr="0054449F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Pr="0054449F">
        <w:rPr>
          <w:rFonts w:ascii="PT Astra Serif" w:hAnsi="PT Astra Serif"/>
          <w:sz w:val="28"/>
          <w:szCs w:val="28"/>
        </w:rPr>
        <w:t>р.п</w:t>
      </w:r>
      <w:proofErr w:type="spellEnd"/>
      <w:r w:rsidRPr="0054449F">
        <w:rPr>
          <w:rFonts w:ascii="PT Astra Serif" w:hAnsi="PT Astra Serif"/>
          <w:sz w:val="28"/>
          <w:szCs w:val="28"/>
        </w:rPr>
        <w:t xml:space="preserve">. Мордово                                </w:t>
      </w:r>
      <w:r>
        <w:rPr>
          <w:rFonts w:ascii="PT Astra Serif" w:hAnsi="PT Astra Serif"/>
          <w:sz w:val="28"/>
          <w:szCs w:val="28"/>
        </w:rPr>
        <w:t xml:space="preserve">         </w:t>
      </w:r>
      <w:r w:rsidRPr="0054449F">
        <w:rPr>
          <w:rFonts w:ascii="PT Astra Serif" w:hAnsi="PT Astra Serif"/>
          <w:sz w:val="28"/>
          <w:szCs w:val="28"/>
        </w:rPr>
        <w:t xml:space="preserve">   № 125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 утверждении </w:t>
      </w:r>
      <w:r w:rsidRPr="0054449F">
        <w:rPr>
          <w:rFonts w:ascii="PT Astra Serif" w:hAnsi="PT Astra Serif"/>
          <w:sz w:val="28"/>
          <w:szCs w:val="28"/>
        </w:rPr>
        <w:t>Плана мероприятий («дорожн</w:t>
      </w:r>
      <w:r>
        <w:rPr>
          <w:rFonts w:ascii="PT Astra Serif" w:hAnsi="PT Astra Serif"/>
          <w:sz w:val="28"/>
          <w:szCs w:val="28"/>
        </w:rPr>
        <w:t xml:space="preserve">ой карты») «Повышение значений </w:t>
      </w:r>
      <w:r w:rsidRPr="0054449F">
        <w:rPr>
          <w:rFonts w:ascii="PT Astra Serif" w:hAnsi="PT Astra Serif"/>
          <w:sz w:val="28"/>
          <w:szCs w:val="28"/>
        </w:rPr>
        <w:t>показателей дост</w:t>
      </w:r>
      <w:r>
        <w:rPr>
          <w:rFonts w:ascii="PT Astra Serif" w:hAnsi="PT Astra Serif"/>
          <w:sz w:val="28"/>
          <w:szCs w:val="28"/>
        </w:rPr>
        <w:t xml:space="preserve">упности для инвалидов объектов </w:t>
      </w:r>
      <w:r w:rsidRPr="0054449F">
        <w:rPr>
          <w:rFonts w:ascii="PT Astra Serif" w:hAnsi="PT Astra Serif"/>
          <w:sz w:val="28"/>
          <w:szCs w:val="28"/>
        </w:rPr>
        <w:t>и услуг в сферах установленной деятельн</w:t>
      </w:r>
      <w:r>
        <w:rPr>
          <w:rFonts w:ascii="PT Astra Serif" w:hAnsi="PT Astra Serif"/>
          <w:sz w:val="28"/>
          <w:szCs w:val="28"/>
        </w:rPr>
        <w:t xml:space="preserve">ости на территории Мордовского муниципального </w:t>
      </w:r>
      <w:r w:rsidRPr="0054449F">
        <w:rPr>
          <w:rFonts w:ascii="PT Astra Serif" w:hAnsi="PT Astra Serif"/>
          <w:sz w:val="28"/>
          <w:szCs w:val="28"/>
        </w:rPr>
        <w:t>округа»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54449F" w:rsidRPr="0054449F" w:rsidRDefault="0054449F" w:rsidP="0054449F">
      <w:pPr>
        <w:pStyle w:val="a6"/>
        <w:ind w:firstLine="567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>В соответствии с Порядком разработки, утверждения и реализации муниципальных программ Мордовского муниципального округа, утвержденного постановлением администрации муниц</w:t>
      </w:r>
      <w:r>
        <w:rPr>
          <w:rFonts w:ascii="PT Astra Serif" w:hAnsi="PT Astra Serif"/>
          <w:sz w:val="28"/>
          <w:szCs w:val="28"/>
        </w:rPr>
        <w:t xml:space="preserve">ипального округа           </w:t>
      </w:r>
      <w:proofErr w:type="gramStart"/>
      <w:r>
        <w:rPr>
          <w:rFonts w:ascii="PT Astra Serif" w:hAnsi="PT Astra Serif"/>
          <w:sz w:val="28"/>
          <w:szCs w:val="28"/>
        </w:rPr>
        <w:t xml:space="preserve">   </w:t>
      </w:r>
      <w:r w:rsidRPr="0054449F">
        <w:rPr>
          <w:rFonts w:ascii="PT Astra Serif" w:hAnsi="PT Astra Serif"/>
          <w:sz w:val="28"/>
          <w:szCs w:val="28"/>
        </w:rPr>
        <w:t>«</w:t>
      </w:r>
      <w:proofErr w:type="gramEnd"/>
      <w:r w:rsidRPr="0054449F">
        <w:rPr>
          <w:rFonts w:ascii="PT Astra Serif" w:hAnsi="PT Astra Serif"/>
          <w:sz w:val="28"/>
          <w:szCs w:val="28"/>
        </w:rPr>
        <w:t>Об утверждении Порядка разработки, утверждения и реализации муниципальных программ Мордовского муниципального округа»                              от 09.01.2024 № 27, администрация округа постановляет: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1.Утвердить План </w:t>
      </w:r>
      <w:r w:rsidRPr="0054449F">
        <w:rPr>
          <w:rFonts w:ascii="PT Astra Serif" w:hAnsi="PT Astra Serif"/>
          <w:sz w:val="28"/>
          <w:szCs w:val="28"/>
        </w:rPr>
        <w:t>мероприятий («дорожн</w:t>
      </w:r>
      <w:r>
        <w:rPr>
          <w:rFonts w:ascii="PT Astra Serif" w:hAnsi="PT Astra Serif"/>
          <w:sz w:val="28"/>
          <w:szCs w:val="28"/>
        </w:rPr>
        <w:t xml:space="preserve">ой карты») «Повышение значений </w:t>
      </w:r>
      <w:r w:rsidRPr="0054449F">
        <w:rPr>
          <w:rFonts w:ascii="PT Astra Serif" w:hAnsi="PT Astra Serif"/>
          <w:sz w:val="28"/>
          <w:szCs w:val="28"/>
        </w:rPr>
        <w:t>показателей дост</w:t>
      </w:r>
      <w:r>
        <w:rPr>
          <w:rFonts w:ascii="PT Astra Serif" w:hAnsi="PT Astra Serif"/>
          <w:sz w:val="28"/>
          <w:szCs w:val="28"/>
        </w:rPr>
        <w:t xml:space="preserve">упности для инвалидов объектов </w:t>
      </w:r>
      <w:r w:rsidRPr="0054449F">
        <w:rPr>
          <w:rFonts w:ascii="PT Astra Serif" w:hAnsi="PT Astra Serif"/>
          <w:sz w:val="28"/>
          <w:szCs w:val="28"/>
        </w:rPr>
        <w:t>и услуг в сферах установленной деятельности на</w:t>
      </w:r>
      <w:r>
        <w:rPr>
          <w:rFonts w:ascii="PT Astra Serif" w:hAnsi="PT Astra Serif"/>
          <w:sz w:val="28"/>
          <w:szCs w:val="28"/>
        </w:rPr>
        <w:t xml:space="preserve"> территории Мордовского муниципального </w:t>
      </w:r>
      <w:r w:rsidRPr="0054449F">
        <w:rPr>
          <w:rFonts w:ascii="PT Astra Serif" w:hAnsi="PT Astra Serif"/>
          <w:sz w:val="28"/>
          <w:szCs w:val="28"/>
        </w:rPr>
        <w:t>округа», согласно приложению.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Признать</w:t>
      </w:r>
      <w:r w:rsidRPr="0054449F">
        <w:rPr>
          <w:rFonts w:ascii="PT Astra Serif" w:hAnsi="PT Astra Serif"/>
          <w:sz w:val="28"/>
          <w:szCs w:val="28"/>
        </w:rPr>
        <w:t xml:space="preserve"> утратившими силу постановления администрации района: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11.11.2015 № 721 «</w:t>
      </w:r>
      <w:r w:rsidRPr="0054449F">
        <w:rPr>
          <w:rFonts w:ascii="PT Astra Serif" w:hAnsi="PT Astra Serif"/>
          <w:sz w:val="28"/>
          <w:szCs w:val="28"/>
        </w:rPr>
        <w:t xml:space="preserve">Об утверждении   Плана мероприятий («дорожной карты») «Повышение значений показателей доступности для инвалидов объектов и услуг в сферах установленной деятельности на территории Мордовского района (2015-2020 годы)»; 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 xml:space="preserve">       от 17.07.2017№ 438 «О внесении изменений в План мероприятий («дорожной карты») «Повышение значений показателей доступности для инвалидов объектов и услуг в сферах установленной деятельности н</w:t>
      </w:r>
      <w:r>
        <w:rPr>
          <w:rFonts w:ascii="PT Astra Serif" w:hAnsi="PT Astra Serif"/>
          <w:sz w:val="28"/>
          <w:szCs w:val="28"/>
        </w:rPr>
        <w:t>а территории Мордовского района</w:t>
      </w:r>
      <w:r w:rsidRPr="0054449F">
        <w:rPr>
          <w:rFonts w:ascii="PT Astra Serif" w:hAnsi="PT Astra Serif"/>
          <w:sz w:val="28"/>
          <w:szCs w:val="28"/>
        </w:rPr>
        <w:t xml:space="preserve">»; 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 xml:space="preserve">      </w:t>
      </w:r>
      <w:r>
        <w:rPr>
          <w:rFonts w:ascii="PT Astra Serif" w:hAnsi="PT Astra Serif"/>
          <w:sz w:val="28"/>
          <w:szCs w:val="28"/>
        </w:rPr>
        <w:t xml:space="preserve"> </w:t>
      </w:r>
      <w:r w:rsidRPr="0054449F">
        <w:rPr>
          <w:rFonts w:ascii="PT Astra Serif" w:hAnsi="PT Astra Serif"/>
          <w:sz w:val="28"/>
          <w:szCs w:val="28"/>
        </w:rPr>
        <w:t>от 17.04.2019 № 194 «О внесении изменений в План мероприятий («дорожной карты») «Повышение значений показателей доступности для инвалидов объектов и услуг в сферах установленной деятельности н</w:t>
      </w:r>
      <w:r>
        <w:rPr>
          <w:rFonts w:ascii="PT Astra Serif" w:hAnsi="PT Astra Serif"/>
          <w:sz w:val="28"/>
          <w:szCs w:val="28"/>
        </w:rPr>
        <w:t>а территории Мордовского района</w:t>
      </w:r>
      <w:r w:rsidRPr="0054449F">
        <w:rPr>
          <w:rFonts w:ascii="PT Astra Serif" w:hAnsi="PT Astra Serif"/>
          <w:sz w:val="28"/>
          <w:szCs w:val="28"/>
        </w:rPr>
        <w:t xml:space="preserve">»; 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 xml:space="preserve">  </w:t>
      </w:r>
      <w:r w:rsidRPr="0054449F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</w:t>
      </w:r>
      <w:r w:rsidRPr="0054449F">
        <w:rPr>
          <w:rFonts w:ascii="PT Astra Serif" w:hAnsi="PT Astra Serif"/>
          <w:sz w:val="28"/>
          <w:szCs w:val="28"/>
        </w:rPr>
        <w:t>от 29.07.2019 № 392 «О внесении изменений в План мероприятий («дорожной карты») «Повышение значений показателей доступности для инвалидов объектов и услуг в сферах установленной деятельности н</w:t>
      </w:r>
      <w:r>
        <w:rPr>
          <w:rFonts w:ascii="PT Astra Serif" w:hAnsi="PT Astra Serif"/>
          <w:sz w:val="28"/>
          <w:szCs w:val="28"/>
        </w:rPr>
        <w:t>а территории Мордовского района</w:t>
      </w:r>
      <w:r w:rsidRPr="0054449F">
        <w:rPr>
          <w:rFonts w:ascii="PT Astra Serif" w:hAnsi="PT Astra Serif"/>
          <w:sz w:val="28"/>
          <w:szCs w:val="28"/>
        </w:rPr>
        <w:t>»;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 xml:space="preserve">    </w:t>
      </w:r>
      <w:r>
        <w:rPr>
          <w:rFonts w:ascii="PT Astra Serif" w:hAnsi="PT Astra Serif"/>
          <w:sz w:val="28"/>
          <w:szCs w:val="28"/>
        </w:rPr>
        <w:t xml:space="preserve">   </w:t>
      </w:r>
      <w:r w:rsidRPr="0054449F">
        <w:rPr>
          <w:rFonts w:ascii="PT Astra Serif" w:hAnsi="PT Astra Serif"/>
          <w:sz w:val="28"/>
          <w:szCs w:val="28"/>
        </w:rPr>
        <w:t>от 08.11.2022 № 587 «О внесении изменений в План мероприятий («дорожной карты») «Повышение значений показателей доступности для инвалидов объектов и услуг в сферах установленной деятельности на</w:t>
      </w:r>
      <w:r>
        <w:rPr>
          <w:rFonts w:ascii="PT Astra Serif" w:hAnsi="PT Astra Serif"/>
          <w:sz w:val="28"/>
          <w:szCs w:val="28"/>
        </w:rPr>
        <w:t xml:space="preserve"> территории Мордовского района</w:t>
      </w:r>
      <w:r w:rsidRPr="0054449F">
        <w:rPr>
          <w:rFonts w:ascii="PT Astra Serif" w:hAnsi="PT Astra Serif"/>
          <w:sz w:val="28"/>
          <w:szCs w:val="28"/>
        </w:rPr>
        <w:t xml:space="preserve">». 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>3. Опубликовать настоящ</w:t>
      </w:r>
      <w:r>
        <w:rPr>
          <w:rFonts w:ascii="PT Astra Serif" w:hAnsi="PT Astra Serif"/>
          <w:sz w:val="28"/>
          <w:szCs w:val="28"/>
        </w:rPr>
        <w:t xml:space="preserve">ее постановление </w:t>
      </w:r>
      <w:r w:rsidRPr="0054449F">
        <w:rPr>
          <w:rFonts w:ascii="PT Astra Serif" w:hAnsi="PT Astra Serif"/>
          <w:sz w:val="28"/>
          <w:szCs w:val="28"/>
        </w:rPr>
        <w:t>на сайте сетевого издания «ТОП 68 Тамбовский областной портал» (www.top68,ru) в информационно - телекоммуникационной сети Интернет.</w:t>
      </w:r>
    </w:p>
    <w:p w:rsidR="0054449F" w:rsidRPr="0054449F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t xml:space="preserve">4. Контроль за исполнением настоящего постановления возложить на </w:t>
      </w:r>
      <w:proofErr w:type="spellStart"/>
      <w:r w:rsidRPr="0054449F">
        <w:rPr>
          <w:rFonts w:ascii="PT Astra Serif" w:hAnsi="PT Astra Serif"/>
          <w:sz w:val="28"/>
          <w:szCs w:val="28"/>
        </w:rPr>
        <w:t>и.о</w:t>
      </w:r>
      <w:proofErr w:type="spellEnd"/>
      <w:r w:rsidRPr="0054449F">
        <w:rPr>
          <w:rFonts w:ascii="PT Astra Serif" w:hAnsi="PT Astra Serif"/>
          <w:sz w:val="28"/>
          <w:szCs w:val="28"/>
        </w:rPr>
        <w:t xml:space="preserve">. заместителя главы администрации муниципального округа М.А. </w:t>
      </w:r>
      <w:proofErr w:type="spellStart"/>
      <w:r w:rsidRPr="0054449F">
        <w:rPr>
          <w:rFonts w:ascii="PT Astra Serif" w:hAnsi="PT Astra Serif"/>
          <w:sz w:val="28"/>
          <w:szCs w:val="28"/>
        </w:rPr>
        <w:t>Понкратову</w:t>
      </w:r>
      <w:proofErr w:type="spellEnd"/>
      <w:r w:rsidRPr="0054449F">
        <w:rPr>
          <w:rFonts w:ascii="PT Astra Serif" w:hAnsi="PT Astra Serif"/>
          <w:sz w:val="28"/>
          <w:szCs w:val="28"/>
        </w:rPr>
        <w:t>.</w:t>
      </w:r>
    </w:p>
    <w:p w:rsidR="0054449F" w:rsidRPr="003D0D66" w:rsidRDefault="0054449F" w:rsidP="0054449F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54449F">
        <w:rPr>
          <w:rFonts w:ascii="PT Astra Serif" w:hAnsi="PT Astra Serif"/>
          <w:sz w:val="28"/>
          <w:szCs w:val="28"/>
        </w:rPr>
        <w:lastRenderedPageBreak/>
        <w:t xml:space="preserve"> 5. Настоящее постановление вступает в силу с момента опубликования.</w:t>
      </w:r>
    </w:p>
    <w:p w:rsidR="00D768D8" w:rsidRDefault="00D768D8" w:rsidP="00D768D8">
      <w:pPr>
        <w:pStyle w:val="a6"/>
        <w:rPr>
          <w:rFonts w:ascii="PT Astra Serif" w:hAnsi="PT Astra Serif"/>
          <w:sz w:val="28"/>
          <w:szCs w:val="28"/>
        </w:rPr>
      </w:pPr>
    </w:p>
    <w:p w:rsidR="009D1DF2" w:rsidRPr="003D0D66" w:rsidRDefault="009D1DF2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9D1DF2" w:rsidRPr="003D0D66" w:rsidRDefault="009D1DF2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B81197" w:rsidRDefault="00B81197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</w:p>
    <w:p w:rsidR="009D1DF2" w:rsidRPr="003D0D66" w:rsidRDefault="00383C3A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</w:t>
      </w:r>
      <w:r w:rsidR="009D1DF2" w:rsidRPr="003D0D66">
        <w:rPr>
          <w:rFonts w:ascii="PT Astra Serif" w:hAnsi="PT Astra Serif"/>
          <w:sz w:val="28"/>
          <w:szCs w:val="28"/>
        </w:rPr>
        <w:t xml:space="preserve">Мордовского </w:t>
      </w:r>
    </w:p>
    <w:p w:rsidR="009D1DF2" w:rsidRPr="003D0D66" w:rsidRDefault="009D1DF2" w:rsidP="009D1DF2">
      <w:pPr>
        <w:pStyle w:val="a6"/>
        <w:jc w:val="both"/>
        <w:rPr>
          <w:rFonts w:ascii="PT Astra Serif" w:hAnsi="PT Astra Serif"/>
          <w:sz w:val="28"/>
          <w:szCs w:val="28"/>
        </w:rPr>
      </w:pPr>
      <w:r w:rsidRPr="003D0D66">
        <w:rPr>
          <w:rFonts w:ascii="PT Astra Serif" w:hAnsi="PT Astra Serif"/>
          <w:sz w:val="28"/>
          <w:szCs w:val="28"/>
        </w:rPr>
        <w:t>муниципального округа                                                          С.В. Манн</w:t>
      </w:r>
    </w:p>
    <w:p w:rsidR="009D1DF2" w:rsidRPr="009D1DF2" w:rsidRDefault="009D1DF2" w:rsidP="009D1DF2">
      <w:pPr>
        <w:jc w:val="both"/>
        <w:rPr>
          <w:rFonts w:ascii="PT Astra Serif" w:eastAsia="Times New Roman" w:hAnsi="PT Astra Serif" w:cs="Times New Roman"/>
          <w:sz w:val="28"/>
          <w:szCs w:val="28"/>
          <w:lang w:val="ru-RU" w:eastAsia="ru-RU"/>
        </w:rPr>
      </w:pPr>
      <w:r w:rsidRPr="009D1DF2">
        <w:rPr>
          <w:rFonts w:ascii="PT Astra Serif" w:hAnsi="PT Astra Serif" w:cs="Times New Roman"/>
          <w:sz w:val="28"/>
          <w:szCs w:val="28"/>
          <w:lang w:val="ru-RU"/>
        </w:rPr>
        <w:t xml:space="preserve">  </w:t>
      </w:r>
      <w:r w:rsidRPr="009D1DF2">
        <w:rPr>
          <w:rFonts w:ascii="PT Astra Serif" w:eastAsia="Times New Roman" w:hAnsi="PT Astra Serif" w:cs="Times New Roman"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</w:p>
    <w:p w:rsidR="009D1DF2" w:rsidRPr="009D1DF2" w:rsidRDefault="009D1DF2" w:rsidP="009D1DF2">
      <w:pPr>
        <w:jc w:val="both"/>
        <w:rPr>
          <w:rFonts w:ascii="PT Astra Serif" w:eastAsia="Times New Roman" w:hAnsi="PT Astra Serif" w:cs="Times New Roman"/>
          <w:sz w:val="28"/>
          <w:szCs w:val="28"/>
          <w:lang w:val="ru-RU" w:eastAsia="ru-RU"/>
        </w:rPr>
      </w:pPr>
    </w:p>
    <w:p w:rsidR="009D1DF2" w:rsidRPr="003D59AF" w:rsidRDefault="009D1DF2" w:rsidP="009D1DF2">
      <w:pPr>
        <w:pStyle w:val="a6"/>
        <w:rPr>
          <w:sz w:val="24"/>
          <w:szCs w:val="24"/>
        </w:rPr>
      </w:pPr>
    </w:p>
    <w:p w:rsidR="009D1DF2" w:rsidRPr="00B47446" w:rsidRDefault="009D1DF2" w:rsidP="009D1DF2">
      <w:pPr>
        <w:pStyle w:val="western"/>
        <w:spacing w:before="0" w:beforeAutospacing="0"/>
      </w:pPr>
      <w:r>
        <w:t xml:space="preserve">                                                                                                                                                                                          </w:t>
      </w:r>
    </w:p>
    <w:p w:rsidR="009D1DF2" w:rsidRDefault="009D1DF2" w:rsidP="009D1DF2">
      <w:pPr>
        <w:pStyle w:val="western"/>
        <w:spacing w:before="0" w:beforeAutospacing="0"/>
        <w:rPr>
          <w:rFonts w:ascii="PT Astra Serif" w:hAnsi="PT Astra Serif"/>
        </w:rPr>
      </w:pPr>
    </w:p>
    <w:p w:rsidR="00DA14B6" w:rsidRDefault="00DA14B6" w:rsidP="009D1DF2">
      <w:pPr>
        <w:pStyle w:val="western"/>
        <w:spacing w:before="0" w:beforeAutospacing="0"/>
        <w:rPr>
          <w:rFonts w:ascii="PT Astra Serif" w:hAnsi="PT Astra Serif"/>
        </w:rPr>
      </w:pPr>
    </w:p>
    <w:p w:rsidR="00DA14B6" w:rsidRDefault="00DA14B6" w:rsidP="009D1DF2">
      <w:pPr>
        <w:pStyle w:val="western"/>
        <w:spacing w:before="0" w:beforeAutospacing="0"/>
        <w:rPr>
          <w:rFonts w:ascii="PT Astra Serif" w:hAnsi="PT Astra Serif"/>
        </w:rPr>
      </w:pPr>
    </w:p>
    <w:p w:rsidR="00891628" w:rsidRDefault="001C4158" w:rsidP="00A607F0">
      <w:pPr>
        <w:pStyle w:val="Standard"/>
        <w:ind w:right="14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5763">
        <w:rPr>
          <w:sz w:val="28"/>
          <w:szCs w:val="28"/>
        </w:rPr>
        <w:t xml:space="preserve">  </w:t>
      </w: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54449F" w:rsidRDefault="0054449F" w:rsidP="00A607F0">
      <w:pPr>
        <w:pStyle w:val="Standard"/>
        <w:ind w:right="141"/>
        <w:jc w:val="right"/>
        <w:rPr>
          <w:sz w:val="28"/>
          <w:szCs w:val="28"/>
        </w:rPr>
      </w:pPr>
    </w:p>
    <w:p w:rsidR="00B81197" w:rsidRDefault="00445763" w:rsidP="00A607F0">
      <w:pPr>
        <w:pStyle w:val="Standard"/>
        <w:ind w:right="141"/>
        <w:jc w:val="right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proofErr w:type="spellStart"/>
      <w:r w:rsidR="00B81197">
        <w:rPr>
          <w:rFonts w:ascii="PT Astra Serif" w:hAnsi="PT Astra Serif"/>
          <w:sz w:val="28"/>
          <w:szCs w:val="28"/>
        </w:rPr>
        <w:t>Приложение</w:t>
      </w:r>
      <w:proofErr w:type="spellEnd"/>
    </w:p>
    <w:p w:rsidR="00B81197" w:rsidRPr="00126C32" w:rsidRDefault="00B81197" w:rsidP="00B81197">
      <w:pPr>
        <w:pStyle w:val="Standard"/>
        <w:ind w:left="4536" w:right="141"/>
        <w:jc w:val="right"/>
        <w:rPr>
          <w:rFonts w:ascii="PT Astra Serif" w:hAnsi="PT Astra Serif"/>
          <w:sz w:val="28"/>
          <w:szCs w:val="28"/>
        </w:rPr>
      </w:pPr>
      <w:r w:rsidRPr="00126C32">
        <w:rPr>
          <w:rFonts w:ascii="PT Astra Serif" w:hAnsi="PT Astra Serif"/>
          <w:sz w:val="28"/>
          <w:szCs w:val="28"/>
          <w:lang w:eastAsia="en-US"/>
        </w:rPr>
        <w:t xml:space="preserve">к </w:t>
      </w:r>
      <w:proofErr w:type="spellStart"/>
      <w:r w:rsidRPr="00126C32">
        <w:rPr>
          <w:rFonts w:ascii="PT Astra Serif" w:hAnsi="PT Astra Serif"/>
          <w:sz w:val="28"/>
          <w:szCs w:val="28"/>
          <w:lang w:eastAsia="en-US"/>
        </w:rPr>
        <w:t>постановлению</w:t>
      </w:r>
      <w:proofErr w:type="spellEnd"/>
      <w:r w:rsidRPr="00126C32">
        <w:rPr>
          <w:rFonts w:ascii="PT Astra Serif" w:hAnsi="PT Astra Serif"/>
          <w:sz w:val="28"/>
          <w:szCs w:val="28"/>
          <w:lang w:eastAsia="en-US"/>
        </w:rPr>
        <w:t xml:space="preserve"> </w:t>
      </w:r>
      <w:proofErr w:type="spellStart"/>
      <w:r w:rsidRPr="00126C32">
        <w:rPr>
          <w:rFonts w:ascii="PT Astra Serif" w:hAnsi="PT Astra Serif"/>
          <w:sz w:val="28"/>
          <w:szCs w:val="28"/>
          <w:lang w:eastAsia="en-US"/>
        </w:rPr>
        <w:t>администрации</w:t>
      </w:r>
      <w:proofErr w:type="spellEnd"/>
    </w:p>
    <w:p w:rsidR="00B81197" w:rsidRPr="00B81197" w:rsidRDefault="00B81197" w:rsidP="00B81197">
      <w:pPr>
        <w:widowControl/>
        <w:suppressAutoHyphens w:val="0"/>
        <w:ind w:right="141"/>
        <w:jc w:val="right"/>
        <w:rPr>
          <w:rFonts w:ascii="PT Astra Serif" w:eastAsia="Calibri" w:hAnsi="PT Astra Serif" w:cs="Times New Roman"/>
          <w:sz w:val="28"/>
          <w:szCs w:val="28"/>
          <w:u w:val="single"/>
          <w:lang w:val="ru-RU" w:eastAsia="ru-RU"/>
        </w:rPr>
      </w:pPr>
      <w:r w:rsidRPr="00B81197">
        <w:rPr>
          <w:rFonts w:ascii="PT Astra Serif" w:eastAsia="Calibri" w:hAnsi="PT Astra Serif" w:cs="Times New Roman"/>
          <w:sz w:val="28"/>
          <w:szCs w:val="28"/>
          <w:lang w:val="ru-RU"/>
        </w:rPr>
        <w:t xml:space="preserve">округа </w:t>
      </w:r>
      <w:r w:rsidR="0054449F">
        <w:rPr>
          <w:rFonts w:ascii="PT Astra Serif" w:eastAsia="Calibri" w:hAnsi="PT Astra Serif" w:cs="Times New Roman"/>
          <w:sz w:val="28"/>
          <w:szCs w:val="28"/>
          <w:lang w:val="ru-RU" w:eastAsia="ru-RU"/>
        </w:rPr>
        <w:t>от 29.01.2024 №125</w:t>
      </w:r>
      <w:r w:rsidRPr="00B81197">
        <w:rPr>
          <w:rFonts w:ascii="PT Astra Serif" w:eastAsia="Calibri" w:hAnsi="PT Astra Serif" w:cs="Times New Roman"/>
          <w:sz w:val="28"/>
          <w:szCs w:val="28"/>
          <w:lang w:val="ru-RU"/>
        </w:rPr>
        <w:t xml:space="preserve"> </w:t>
      </w:r>
    </w:p>
    <w:p w:rsidR="001D0498" w:rsidRDefault="00445763" w:rsidP="009D1DF2">
      <w:pPr>
        <w:pStyle w:val="a6"/>
        <w:rPr>
          <w:b/>
          <w:caps/>
          <w:sz w:val="16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6355C3" w:rsidRPr="00054723" w:rsidRDefault="006355C3" w:rsidP="001C4158">
      <w:pPr>
        <w:autoSpaceDE w:val="0"/>
        <w:rPr>
          <w:b/>
          <w:sz w:val="28"/>
          <w:lang w:val="ru-RU"/>
        </w:rPr>
      </w:pPr>
    </w:p>
    <w:p w:rsidR="006355C3" w:rsidRPr="00383C3A" w:rsidRDefault="006355C3" w:rsidP="00D127C7">
      <w:pPr>
        <w:autoSpaceDE w:val="0"/>
        <w:jc w:val="center"/>
        <w:rPr>
          <w:b/>
          <w:sz w:val="28"/>
          <w:szCs w:val="28"/>
          <w:lang w:val="ru-RU"/>
        </w:rPr>
      </w:pPr>
      <w:r w:rsidRPr="00383C3A">
        <w:rPr>
          <w:b/>
          <w:sz w:val="28"/>
          <w:szCs w:val="28"/>
          <w:lang w:val="ru-RU"/>
        </w:rPr>
        <w:t>План мероприятий («дорожная карта»)</w:t>
      </w:r>
    </w:p>
    <w:p w:rsidR="006355C3" w:rsidRPr="00383C3A" w:rsidRDefault="00383C3A" w:rsidP="00D127C7">
      <w:pPr>
        <w:autoSpaceDE w:val="0"/>
        <w:jc w:val="center"/>
        <w:rPr>
          <w:b/>
          <w:sz w:val="28"/>
          <w:szCs w:val="28"/>
          <w:lang w:val="ru-RU"/>
        </w:rPr>
      </w:pPr>
      <w:r w:rsidRPr="00383C3A">
        <w:rPr>
          <w:b/>
          <w:sz w:val="28"/>
          <w:szCs w:val="28"/>
          <w:lang w:val="ru-RU"/>
        </w:rPr>
        <w:t xml:space="preserve">«Повышение значений </w:t>
      </w:r>
      <w:r w:rsidR="006355C3" w:rsidRPr="00383C3A">
        <w:rPr>
          <w:b/>
          <w:sz w:val="28"/>
          <w:szCs w:val="28"/>
          <w:lang w:val="ru-RU"/>
        </w:rPr>
        <w:t xml:space="preserve">показателей доступности для инвалидов объектов </w:t>
      </w:r>
      <w:r w:rsidR="00891628">
        <w:rPr>
          <w:b/>
          <w:sz w:val="28"/>
          <w:szCs w:val="28"/>
          <w:lang w:val="ru-RU"/>
        </w:rPr>
        <w:t xml:space="preserve">     </w:t>
      </w:r>
      <w:r w:rsidR="006355C3" w:rsidRPr="00383C3A">
        <w:rPr>
          <w:b/>
          <w:sz w:val="28"/>
          <w:szCs w:val="28"/>
          <w:lang w:val="ru-RU"/>
        </w:rPr>
        <w:t>и услуг в сферах установленной деятельности на территории Мордовско</w:t>
      </w:r>
      <w:r w:rsidR="00D127C7" w:rsidRPr="00383C3A">
        <w:rPr>
          <w:b/>
          <w:sz w:val="28"/>
          <w:szCs w:val="28"/>
          <w:lang w:val="ru-RU"/>
        </w:rPr>
        <w:t xml:space="preserve">го </w:t>
      </w:r>
      <w:r w:rsidR="00891628">
        <w:rPr>
          <w:b/>
          <w:sz w:val="28"/>
          <w:szCs w:val="28"/>
          <w:lang w:val="ru-RU"/>
        </w:rPr>
        <w:t xml:space="preserve">муниципального </w:t>
      </w:r>
      <w:r w:rsidR="00445763" w:rsidRPr="00383C3A">
        <w:rPr>
          <w:b/>
          <w:sz w:val="28"/>
          <w:szCs w:val="28"/>
          <w:lang w:val="ru-RU"/>
        </w:rPr>
        <w:t>округа</w:t>
      </w:r>
      <w:r w:rsidR="006355C3" w:rsidRPr="00383C3A">
        <w:rPr>
          <w:b/>
          <w:sz w:val="28"/>
          <w:szCs w:val="28"/>
          <w:lang w:val="ru-RU"/>
        </w:rPr>
        <w:t>»</w:t>
      </w:r>
    </w:p>
    <w:p w:rsidR="006355C3" w:rsidRPr="00054723" w:rsidRDefault="006355C3">
      <w:pPr>
        <w:jc w:val="center"/>
        <w:rPr>
          <w:rFonts w:eastAsia="Times New Roman"/>
          <w:sz w:val="28"/>
          <w:szCs w:val="28"/>
          <w:lang w:val="ru-RU"/>
        </w:rPr>
      </w:pPr>
      <w:bookmarkStart w:id="0" w:name="Par263"/>
      <w:bookmarkEnd w:id="0"/>
    </w:p>
    <w:p w:rsidR="006355C3" w:rsidRPr="00891628" w:rsidRDefault="006355C3">
      <w:pPr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Раздел </w:t>
      </w:r>
      <w:r w:rsidRPr="00891628">
        <w:rPr>
          <w:rFonts w:eastAsia="Times New Roman"/>
          <w:b/>
          <w:sz w:val="28"/>
          <w:szCs w:val="28"/>
          <w:u w:val="single"/>
        </w:rPr>
        <w:t>I</w:t>
      </w:r>
      <w:r w:rsidRPr="00891628">
        <w:rPr>
          <w:rFonts w:eastAsia="Times New Roman"/>
          <w:b/>
          <w:sz w:val="28"/>
          <w:szCs w:val="28"/>
          <w:u w:val="single"/>
          <w:lang w:val="ru-RU"/>
        </w:rPr>
        <w:t>. Общее описание «Дорожной карты»</w:t>
      </w:r>
    </w:p>
    <w:p w:rsidR="006355C3" w:rsidRPr="00054723" w:rsidRDefault="006355C3">
      <w:pPr>
        <w:jc w:val="both"/>
        <w:rPr>
          <w:rFonts w:eastAsia="Times New Roman"/>
          <w:sz w:val="28"/>
          <w:szCs w:val="28"/>
          <w:lang w:val="ru-RU"/>
        </w:rPr>
      </w:pPr>
    </w:p>
    <w:p w:rsidR="006355C3" w:rsidRPr="00054723" w:rsidRDefault="006355C3" w:rsidP="00445763">
      <w:pPr>
        <w:autoSpaceDE w:val="0"/>
        <w:jc w:val="both"/>
        <w:rPr>
          <w:sz w:val="28"/>
          <w:szCs w:val="28"/>
          <w:lang w:val="ru-RU"/>
        </w:rPr>
      </w:pPr>
      <w:bookmarkStart w:id="1" w:name="Par365"/>
      <w:r w:rsidRPr="00054723">
        <w:rPr>
          <w:rFonts w:eastAsia="Times New Roman"/>
          <w:sz w:val="28"/>
          <w:szCs w:val="28"/>
          <w:lang w:val="ru-RU"/>
        </w:rPr>
        <w:t>План мероприятий («дорожная карта») по повышению значений показателей доступности для инвалидов объектов и услуг установленной деятельности на территории Мордовского</w:t>
      </w:r>
      <w:r w:rsidR="00445763" w:rsidRPr="00445763">
        <w:rPr>
          <w:sz w:val="28"/>
          <w:szCs w:val="28"/>
          <w:lang w:val="ru-RU"/>
        </w:rPr>
        <w:t xml:space="preserve"> </w:t>
      </w:r>
      <w:r w:rsidR="00383C3A">
        <w:rPr>
          <w:sz w:val="28"/>
          <w:szCs w:val="28"/>
          <w:lang w:val="ru-RU"/>
        </w:rPr>
        <w:t xml:space="preserve">муниципального </w:t>
      </w:r>
      <w:r w:rsidR="00445763">
        <w:rPr>
          <w:sz w:val="28"/>
          <w:szCs w:val="28"/>
          <w:lang w:val="ru-RU"/>
        </w:rPr>
        <w:t>округа</w:t>
      </w:r>
      <w:r w:rsidRPr="00054723">
        <w:rPr>
          <w:rFonts w:eastAsia="Times New Roman"/>
          <w:sz w:val="28"/>
          <w:szCs w:val="28"/>
          <w:lang w:val="ru-RU"/>
        </w:rPr>
        <w:t xml:space="preserve"> </w:t>
      </w:r>
      <w:bookmarkEnd w:id="1"/>
      <w:r w:rsidRPr="00054723">
        <w:rPr>
          <w:sz w:val="28"/>
          <w:szCs w:val="28"/>
          <w:lang w:val="ru-RU"/>
        </w:rPr>
        <w:t>(далее – «дорожная карта») разработан во исполнение: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Конвенции о правах инвалидов;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Конституции Российской Федерации;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Федерального закона от 24.11.1995 № 181-ФЗ «О социальной защите инвалидов в Российской Федерации»;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Постановления Правительства Российской Федерации от 17.06.2015   № 599 «</w:t>
      </w:r>
      <w:r w:rsidRPr="00054723">
        <w:rPr>
          <w:rFonts w:eastAsia="Times New Roman"/>
          <w:kern w:val="1"/>
          <w:sz w:val="28"/>
          <w:szCs w:val="28"/>
          <w:lang w:val="ru-RU"/>
        </w:rPr>
        <w:t>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деятельности»</w:t>
      </w:r>
      <w:r w:rsidRPr="00054723">
        <w:rPr>
          <w:rFonts w:eastAsia="Times New Roman"/>
          <w:sz w:val="28"/>
          <w:szCs w:val="28"/>
          <w:lang w:val="ru-RU"/>
        </w:rPr>
        <w:t>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Концепция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№ 1662-р;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Распоряжения администрации Тамбовской области от 14.08.2015 №362-р «О реализации федерального законодательства по вопросам социальной защиты инвалидов в связи с ратификацией Конвенции о правах инвалидов»;</w:t>
      </w:r>
    </w:p>
    <w:p w:rsidR="006355C3" w:rsidRPr="00445763" w:rsidRDefault="006355C3" w:rsidP="00445763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 xml:space="preserve">           Целью разработки «дорожной карты» является </w:t>
      </w:r>
      <w:r w:rsidRPr="00054723">
        <w:rPr>
          <w:rFonts w:eastAsia="Times New Roman"/>
          <w:sz w:val="28"/>
          <w:szCs w:val="28"/>
          <w:lang w:val="ru-RU"/>
        </w:rPr>
        <w:t xml:space="preserve">обеспечение беспрепятственного доступа к приоритетным объектам и услугам </w:t>
      </w:r>
      <w:r w:rsidR="00A623E0" w:rsidRPr="00A623E0">
        <w:rPr>
          <w:rFonts w:eastAsia="Times New Roman"/>
          <w:sz w:val="28"/>
          <w:szCs w:val="28"/>
          <w:lang w:val="ru-RU"/>
        </w:rPr>
        <w:t xml:space="preserve">                           </w:t>
      </w:r>
      <w:r w:rsidRPr="00054723">
        <w:rPr>
          <w:rFonts w:eastAsia="Times New Roman"/>
          <w:sz w:val="28"/>
          <w:szCs w:val="28"/>
          <w:lang w:val="ru-RU"/>
        </w:rPr>
        <w:t>в приоритетных сферах жизнедеятельности инвалидов и других маломо</w:t>
      </w:r>
      <w:r w:rsidR="00383C3A">
        <w:rPr>
          <w:rFonts w:eastAsia="Times New Roman"/>
          <w:sz w:val="28"/>
          <w:szCs w:val="28"/>
          <w:lang w:val="ru-RU"/>
        </w:rPr>
        <w:t xml:space="preserve">бильных групп населения </w:t>
      </w:r>
      <w:r w:rsidRPr="00054723">
        <w:rPr>
          <w:rFonts w:eastAsia="Times New Roman"/>
          <w:sz w:val="28"/>
          <w:szCs w:val="28"/>
          <w:lang w:val="ru-RU"/>
        </w:rPr>
        <w:t>на территории Мордовского</w:t>
      </w:r>
      <w:r w:rsidR="00445763" w:rsidRPr="00445763">
        <w:rPr>
          <w:sz w:val="28"/>
          <w:szCs w:val="28"/>
          <w:lang w:val="ru-RU"/>
        </w:rPr>
        <w:t xml:space="preserve"> </w:t>
      </w:r>
      <w:r w:rsidR="0054449F">
        <w:rPr>
          <w:sz w:val="28"/>
          <w:szCs w:val="28"/>
          <w:lang w:val="ru-RU"/>
        </w:rPr>
        <w:t xml:space="preserve">муниципального </w:t>
      </w:r>
      <w:r w:rsidR="00445763">
        <w:rPr>
          <w:sz w:val="28"/>
          <w:szCs w:val="28"/>
          <w:lang w:val="ru-RU"/>
        </w:rPr>
        <w:t>округа</w:t>
      </w:r>
      <w:r w:rsidRPr="00054723">
        <w:rPr>
          <w:rFonts w:eastAsia="Times New Roman"/>
          <w:sz w:val="28"/>
          <w:szCs w:val="28"/>
          <w:lang w:val="ru-RU"/>
        </w:rPr>
        <w:t xml:space="preserve">. </w:t>
      </w:r>
      <w:bookmarkStart w:id="2" w:name="Par271"/>
      <w:bookmarkEnd w:id="2"/>
    </w:p>
    <w:p w:rsidR="006355C3" w:rsidRPr="00054723" w:rsidRDefault="006355C3">
      <w:pPr>
        <w:autoSpaceDE w:val="0"/>
        <w:jc w:val="center"/>
        <w:rPr>
          <w:rFonts w:eastAsia="Times New Roman"/>
          <w:b/>
          <w:sz w:val="28"/>
          <w:szCs w:val="28"/>
          <w:lang w:val="ru-RU"/>
        </w:rPr>
      </w:pPr>
    </w:p>
    <w:p w:rsidR="006355C3" w:rsidRPr="00891628" w:rsidRDefault="006355C3">
      <w:pPr>
        <w:autoSpaceDE w:val="0"/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Раздел </w:t>
      </w:r>
      <w:r w:rsidRPr="00891628">
        <w:rPr>
          <w:rFonts w:eastAsia="Times New Roman"/>
          <w:b/>
          <w:sz w:val="28"/>
          <w:szCs w:val="28"/>
          <w:u w:val="single"/>
        </w:rPr>
        <w:t>II</w:t>
      </w: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. Характеристика проблемы </w:t>
      </w:r>
    </w:p>
    <w:p w:rsidR="006355C3" w:rsidRPr="00891628" w:rsidRDefault="006355C3">
      <w:pPr>
        <w:autoSpaceDE w:val="0"/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>и обоснование необходимости ее решения</w:t>
      </w:r>
    </w:p>
    <w:p w:rsidR="006355C3" w:rsidRPr="00054723" w:rsidRDefault="006355C3">
      <w:pPr>
        <w:autoSpaceDE w:val="0"/>
        <w:rPr>
          <w:rFonts w:eastAsia="Times New Roman"/>
          <w:sz w:val="28"/>
          <w:szCs w:val="28"/>
          <w:lang w:val="ru-RU"/>
        </w:rPr>
      </w:pPr>
    </w:p>
    <w:p w:rsidR="006355C3" w:rsidRPr="00054723" w:rsidRDefault="006355C3" w:rsidP="00445763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 xml:space="preserve">Формирование доступной для инвалидов среды жизнедеятельности является одной из приоритетных задач социально-экономического развития Мордовского </w:t>
      </w:r>
      <w:r w:rsidR="00383C3A">
        <w:rPr>
          <w:sz w:val="28"/>
          <w:szCs w:val="28"/>
          <w:lang w:val="ru-RU"/>
        </w:rPr>
        <w:t xml:space="preserve">муниципального </w:t>
      </w:r>
      <w:r w:rsidR="00445763">
        <w:rPr>
          <w:sz w:val="28"/>
          <w:szCs w:val="28"/>
          <w:lang w:val="ru-RU"/>
        </w:rPr>
        <w:t>округа</w:t>
      </w:r>
      <w:r w:rsidR="00445763" w:rsidRPr="00054723">
        <w:rPr>
          <w:rFonts w:eastAsia="Times New Roman"/>
          <w:sz w:val="28"/>
          <w:szCs w:val="28"/>
          <w:lang w:val="ru-RU"/>
        </w:rPr>
        <w:t xml:space="preserve">. </w:t>
      </w:r>
      <w:r w:rsidRPr="00054723">
        <w:rPr>
          <w:sz w:val="28"/>
          <w:szCs w:val="28"/>
          <w:lang w:val="ru-RU"/>
        </w:rPr>
        <w:t xml:space="preserve">Устранение существующих барьеров для инвалидов во всех сферах их жизнедеятельности является важной социальной проблемой. 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>Отсутствие условий доступности является главным препятствием для всесторонней интеграции инвалидо</w:t>
      </w:r>
      <w:r w:rsidR="00383C3A">
        <w:rPr>
          <w:sz w:val="28"/>
          <w:szCs w:val="28"/>
          <w:lang w:val="ru-RU"/>
        </w:rPr>
        <w:t xml:space="preserve">в в общество, </w:t>
      </w:r>
      <w:r w:rsidR="0054449F">
        <w:rPr>
          <w:sz w:val="28"/>
          <w:szCs w:val="28"/>
          <w:lang w:val="ru-RU"/>
        </w:rPr>
        <w:t xml:space="preserve">а, следовательно, </w:t>
      </w:r>
      <w:r w:rsidRPr="00054723">
        <w:rPr>
          <w:sz w:val="28"/>
          <w:szCs w:val="28"/>
          <w:lang w:val="ru-RU"/>
        </w:rPr>
        <w:t xml:space="preserve">не </w:t>
      </w:r>
      <w:r w:rsidRPr="00054723">
        <w:rPr>
          <w:sz w:val="28"/>
          <w:szCs w:val="28"/>
          <w:lang w:val="ru-RU"/>
        </w:rPr>
        <w:lastRenderedPageBreak/>
        <w:t xml:space="preserve">позволяет людям, имеющим ограничения в здоровье, быть равноправными членами гражданского общества и в полном объеме реализовывать свои конституционные права. </w:t>
      </w:r>
    </w:p>
    <w:p w:rsidR="001A5D7A" w:rsidRPr="001A5D7A" w:rsidRDefault="001A5D7A" w:rsidP="001A5D7A">
      <w:pPr>
        <w:jc w:val="both"/>
        <w:rPr>
          <w:rFonts w:cs="Mangal"/>
          <w:kern w:val="1"/>
          <w:sz w:val="28"/>
          <w:szCs w:val="28"/>
          <w:lang w:val="ru-RU" w:eastAsia="hi-IN" w:bidi="hi-IN"/>
        </w:rPr>
      </w:pPr>
      <w:r w:rsidRPr="001A5D7A">
        <w:rPr>
          <w:rFonts w:cs="Mangal"/>
          <w:kern w:val="1"/>
          <w:sz w:val="28"/>
          <w:szCs w:val="28"/>
          <w:lang w:val="ru-RU" w:eastAsia="hi-IN" w:bidi="hi-IN"/>
        </w:rPr>
        <w:t xml:space="preserve">Численность населения с учетом Всероссийской переписи населения 2020 года сельской агломерации составило 13933 человека, в том числе </w:t>
      </w:r>
      <w:r>
        <w:rPr>
          <w:rFonts w:cs="Mangal"/>
          <w:kern w:val="1"/>
          <w:sz w:val="28"/>
          <w:szCs w:val="28"/>
          <w:lang w:val="ru-RU" w:eastAsia="hi-IN" w:bidi="hi-IN"/>
        </w:rPr>
        <w:t xml:space="preserve">                                </w:t>
      </w:r>
      <w:r w:rsidRPr="001A5D7A">
        <w:rPr>
          <w:rFonts w:cs="Mangal"/>
          <w:kern w:val="1"/>
          <w:sz w:val="28"/>
          <w:szCs w:val="28"/>
          <w:lang w:val="ru-RU" w:eastAsia="hi-IN" w:bidi="hi-IN"/>
        </w:rPr>
        <w:t xml:space="preserve">в городской местности – 7,0 тыс. человек, в сельской – 6,9 тыс. человек. </w:t>
      </w:r>
      <w:r>
        <w:rPr>
          <w:rFonts w:cs="Mangal"/>
          <w:kern w:val="1"/>
          <w:sz w:val="28"/>
          <w:szCs w:val="28"/>
          <w:lang w:val="ru-RU" w:eastAsia="hi-IN" w:bidi="hi-IN"/>
        </w:rPr>
        <w:t xml:space="preserve">                     </w:t>
      </w:r>
      <w:r w:rsidR="00383C3A">
        <w:rPr>
          <w:rFonts w:cs="Mangal"/>
          <w:kern w:val="1"/>
          <w:sz w:val="28"/>
          <w:szCs w:val="28"/>
          <w:lang w:val="ru-RU" w:eastAsia="hi-IN" w:bidi="hi-IN"/>
        </w:rPr>
        <w:t>На 1 января 2024</w:t>
      </w:r>
      <w:r w:rsidRPr="001A5D7A">
        <w:rPr>
          <w:rFonts w:cs="Mangal"/>
          <w:kern w:val="1"/>
          <w:sz w:val="28"/>
          <w:szCs w:val="28"/>
          <w:lang w:val="ru-RU" w:eastAsia="hi-IN" w:bidi="hi-IN"/>
        </w:rPr>
        <w:t xml:space="preserve"> по оценке Федеральной службы государственной статистики численность населения (постоянных жителей) Мордовского муниципального округа Тамбовской области составляет 13553 человека из них 6442 мужчин и 7111 женщин.</w:t>
      </w:r>
    </w:p>
    <w:p w:rsidR="001A5D7A" w:rsidRPr="001A5D7A" w:rsidRDefault="001A5D7A" w:rsidP="001A5D7A">
      <w:pPr>
        <w:jc w:val="both"/>
        <w:rPr>
          <w:rFonts w:cs="Mangal"/>
          <w:kern w:val="1"/>
          <w:sz w:val="28"/>
          <w:szCs w:val="28"/>
          <w:lang w:val="ru-RU" w:eastAsia="hi-IN" w:bidi="hi-IN"/>
        </w:rPr>
      </w:pPr>
      <w:r w:rsidRPr="001A5D7A">
        <w:rPr>
          <w:rFonts w:cs="Mangal"/>
          <w:kern w:val="1"/>
          <w:sz w:val="28"/>
          <w:szCs w:val="28"/>
          <w:lang w:val="ru-RU" w:eastAsia="hi-IN" w:bidi="hi-IN"/>
        </w:rPr>
        <w:t xml:space="preserve">   Численность трудовых ресурсов — 8,2 тыс. человек, из них экономич</w:t>
      </w:r>
      <w:r w:rsidR="00383C3A">
        <w:rPr>
          <w:rFonts w:cs="Mangal"/>
          <w:kern w:val="1"/>
          <w:sz w:val="28"/>
          <w:szCs w:val="28"/>
          <w:lang w:val="ru-RU" w:eastAsia="hi-IN" w:bidi="hi-IN"/>
        </w:rPr>
        <w:t xml:space="preserve">ески активное население — 5,02 </w:t>
      </w:r>
      <w:r w:rsidRPr="001A5D7A">
        <w:rPr>
          <w:rFonts w:cs="Mangal"/>
          <w:kern w:val="1"/>
          <w:sz w:val="28"/>
          <w:szCs w:val="28"/>
          <w:lang w:val="ru-RU" w:eastAsia="hi-IN" w:bidi="hi-IN"/>
        </w:rPr>
        <w:t xml:space="preserve">тыс. человек, что составляет 71,3 % </w:t>
      </w:r>
      <w:r>
        <w:rPr>
          <w:rFonts w:cs="Mangal"/>
          <w:kern w:val="1"/>
          <w:sz w:val="28"/>
          <w:szCs w:val="28"/>
          <w:lang w:val="ru-RU" w:eastAsia="hi-IN" w:bidi="hi-IN"/>
        </w:rPr>
        <w:t xml:space="preserve">                                 </w:t>
      </w:r>
      <w:r w:rsidRPr="001A5D7A">
        <w:rPr>
          <w:rFonts w:cs="Mangal"/>
          <w:kern w:val="1"/>
          <w:sz w:val="28"/>
          <w:szCs w:val="28"/>
          <w:lang w:val="ru-RU" w:eastAsia="hi-IN" w:bidi="hi-IN"/>
        </w:rPr>
        <w:t xml:space="preserve">к трудоспособному населению. Трудоспособное население в трудоспособном возрасте — 5,02 тыс. человек, не занятого населения составило 2252 человека из них за пределами Мордовского района трудятся 630 человек. Удельный вес безработных в общей численности экономически активного населения составляет 0,5 %.  </w:t>
      </w:r>
    </w:p>
    <w:p w:rsidR="001A5D7A" w:rsidRPr="001A5D7A" w:rsidRDefault="001A5D7A" w:rsidP="001A5D7A">
      <w:pPr>
        <w:jc w:val="both"/>
        <w:rPr>
          <w:rFonts w:eastAsia="Times New Roman" w:cs="Times New Roman"/>
          <w:lang w:val="ru-RU" w:eastAsia="ru-RU"/>
        </w:rPr>
      </w:pPr>
      <w:r w:rsidRPr="001A5D7A">
        <w:rPr>
          <w:rFonts w:eastAsia="Times New Roman" w:cs="Times New Roman"/>
          <w:sz w:val="28"/>
          <w:szCs w:val="28"/>
          <w:lang w:val="ru-RU" w:eastAsia="ru-RU"/>
        </w:rPr>
        <w:t xml:space="preserve">    Всего на 1 января 2023 в Мордовском муниципальном округе Тамбовской области инвалидность имеют 2158 человек, что составляет 15.92 % от всего населения. По </w:t>
      </w:r>
      <w:proofErr w:type="spellStart"/>
      <w:r w:rsidRPr="001A5D7A">
        <w:rPr>
          <w:rFonts w:eastAsia="Times New Roman" w:cs="Times New Roman"/>
          <w:sz w:val="28"/>
          <w:szCs w:val="28"/>
          <w:lang w:val="ru-RU" w:eastAsia="ru-RU"/>
        </w:rPr>
        <w:t>р.п</w:t>
      </w:r>
      <w:proofErr w:type="spellEnd"/>
      <w:r w:rsidRPr="001A5D7A">
        <w:rPr>
          <w:rFonts w:eastAsia="Times New Roman" w:cs="Times New Roman"/>
          <w:sz w:val="28"/>
          <w:szCs w:val="28"/>
          <w:lang w:val="ru-RU" w:eastAsia="ru-RU"/>
        </w:rPr>
        <w:t>. Мордово</w:t>
      </w:r>
      <w:r w:rsidRPr="001A5D7A">
        <w:rPr>
          <w:lang w:val="ru-RU"/>
        </w:rPr>
        <w:t xml:space="preserve"> </w:t>
      </w:r>
      <w:r w:rsidR="00383C3A">
        <w:rPr>
          <w:rFonts w:eastAsia="Times New Roman" w:cs="Times New Roman"/>
          <w:sz w:val="28"/>
          <w:szCs w:val="28"/>
          <w:lang w:val="ru-RU" w:eastAsia="ru-RU"/>
        </w:rPr>
        <w:t>на 1 октября 2024</w:t>
      </w:r>
      <w:r w:rsidRPr="001A5D7A">
        <w:rPr>
          <w:rFonts w:eastAsia="Times New Roman" w:cs="Times New Roman"/>
          <w:sz w:val="28"/>
          <w:szCs w:val="28"/>
          <w:lang w:val="ru-RU" w:eastAsia="ru-RU"/>
        </w:rPr>
        <w:t xml:space="preserve"> </w:t>
      </w:r>
      <w:r w:rsidR="00383C3A">
        <w:rPr>
          <w:rFonts w:eastAsia="Times New Roman" w:cs="Times New Roman"/>
          <w:sz w:val="28"/>
          <w:szCs w:val="28"/>
          <w:lang w:val="ru-RU" w:eastAsia="ru-RU"/>
        </w:rPr>
        <w:t>среди постоянных 5329 жителей ин</w:t>
      </w:r>
      <w:r w:rsidRPr="001A5D7A">
        <w:rPr>
          <w:rFonts w:eastAsia="Times New Roman" w:cs="Times New Roman"/>
          <w:sz w:val="28"/>
          <w:szCs w:val="28"/>
          <w:lang w:val="ru-RU" w:eastAsia="ru-RU"/>
        </w:rPr>
        <w:t>валидность имеют 555 человек, что составляет 25.7% от общего числа инвалидов из них инвалидов 1-й группы 65 (0.94%), инвалидов 2-й группы 237 (3.</w:t>
      </w:r>
      <w:proofErr w:type="gramStart"/>
      <w:r w:rsidRPr="001A5D7A">
        <w:rPr>
          <w:rFonts w:eastAsia="Times New Roman" w:cs="Times New Roman"/>
          <w:sz w:val="28"/>
          <w:szCs w:val="28"/>
          <w:lang w:val="ru-RU" w:eastAsia="ru-RU"/>
        </w:rPr>
        <w:t>41.%)</w:t>
      </w:r>
      <w:proofErr w:type="gramEnd"/>
      <w:r w:rsidRPr="001A5D7A">
        <w:rPr>
          <w:rFonts w:eastAsia="Times New Roman" w:cs="Times New Roman"/>
          <w:sz w:val="28"/>
          <w:szCs w:val="28"/>
          <w:lang w:val="ru-RU" w:eastAsia="ru-RU"/>
        </w:rPr>
        <w:t xml:space="preserve">, инвалидов 3-й группы 219 (3.14.%), детей-инвалидов 33 (0.48.%).  </w:t>
      </w:r>
      <w:r w:rsidRPr="001A5D7A">
        <w:rPr>
          <w:rFonts w:eastAsia="Times New Roman" w:cs="Times New Roman"/>
          <w:lang w:val="ru-RU" w:eastAsia="ru-RU"/>
        </w:rPr>
        <w:t xml:space="preserve"> </w:t>
      </w:r>
    </w:p>
    <w:p w:rsidR="001A5D7A" w:rsidRPr="00CA2315" w:rsidRDefault="001A5D7A" w:rsidP="001A5D7A">
      <w:pPr>
        <w:pStyle w:val="a6"/>
        <w:tabs>
          <w:tab w:val="left" w:pos="6315"/>
        </w:tabs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CA2315">
        <w:rPr>
          <w:sz w:val="28"/>
          <w:szCs w:val="28"/>
        </w:rPr>
        <w:t xml:space="preserve"> На территории проживает более 600 инвалид</w:t>
      </w:r>
      <w:r w:rsidR="008D1BB6">
        <w:rPr>
          <w:sz w:val="28"/>
          <w:szCs w:val="28"/>
        </w:rPr>
        <w:t xml:space="preserve">ов </w:t>
      </w:r>
      <w:r w:rsidRPr="00CA2315">
        <w:rPr>
          <w:sz w:val="28"/>
          <w:szCs w:val="28"/>
        </w:rPr>
        <w:t>трудоспособного возраста, из них 172 человека работающих, уровень занятости инвалидов трудоспособного возраста составил 28,6 %.</w:t>
      </w:r>
    </w:p>
    <w:p w:rsidR="001A5D7A" w:rsidRPr="00CA2315" w:rsidRDefault="001A5D7A" w:rsidP="001A5D7A">
      <w:pPr>
        <w:pStyle w:val="a6"/>
        <w:tabs>
          <w:tab w:val="left" w:pos="6315"/>
        </w:tabs>
        <w:jc w:val="both"/>
        <w:rPr>
          <w:sz w:val="28"/>
          <w:szCs w:val="28"/>
        </w:rPr>
      </w:pPr>
      <w:r w:rsidRPr="00CA2315">
        <w:rPr>
          <w:sz w:val="28"/>
          <w:szCs w:val="28"/>
        </w:rPr>
        <w:t xml:space="preserve">    Трудоустройство инвалида является важнейшим этапом его профессиональной реабилитации, включающим в себя процесс поиска подходящей работы и устройства на нее, кроме того, работа позволяет инвалиду иметь достойный уровень жизни. Многие инвалиды, которые хотят работать, не имеют этой возможности из-за множества препятствий. С определенными трудностями инвалид сталкивается еще на этапе получения профессии. В муниципальном округе сейчас одним из основных направлений поддержки инвалидов является профессиональная реабилитация, которая является важнейшей составной частью государственной политики в области социальной защиты инвалидов. Профессиональная реабилитация инвалидов включает следующие мероприятия:</w:t>
      </w:r>
    </w:p>
    <w:p w:rsidR="001A5D7A" w:rsidRPr="00CA2315" w:rsidRDefault="001A5D7A" w:rsidP="001A5D7A">
      <w:pPr>
        <w:pStyle w:val="a6"/>
        <w:tabs>
          <w:tab w:val="left" w:pos="6315"/>
        </w:tabs>
        <w:jc w:val="both"/>
        <w:rPr>
          <w:sz w:val="28"/>
          <w:szCs w:val="28"/>
        </w:rPr>
      </w:pPr>
      <w:r w:rsidRPr="00CA2315">
        <w:rPr>
          <w:sz w:val="28"/>
          <w:szCs w:val="28"/>
        </w:rPr>
        <w:t>1. Профориентация. 2. Психологическая поддержка профессионального самоопределения.</w:t>
      </w:r>
    </w:p>
    <w:p w:rsidR="001A5D7A" w:rsidRPr="00CA2315" w:rsidRDefault="001A5D7A" w:rsidP="001A5D7A">
      <w:pPr>
        <w:pStyle w:val="a6"/>
        <w:tabs>
          <w:tab w:val="left" w:pos="6315"/>
        </w:tabs>
        <w:jc w:val="both"/>
        <w:rPr>
          <w:sz w:val="28"/>
          <w:szCs w:val="28"/>
        </w:rPr>
      </w:pPr>
      <w:r w:rsidRPr="00CA2315">
        <w:rPr>
          <w:sz w:val="28"/>
          <w:szCs w:val="28"/>
        </w:rPr>
        <w:t>3. Обучение или переобучение. 4. Повышение квалификации. 5. Содействие трудоустройству. 6. Квотирование и создание специальных рабочих мест для трудоустройства инвалидов. 7. Профессионально-производственная адаптация.</w:t>
      </w:r>
    </w:p>
    <w:p w:rsidR="001A5D7A" w:rsidRPr="00CA2315" w:rsidRDefault="001A5D7A" w:rsidP="001A5D7A">
      <w:pPr>
        <w:pStyle w:val="a6"/>
        <w:tabs>
          <w:tab w:val="left" w:pos="6315"/>
        </w:tabs>
        <w:jc w:val="both"/>
        <w:rPr>
          <w:sz w:val="28"/>
          <w:szCs w:val="28"/>
        </w:rPr>
      </w:pPr>
      <w:r w:rsidRPr="00CA2315">
        <w:rPr>
          <w:sz w:val="28"/>
          <w:szCs w:val="28"/>
        </w:rPr>
        <w:t xml:space="preserve"> Таким образом, можно сделать вывод: трудовая деятельность человека является основной сферой его жизнедеятельности. Здоровый человек легко может приспособиться к окружающей среде. Инвалидам же нужно приспосабливаться к различным сферам жизнедеятельности. Государство и общество должно быть заинтересовано в адаптации этой социальной группы </w:t>
      </w:r>
      <w:r w:rsidRPr="00CA2315">
        <w:rPr>
          <w:sz w:val="28"/>
          <w:szCs w:val="28"/>
        </w:rPr>
        <w:lastRenderedPageBreak/>
        <w:t xml:space="preserve">для того, чтобы они свободно могли работать по той профессии, которой они считают наиболее подходящей для себя. </w:t>
      </w:r>
    </w:p>
    <w:p w:rsidR="001A5D7A" w:rsidRPr="00CA2315" w:rsidRDefault="001A5D7A" w:rsidP="001A5D7A">
      <w:pPr>
        <w:pStyle w:val="a6"/>
        <w:jc w:val="both"/>
        <w:rPr>
          <w:sz w:val="28"/>
          <w:szCs w:val="28"/>
        </w:rPr>
      </w:pPr>
      <w:r w:rsidRPr="00CA2315">
        <w:rPr>
          <w:sz w:val="28"/>
          <w:szCs w:val="28"/>
        </w:rPr>
        <w:t xml:space="preserve">Ежегодно центром занятости по Мордовскому муниципальному округу банк данных неработающих инвалидов наполняется сведениями в соответствии </w:t>
      </w:r>
      <w:r w:rsidR="001250B4" w:rsidRPr="001250B4">
        <w:rPr>
          <w:sz w:val="28"/>
          <w:szCs w:val="28"/>
        </w:rPr>
        <w:t xml:space="preserve">               </w:t>
      </w:r>
      <w:r w:rsidRPr="00CA2315">
        <w:rPr>
          <w:sz w:val="28"/>
          <w:szCs w:val="28"/>
        </w:rPr>
        <w:t>с типовой формой. По всем разработаны планы мероприятий по трудоустройству инвалидов, так же они проинформированы об услугах</w:t>
      </w:r>
      <w:r w:rsidR="001250B4" w:rsidRPr="001250B4">
        <w:rPr>
          <w:sz w:val="28"/>
          <w:szCs w:val="28"/>
        </w:rPr>
        <w:t xml:space="preserve">                     </w:t>
      </w:r>
      <w:r w:rsidRPr="00CA2315">
        <w:rPr>
          <w:sz w:val="28"/>
          <w:szCs w:val="28"/>
        </w:rPr>
        <w:t xml:space="preserve"> в сфере занятости населения, после информирования на сегодняшний день </w:t>
      </w:r>
      <w:r w:rsidR="001250B4" w:rsidRPr="001250B4">
        <w:rPr>
          <w:sz w:val="28"/>
          <w:szCs w:val="28"/>
        </w:rPr>
        <w:t xml:space="preserve">              </w:t>
      </w:r>
      <w:r w:rsidRPr="00CA2315">
        <w:rPr>
          <w:sz w:val="28"/>
          <w:szCs w:val="28"/>
        </w:rPr>
        <w:t xml:space="preserve">2 инвалида обратились за предоставлением государственных услуг в сфере занятости населения. Большинство не выражают согласие </w:t>
      </w:r>
      <w:r w:rsidR="001250B4" w:rsidRPr="00056B06">
        <w:rPr>
          <w:sz w:val="28"/>
          <w:szCs w:val="28"/>
        </w:rPr>
        <w:t xml:space="preserve">                                     </w:t>
      </w:r>
      <w:r w:rsidRPr="00CA2315">
        <w:rPr>
          <w:sz w:val="28"/>
          <w:szCs w:val="28"/>
        </w:rPr>
        <w:t xml:space="preserve">на трудоустройство. </w:t>
      </w:r>
      <w:r>
        <w:rPr>
          <w:sz w:val="28"/>
          <w:szCs w:val="28"/>
        </w:rPr>
        <w:t xml:space="preserve">В дальнейшем работа направлена на у деления </w:t>
      </w:r>
      <w:r w:rsidRPr="00AB462F">
        <w:rPr>
          <w:sz w:val="28"/>
          <w:szCs w:val="28"/>
        </w:rPr>
        <w:t>особо</w:t>
      </w:r>
      <w:r>
        <w:rPr>
          <w:sz w:val="28"/>
          <w:szCs w:val="28"/>
        </w:rPr>
        <w:t>го</w:t>
      </w:r>
      <w:r w:rsidRPr="00AB462F">
        <w:rPr>
          <w:sz w:val="28"/>
          <w:szCs w:val="28"/>
        </w:rPr>
        <w:t xml:space="preserve"> внимани</w:t>
      </w:r>
      <w:r>
        <w:rPr>
          <w:sz w:val="28"/>
          <w:szCs w:val="28"/>
        </w:rPr>
        <w:t>я</w:t>
      </w:r>
      <w:r w:rsidRPr="00AB462F">
        <w:rPr>
          <w:sz w:val="28"/>
          <w:szCs w:val="28"/>
        </w:rPr>
        <w:t xml:space="preserve"> инвалидам при обращении их в организацию с целью трудоустройства и представл</w:t>
      </w:r>
      <w:r>
        <w:rPr>
          <w:sz w:val="28"/>
          <w:szCs w:val="28"/>
        </w:rPr>
        <w:t xml:space="preserve">ения </w:t>
      </w:r>
      <w:r w:rsidRPr="00AB462F">
        <w:rPr>
          <w:sz w:val="28"/>
          <w:szCs w:val="28"/>
        </w:rPr>
        <w:t>рабоч</w:t>
      </w:r>
      <w:r>
        <w:rPr>
          <w:sz w:val="28"/>
          <w:szCs w:val="28"/>
        </w:rPr>
        <w:t>его</w:t>
      </w:r>
      <w:r w:rsidRPr="00AB462F">
        <w:rPr>
          <w:sz w:val="28"/>
          <w:szCs w:val="28"/>
        </w:rPr>
        <w:t xml:space="preserve"> места, подходящ</w:t>
      </w:r>
      <w:r>
        <w:rPr>
          <w:sz w:val="28"/>
          <w:szCs w:val="28"/>
        </w:rPr>
        <w:t>ее</w:t>
      </w:r>
      <w:r w:rsidRPr="00AB462F">
        <w:rPr>
          <w:sz w:val="28"/>
          <w:szCs w:val="28"/>
        </w:rPr>
        <w:t xml:space="preserve"> по медицинским показаниям.</w:t>
      </w:r>
    </w:p>
    <w:p w:rsidR="006355C3" w:rsidRPr="00054723" w:rsidRDefault="001A5D7A" w:rsidP="00445763">
      <w:pPr>
        <w:autoSpaceDE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="006355C3" w:rsidRPr="00054723">
        <w:rPr>
          <w:sz w:val="28"/>
          <w:szCs w:val="28"/>
          <w:lang w:val="ru-RU"/>
        </w:rPr>
        <w:t xml:space="preserve">В решении вопросов создания доступной среды для инвалидов </w:t>
      </w:r>
      <w:r>
        <w:rPr>
          <w:sz w:val="28"/>
          <w:szCs w:val="28"/>
          <w:lang w:val="ru-RU"/>
        </w:rPr>
        <w:t xml:space="preserve">                        </w:t>
      </w:r>
      <w:r w:rsidR="006355C3" w:rsidRPr="00054723">
        <w:rPr>
          <w:sz w:val="28"/>
          <w:szCs w:val="28"/>
          <w:lang w:val="ru-RU"/>
        </w:rPr>
        <w:t xml:space="preserve">на территории Мордовского </w:t>
      </w:r>
      <w:r w:rsidR="00383C3A">
        <w:rPr>
          <w:sz w:val="28"/>
          <w:szCs w:val="28"/>
          <w:lang w:val="ru-RU"/>
        </w:rPr>
        <w:t>муниципального</w:t>
      </w:r>
      <w:r w:rsidR="00445763">
        <w:rPr>
          <w:sz w:val="28"/>
          <w:szCs w:val="28"/>
          <w:lang w:val="ru-RU"/>
        </w:rPr>
        <w:t xml:space="preserve"> округа</w:t>
      </w:r>
      <w:r w:rsidR="006355C3" w:rsidRPr="00054723">
        <w:rPr>
          <w:sz w:val="28"/>
          <w:szCs w:val="28"/>
          <w:lang w:val="ru-RU"/>
        </w:rPr>
        <w:t xml:space="preserve"> существует ряд проблем, требующих комплексного подхода:</w:t>
      </w:r>
    </w:p>
    <w:p w:rsidR="006355C3" w:rsidRPr="00054723" w:rsidRDefault="006355C3">
      <w:pPr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>- н</w:t>
      </w:r>
      <w:r w:rsidRPr="00054723">
        <w:rPr>
          <w:rFonts w:eastAsia="Times New Roman"/>
          <w:sz w:val="28"/>
          <w:szCs w:val="28"/>
          <w:lang w:val="ru-RU"/>
        </w:rPr>
        <w:t>е систематизирована</w:t>
      </w:r>
      <w:r w:rsidR="004F60AB">
        <w:rPr>
          <w:rFonts w:eastAsia="Times New Roman"/>
          <w:sz w:val="28"/>
          <w:szCs w:val="28"/>
          <w:lang w:val="ru-RU"/>
        </w:rPr>
        <w:t xml:space="preserve">, </w:t>
      </w:r>
      <w:proofErr w:type="gramStart"/>
      <w:r w:rsidR="004F60AB">
        <w:rPr>
          <w:rFonts w:eastAsia="Times New Roman"/>
          <w:sz w:val="28"/>
          <w:szCs w:val="28"/>
          <w:lang w:val="ru-RU"/>
        </w:rPr>
        <w:t xml:space="preserve">а </w:t>
      </w:r>
      <w:r w:rsidR="00383C3A">
        <w:rPr>
          <w:rFonts w:eastAsia="Times New Roman"/>
          <w:sz w:val="28"/>
          <w:szCs w:val="28"/>
          <w:lang w:val="ru-RU"/>
        </w:rPr>
        <w:t>следовательно</w:t>
      </w:r>
      <w:proofErr w:type="gramEnd"/>
      <w:r w:rsidRPr="00054723">
        <w:rPr>
          <w:rFonts w:eastAsia="Times New Roman"/>
          <w:sz w:val="28"/>
          <w:szCs w:val="28"/>
          <w:lang w:val="ru-RU"/>
        </w:rPr>
        <w:t xml:space="preserve"> не эффективна организация профилактической работы, направленной на ликвидацию проявлений дискриминации по признаку инвалидности, на воспитание толерантного отношения к гражданам с ограниченными возможностями здоровья;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 xml:space="preserve">- инвалиды-колясочники практически изолированы в своих квартирах из-за отсутствия устройств, обеспечивающих беспрепятственный доступ </w:t>
      </w:r>
      <w:r w:rsidR="001250B4" w:rsidRPr="001250B4">
        <w:rPr>
          <w:sz w:val="28"/>
          <w:szCs w:val="28"/>
          <w:lang w:val="ru-RU"/>
        </w:rPr>
        <w:t xml:space="preserve">                </w:t>
      </w:r>
      <w:r w:rsidRPr="00054723">
        <w:rPr>
          <w:sz w:val="28"/>
          <w:szCs w:val="28"/>
          <w:lang w:val="ru-RU"/>
        </w:rPr>
        <w:t xml:space="preserve">к объектам социальной инфраструктуры, информации и услугам, неприспособленности общественного транспорта к нуждам инвалидов; 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 xml:space="preserve">- приоритетные объекты социальной инфраструктуры остаются для инвалидов труднодоступными из-за отсутствия элементарных приспособлений. </w:t>
      </w:r>
      <w:r w:rsidRPr="00054723">
        <w:rPr>
          <w:sz w:val="28"/>
          <w:szCs w:val="28"/>
          <w:lang w:val="ru-RU"/>
        </w:rPr>
        <w:br/>
      </w:r>
      <w:r w:rsidRPr="001A5D7A">
        <w:rPr>
          <w:sz w:val="28"/>
          <w:szCs w:val="28"/>
          <w:lang w:val="ru-RU"/>
        </w:rPr>
        <w:t>К числу таких объектов относятся учреждения системы образования, здравоохранения, социального обслуживания, культуры, спорта, административные здания и общественный транспорт.</w:t>
      </w:r>
      <w:r w:rsidRPr="00054723">
        <w:rPr>
          <w:sz w:val="28"/>
          <w:szCs w:val="28"/>
          <w:lang w:val="ru-RU"/>
        </w:rPr>
        <w:t xml:space="preserve"> 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 xml:space="preserve">Проведена работа по обследованию и паспортизации объектов социальной инфраструктуры с целью объективной оценки состояния их доступности. 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 xml:space="preserve">Проведенный мониторинг показал, что большинство зданий социальной инфраструктуры не отвечают всем требованиям доступности для инвалидов. </w:t>
      </w:r>
    </w:p>
    <w:p w:rsidR="006355C3" w:rsidRPr="00445763" w:rsidRDefault="006355C3" w:rsidP="00445763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Наряду с инвалидами к маломобильн</w:t>
      </w:r>
      <w:r w:rsidR="00383C3A">
        <w:rPr>
          <w:rFonts w:eastAsia="Times New Roman"/>
          <w:sz w:val="28"/>
          <w:szCs w:val="28"/>
          <w:lang w:val="ru-RU"/>
        </w:rPr>
        <w:t xml:space="preserve">ым группам населения относятся </w:t>
      </w:r>
      <w:r w:rsidRPr="00054723">
        <w:rPr>
          <w:rFonts w:eastAsia="Times New Roman"/>
          <w:sz w:val="28"/>
          <w:szCs w:val="28"/>
          <w:lang w:val="ru-RU"/>
        </w:rPr>
        <w:t>граждане</w:t>
      </w:r>
      <w:r w:rsidR="00383C3A">
        <w:rPr>
          <w:rFonts w:eastAsia="Times New Roman"/>
          <w:sz w:val="28"/>
          <w:szCs w:val="28"/>
          <w:lang w:val="ru-RU"/>
        </w:rPr>
        <w:t>,</w:t>
      </w:r>
      <w:r w:rsidRPr="00054723">
        <w:rPr>
          <w:rFonts w:eastAsia="Times New Roman"/>
          <w:sz w:val="28"/>
          <w:szCs w:val="28"/>
          <w:lang w:val="ru-RU"/>
        </w:rPr>
        <w:t xml:space="preserve"> с временным нарушением здоровья, люди старших возрастов, пешеходы с детскими колясками, дети дошкольного возраста и другие граждане, испытывающие затруднения при самостоятельном передвижении, получении услуг, необходимой информации или при ориентировании </w:t>
      </w:r>
      <w:r w:rsidR="001250B4" w:rsidRPr="001250B4">
        <w:rPr>
          <w:rFonts w:eastAsia="Times New Roman"/>
          <w:sz w:val="28"/>
          <w:szCs w:val="28"/>
          <w:lang w:val="ru-RU"/>
        </w:rPr>
        <w:t xml:space="preserve">                    </w:t>
      </w:r>
      <w:r w:rsidRPr="00054723">
        <w:rPr>
          <w:rFonts w:eastAsia="Times New Roman"/>
          <w:sz w:val="28"/>
          <w:szCs w:val="28"/>
          <w:lang w:val="ru-RU"/>
        </w:rPr>
        <w:t>в пространстве</w:t>
      </w:r>
      <w:r w:rsidRPr="001A5D7A">
        <w:rPr>
          <w:rFonts w:eastAsia="Times New Roman"/>
          <w:sz w:val="28"/>
          <w:szCs w:val="28"/>
          <w:lang w:val="ru-RU"/>
        </w:rPr>
        <w:t>. В целом, более 20 % жителей Мордовского</w:t>
      </w:r>
      <w:r w:rsidRPr="00054723">
        <w:rPr>
          <w:rFonts w:eastAsia="Times New Roman"/>
          <w:sz w:val="28"/>
          <w:szCs w:val="28"/>
          <w:lang w:val="ru-RU"/>
        </w:rPr>
        <w:t xml:space="preserve"> </w:t>
      </w:r>
      <w:r w:rsidR="00445763">
        <w:rPr>
          <w:sz w:val="28"/>
          <w:szCs w:val="28"/>
          <w:lang w:val="ru-RU"/>
        </w:rPr>
        <w:t>муниципального</w:t>
      </w:r>
      <w:r w:rsidR="00383C3A">
        <w:rPr>
          <w:sz w:val="28"/>
          <w:szCs w:val="28"/>
          <w:lang w:val="ru-RU"/>
        </w:rPr>
        <w:t xml:space="preserve"> </w:t>
      </w:r>
      <w:r w:rsidR="00445763">
        <w:rPr>
          <w:sz w:val="28"/>
          <w:szCs w:val="28"/>
          <w:lang w:val="ru-RU"/>
        </w:rPr>
        <w:t>округа</w:t>
      </w:r>
      <w:r w:rsidR="00445763">
        <w:rPr>
          <w:rFonts w:eastAsia="Times New Roman"/>
          <w:sz w:val="28"/>
          <w:szCs w:val="28"/>
          <w:lang w:val="ru-RU"/>
        </w:rPr>
        <w:t xml:space="preserve"> </w:t>
      </w:r>
      <w:r w:rsidRPr="00054723">
        <w:rPr>
          <w:rFonts w:eastAsia="Times New Roman"/>
          <w:sz w:val="28"/>
          <w:szCs w:val="28"/>
          <w:lang w:val="ru-RU"/>
        </w:rPr>
        <w:t>относится к маломобильным категориям населения, которым так же, как и инвалидам, необходима доступная, «</w:t>
      </w:r>
      <w:proofErr w:type="spellStart"/>
      <w:r w:rsidRPr="00054723">
        <w:rPr>
          <w:rFonts w:eastAsia="Times New Roman"/>
          <w:sz w:val="28"/>
          <w:szCs w:val="28"/>
          <w:lang w:val="ru-RU"/>
        </w:rPr>
        <w:t>безбарьерная</w:t>
      </w:r>
      <w:proofErr w:type="spellEnd"/>
      <w:r w:rsidRPr="00054723">
        <w:rPr>
          <w:rFonts w:eastAsia="Times New Roman"/>
          <w:sz w:val="28"/>
          <w:szCs w:val="28"/>
          <w:lang w:val="ru-RU"/>
        </w:rPr>
        <w:t xml:space="preserve">» среда на объектах </w:t>
      </w:r>
      <w:r w:rsidR="000F1CBB">
        <w:rPr>
          <w:rFonts w:eastAsia="Times New Roman"/>
          <w:sz w:val="28"/>
          <w:szCs w:val="28"/>
          <w:lang w:val="ru-RU"/>
        </w:rPr>
        <w:t>социальной инфраструктуры округа</w:t>
      </w:r>
      <w:r w:rsidRPr="00054723">
        <w:rPr>
          <w:rFonts w:eastAsia="Times New Roman"/>
          <w:sz w:val="28"/>
          <w:szCs w:val="28"/>
          <w:lang w:val="ru-RU"/>
        </w:rPr>
        <w:t>.</w:t>
      </w:r>
    </w:p>
    <w:p w:rsidR="006355C3" w:rsidRPr="00891628" w:rsidRDefault="006355C3">
      <w:pPr>
        <w:autoSpaceDE w:val="0"/>
        <w:ind w:firstLine="709"/>
        <w:jc w:val="both"/>
        <w:rPr>
          <w:rFonts w:eastAsia="Times New Roman"/>
          <w:b/>
          <w:sz w:val="28"/>
          <w:szCs w:val="28"/>
          <w:lang w:val="ru-RU"/>
        </w:rPr>
      </w:pPr>
    </w:p>
    <w:p w:rsidR="006355C3" w:rsidRPr="00891628" w:rsidRDefault="006355C3">
      <w:pPr>
        <w:autoSpaceDE w:val="0"/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Раздел </w:t>
      </w:r>
      <w:r w:rsidRPr="00891628">
        <w:rPr>
          <w:rFonts w:eastAsia="Times New Roman"/>
          <w:b/>
          <w:sz w:val="28"/>
          <w:szCs w:val="28"/>
          <w:u w:val="single"/>
        </w:rPr>
        <w:t>III</w:t>
      </w:r>
      <w:r w:rsidRPr="00891628">
        <w:rPr>
          <w:rFonts w:eastAsia="Times New Roman"/>
          <w:b/>
          <w:sz w:val="28"/>
          <w:szCs w:val="28"/>
          <w:u w:val="single"/>
          <w:lang w:val="ru-RU"/>
        </w:rPr>
        <w:t>. Цели и задачи мероприятий «дорожной карты»</w:t>
      </w:r>
    </w:p>
    <w:p w:rsidR="006355C3" w:rsidRPr="00054723" w:rsidRDefault="006355C3">
      <w:pPr>
        <w:autoSpaceDE w:val="0"/>
        <w:jc w:val="both"/>
        <w:rPr>
          <w:rFonts w:eastAsia="Times New Roman"/>
          <w:sz w:val="28"/>
          <w:szCs w:val="28"/>
          <w:lang w:val="ru-RU"/>
        </w:rPr>
      </w:pPr>
    </w:p>
    <w:p w:rsidR="006355C3" w:rsidRPr="00054723" w:rsidRDefault="006355C3" w:rsidP="000F1CBB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>Целью мероприятий «дорожной карты» яв</w:t>
      </w:r>
      <w:r w:rsidR="00054381">
        <w:rPr>
          <w:sz w:val="28"/>
          <w:szCs w:val="28"/>
          <w:lang w:val="ru-RU"/>
        </w:rPr>
        <w:t xml:space="preserve">ляется обеспечение к </w:t>
      </w:r>
      <w:r w:rsidR="00054381" w:rsidRPr="003D2F21">
        <w:rPr>
          <w:sz w:val="28"/>
          <w:szCs w:val="28"/>
          <w:lang w:val="ru-RU"/>
        </w:rPr>
        <w:t>203</w:t>
      </w:r>
      <w:r w:rsidR="00054381">
        <w:rPr>
          <w:sz w:val="28"/>
          <w:szCs w:val="28"/>
          <w:lang w:val="ru-RU"/>
        </w:rPr>
        <w:t>0 году</w:t>
      </w:r>
      <w:r w:rsidRPr="00054723">
        <w:rPr>
          <w:sz w:val="28"/>
          <w:szCs w:val="28"/>
          <w:lang w:val="ru-RU"/>
        </w:rPr>
        <w:t xml:space="preserve"> на </w:t>
      </w:r>
      <w:r w:rsidRPr="00054723">
        <w:rPr>
          <w:sz w:val="28"/>
          <w:szCs w:val="28"/>
          <w:lang w:val="ru-RU"/>
        </w:rPr>
        <w:lastRenderedPageBreak/>
        <w:t xml:space="preserve">территории Мордовского </w:t>
      </w:r>
      <w:r w:rsidR="00383C3A"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="000F1CBB">
        <w:rPr>
          <w:rFonts w:eastAsia="Times New Roman"/>
          <w:sz w:val="28"/>
          <w:szCs w:val="28"/>
          <w:lang w:val="ru-RU"/>
        </w:rPr>
        <w:t xml:space="preserve"> </w:t>
      </w:r>
      <w:r w:rsidRPr="00054723">
        <w:rPr>
          <w:sz w:val="28"/>
          <w:szCs w:val="28"/>
          <w:lang w:val="ru-RU"/>
        </w:rPr>
        <w:t xml:space="preserve">условий устойчивого развития доступной среды для инвалидов и других маломобильных групп населения 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>Достижение указанной цели предусматривает решение следующих задач:</w:t>
      </w:r>
    </w:p>
    <w:p w:rsidR="006355C3" w:rsidRPr="000F1CBB" w:rsidRDefault="00383C3A" w:rsidP="00383C3A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383C3A">
        <w:rPr>
          <w:rFonts w:eastAsia="Times New Roman"/>
          <w:b/>
          <w:sz w:val="28"/>
          <w:szCs w:val="28"/>
          <w:u w:val="single"/>
          <w:lang w:val="ru-RU"/>
        </w:rPr>
        <w:t xml:space="preserve">Задача </w:t>
      </w:r>
      <w:r w:rsidR="006355C3" w:rsidRPr="00383C3A">
        <w:rPr>
          <w:rFonts w:eastAsia="Times New Roman"/>
          <w:b/>
          <w:sz w:val="28"/>
          <w:szCs w:val="28"/>
          <w:u w:val="single"/>
          <w:lang w:val="ru-RU"/>
        </w:rPr>
        <w:t>1</w:t>
      </w:r>
      <w:r w:rsidR="006355C3" w:rsidRPr="00054723">
        <w:rPr>
          <w:rFonts w:eastAsia="Times New Roman"/>
          <w:sz w:val="28"/>
          <w:szCs w:val="28"/>
          <w:lang w:val="ru-RU"/>
        </w:rPr>
        <w:t xml:space="preserve">. Совершенствование нормативной правовой базы Мордовского </w:t>
      </w:r>
      <w:r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="000F1CBB" w:rsidRPr="00054723">
        <w:rPr>
          <w:rFonts w:eastAsia="Times New Roman"/>
          <w:sz w:val="28"/>
          <w:szCs w:val="28"/>
          <w:lang w:val="ru-RU"/>
        </w:rPr>
        <w:t xml:space="preserve">. </w:t>
      </w:r>
    </w:p>
    <w:p w:rsidR="006355C3" w:rsidRPr="000F1CBB" w:rsidRDefault="006355C3" w:rsidP="000F1CBB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Реализация данной задачи позволит оптимизировать межведомственное взаимодействие органов государственной власти и органов местного самоуправления Мордовского </w:t>
      </w:r>
      <w:r w:rsidR="00383C3A">
        <w:rPr>
          <w:sz w:val="28"/>
          <w:szCs w:val="28"/>
          <w:lang w:val="ru-RU"/>
        </w:rPr>
        <w:t>муниципального</w:t>
      </w:r>
      <w:r w:rsidR="000F1CBB">
        <w:rPr>
          <w:sz w:val="28"/>
          <w:szCs w:val="28"/>
          <w:lang w:val="ru-RU"/>
        </w:rPr>
        <w:t xml:space="preserve"> округа</w:t>
      </w:r>
      <w:r w:rsidR="00383C3A">
        <w:rPr>
          <w:rFonts w:eastAsia="Times New Roman"/>
          <w:sz w:val="28"/>
          <w:szCs w:val="28"/>
          <w:lang w:val="ru-RU"/>
        </w:rPr>
        <w:t xml:space="preserve">, организаций </w:t>
      </w:r>
      <w:r w:rsidRPr="00054723">
        <w:rPr>
          <w:rFonts w:eastAsia="Times New Roman"/>
          <w:sz w:val="28"/>
          <w:szCs w:val="28"/>
          <w:lang w:val="ru-RU"/>
        </w:rPr>
        <w:t xml:space="preserve">бюджетной сферы и обеспечении доступности для данной категории граждан приоритетных объектов и услуг в приоритетных сферах жизнедеятельности. </w:t>
      </w:r>
    </w:p>
    <w:p w:rsidR="006355C3" w:rsidRPr="000F1CBB" w:rsidRDefault="006355C3" w:rsidP="00383C3A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383C3A">
        <w:rPr>
          <w:rFonts w:eastAsia="Times New Roman"/>
          <w:b/>
          <w:sz w:val="28"/>
          <w:szCs w:val="28"/>
          <w:u w:val="single"/>
          <w:lang w:val="ru-RU"/>
        </w:rPr>
        <w:t>Задача 2.</w:t>
      </w:r>
      <w:r w:rsidRPr="00054723">
        <w:rPr>
          <w:rFonts w:eastAsia="Times New Roman"/>
          <w:sz w:val="28"/>
          <w:szCs w:val="28"/>
          <w:u w:val="single"/>
          <w:lang w:val="ru-RU"/>
        </w:rPr>
        <w:t xml:space="preserve"> </w:t>
      </w:r>
      <w:r w:rsidRPr="00054723">
        <w:rPr>
          <w:rFonts w:eastAsia="Times New Roman"/>
          <w:sz w:val="28"/>
          <w:szCs w:val="28"/>
          <w:lang w:val="ru-RU"/>
        </w:rPr>
        <w:t>Повышение уровня доступности приоритетных объектов и услуг</w:t>
      </w:r>
      <w:r w:rsidR="001250B4" w:rsidRPr="001250B4">
        <w:rPr>
          <w:rFonts w:eastAsia="Times New Roman"/>
          <w:sz w:val="28"/>
          <w:szCs w:val="28"/>
          <w:lang w:val="ru-RU"/>
        </w:rPr>
        <w:t xml:space="preserve">              </w:t>
      </w:r>
      <w:r w:rsidRPr="00054723">
        <w:rPr>
          <w:rFonts w:eastAsia="Times New Roman"/>
          <w:sz w:val="28"/>
          <w:szCs w:val="28"/>
          <w:lang w:val="ru-RU"/>
        </w:rPr>
        <w:t xml:space="preserve"> в приоритетных сферах жизнедеятельности инвалидов и других маломобильных групп населения на территории Мордовского </w:t>
      </w:r>
      <w:r w:rsidR="00383C3A"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="000F1CBB" w:rsidRPr="00054723">
        <w:rPr>
          <w:rFonts w:eastAsia="Times New Roman"/>
          <w:sz w:val="28"/>
          <w:szCs w:val="28"/>
          <w:lang w:val="ru-RU"/>
        </w:rPr>
        <w:t xml:space="preserve">. 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Реализация данной задачи будет способствовать созданию условий для интеграции инвалидов в общество и повышению качества жизни инвалидов</w:t>
      </w:r>
      <w:r w:rsidR="001250B4" w:rsidRPr="001250B4">
        <w:rPr>
          <w:rFonts w:eastAsia="Times New Roman"/>
          <w:sz w:val="28"/>
          <w:szCs w:val="28"/>
          <w:lang w:val="ru-RU"/>
        </w:rPr>
        <w:t xml:space="preserve">   </w:t>
      </w:r>
      <w:r w:rsidRPr="00054723">
        <w:rPr>
          <w:rFonts w:eastAsia="Times New Roman"/>
          <w:sz w:val="28"/>
          <w:szCs w:val="28"/>
          <w:lang w:val="ru-RU"/>
        </w:rPr>
        <w:t xml:space="preserve"> в современных условиях.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383C3A">
        <w:rPr>
          <w:rFonts w:eastAsia="Times New Roman"/>
          <w:b/>
          <w:sz w:val="28"/>
          <w:szCs w:val="28"/>
          <w:u w:val="single"/>
          <w:lang w:val="ru-RU"/>
        </w:rPr>
        <w:t>Задача 3.</w:t>
      </w:r>
      <w:r w:rsidRPr="00054723">
        <w:rPr>
          <w:rFonts w:eastAsia="Times New Roman"/>
          <w:sz w:val="28"/>
          <w:szCs w:val="28"/>
          <w:lang w:val="ru-RU"/>
        </w:rPr>
        <w:t xml:space="preserve"> Информационно-методическое обеспечение системы реабилитации и социальной интеграции инвалидов.</w:t>
      </w:r>
    </w:p>
    <w:p w:rsidR="006355C3" w:rsidRPr="00D127C7" w:rsidRDefault="006355C3" w:rsidP="00D127C7">
      <w:pPr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Реализация данной задачи повысит уровень профессиональной компетентности специалистов, работающих с инвалидами, обеспечит создание эффективно действующей системы информационного обеспечения инвалидов и устранит «</w:t>
      </w:r>
      <w:proofErr w:type="spellStart"/>
      <w:r w:rsidRPr="00054723">
        <w:rPr>
          <w:rFonts w:eastAsia="Times New Roman"/>
          <w:sz w:val="28"/>
          <w:szCs w:val="28"/>
          <w:lang w:val="ru-RU"/>
        </w:rPr>
        <w:t>отношенческие</w:t>
      </w:r>
      <w:proofErr w:type="spellEnd"/>
      <w:r w:rsidRPr="00054723">
        <w:rPr>
          <w:rFonts w:eastAsia="Times New Roman"/>
          <w:sz w:val="28"/>
          <w:szCs w:val="28"/>
          <w:lang w:val="ru-RU"/>
        </w:rPr>
        <w:t xml:space="preserve">» барьеры в обществе. </w:t>
      </w:r>
    </w:p>
    <w:p w:rsidR="006355C3" w:rsidRPr="00054723" w:rsidRDefault="006355C3">
      <w:pPr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 xml:space="preserve">Решение представленного комплекса задач по формированию </w:t>
      </w:r>
      <w:proofErr w:type="spellStart"/>
      <w:r w:rsidRPr="00054723">
        <w:rPr>
          <w:sz w:val="28"/>
          <w:szCs w:val="28"/>
          <w:lang w:val="ru-RU"/>
        </w:rPr>
        <w:t>безбарьерной</w:t>
      </w:r>
      <w:proofErr w:type="spellEnd"/>
      <w:r w:rsidRPr="00054723">
        <w:rPr>
          <w:sz w:val="28"/>
          <w:szCs w:val="28"/>
          <w:lang w:val="ru-RU"/>
        </w:rPr>
        <w:t xml:space="preserve"> среды жизнедеятельности инвалидов позволит создать благоприятные условия для их социальной адаптации, будет способствовать гармоничному развитию личности инвалидов через реализацию </w:t>
      </w:r>
      <w:r w:rsidR="001250B4" w:rsidRPr="001250B4">
        <w:rPr>
          <w:sz w:val="28"/>
          <w:szCs w:val="28"/>
          <w:lang w:val="ru-RU"/>
        </w:rPr>
        <w:t xml:space="preserve">                           </w:t>
      </w:r>
      <w:r w:rsidRPr="00054723">
        <w:rPr>
          <w:sz w:val="28"/>
          <w:szCs w:val="28"/>
          <w:lang w:val="ru-RU"/>
        </w:rPr>
        <w:t xml:space="preserve">их творческого, интеллектуального и физического потенциала. </w:t>
      </w:r>
    </w:p>
    <w:p w:rsidR="006355C3" w:rsidRPr="00891628" w:rsidRDefault="006355C3">
      <w:pPr>
        <w:autoSpaceDE w:val="0"/>
        <w:jc w:val="both"/>
        <w:rPr>
          <w:rFonts w:eastAsia="Times New Roman"/>
          <w:sz w:val="28"/>
          <w:szCs w:val="28"/>
          <w:u w:val="single"/>
          <w:lang w:val="ru-RU"/>
        </w:rPr>
      </w:pPr>
    </w:p>
    <w:p w:rsidR="006355C3" w:rsidRPr="00891628" w:rsidRDefault="006355C3">
      <w:pPr>
        <w:autoSpaceDE w:val="0"/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Раздел </w:t>
      </w:r>
      <w:r w:rsidRPr="00891628">
        <w:rPr>
          <w:rFonts w:eastAsia="Times New Roman"/>
          <w:b/>
          <w:sz w:val="28"/>
          <w:szCs w:val="28"/>
          <w:u w:val="single"/>
        </w:rPr>
        <w:t>IV</w:t>
      </w: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.Сроки и этапы реализации мероприятий «дорожной карты», </w:t>
      </w:r>
    </w:p>
    <w:p w:rsidR="006355C3" w:rsidRPr="00891628" w:rsidRDefault="006355C3">
      <w:pPr>
        <w:autoSpaceDE w:val="0"/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>ожидаемые результаты</w:t>
      </w:r>
    </w:p>
    <w:p w:rsidR="006355C3" w:rsidRPr="00054723" w:rsidRDefault="006355C3">
      <w:pPr>
        <w:autoSpaceDE w:val="0"/>
        <w:rPr>
          <w:sz w:val="28"/>
          <w:szCs w:val="28"/>
          <w:lang w:val="ru-RU"/>
        </w:rPr>
      </w:pPr>
    </w:p>
    <w:p w:rsidR="006355C3" w:rsidRPr="005F2B76" w:rsidRDefault="006355C3">
      <w:pPr>
        <w:autoSpaceDE w:val="0"/>
        <w:ind w:firstLine="709"/>
        <w:rPr>
          <w:sz w:val="28"/>
          <w:szCs w:val="28"/>
          <w:lang w:val="ru-RU"/>
        </w:rPr>
      </w:pPr>
      <w:r w:rsidRPr="005F2B76">
        <w:rPr>
          <w:sz w:val="28"/>
          <w:szCs w:val="28"/>
          <w:lang w:val="ru-RU"/>
        </w:rPr>
        <w:t xml:space="preserve">Реализация мероприятий </w:t>
      </w:r>
      <w:r w:rsidR="00034B4F" w:rsidRPr="005F2B76">
        <w:rPr>
          <w:sz w:val="28"/>
          <w:szCs w:val="28"/>
          <w:lang w:val="ru-RU"/>
        </w:rPr>
        <w:t xml:space="preserve">«дорожной карты» рассчитана на </w:t>
      </w:r>
      <w:r w:rsidR="009F06DC" w:rsidRPr="005F2B76">
        <w:rPr>
          <w:sz w:val="28"/>
          <w:szCs w:val="28"/>
          <w:lang w:val="ru-RU"/>
        </w:rPr>
        <w:t>7 лет с 2024</w:t>
      </w:r>
      <w:r w:rsidR="00054381" w:rsidRPr="005F2B76">
        <w:rPr>
          <w:sz w:val="28"/>
          <w:szCs w:val="28"/>
          <w:lang w:val="ru-RU"/>
        </w:rPr>
        <w:t xml:space="preserve"> по 2030</w:t>
      </w:r>
      <w:r w:rsidR="001B160D" w:rsidRPr="005F2B76">
        <w:rPr>
          <w:sz w:val="28"/>
          <w:szCs w:val="28"/>
          <w:lang w:val="ru-RU"/>
        </w:rPr>
        <w:t xml:space="preserve"> </w:t>
      </w:r>
      <w:r w:rsidRPr="005F2B76">
        <w:rPr>
          <w:sz w:val="28"/>
          <w:szCs w:val="28"/>
          <w:lang w:val="ru-RU"/>
        </w:rPr>
        <w:t>годы и включает три этапа:</w:t>
      </w:r>
    </w:p>
    <w:p w:rsidR="006355C3" w:rsidRPr="005F2B76" w:rsidRDefault="009F06DC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5F2B76">
        <w:rPr>
          <w:sz w:val="28"/>
          <w:szCs w:val="28"/>
          <w:lang w:val="ru-RU"/>
        </w:rPr>
        <w:t>первый этап – 2024</w:t>
      </w:r>
      <w:r w:rsidR="006355C3" w:rsidRPr="005F2B76">
        <w:rPr>
          <w:sz w:val="28"/>
          <w:szCs w:val="28"/>
          <w:lang w:val="ru-RU"/>
        </w:rPr>
        <w:t xml:space="preserve"> год;</w:t>
      </w:r>
    </w:p>
    <w:p w:rsidR="006355C3" w:rsidRPr="00054723" w:rsidRDefault="009F06DC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5F2B76">
        <w:rPr>
          <w:sz w:val="28"/>
          <w:szCs w:val="28"/>
          <w:lang w:val="ru-RU"/>
        </w:rPr>
        <w:t>второй этап – 2025-2027</w:t>
      </w:r>
      <w:r w:rsidR="006355C3" w:rsidRPr="005F2B76">
        <w:rPr>
          <w:sz w:val="28"/>
          <w:szCs w:val="28"/>
          <w:lang w:val="ru-RU"/>
        </w:rPr>
        <w:t>годы;</w:t>
      </w:r>
    </w:p>
    <w:p w:rsidR="006355C3" w:rsidRPr="00054723" w:rsidRDefault="009F06DC">
      <w:pPr>
        <w:autoSpaceDE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третий этап – 2028</w:t>
      </w:r>
      <w:r w:rsidR="006355C3" w:rsidRPr="00054723">
        <w:rPr>
          <w:sz w:val="28"/>
          <w:szCs w:val="28"/>
          <w:lang w:val="ru-RU"/>
        </w:rPr>
        <w:t xml:space="preserve"> </w:t>
      </w:r>
      <w:r w:rsidR="00054381">
        <w:rPr>
          <w:sz w:val="28"/>
          <w:szCs w:val="28"/>
          <w:lang w:val="ru-RU"/>
        </w:rPr>
        <w:t xml:space="preserve">-2030 </w:t>
      </w:r>
      <w:r w:rsidR="006355C3" w:rsidRPr="00054723">
        <w:rPr>
          <w:sz w:val="28"/>
          <w:szCs w:val="28"/>
          <w:lang w:val="ru-RU"/>
        </w:rPr>
        <w:t>год</w:t>
      </w:r>
      <w:r w:rsidR="004C0DB9">
        <w:rPr>
          <w:sz w:val="28"/>
          <w:szCs w:val="28"/>
          <w:lang w:val="ru-RU"/>
        </w:rPr>
        <w:t>ы</w:t>
      </w:r>
      <w:r w:rsidR="006355C3" w:rsidRPr="00054723">
        <w:rPr>
          <w:sz w:val="28"/>
          <w:szCs w:val="28"/>
          <w:lang w:val="ru-RU"/>
        </w:rPr>
        <w:t>.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u w:val="single"/>
          <w:lang w:val="ru-RU"/>
        </w:rPr>
        <w:t>Первый этап</w:t>
      </w:r>
      <w:r w:rsidRPr="00054723">
        <w:rPr>
          <w:sz w:val="28"/>
          <w:szCs w:val="28"/>
          <w:lang w:val="ru-RU"/>
        </w:rPr>
        <w:t xml:space="preserve"> – оценка состояния доступности приоритетных объектов и услуг в приоритетных сферах жизнедеятельности инвалидов и других маломобильных групп населения, выявление и определение степени соответствия требованиям доступности объектов социальной, транспортной и инженерной инфраструктур, жилищного фонда, услуг образования </w:t>
      </w:r>
      <w:r w:rsidR="00B612EE" w:rsidRPr="00B612EE">
        <w:rPr>
          <w:sz w:val="28"/>
          <w:szCs w:val="28"/>
          <w:lang w:val="ru-RU"/>
        </w:rPr>
        <w:t xml:space="preserve">                       </w:t>
      </w:r>
      <w:r w:rsidRPr="00054723">
        <w:rPr>
          <w:sz w:val="28"/>
          <w:szCs w:val="28"/>
          <w:lang w:val="ru-RU"/>
        </w:rPr>
        <w:t>и культуры, здравоохранения, спорта и отдыха посредством паспортизации</w:t>
      </w:r>
      <w:r w:rsidR="00B612EE" w:rsidRPr="00B612EE">
        <w:rPr>
          <w:sz w:val="28"/>
          <w:szCs w:val="28"/>
          <w:lang w:val="ru-RU"/>
        </w:rPr>
        <w:t xml:space="preserve">            </w:t>
      </w:r>
      <w:r w:rsidRPr="00054723">
        <w:rPr>
          <w:sz w:val="28"/>
          <w:szCs w:val="28"/>
          <w:lang w:val="ru-RU"/>
        </w:rPr>
        <w:t xml:space="preserve"> и мониторинга, разработка нормативных правовых, методических </w:t>
      </w:r>
      <w:r w:rsidR="00B612EE" w:rsidRPr="00B612EE">
        <w:rPr>
          <w:sz w:val="28"/>
          <w:szCs w:val="28"/>
          <w:lang w:val="ru-RU"/>
        </w:rPr>
        <w:t xml:space="preserve">                          </w:t>
      </w:r>
      <w:r w:rsidRPr="00054723">
        <w:rPr>
          <w:sz w:val="28"/>
          <w:szCs w:val="28"/>
          <w:lang w:val="ru-RU"/>
        </w:rPr>
        <w:t xml:space="preserve">и информационных документов и материалов; проведение мероприятий </w:t>
      </w:r>
      <w:r w:rsidR="00B612EE" w:rsidRPr="00B612EE">
        <w:rPr>
          <w:sz w:val="28"/>
          <w:szCs w:val="28"/>
          <w:lang w:val="ru-RU"/>
        </w:rPr>
        <w:t xml:space="preserve">                  </w:t>
      </w:r>
      <w:r w:rsidRPr="00054723">
        <w:rPr>
          <w:sz w:val="28"/>
          <w:szCs w:val="28"/>
          <w:lang w:val="ru-RU"/>
        </w:rPr>
        <w:t xml:space="preserve">по созданию </w:t>
      </w:r>
      <w:proofErr w:type="spellStart"/>
      <w:r w:rsidRPr="00054723">
        <w:rPr>
          <w:sz w:val="28"/>
          <w:szCs w:val="28"/>
          <w:lang w:val="ru-RU"/>
        </w:rPr>
        <w:t>безбарьерной</w:t>
      </w:r>
      <w:proofErr w:type="spellEnd"/>
      <w:r w:rsidRPr="00054723">
        <w:rPr>
          <w:sz w:val="28"/>
          <w:szCs w:val="28"/>
          <w:lang w:val="ru-RU"/>
        </w:rPr>
        <w:t xml:space="preserve"> среды жизнедеятельности для инвалидов.</w:t>
      </w:r>
    </w:p>
    <w:p w:rsidR="006355C3" w:rsidRPr="00054723" w:rsidRDefault="009F06DC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>В 2024</w:t>
      </w:r>
      <w:r w:rsidR="006355C3" w:rsidRPr="00054723">
        <w:rPr>
          <w:rFonts w:eastAsia="Times New Roman"/>
          <w:sz w:val="28"/>
          <w:szCs w:val="28"/>
          <w:lang w:val="ru-RU"/>
        </w:rPr>
        <w:t xml:space="preserve"> году на первом этапе реализации мероприятий планируется </w:t>
      </w:r>
      <w:r w:rsidR="006355C3" w:rsidRPr="00054723">
        <w:rPr>
          <w:rFonts w:eastAsia="Times New Roman"/>
          <w:sz w:val="28"/>
          <w:szCs w:val="28"/>
          <w:lang w:val="ru-RU"/>
        </w:rPr>
        <w:lastRenderedPageBreak/>
        <w:t>провести следующую работу:</w:t>
      </w:r>
    </w:p>
    <w:p w:rsidR="006355C3" w:rsidRPr="000F1CBB" w:rsidRDefault="006355C3" w:rsidP="000F1CBB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 - </w:t>
      </w:r>
      <w:r w:rsidRPr="001A5D7A">
        <w:rPr>
          <w:rFonts w:eastAsia="Times New Roman"/>
          <w:sz w:val="28"/>
          <w:szCs w:val="28"/>
          <w:lang w:val="ru-RU"/>
        </w:rPr>
        <w:t xml:space="preserve">обеспечить до </w:t>
      </w:r>
      <w:r w:rsidR="009F06DC">
        <w:rPr>
          <w:rFonts w:eastAsia="Times New Roman"/>
          <w:sz w:val="28"/>
          <w:szCs w:val="28"/>
          <w:lang w:val="ru-RU"/>
        </w:rPr>
        <w:t>конца 2024</w:t>
      </w:r>
      <w:r w:rsidRPr="001A5D7A">
        <w:rPr>
          <w:rFonts w:eastAsia="Times New Roman"/>
          <w:sz w:val="28"/>
          <w:szCs w:val="28"/>
          <w:lang w:val="ru-RU"/>
        </w:rPr>
        <w:t xml:space="preserve"> года 100% паспортизацию приоритетных муниципальных объектов социальной</w:t>
      </w:r>
      <w:r w:rsidRPr="00054723">
        <w:rPr>
          <w:rFonts w:eastAsia="Times New Roman"/>
          <w:sz w:val="28"/>
          <w:szCs w:val="28"/>
          <w:lang w:val="ru-RU"/>
        </w:rPr>
        <w:t xml:space="preserve"> инфраструктуры Мордовского</w:t>
      </w:r>
      <w:r w:rsidR="000F1CBB" w:rsidRPr="000F1CBB">
        <w:rPr>
          <w:sz w:val="28"/>
          <w:szCs w:val="28"/>
          <w:lang w:val="ru-RU"/>
        </w:rPr>
        <w:t xml:space="preserve"> </w:t>
      </w:r>
      <w:r w:rsidR="00383C3A"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="000F1CBB">
        <w:rPr>
          <w:rFonts w:eastAsia="Times New Roman"/>
          <w:sz w:val="28"/>
          <w:szCs w:val="28"/>
          <w:lang w:val="ru-RU"/>
        </w:rPr>
        <w:t>.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u w:val="single"/>
          <w:lang w:val="ru-RU"/>
        </w:rPr>
        <w:t>Второй этап</w:t>
      </w:r>
      <w:r w:rsidRPr="00054723">
        <w:rPr>
          <w:sz w:val="28"/>
          <w:szCs w:val="28"/>
          <w:lang w:val="ru-RU"/>
        </w:rPr>
        <w:t xml:space="preserve"> – реализация конкретных мероприятий в области обеспечения доступности приоритетных объектов и услуг сферы жизнедеятельности </w:t>
      </w:r>
      <w:r w:rsidR="00D127C7" w:rsidRPr="00054723">
        <w:rPr>
          <w:sz w:val="28"/>
          <w:szCs w:val="28"/>
          <w:lang w:val="ru-RU"/>
        </w:rPr>
        <w:t>инвалидов</w:t>
      </w:r>
      <w:r w:rsidRPr="00054723">
        <w:rPr>
          <w:sz w:val="28"/>
          <w:szCs w:val="28"/>
          <w:lang w:val="ru-RU"/>
        </w:rPr>
        <w:t xml:space="preserve">, повышение качества социальной реабилитации, развитие информационного пространства и коммуникаций, трудоустройства, занятости и социокультурной реабилитации. </w:t>
      </w:r>
    </w:p>
    <w:p w:rsidR="006355C3" w:rsidRPr="00054723" w:rsidRDefault="009F06DC">
      <w:pPr>
        <w:autoSpaceDE w:val="0"/>
        <w:ind w:firstLine="709"/>
        <w:jc w:val="both"/>
        <w:rPr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>С 2025 по 2027</w:t>
      </w:r>
      <w:r w:rsidR="006355C3" w:rsidRPr="00054723">
        <w:rPr>
          <w:rFonts w:eastAsia="Times New Roman"/>
          <w:sz w:val="28"/>
          <w:szCs w:val="28"/>
          <w:lang w:val="ru-RU"/>
        </w:rPr>
        <w:t xml:space="preserve"> год на втором этапе реализации плана мероприятий планируется провести </w:t>
      </w:r>
      <w:r w:rsidR="006355C3" w:rsidRPr="00054723">
        <w:rPr>
          <w:sz w:val="28"/>
          <w:szCs w:val="28"/>
          <w:lang w:val="ru-RU"/>
        </w:rPr>
        <w:t xml:space="preserve">конкретные мероприятия в области обеспечения доступности приоритетных объектов и услуг сферы жизнедеятельности инвалидов, повысить качество социальной реабилитации, обеспечить развитие информационного пространства и коммуникаций, трудоустройства, занятости и социокультурной реабилитации инвалидов. </w:t>
      </w:r>
    </w:p>
    <w:p w:rsidR="006355C3" w:rsidRPr="00054723" w:rsidRDefault="006355C3">
      <w:pPr>
        <w:autoSpaceDE w:val="0"/>
        <w:ind w:firstLine="709"/>
        <w:jc w:val="both"/>
        <w:rPr>
          <w:sz w:val="28"/>
          <w:szCs w:val="28"/>
          <w:lang w:val="ru-RU"/>
        </w:rPr>
      </w:pPr>
      <w:r w:rsidRPr="00054723">
        <w:rPr>
          <w:sz w:val="28"/>
          <w:szCs w:val="28"/>
          <w:u w:val="single"/>
          <w:lang w:val="ru-RU"/>
        </w:rPr>
        <w:t>Третий этап</w:t>
      </w:r>
      <w:r w:rsidRPr="00054723">
        <w:rPr>
          <w:sz w:val="28"/>
          <w:szCs w:val="28"/>
          <w:lang w:val="ru-RU"/>
        </w:rPr>
        <w:t xml:space="preserve"> – анализ результатов состояния доступности среды жизнедеятельности для инвалидов и других маломобильных групп населения на территории Мордовского</w:t>
      </w:r>
      <w:r w:rsidR="00383C3A">
        <w:rPr>
          <w:sz w:val="28"/>
          <w:szCs w:val="28"/>
          <w:lang w:val="ru-RU"/>
        </w:rPr>
        <w:t xml:space="preserve"> муниципального округа</w:t>
      </w:r>
      <w:r w:rsidRPr="00054723">
        <w:rPr>
          <w:sz w:val="28"/>
          <w:szCs w:val="28"/>
          <w:lang w:val="ru-RU"/>
        </w:rPr>
        <w:t xml:space="preserve">, и разработка, в случае необходимости, плана мероприятий «дорожной карты» на следующий период. </w:t>
      </w:r>
    </w:p>
    <w:p w:rsidR="006355C3" w:rsidRPr="000F1CBB" w:rsidRDefault="00054381" w:rsidP="000F1CBB">
      <w:pPr>
        <w:autoSpaceDE w:val="0"/>
        <w:jc w:val="both"/>
        <w:rPr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>В 2030</w:t>
      </w:r>
      <w:r w:rsidR="006355C3" w:rsidRPr="00054723">
        <w:rPr>
          <w:rFonts w:eastAsia="Times New Roman"/>
          <w:sz w:val="28"/>
          <w:szCs w:val="28"/>
          <w:lang w:val="ru-RU"/>
        </w:rPr>
        <w:t xml:space="preserve"> году на третьем этапе</w:t>
      </w:r>
      <w:r w:rsidR="006355C3" w:rsidRPr="00054723">
        <w:rPr>
          <w:sz w:val="28"/>
          <w:szCs w:val="28"/>
          <w:lang w:val="ru-RU"/>
        </w:rPr>
        <w:t xml:space="preserve"> реализации плана мероприятий будет проведен мониторинг результатов состояния доступности среды жизнедеятельности для инвалидов и других маломобильных групп населения на территории Мордовского</w:t>
      </w:r>
      <w:r w:rsidR="000F1CBB" w:rsidRPr="000F1CBB">
        <w:rPr>
          <w:sz w:val="28"/>
          <w:szCs w:val="28"/>
          <w:lang w:val="ru-RU"/>
        </w:rPr>
        <w:t xml:space="preserve"> </w:t>
      </w:r>
      <w:r w:rsidR="00383C3A"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="000F1CBB" w:rsidRPr="00054723">
        <w:rPr>
          <w:rFonts w:eastAsia="Times New Roman"/>
          <w:sz w:val="28"/>
          <w:szCs w:val="28"/>
          <w:lang w:val="ru-RU"/>
        </w:rPr>
        <w:t>.</w:t>
      </w:r>
    </w:p>
    <w:p w:rsidR="006355C3" w:rsidRPr="00891628" w:rsidRDefault="006355C3">
      <w:pPr>
        <w:autoSpaceDE w:val="0"/>
        <w:jc w:val="center"/>
        <w:rPr>
          <w:b/>
          <w:sz w:val="28"/>
          <w:szCs w:val="28"/>
          <w:u w:val="single"/>
          <w:lang w:val="ru-RU"/>
        </w:rPr>
      </w:pPr>
      <w:r w:rsidRPr="00891628">
        <w:rPr>
          <w:b/>
          <w:sz w:val="28"/>
          <w:szCs w:val="28"/>
          <w:u w:val="single"/>
          <w:lang w:val="ru-RU"/>
        </w:rPr>
        <w:t xml:space="preserve">Раздел </w:t>
      </w:r>
      <w:r w:rsidRPr="00891628">
        <w:rPr>
          <w:b/>
          <w:sz w:val="28"/>
          <w:szCs w:val="28"/>
          <w:u w:val="single"/>
        </w:rPr>
        <w:t>V</w:t>
      </w:r>
      <w:r w:rsidR="00383C3A" w:rsidRPr="00891628">
        <w:rPr>
          <w:b/>
          <w:sz w:val="28"/>
          <w:szCs w:val="28"/>
          <w:u w:val="single"/>
          <w:lang w:val="ru-RU"/>
        </w:rPr>
        <w:t xml:space="preserve">. Управление и контроль </w:t>
      </w:r>
      <w:r w:rsidRPr="00891628">
        <w:rPr>
          <w:b/>
          <w:sz w:val="28"/>
          <w:szCs w:val="28"/>
          <w:u w:val="single"/>
          <w:lang w:val="ru-RU"/>
        </w:rPr>
        <w:t>реализации мероприятий</w:t>
      </w:r>
    </w:p>
    <w:p w:rsidR="006355C3" w:rsidRPr="00891628" w:rsidRDefault="006355C3">
      <w:pPr>
        <w:autoSpaceDE w:val="0"/>
        <w:jc w:val="center"/>
        <w:rPr>
          <w:b/>
          <w:sz w:val="28"/>
          <w:szCs w:val="28"/>
          <w:u w:val="single"/>
          <w:lang w:val="ru-RU"/>
        </w:rPr>
      </w:pPr>
      <w:r w:rsidRPr="00891628">
        <w:rPr>
          <w:b/>
          <w:sz w:val="28"/>
          <w:szCs w:val="28"/>
          <w:u w:val="single"/>
          <w:lang w:val="ru-RU"/>
        </w:rPr>
        <w:t>«дорожной карты»</w:t>
      </w:r>
    </w:p>
    <w:p w:rsidR="006355C3" w:rsidRPr="000F1CBB" w:rsidRDefault="006355C3" w:rsidP="000F1CBB">
      <w:pPr>
        <w:autoSpaceDE w:val="0"/>
        <w:jc w:val="both"/>
        <w:rPr>
          <w:sz w:val="28"/>
          <w:szCs w:val="28"/>
          <w:lang w:val="ru-RU"/>
        </w:rPr>
      </w:pPr>
      <w:bookmarkStart w:id="3" w:name="Par299"/>
      <w:r w:rsidRPr="00054723">
        <w:rPr>
          <w:rFonts w:eastAsia="Times New Roman"/>
          <w:sz w:val="28"/>
          <w:szCs w:val="28"/>
          <w:lang w:val="ru-RU"/>
        </w:rPr>
        <w:t xml:space="preserve">Реализация мероприятий осуществляется исполнителями </w:t>
      </w:r>
      <w:r w:rsidR="00034B4F" w:rsidRPr="00034B4F">
        <w:rPr>
          <w:rFonts w:eastAsia="Times New Roman"/>
          <w:sz w:val="28"/>
          <w:szCs w:val="28"/>
          <w:lang w:val="ru-RU"/>
        </w:rPr>
        <w:t xml:space="preserve">                                  </w:t>
      </w:r>
      <w:r w:rsidRPr="00054723">
        <w:rPr>
          <w:rFonts w:eastAsia="Times New Roman"/>
          <w:sz w:val="28"/>
          <w:szCs w:val="28"/>
          <w:lang w:val="ru-RU"/>
        </w:rPr>
        <w:t xml:space="preserve">в соответствии с законодательством Российской Федерации </w:t>
      </w:r>
      <w:r w:rsidR="00034B4F" w:rsidRPr="00034B4F">
        <w:rPr>
          <w:rFonts w:eastAsia="Times New Roman"/>
          <w:sz w:val="28"/>
          <w:szCs w:val="28"/>
          <w:lang w:val="ru-RU"/>
        </w:rPr>
        <w:t xml:space="preserve">                                      </w:t>
      </w:r>
      <w:r w:rsidRPr="00054723">
        <w:rPr>
          <w:rFonts w:eastAsia="Times New Roman"/>
          <w:sz w:val="28"/>
          <w:szCs w:val="28"/>
          <w:lang w:val="ru-RU"/>
        </w:rPr>
        <w:t xml:space="preserve">и муниципальными правовыми актами Мордовского </w:t>
      </w:r>
      <w:r w:rsidR="00383C3A"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="000F1CBB" w:rsidRPr="00054723">
        <w:rPr>
          <w:rFonts w:eastAsia="Times New Roman"/>
          <w:sz w:val="28"/>
          <w:szCs w:val="28"/>
          <w:lang w:val="ru-RU"/>
        </w:rPr>
        <w:t>.</w:t>
      </w:r>
      <w:r w:rsidRPr="00054723">
        <w:rPr>
          <w:rFonts w:eastAsia="Times New Roman"/>
          <w:sz w:val="28"/>
          <w:szCs w:val="28"/>
          <w:lang w:val="ru-RU"/>
        </w:rPr>
        <w:t xml:space="preserve"> </w:t>
      </w:r>
      <w:bookmarkEnd w:id="3"/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sz w:val="28"/>
          <w:szCs w:val="28"/>
          <w:lang w:val="ru-RU"/>
        </w:rPr>
        <w:t>Организацию исполнения мероприятий, текущее управление, координацию и контроль реализации «</w:t>
      </w:r>
      <w:r w:rsidR="00383C3A">
        <w:rPr>
          <w:sz w:val="28"/>
          <w:szCs w:val="28"/>
          <w:lang w:val="ru-RU"/>
        </w:rPr>
        <w:t xml:space="preserve">дорожной карты» осуществляет отдел образования </w:t>
      </w:r>
      <w:r w:rsidRPr="00054723">
        <w:rPr>
          <w:sz w:val="28"/>
          <w:szCs w:val="28"/>
          <w:lang w:val="ru-RU"/>
        </w:rPr>
        <w:t>администрации района и</w:t>
      </w:r>
      <w:r w:rsidRPr="00054723">
        <w:rPr>
          <w:rFonts w:eastAsia="Times New Roman"/>
          <w:sz w:val="28"/>
          <w:szCs w:val="28"/>
          <w:lang w:val="ru-RU"/>
        </w:rPr>
        <w:t xml:space="preserve"> отдел по культуре, спорту</w:t>
      </w:r>
      <w:r w:rsidR="009E3237">
        <w:rPr>
          <w:rFonts w:eastAsia="Times New Roman"/>
          <w:sz w:val="28"/>
          <w:szCs w:val="28"/>
          <w:lang w:val="ru-RU"/>
        </w:rPr>
        <w:t xml:space="preserve">, </w:t>
      </w:r>
      <w:r w:rsidRPr="00054723">
        <w:rPr>
          <w:rFonts w:eastAsia="Times New Roman"/>
          <w:sz w:val="28"/>
          <w:szCs w:val="28"/>
          <w:lang w:val="ru-RU"/>
        </w:rPr>
        <w:t>дела</w:t>
      </w:r>
      <w:r w:rsidR="000F1CBB">
        <w:rPr>
          <w:rFonts w:eastAsia="Times New Roman"/>
          <w:sz w:val="28"/>
          <w:szCs w:val="28"/>
          <w:lang w:val="ru-RU"/>
        </w:rPr>
        <w:t xml:space="preserve">м молодежи </w:t>
      </w:r>
      <w:r w:rsidR="009E3237">
        <w:rPr>
          <w:rFonts w:eastAsia="Times New Roman"/>
          <w:sz w:val="28"/>
          <w:szCs w:val="28"/>
          <w:lang w:val="ru-RU"/>
        </w:rPr>
        <w:t xml:space="preserve">и туризму </w:t>
      </w:r>
      <w:r w:rsidR="000F1CBB">
        <w:rPr>
          <w:rFonts w:eastAsia="Times New Roman"/>
          <w:sz w:val="28"/>
          <w:szCs w:val="28"/>
          <w:lang w:val="ru-RU"/>
        </w:rPr>
        <w:t>администрации округа</w:t>
      </w:r>
      <w:r w:rsidRPr="00054723">
        <w:rPr>
          <w:rFonts w:eastAsia="Times New Roman"/>
          <w:sz w:val="28"/>
          <w:szCs w:val="28"/>
          <w:lang w:val="ru-RU"/>
        </w:rPr>
        <w:t>.</w:t>
      </w:r>
    </w:p>
    <w:p w:rsidR="00383C3A" w:rsidRDefault="00383C3A" w:rsidP="00383C3A">
      <w:pPr>
        <w:autoSpaceDE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="006355C3" w:rsidRPr="00054723">
        <w:rPr>
          <w:sz w:val="28"/>
          <w:szCs w:val="28"/>
          <w:lang w:val="ru-RU"/>
        </w:rPr>
        <w:t>Соисполнителями мероприятий «дорожной карты» являются:</w:t>
      </w:r>
      <w:r>
        <w:rPr>
          <w:sz w:val="28"/>
          <w:szCs w:val="28"/>
          <w:lang w:val="ru-RU"/>
        </w:rPr>
        <w:t xml:space="preserve"> </w:t>
      </w:r>
    </w:p>
    <w:p w:rsidR="006355C3" w:rsidRPr="00054723" w:rsidRDefault="00383C3A" w:rsidP="00383C3A">
      <w:pPr>
        <w:autoSpaceDE w:val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="006355C3" w:rsidRPr="00054723">
        <w:rPr>
          <w:sz w:val="28"/>
          <w:szCs w:val="28"/>
          <w:lang w:val="ru-RU"/>
        </w:rPr>
        <w:t>отдел экономики</w:t>
      </w:r>
      <w:r w:rsidR="00715E4A">
        <w:rPr>
          <w:sz w:val="28"/>
          <w:szCs w:val="28"/>
          <w:lang w:val="ru-RU"/>
        </w:rPr>
        <w:t xml:space="preserve"> </w:t>
      </w:r>
      <w:r w:rsidR="000F1CBB">
        <w:rPr>
          <w:rFonts w:eastAsia="Times New Roman"/>
          <w:sz w:val="28"/>
          <w:szCs w:val="28"/>
          <w:lang w:val="ru-RU"/>
        </w:rPr>
        <w:t>администрации округа</w:t>
      </w:r>
      <w:r w:rsidR="00715E4A" w:rsidRPr="00054723">
        <w:rPr>
          <w:rFonts w:eastAsia="Times New Roman"/>
          <w:sz w:val="28"/>
          <w:szCs w:val="28"/>
          <w:lang w:val="ru-RU"/>
        </w:rPr>
        <w:t>;</w:t>
      </w:r>
    </w:p>
    <w:p w:rsidR="006355C3" w:rsidRPr="00054723" w:rsidRDefault="006355C3">
      <w:pPr>
        <w:tabs>
          <w:tab w:val="left" w:pos="904"/>
        </w:tabs>
        <w:autoSpaceDE w:val="0"/>
        <w:jc w:val="both"/>
        <w:rPr>
          <w:rFonts w:eastAsia="Times New Roman"/>
          <w:sz w:val="28"/>
          <w:szCs w:val="28"/>
          <w:lang w:val="ru-RU"/>
        </w:rPr>
      </w:pPr>
      <w:bookmarkStart w:id="4" w:name="main"/>
      <w:r w:rsidRPr="00054723">
        <w:rPr>
          <w:rFonts w:eastAsia="Times New Roman"/>
          <w:sz w:val="28"/>
          <w:szCs w:val="28"/>
          <w:lang w:val="ru-RU"/>
        </w:rPr>
        <w:t xml:space="preserve">        </w:t>
      </w:r>
      <w:r w:rsidR="00383C3A">
        <w:rPr>
          <w:rFonts w:eastAsia="Times New Roman"/>
          <w:sz w:val="28"/>
          <w:szCs w:val="28"/>
          <w:lang w:val="ru-RU"/>
        </w:rPr>
        <w:t xml:space="preserve"> </w:t>
      </w:r>
      <w:r w:rsidRPr="00054723">
        <w:rPr>
          <w:rFonts w:eastAsia="Times New Roman"/>
          <w:sz w:val="28"/>
          <w:szCs w:val="28"/>
          <w:lang w:val="ru-RU"/>
        </w:rPr>
        <w:t xml:space="preserve"> </w:t>
      </w:r>
      <w:r w:rsidR="00383C3A">
        <w:rPr>
          <w:rFonts w:eastAsia="Times New Roman"/>
          <w:sz w:val="28"/>
          <w:szCs w:val="28"/>
          <w:lang w:val="ru-RU"/>
        </w:rPr>
        <w:t xml:space="preserve">- </w:t>
      </w:r>
      <w:r w:rsidRPr="00054723">
        <w:rPr>
          <w:rFonts w:eastAsia="Times New Roman"/>
          <w:sz w:val="28"/>
          <w:szCs w:val="28"/>
          <w:lang w:val="ru-RU"/>
        </w:rPr>
        <w:t xml:space="preserve"> </w:t>
      </w:r>
      <w:bookmarkEnd w:id="4"/>
      <w:r w:rsidR="00383C3A">
        <w:rPr>
          <w:rFonts w:eastAsia="Times New Roman"/>
          <w:sz w:val="28"/>
          <w:szCs w:val="28"/>
          <w:lang w:val="ru-RU"/>
        </w:rPr>
        <w:t xml:space="preserve"> </w:t>
      </w:r>
      <w:r w:rsidR="00715E4A">
        <w:rPr>
          <w:rFonts w:eastAsia="Times New Roman"/>
          <w:sz w:val="28"/>
          <w:szCs w:val="28"/>
          <w:lang w:val="ru-RU"/>
        </w:rPr>
        <w:t xml:space="preserve">отдел </w:t>
      </w:r>
      <w:r w:rsidRPr="00054723">
        <w:rPr>
          <w:rFonts w:eastAsia="Times New Roman"/>
          <w:sz w:val="28"/>
          <w:szCs w:val="28"/>
          <w:lang w:val="ru-RU"/>
        </w:rPr>
        <w:t>архитектуры</w:t>
      </w:r>
      <w:r w:rsidR="00715E4A">
        <w:rPr>
          <w:rFonts w:eastAsia="Times New Roman"/>
          <w:sz w:val="28"/>
          <w:szCs w:val="28"/>
          <w:lang w:val="ru-RU"/>
        </w:rPr>
        <w:t xml:space="preserve"> и строительства</w:t>
      </w:r>
      <w:r w:rsidR="000F1CBB">
        <w:rPr>
          <w:rFonts w:eastAsia="Times New Roman"/>
          <w:sz w:val="28"/>
          <w:szCs w:val="28"/>
          <w:lang w:val="ru-RU"/>
        </w:rPr>
        <w:t xml:space="preserve"> администрации округа</w:t>
      </w:r>
      <w:r w:rsidRPr="00054723">
        <w:rPr>
          <w:rFonts w:eastAsia="Times New Roman"/>
          <w:sz w:val="28"/>
          <w:szCs w:val="28"/>
          <w:lang w:val="ru-RU"/>
        </w:rPr>
        <w:t xml:space="preserve">; </w:t>
      </w:r>
    </w:p>
    <w:p w:rsidR="00383C3A" w:rsidRDefault="00383C3A" w:rsidP="00383C3A">
      <w:pPr>
        <w:tabs>
          <w:tab w:val="left" w:pos="1069"/>
        </w:tabs>
        <w:autoSpaceDE w:val="0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 xml:space="preserve">          -  </w:t>
      </w:r>
      <w:r w:rsidR="006355C3" w:rsidRPr="00383C3A">
        <w:rPr>
          <w:rFonts w:eastAsia="Times New Roman"/>
          <w:sz w:val="28"/>
          <w:szCs w:val="28"/>
          <w:lang w:val="ru-RU"/>
        </w:rPr>
        <w:t>МКУ ХЭЧ;</w:t>
      </w:r>
    </w:p>
    <w:p w:rsidR="006355C3" w:rsidRPr="00054723" w:rsidRDefault="00383C3A" w:rsidP="00383C3A">
      <w:pPr>
        <w:tabs>
          <w:tab w:val="left" w:pos="1069"/>
        </w:tabs>
        <w:autoSpaceDE w:val="0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 xml:space="preserve">          - </w:t>
      </w:r>
      <w:r w:rsidR="006355C3" w:rsidRPr="00054723">
        <w:rPr>
          <w:rFonts w:eastAsia="Times New Roman"/>
          <w:sz w:val="28"/>
          <w:szCs w:val="28"/>
          <w:lang w:val="ru-RU"/>
        </w:rPr>
        <w:t>ТОГБУСОН «Центр социальных услуг для населения Мордовского</w:t>
      </w:r>
      <w:r>
        <w:rPr>
          <w:rFonts w:eastAsia="Times New Roman"/>
          <w:sz w:val="28"/>
          <w:szCs w:val="28"/>
          <w:lang w:val="ru-RU"/>
        </w:rPr>
        <w:t xml:space="preserve"> </w:t>
      </w:r>
      <w:r w:rsidR="001A5D7A">
        <w:rPr>
          <w:rFonts w:eastAsia="Times New Roman"/>
          <w:sz w:val="28"/>
          <w:szCs w:val="28"/>
          <w:lang w:val="ru-RU"/>
        </w:rPr>
        <w:t>округа</w:t>
      </w:r>
      <w:r w:rsidR="006355C3" w:rsidRPr="00054723">
        <w:rPr>
          <w:rFonts w:eastAsia="Times New Roman"/>
          <w:sz w:val="28"/>
          <w:szCs w:val="28"/>
          <w:lang w:val="ru-RU"/>
        </w:rPr>
        <w:t>» (по согласованию)</w:t>
      </w:r>
    </w:p>
    <w:p w:rsidR="006355C3" w:rsidRPr="00054723" w:rsidRDefault="00383C3A" w:rsidP="00383C3A">
      <w:pPr>
        <w:tabs>
          <w:tab w:val="left" w:pos="1069"/>
        </w:tabs>
        <w:autoSpaceDE w:val="0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 xml:space="preserve">          - </w:t>
      </w:r>
      <w:r w:rsidR="006355C3" w:rsidRPr="00054723">
        <w:rPr>
          <w:rFonts w:eastAsia="Times New Roman"/>
          <w:sz w:val="28"/>
          <w:szCs w:val="28"/>
          <w:lang w:val="ru-RU"/>
        </w:rPr>
        <w:t xml:space="preserve">ТОГКУ «Центр занятости населения №1» отдел по Мордовскому </w:t>
      </w:r>
      <w:r w:rsidR="001A5D7A">
        <w:rPr>
          <w:rFonts w:eastAsia="Times New Roman"/>
          <w:sz w:val="28"/>
          <w:szCs w:val="28"/>
          <w:lang w:val="ru-RU"/>
        </w:rPr>
        <w:t>округу»</w:t>
      </w:r>
      <w:r w:rsidR="006355C3" w:rsidRPr="00054723">
        <w:rPr>
          <w:rFonts w:eastAsia="Times New Roman"/>
          <w:sz w:val="28"/>
          <w:szCs w:val="28"/>
          <w:lang w:val="ru-RU"/>
        </w:rPr>
        <w:t xml:space="preserve"> (по согласованию)</w:t>
      </w:r>
    </w:p>
    <w:p w:rsidR="006355C3" w:rsidRPr="00054723" w:rsidRDefault="00383C3A" w:rsidP="00383C3A">
      <w:pPr>
        <w:tabs>
          <w:tab w:val="left" w:pos="1069"/>
        </w:tabs>
        <w:autoSpaceDE w:val="0"/>
        <w:jc w:val="both"/>
        <w:rPr>
          <w:rFonts w:eastAsia="Times New Roman"/>
          <w:sz w:val="28"/>
          <w:szCs w:val="28"/>
          <w:lang w:val="ru-RU"/>
        </w:rPr>
      </w:pPr>
      <w:r>
        <w:rPr>
          <w:rFonts w:eastAsia="Times New Roman"/>
          <w:sz w:val="28"/>
          <w:szCs w:val="28"/>
          <w:lang w:val="ru-RU"/>
        </w:rPr>
        <w:t xml:space="preserve">          - </w:t>
      </w:r>
      <w:r w:rsidR="006355C3" w:rsidRPr="00054723">
        <w:rPr>
          <w:rFonts w:eastAsia="Times New Roman"/>
          <w:sz w:val="28"/>
          <w:szCs w:val="28"/>
          <w:lang w:val="ru-RU"/>
        </w:rPr>
        <w:t>ТОГБУЗ «Мордовская</w:t>
      </w:r>
      <w:r>
        <w:rPr>
          <w:rFonts w:eastAsia="Times New Roman"/>
          <w:sz w:val="28"/>
          <w:szCs w:val="28"/>
          <w:lang w:val="ru-RU"/>
        </w:rPr>
        <w:t xml:space="preserve"> центральная районная больниц</w:t>
      </w:r>
      <w:r w:rsidR="004F60AB">
        <w:rPr>
          <w:rFonts w:eastAsia="Times New Roman"/>
          <w:sz w:val="28"/>
          <w:szCs w:val="28"/>
          <w:lang w:val="ru-RU"/>
        </w:rPr>
        <w:t xml:space="preserve">а» </w:t>
      </w:r>
      <w:r w:rsidR="006355C3" w:rsidRPr="00054723">
        <w:rPr>
          <w:rFonts w:eastAsia="Times New Roman"/>
          <w:sz w:val="28"/>
          <w:szCs w:val="28"/>
          <w:lang w:val="ru-RU"/>
        </w:rPr>
        <w:t>(по согласованию)</w:t>
      </w:r>
    </w:p>
    <w:p w:rsidR="006355C3" w:rsidRPr="00054723" w:rsidRDefault="00383C3A" w:rsidP="00383C3A">
      <w:pPr>
        <w:tabs>
          <w:tab w:val="left" w:pos="1069"/>
        </w:tabs>
        <w:autoSpaceDE w:val="0"/>
        <w:jc w:val="both"/>
        <w:rPr>
          <w:rFonts w:eastAsia="Times New Roman"/>
          <w:sz w:val="28"/>
          <w:szCs w:val="28"/>
          <w:lang w:val="ru-RU"/>
        </w:rPr>
        <w:sectPr w:rsidR="006355C3" w:rsidRPr="00054723" w:rsidSect="00383C3A">
          <w:type w:val="nextColumn"/>
          <w:pgSz w:w="11906" w:h="16838"/>
          <w:pgMar w:top="709" w:right="849" w:bottom="142" w:left="1701" w:header="720" w:footer="720" w:gutter="0"/>
          <w:cols w:space="720"/>
        </w:sectPr>
      </w:pPr>
      <w:r>
        <w:rPr>
          <w:rFonts w:eastAsia="Times New Roman"/>
          <w:sz w:val="28"/>
          <w:szCs w:val="28"/>
          <w:lang w:val="ru-RU"/>
        </w:rPr>
        <w:t xml:space="preserve">          -   </w:t>
      </w:r>
      <w:r w:rsidR="006355C3" w:rsidRPr="00054723">
        <w:rPr>
          <w:rFonts w:eastAsia="Times New Roman"/>
          <w:sz w:val="28"/>
          <w:szCs w:val="28"/>
          <w:lang w:val="ru-RU"/>
        </w:rPr>
        <w:t>МУ «Мордовский  многофункциональный центр предоставления</w:t>
      </w:r>
      <w:r w:rsidR="00BC61F2">
        <w:rPr>
          <w:rFonts w:eastAsia="Times New Roman"/>
          <w:sz w:val="28"/>
          <w:szCs w:val="28"/>
          <w:lang w:val="ru-RU"/>
        </w:rPr>
        <w:t xml:space="preserve"> </w:t>
      </w:r>
      <w:r w:rsidR="006355C3" w:rsidRPr="00054723">
        <w:rPr>
          <w:rFonts w:eastAsia="Times New Roman"/>
          <w:sz w:val="28"/>
          <w:szCs w:val="28"/>
          <w:lang w:val="ru-RU"/>
        </w:rPr>
        <w:t>государственных и муницип</w:t>
      </w:r>
      <w:r w:rsidR="00B81197">
        <w:rPr>
          <w:rFonts w:eastAsia="Times New Roman"/>
          <w:sz w:val="28"/>
          <w:szCs w:val="28"/>
          <w:lang w:val="ru-RU"/>
        </w:rPr>
        <w:t>альных услуг» (по согласованию</w:t>
      </w:r>
      <w:r>
        <w:rPr>
          <w:rFonts w:eastAsia="Times New Roman"/>
          <w:sz w:val="28"/>
          <w:szCs w:val="28"/>
          <w:lang w:val="ru-RU"/>
        </w:rPr>
        <w:t>)</w:t>
      </w:r>
    </w:p>
    <w:p w:rsidR="006355C3" w:rsidRPr="00054723" w:rsidRDefault="00383C3A" w:rsidP="00383C3A">
      <w:pPr>
        <w:autoSpaceDE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- </w:t>
      </w:r>
      <w:r w:rsidR="006355C3" w:rsidRPr="00054723">
        <w:rPr>
          <w:sz w:val="28"/>
          <w:szCs w:val="28"/>
          <w:lang w:val="ru-RU"/>
        </w:rPr>
        <w:t xml:space="preserve"> учреждения и организации социальной сферы (по согласованию). 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Соисполнители мероприятий «дорожной карты» пре</w:t>
      </w:r>
      <w:r w:rsidR="00E226F8">
        <w:rPr>
          <w:rFonts w:eastAsia="Times New Roman"/>
          <w:sz w:val="28"/>
          <w:szCs w:val="28"/>
          <w:lang w:val="ru-RU"/>
        </w:rPr>
        <w:t xml:space="preserve">дставляют в отдел образования </w:t>
      </w:r>
      <w:r w:rsidR="000F1CBB">
        <w:rPr>
          <w:rFonts w:eastAsia="Times New Roman"/>
          <w:sz w:val="28"/>
          <w:szCs w:val="28"/>
          <w:lang w:val="ru-RU"/>
        </w:rPr>
        <w:t>администрации округа</w:t>
      </w:r>
      <w:r w:rsidR="00F83D50">
        <w:rPr>
          <w:rFonts w:eastAsia="Times New Roman"/>
          <w:sz w:val="28"/>
          <w:szCs w:val="28"/>
          <w:lang w:val="ru-RU"/>
        </w:rPr>
        <w:t xml:space="preserve">, в </w:t>
      </w:r>
      <w:r w:rsidRPr="00054723">
        <w:rPr>
          <w:rFonts w:eastAsia="Times New Roman"/>
          <w:sz w:val="28"/>
          <w:szCs w:val="28"/>
          <w:lang w:val="ru-RU"/>
        </w:rPr>
        <w:t xml:space="preserve">отдел </w:t>
      </w:r>
      <w:r w:rsidR="00F83D50" w:rsidRPr="00054723">
        <w:rPr>
          <w:rFonts w:eastAsia="Times New Roman"/>
          <w:sz w:val="28"/>
          <w:szCs w:val="28"/>
          <w:lang w:val="ru-RU"/>
        </w:rPr>
        <w:t>по культуре, спорту</w:t>
      </w:r>
      <w:r w:rsidR="009E3237">
        <w:rPr>
          <w:rFonts w:eastAsia="Times New Roman"/>
          <w:sz w:val="28"/>
          <w:szCs w:val="28"/>
          <w:lang w:val="ru-RU"/>
        </w:rPr>
        <w:t xml:space="preserve">, </w:t>
      </w:r>
      <w:r w:rsidR="00F83D50" w:rsidRPr="00054723">
        <w:rPr>
          <w:rFonts w:eastAsia="Times New Roman"/>
          <w:sz w:val="28"/>
          <w:szCs w:val="28"/>
          <w:lang w:val="ru-RU"/>
        </w:rPr>
        <w:t>дела</w:t>
      </w:r>
      <w:r w:rsidR="000F1CBB">
        <w:rPr>
          <w:rFonts w:eastAsia="Times New Roman"/>
          <w:sz w:val="28"/>
          <w:szCs w:val="28"/>
          <w:lang w:val="ru-RU"/>
        </w:rPr>
        <w:t xml:space="preserve">м молодежи </w:t>
      </w:r>
      <w:r w:rsidR="009E3237">
        <w:rPr>
          <w:rFonts w:eastAsia="Times New Roman"/>
          <w:sz w:val="28"/>
          <w:szCs w:val="28"/>
          <w:lang w:val="ru-RU"/>
        </w:rPr>
        <w:t xml:space="preserve">и туризму </w:t>
      </w:r>
      <w:r w:rsidR="000F1CBB">
        <w:rPr>
          <w:rFonts w:eastAsia="Times New Roman"/>
          <w:sz w:val="28"/>
          <w:szCs w:val="28"/>
          <w:lang w:val="ru-RU"/>
        </w:rPr>
        <w:t>администрации округа</w:t>
      </w:r>
      <w:r w:rsidRPr="00054723">
        <w:rPr>
          <w:rFonts w:eastAsia="Times New Roman"/>
          <w:sz w:val="28"/>
          <w:szCs w:val="28"/>
          <w:lang w:val="ru-RU"/>
        </w:rPr>
        <w:t xml:space="preserve">, </w:t>
      </w:r>
      <w:r w:rsidR="00F83D50">
        <w:rPr>
          <w:rFonts w:eastAsia="Times New Roman"/>
          <w:sz w:val="28"/>
          <w:szCs w:val="28"/>
          <w:lang w:val="ru-RU"/>
        </w:rPr>
        <w:t>в арх</w:t>
      </w:r>
      <w:r w:rsidR="000F1CBB">
        <w:rPr>
          <w:rFonts w:eastAsia="Times New Roman"/>
          <w:sz w:val="28"/>
          <w:szCs w:val="28"/>
          <w:lang w:val="ru-RU"/>
        </w:rPr>
        <w:t>ивный отдел администрации округа</w:t>
      </w:r>
      <w:r w:rsidR="00F83D50">
        <w:rPr>
          <w:rFonts w:eastAsia="Times New Roman"/>
          <w:sz w:val="28"/>
          <w:szCs w:val="28"/>
          <w:lang w:val="ru-RU"/>
        </w:rPr>
        <w:t>,</w:t>
      </w:r>
      <w:r w:rsidRPr="00054723">
        <w:rPr>
          <w:rFonts w:eastAsia="Times New Roman"/>
          <w:sz w:val="28"/>
          <w:szCs w:val="28"/>
          <w:lang w:val="ru-RU"/>
        </w:rPr>
        <w:t xml:space="preserve"> ежегодно: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- в срок до 15 марта информацию о работе, проделанной в рамках исполнения мероприятий «дорожной карты», и объектах социальной инфраструктуры, на которых созданы условия для </w:t>
      </w:r>
      <w:proofErr w:type="spellStart"/>
      <w:r w:rsidRPr="00054723">
        <w:rPr>
          <w:rFonts w:eastAsia="Times New Roman"/>
          <w:sz w:val="28"/>
          <w:szCs w:val="28"/>
          <w:lang w:val="ru-RU"/>
        </w:rPr>
        <w:t>безбарьерной</w:t>
      </w:r>
      <w:proofErr w:type="spellEnd"/>
      <w:r w:rsidRPr="00054723">
        <w:rPr>
          <w:rFonts w:eastAsia="Times New Roman"/>
          <w:sz w:val="28"/>
          <w:szCs w:val="28"/>
          <w:lang w:val="ru-RU"/>
        </w:rPr>
        <w:t xml:space="preserve"> среды жизнедеятельности инвалидов за прошедший период с указанием объема </w:t>
      </w:r>
      <w:r w:rsidR="00B612EE" w:rsidRPr="00B612EE">
        <w:rPr>
          <w:rFonts w:eastAsia="Times New Roman"/>
          <w:sz w:val="28"/>
          <w:szCs w:val="28"/>
          <w:lang w:val="ru-RU"/>
        </w:rPr>
        <w:t xml:space="preserve">                   </w:t>
      </w:r>
      <w:r w:rsidRPr="00054723">
        <w:rPr>
          <w:rFonts w:eastAsia="Times New Roman"/>
          <w:sz w:val="28"/>
          <w:szCs w:val="28"/>
          <w:lang w:val="ru-RU"/>
        </w:rPr>
        <w:t>и источника финансирования;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- в срок до 15 августа информацию о работе, проделанной в рамках исполнения мероприятий «дорожной карты», и объектах социальной инфраструктуры, на которых созданы условия для </w:t>
      </w:r>
      <w:proofErr w:type="spellStart"/>
      <w:r w:rsidRPr="00054723">
        <w:rPr>
          <w:rFonts w:eastAsia="Times New Roman"/>
          <w:sz w:val="28"/>
          <w:szCs w:val="28"/>
          <w:lang w:val="ru-RU"/>
        </w:rPr>
        <w:t>безбарьерной</w:t>
      </w:r>
      <w:proofErr w:type="spellEnd"/>
      <w:r w:rsidRPr="00054723">
        <w:rPr>
          <w:rFonts w:eastAsia="Times New Roman"/>
          <w:sz w:val="28"/>
          <w:szCs w:val="28"/>
          <w:lang w:val="ru-RU"/>
        </w:rPr>
        <w:t xml:space="preserve"> среды жизнедеятельности инвалидов за </w:t>
      </w:r>
      <w:r>
        <w:rPr>
          <w:rFonts w:eastAsia="Times New Roman"/>
          <w:sz w:val="28"/>
          <w:szCs w:val="28"/>
        </w:rPr>
        <w:t>I</w:t>
      </w:r>
      <w:r w:rsidRPr="00054723">
        <w:rPr>
          <w:rFonts w:eastAsia="Times New Roman"/>
          <w:sz w:val="28"/>
          <w:szCs w:val="28"/>
          <w:lang w:val="ru-RU"/>
        </w:rPr>
        <w:t xml:space="preserve"> полугодие с указанием объема и источника финансирования;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- в срок до 1 декабря информацию о мероприятиях, планируемых </w:t>
      </w:r>
      <w:r w:rsidR="00B612EE" w:rsidRPr="00B612EE">
        <w:rPr>
          <w:rFonts w:eastAsia="Times New Roman"/>
          <w:sz w:val="28"/>
          <w:szCs w:val="28"/>
          <w:lang w:val="ru-RU"/>
        </w:rPr>
        <w:t xml:space="preserve">                 </w:t>
      </w:r>
      <w:r w:rsidRPr="00054723">
        <w:rPr>
          <w:rFonts w:eastAsia="Times New Roman"/>
          <w:sz w:val="28"/>
          <w:szCs w:val="28"/>
          <w:lang w:val="ru-RU"/>
        </w:rPr>
        <w:t xml:space="preserve">в рамках исполнения мероприятий «дорожной карты», и объектах социальной инфраструктуры, на которых планируется создать условия для </w:t>
      </w:r>
      <w:proofErr w:type="spellStart"/>
      <w:r w:rsidRPr="00054723">
        <w:rPr>
          <w:rFonts w:eastAsia="Times New Roman"/>
          <w:sz w:val="28"/>
          <w:szCs w:val="28"/>
          <w:lang w:val="ru-RU"/>
        </w:rPr>
        <w:t>безбарьерной</w:t>
      </w:r>
      <w:proofErr w:type="spellEnd"/>
      <w:r w:rsidRPr="00054723">
        <w:rPr>
          <w:rFonts w:eastAsia="Times New Roman"/>
          <w:sz w:val="28"/>
          <w:szCs w:val="28"/>
          <w:lang w:val="ru-RU"/>
        </w:rPr>
        <w:t xml:space="preserve"> среды жизнедеятельности инвалидов в следующем году с указанием объема </w:t>
      </w:r>
      <w:r w:rsidR="00B612EE" w:rsidRPr="00B612EE">
        <w:rPr>
          <w:rFonts w:eastAsia="Times New Roman"/>
          <w:sz w:val="28"/>
          <w:szCs w:val="28"/>
          <w:lang w:val="ru-RU"/>
        </w:rPr>
        <w:t xml:space="preserve">                 </w:t>
      </w:r>
      <w:r w:rsidRPr="00054723">
        <w:rPr>
          <w:rFonts w:eastAsia="Times New Roman"/>
          <w:sz w:val="28"/>
          <w:szCs w:val="28"/>
          <w:lang w:val="ru-RU"/>
        </w:rPr>
        <w:t>и источника финансирования.</w:t>
      </w:r>
    </w:p>
    <w:p w:rsidR="006355C3" w:rsidRPr="00054723" w:rsidRDefault="006355C3">
      <w:pPr>
        <w:autoSpaceDE w:val="0"/>
        <w:ind w:firstLine="709"/>
        <w:jc w:val="center"/>
        <w:rPr>
          <w:rFonts w:eastAsia="Times New Roman"/>
          <w:b/>
          <w:sz w:val="28"/>
          <w:szCs w:val="28"/>
          <w:lang w:val="ru-RU"/>
        </w:rPr>
      </w:pPr>
      <w:bookmarkStart w:id="5" w:name="Par350"/>
      <w:bookmarkEnd w:id="5"/>
    </w:p>
    <w:p w:rsidR="006355C3" w:rsidRPr="00891628" w:rsidRDefault="006355C3">
      <w:pPr>
        <w:autoSpaceDE w:val="0"/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Раздел </w:t>
      </w:r>
      <w:r w:rsidRPr="00891628">
        <w:rPr>
          <w:rFonts w:eastAsia="Times New Roman"/>
          <w:b/>
          <w:sz w:val="28"/>
          <w:szCs w:val="28"/>
          <w:u w:val="single"/>
        </w:rPr>
        <w:t>VI</w:t>
      </w:r>
      <w:r w:rsidRPr="00891628">
        <w:rPr>
          <w:rFonts w:eastAsia="Times New Roman"/>
          <w:b/>
          <w:sz w:val="28"/>
          <w:szCs w:val="28"/>
          <w:u w:val="single"/>
          <w:lang w:val="ru-RU"/>
        </w:rPr>
        <w:t xml:space="preserve">. Оценка эффективности реализации </w:t>
      </w:r>
    </w:p>
    <w:p w:rsidR="006355C3" w:rsidRPr="00891628" w:rsidRDefault="006355C3">
      <w:pPr>
        <w:autoSpaceDE w:val="0"/>
        <w:jc w:val="center"/>
        <w:rPr>
          <w:rFonts w:eastAsia="Times New Roman"/>
          <w:b/>
          <w:sz w:val="28"/>
          <w:szCs w:val="28"/>
          <w:u w:val="single"/>
          <w:lang w:val="ru-RU"/>
        </w:rPr>
      </w:pPr>
      <w:r w:rsidRPr="00891628">
        <w:rPr>
          <w:rFonts w:eastAsia="Times New Roman"/>
          <w:b/>
          <w:sz w:val="28"/>
          <w:szCs w:val="28"/>
          <w:u w:val="single"/>
          <w:lang w:val="ru-RU"/>
        </w:rPr>
        <w:t>мероприятий «дорожной карты»</w:t>
      </w:r>
    </w:p>
    <w:p w:rsidR="006355C3" w:rsidRPr="00054723" w:rsidRDefault="006355C3">
      <w:pPr>
        <w:autoSpaceDE w:val="0"/>
        <w:jc w:val="both"/>
        <w:rPr>
          <w:rFonts w:eastAsia="Times New Roman"/>
          <w:sz w:val="28"/>
          <w:szCs w:val="28"/>
          <w:lang w:val="ru-RU"/>
        </w:rPr>
      </w:pP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Мероприятия </w:t>
      </w:r>
      <w:r w:rsidR="004F60AB">
        <w:rPr>
          <w:rFonts w:eastAsia="Times New Roman"/>
          <w:sz w:val="28"/>
          <w:szCs w:val="28"/>
          <w:lang w:val="ru-RU"/>
        </w:rPr>
        <w:t xml:space="preserve">«дорожной карты» направлены на </w:t>
      </w:r>
      <w:r w:rsidRPr="00054723">
        <w:rPr>
          <w:rFonts w:eastAsia="Times New Roman"/>
          <w:sz w:val="28"/>
          <w:szCs w:val="28"/>
          <w:lang w:val="ru-RU"/>
        </w:rPr>
        <w:t xml:space="preserve">предоставление инвалидам равных возможностей для участия в жизни общества и повышение качества жизни на основе формирования доступной среды жизнедеятельности. </w:t>
      </w:r>
    </w:p>
    <w:p w:rsidR="006355C3" w:rsidRPr="000F1CBB" w:rsidRDefault="006355C3" w:rsidP="000F1CBB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В результате реализации мероприятий ожидаются позитивные изменения значений показателей социально-экономического развития Мордовского </w:t>
      </w:r>
      <w:r w:rsidR="004F60AB"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Pr="00054723">
        <w:rPr>
          <w:rFonts w:eastAsia="Times New Roman"/>
          <w:sz w:val="28"/>
          <w:szCs w:val="28"/>
          <w:lang w:val="ru-RU"/>
        </w:rPr>
        <w:t xml:space="preserve">, характеризующих положение инвалидов, уровень </w:t>
      </w:r>
      <w:r w:rsidR="001250B4" w:rsidRPr="001250B4">
        <w:rPr>
          <w:rFonts w:eastAsia="Times New Roman"/>
          <w:sz w:val="28"/>
          <w:szCs w:val="28"/>
          <w:lang w:val="ru-RU"/>
        </w:rPr>
        <w:t xml:space="preserve">                 </w:t>
      </w:r>
      <w:r w:rsidRPr="00054723">
        <w:rPr>
          <w:rFonts w:eastAsia="Times New Roman"/>
          <w:sz w:val="28"/>
          <w:szCs w:val="28"/>
          <w:lang w:val="ru-RU"/>
        </w:rPr>
        <w:t xml:space="preserve">и качество их жизни, повышение мобильности, трудовой занятости инвалидов, а также повышение культурного уровня и толерантности в обществе. 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Социальная эффективность мероприятий «дорожной карты» будет выражаться в снижении социальной напряженности в обществе за счет: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- увеличения уровня информированности инвалидов и других маломобильных групп населения о доступных социально значимых объектах </w:t>
      </w:r>
      <w:r w:rsidR="00B612EE" w:rsidRPr="00B612EE">
        <w:rPr>
          <w:rFonts w:eastAsia="Times New Roman"/>
          <w:sz w:val="28"/>
          <w:szCs w:val="28"/>
          <w:lang w:val="ru-RU"/>
        </w:rPr>
        <w:t xml:space="preserve">                </w:t>
      </w:r>
      <w:r w:rsidRPr="00054723">
        <w:rPr>
          <w:rFonts w:eastAsia="Times New Roman"/>
          <w:sz w:val="28"/>
          <w:szCs w:val="28"/>
          <w:lang w:val="ru-RU"/>
        </w:rPr>
        <w:t>и услугах, о формате их предоставления;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- преодоления социальной изоляции и включенности инвалидов и других маломобильных групп населения в жизнь общества, в том числе в совместные </w:t>
      </w:r>
      <w:r w:rsidR="00B612EE" w:rsidRPr="00B612EE">
        <w:rPr>
          <w:rFonts w:eastAsia="Times New Roman"/>
          <w:sz w:val="28"/>
          <w:szCs w:val="28"/>
          <w:lang w:val="ru-RU"/>
        </w:rPr>
        <w:t xml:space="preserve">     </w:t>
      </w:r>
      <w:r w:rsidRPr="00054723">
        <w:rPr>
          <w:rFonts w:eastAsia="Times New Roman"/>
          <w:sz w:val="28"/>
          <w:szCs w:val="28"/>
          <w:lang w:val="ru-RU"/>
        </w:rPr>
        <w:t xml:space="preserve">с другими гражданами мероприятия (в том числе досуговые, культурные </w:t>
      </w:r>
      <w:r w:rsidR="00B612EE" w:rsidRPr="00B612EE">
        <w:rPr>
          <w:rFonts w:eastAsia="Times New Roman"/>
          <w:sz w:val="28"/>
          <w:szCs w:val="28"/>
          <w:lang w:val="ru-RU"/>
        </w:rPr>
        <w:t xml:space="preserve">              </w:t>
      </w:r>
      <w:r w:rsidRPr="00054723">
        <w:rPr>
          <w:rFonts w:eastAsia="Times New Roman"/>
          <w:sz w:val="28"/>
          <w:szCs w:val="28"/>
          <w:lang w:val="ru-RU"/>
        </w:rPr>
        <w:t>и спортивные);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информационных кампаний и акций средств массовой информации, освещающих проблемы инвалидов;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- повышения уровня и качества услуг, предоставляемых для инвалидов </w:t>
      </w:r>
      <w:r w:rsidR="00B612EE" w:rsidRPr="00B612EE">
        <w:rPr>
          <w:rFonts w:eastAsia="Times New Roman"/>
          <w:sz w:val="28"/>
          <w:szCs w:val="28"/>
          <w:lang w:val="ru-RU"/>
        </w:rPr>
        <w:t xml:space="preserve">               </w:t>
      </w:r>
      <w:r w:rsidRPr="00054723">
        <w:rPr>
          <w:rFonts w:eastAsia="Times New Roman"/>
          <w:sz w:val="28"/>
          <w:szCs w:val="28"/>
          <w:lang w:val="ru-RU"/>
        </w:rPr>
        <w:t>и других маломобильных групп населения;</w:t>
      </w:r>
    </w:p>
    <w:p w:rsidR="006355C3" w:rsidRPr="000F1CBB" w:rsidRDefault="006355C3" w:rsidP="000F1CBB">
      <w:pPr>
        <w:autoSpaceDE w:val="0"/>
        <w:jc w:val="both"/>
        <w:rPr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 xml:space="preserve">- доступности объектов социальной инфраструктуры Мордовского </w:t>
      </w:r>
      <w:r w:rsidR="004F60AB">
        <w:rPr>
          <w:sz w:val="28"/>
          <w:szCs w:val="28"/>
          <w:lang w:val="ru-RU"/>
        </w:rPr>
        <w:t xml:space="preserve">муниципального </w:t>
      </w:r>
      <w:r w:rsidR="000F1CBB">
        <w:rPr>
          <w:sz w:val="28"/>
          <w:szCs w:val="28"/>
          <w:lang w:val="ru-RU"/>
        </w:rPr>
        <w:t>округа</w:t>
      </w:r>
      <w:r w:rsidR="000F1CBB" w:rsidRPr="00054723">
        <w:rPr>
          <w:rFonts w:eastAsia="Times New Roman"/>
          <w:sz w:val="28"/>
          <w:szCs w:val="28"/>
          <w:lang w:val="ru-RU"/>
        </w:rPr>
        <w:t xml:space="preserve">. 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lastRenderedPageBreak/>
        <w:t xml:space="preserve">Инструментами по определению степени удовлетворенности условиями, созданными для </w:t>
      </w:r>
      <w:proofErr w:type="spellStart"/>
      <w:r w:rsidRPr="00054723">
        <w:rPr>
          <w:rFonts w:eastAsia="Times New Roman"/>
          <w:sz w:val="28"/>
          <w:szCs w:val="28"/>
          <w:lang w:val="ru-RU"/>
        </w:rPr>
        <w:t>безбарьерной</w:t>
      </w:r>
      <w:proofErr w:type="spellEnd"/>
      <w:r w:rsidRPr="00054723">
        <w:rPr>
          <w:rFonts w:eastAsia="Times New Roman"/>
          <w:sz w:val="28"/>
          <w:szCs w:val="28"/>
          <w:lang w:val="ru-RU"/>
        </w:rPr>
        <w:t xml:space="preserve"> среды жизнедеятельности инвалидов, будут являться: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54723">
        <w:rPr>
          <w:rFonts w:eastAsia="Times New Roman"/>
          <w:sz w:val="28"/>
          <w:szCs w:val="28"/>
          <w:lang w:val="ru-RU"/>
        </w:rPr>
        <w:t>- результаты со</w:t>
      </w:r>
      <w:r w:rsidR="004F60AB">
        <w:rPr>
          <w:rFonts w:eastAsia="Times New Roman"/>
          <w:sz w:val="28"/>
          <w:szCs w:val="28"/>
          <w:lang w:val="ru-RU"/>
        </w:rPr>
        <w:t xml:space="preserve">циологических опросов, которые </w:t>
      </w:r>
      <w:r w:rsidRPr="00054723">
        <w:rPr>
          <w:rFonts w:eastAsia="Times New Roman"/>
          <w:sz w:val="28"/>
          <w:szCs w:val="28"/>
          <w:lang w:val="ru-RU"/>
        </w:rPr>
        <w:t xml:space="preserve">отдел </w:t>
      </w:r>
      <w:r w:rsidR="000F1CBB">
        <w:rPr>
          <w:rFonts w:eastAsia="Times New Roman"/>
          <w:sz w:val="28"/>
          <w:szCs w:val="28"/>
          <w:lang w:val="ru-RU"/>
        </w:rPr>
        <w:t>образования администрации округа</w:t>
      </w:r>
      <w:r w:rsidRPr="00054723">
        <w:rPr>
          <w:rFonts w:eastAsia="Times New Roman"/>
          <w:sz w:val="28"/>
          <w:szCs w:val="28"/>
          <w:lang w:val="ru-RU"/>
        </w:rPr>
        <w:t xml:space="preserve"> и отдел по культуре, спорту и делам </w:t>
      </w:r>
      <w:proofErr w:type="gramStart"/>
      <w:r w:rsidRPr="00054723">
        <w:rPr>
          <w:rFonts w:eastAsia="Times New Roman"/>
          <w:sz w:val="28"/>
          <w:szCs w:val="28"/>
          <w:lang w:val="ru-RU"/>
        </w:rPr>
        <w:t>молодежи  будут</w:t>
      </w:r>
      <w:proofErr w:type="gramEnd"/>
      <w:r w:rsidRPr="00054723">
        <w:rPr>
          <w:rFonts w:eastAsia="Times New Roman"/>
          <w:sz w:val="28"/>
          <w:szCs w:val="28"/>
          <w:lang w:val="ru-RU"/>
        </w:rPr>
        <w:t xml:space="preserve"> проводить ежегодно (сентябрь-октябрь);</w:t>
      </w:r>
    </w:p>
    <w:p w:rsidR="006355C3" w:rsidRPr="00054723" w:rsidRDefault="006355C3">
      <w:pPr>
        <w:autoSpaceDE w:val="0"/>
        <w:ind w:firstLine="709"/>
        <w:jc w:val="both"/>
        <w:rPr>
          <w:rFonts w:eastAsia="Times New Roman"/>
          <w:sz w:val="28"/>
          <w:szCs w:val="28"/>
          <w:lang w:val="ru-RU"/>
        </w:rPr>
        <w:sectPr w:rsidR="006355C3" w:rsidRPr="00054723" w:rsidSect="00D127C7">
          <w:type w:val="nextColumn"/>
          <w:pgSz w:w="11906" w:h="16838"/>
          <w:pgMar w:top="709" w:right="1134" w:bottom="709" w:left="1134" w:header="720" w:footer="720" w:gutter="0"/>
          <w:cols w:space="720"/>
        </w:sectPr>
      </w:pPr>
      <w:r w:rsidRPr="00054723">
        <w:rPr>
          <w:rFonts w:eastAsia="Times New Roman"/>
          <w:sz w:val="28"/>
          <w:szCs w:val="28"/>
          <w:lang w:val="ru-RU"/>
        </w:rPr>
        <w:t xml:space="preserve">- показатели мониторинга напряженности </w:t>
      </w:r>
      <w:proofErr w:type="spellStart"/>
      <w:r w:rsidRPr="00054723">
        <w:rPr>
          <w:rFonts w:eastAsia="Times New Roman"/>
          <w:sz w:val="28"/>
          <w:szCs w:val="28"/>
          <w:lang w:val="ru-RU"/>
        </w:rPr>
        <w:t>безбарьерной</w:t>
      </w:r>
      <w:proofErr w:type="spellEnd"/>
      <w:r w:rsidRPr="00054723">
        <w:rPr>
          <w:rFonts w:eastAsia="Times New Roman"/>
          <w:sz w:val="28"/>
          <w:szCs w:val="28"/>
          <w:lang w:val="ru-RU"/>
        </w:rPr>
        <w:t xml:space="preserve"> среды. </w:t>
      </w:r>
    </w:p>
    <w:p w:rsidR="006355C3" w:rsidRPr="00383C3A" w:rsidRDefault="006355C3" w:rsidP="00383C3A">
      <w:pPr>
        <w:autoSpaceDE w:val="0"/>
        <w:jc w:val="center"/>
        <w:rPr>
          <w:sz w:val="28"/>
          <w:szCs w:val="28"/>
          <w:u w:val="single"/>
          <w:lang w:val="ru-RU"/>
        </w:rPr>
      </w:pPr>
    </w:p>
    <w:p w:rsidR="00054723" w:rsidRPr="00891628" w:rsidRDefault="006355C3" w:rsidP="00383C3A">
      <w:pPr>
        <w:autoSpaceDE w:val="0"/>
        <w:jc w:val="center"/>
        <w:rPr>
          <w:b/>
          <w:sz w:val="28"/>
          <w:szCs w:val="28"/>
          <w:u w:val="single"/>
          <w:lang w:val="ru-RU"/>
        </w:rPr>
      </w:pPr>
      <w:r w:rsidRPr="00891628">
        <w:rPr>
          <w:b/>
          <w:sz w:val="28"/>
          <w:u w:val="single"/>
        </w:rPr>
        <w:t>VII</w:t>
      </w:r>
      <w:r w:rsidRPr="00891628">
        <w:rPr>
          <w:b/>
          <w:sz w:val="28"/>
          <w:u w:val="single"/>
          <w:lang w:val="ru-RU"/>
        </w:rPr>
        <w:t>. Перечень мероприятий «до</w:t>
      </w:r>
      <w:r w:rsidR="000F1CBB" w:rsidRPr="00891628">
        <w:rPr>
          <w:b/>
          <w:sz w:val="28"/>
          <w:u w:val="single"/>
          <w:lang w:val="ru-RU"/>
        </w:rPr>
        <w:t xml:space="preserve">рожной карты» Мордовского </w:t>
      </w:r>
      <w:r w:rsidR="000F1CBB" w:rsidRPr="00891628">
        <w:rPr>
          <w:b/>
          <w:sz w:val="28"/>
          <w:szCs w:val="28"/>
          <w:u w:val="single"/>
          <w:lang w:val="ru-RU"/>
        </w:rPr>
        <w:t>муниципального   округа</w:t>
      </w:r>
      <w:r w:rsidRPr="00891628">
        <w:rPr>
          <w:b/>
          <w:sz w:val="28"/>
          <w:u w:val="single"/>
          <w:lang w:val="ru-RU"/>
        </w:rPr>
        <w:t>, реализуемых для достижения запланированных значений показателей доступности для инвалидов объектов и услуг.</w:t>
      </w:r>
    </w:p>
    <w:p w:rsidR="006355C3" w:rsidRPr="00054723" w:rsidRDefault="006355C3" w:rsidP="00715E4A">
      <w:pPr>
        <w:autoSpaceDE w:val="0"/>
        <w:rPr>
          <w:rFonts w:eastAsia="Times New Roman"/>
          <w:sz w:val="28"/>
          <w:szCs w:val="28"/>
          <w:lang w:val="ru-RU"/>
        </w:rPr>
      </w:pPr>
    </w:p>
    <w:tbl>
      <w:tblPr>
        <w:tblW w:w="0" w:type="auto"/>
        <w:tblInd w:w="-55" w:type="dxa"/>
        <w:tblLayout w:type="fixed"/>
        <w:tblLook w:val="0000" w:firstRow="0" w:lastRow="0" w:firstColumn="0" w:lastColumn="0" w:noHBand="0" w:noVBand="0"/>
      </w:tblPr>
      <w:tblGrid>
        <w:gridCol w:w="488"/>
        <w:gridCol w:w="3922"/>
        <w:gridCol w:w="5855"/>
        <w:gridCol w:w="1681"/>
        <w:gridCol w:w="3390"/>
      </w:tblGrid>
      <w:tr w:rsidR="006355C3" w:rsidRPr="0054449F">
        <w:trPr>
          <w:tblHeader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55C3" w:rsidRDefault="006355C3">
            <w:pPr>
              <w:autoSpaceDE w:val="0"/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№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 w:rsidRPr="00726FE1">
              <w:rPr>
                <w:rFonts w:eastAsia="Times New Roman"/>
              </w:rPr>
              <w:t>Наименование</w:t>
            </w:r>
            <w:proofErr w:type="spellEnd"/>
          </w:p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r w:rsidRPr="00726FE1">
              <w:rPr>
                <w:rFonts w:eastAsia="Times New Roman"/>
              </w:rPr>
              <w:t xml:space="preserve"> </w:t>
            </w:r>
            <w:proofErr w:type="spellStart"/>
            <w:r w:rsidRPr="00726FE1">
              <w:rPr>
                <w:rFonts w:eastAsia="Times New Roman"/>
              </w:rPr>
              <w:t>мероприятия</w:t>
            </w:r>
            <w:proofErr w:type="spellEnd"/>
            <w:r w:rsidRPr="00726FE1">
              <w:rPr>
                <w:rFonts w:eastAsia="Times New Roman"/>
              </w:rPr>
              <w:t xml:space="preserve"> </w:t>
            </w:r>
          </w:p>
        </w:tc>
        <w:tc>
          <w:tcPr>
            <w:tcW w:w="5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 w:rsidRPr="00726FE1">
              <w:rPr>
                <w:rFonts w:eastAsia="Times New Roman"/>
              </w:rPr>
              <w:t>Ответственные</w:t>
            </w:r>
            <w:proofErr w:type="spellEnd"/>
            <w:r w:rsidRPr="00726FE1">
              <w:rPr>
                <w:rFonts w:eastAsia="Times New Roman"/>
              </w:rPr>
              <w:t xml:space="preserve"> </w:t>
            </w:r>
            <w:proofErr w:type="spellStart"/>
            <w:r w:rsidRPr="00726FE1">
              <w:rPr>
                <w:rFonts w:eastAsia="Times New Roman"/>
              </w:rPr>
              <w:t>исполнители</w:t>
            </w:r>
            <w:proofErr w:type="spellEnd"/>
            <w:r w:rsidRPr="00726FE1">
              <w:rPr>
                <w:rFonts w:eastAsia="Times New Roman"/>
              </w:rPr>
              <w:t>,</w:t>
            </w:r>
          </w:p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r w:rsidRPr="00726FE1">
              <w:rPr>
                <w:rFonts w:eastAsia="Times New Roman"/>
              </w:rPr>
              <w:t xml:space="preserve"> </w:t>
            </w:r>
            <w:proofErr w:type="spellStart"/>
            <w:r w:rsidRPr="00726FE1">
              <w:rPr>
                <w:rFonts w:eastAsia="Times New Roman"/>
              </w:rPr>
              <w:t>соисполнители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 w:rsidRPr="00726FE1">
              <w:rPr>
                <w:rFonts w:eastAsia="Times New Roman"/>
              </w:rPr>
              <w:t>Срок</w:t>
            </w:r>
            <w:proofErr w:type="spellEnd"/>
            <w:r w:rsidRPr="00726FE1">
              <w:rPr>
                <w:rFonts w:eastAsia="Times New Roman"/>
              </w:rPr>
              <w:t xml:space="preserve"> </w:t>
            </w:r>
          </w:p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 w:rsidRPr="00726FE1">
              <w:rPr>
                <w:rFonts w:eastAsia="Times New Roman"/>
              </w:rPr>
              <w:t>реализации</w:t>
            </w:r>
            <w:proofErr w:type="spellEnd"/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C3" w:rsidRPr="00726FE1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  <w:r w:rsidR="000F1CBB">
              <w:rPr>
                <w:rFonts w:eastAsia="Times New Roman"/>
                <w:lang w:val="ru-RU"/>
              </w:rPr>
              <w:t xml:space="preserve"> округа</w:t>
            </w:r>
          </w:p>
        </w:tc>
      </w:tr>
      <w:tr w:rsidR="006355C3" w:rsidRPr="0054449F"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>Раздел 1.</w:t>
            </w:r>
            <w:r w:rsidRPr="00726FE1">
              <w:rPr>
                <w:rFonts w:eastAsia="Times New Roman"/>
                <w:b/>
                <w:lang w:val="ru-RU"/>
              </w:rPr>
              <w:t xml:space="preserve"> </w:t>
            </w:r>
            <w:r w:rsidRPr="00726FE1">
              <w:rPr>
                <w:rFonts w:eastAsia="Times New Roman"/>
                <w:lang w:val="ru-RU"/>
              </w:rPr>
              <w:t>Мероприятия по поэтапному повышению значений показателей дост</w:t>
            </w:r>
            <w:r w:rsidR="004F60AB">
              <w:rPr>
                <w:rFonts w:eastAsia="Times New Roman"/>
                <w:lang w:val="ru-RU"/>
              </w:rPr>
              <w:t xml:space="preserve">упности для инвалидов объектов </w:t>
            </w:r>
            <w:bookmarkStart w:id="6" w:name="_GoBack"/>
            <w:bookmarkEnd w:id="6"/>
            <w:r w:rsidRPr="00726FE1">
              <w:rPr>
                <w:rFonts w:eastAsia="Times New Roman"/>
                <w:lang w:val="ru-RU"/>
              </w:rPr>
              <w:t>социальной</w:t>
            </w:r>
          </w:p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 xml:space="preserve">инфраструктуры  необходимыми приспособлениями </w:t>
            </w:r>
            <w:r w:rsidR="000F1CBB">
              <w:rPr>
                <w:rFonts w:eastAsia="Times New Roman"/>
                <w:lang w:val="ru-RU"/>
              </w:rPr>
              <w:t>на территории Мордовского  округа</w:t>
            </w:r>
            <w:r w:rsidRPr="00726FE1">
              <w:rPr>
                <w:rFonts w:eastAsia="Times New Roman"/>
                <w:lang w:val="ru-RU"/>
              </w:rPr>
              <w:t>.</w:t>
            </w:r>
          </w:p>
        </w:tc>
      </w:tr>
      <w:tr w:rsidR="006355C3" w:rsidRPr="0054449F"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>Определение уровня доступности приоритетных объектов и услуг в приоритетных сферах жизнедеятельности инвалидов и адаптация  (обустройство и приспособление) объектов социальной инфраструктуры и услуг (путем ремонта, дооборудования техническими средствами адаптации, и путем альтернативного формата предоставления услуг).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 xml:space="preserve">Организация и проведение обследования, анкетирования и паспортизации объектов </w:t>
            </w:r>
            <w:r w:rsidR="000F1CBB">
              <w:rPr>
                <w:rFonts w:eastAsia="Times New Roman"/>
                <w:lang w:val="ru-RU"/>
              </w:rPr>
              <w:t>социальной инфраструктуры  округа</w:t>
            </w:r>
            <w:r w:rsidRPr="00726FE1">
              <w:rPr>
                <w:rFonts w:eastAsia="Times New Roman"/>
                <w:lang w:val="ru-RU"/>
              </w:rPr>
              <w:t>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726FE1" w:rsidRDefault="009E3237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>
              <w:rPr>
                <w:rFonts w:eastAsia="Times New Roman"/>
                <w:lang w:val="ru-RU"/>
              </w:rPr>
              <w:t xml:space="preserve"> Учреждения и организации округа </w:t>
            </w:r>
            <w:r w:rsidR="006355C3" w:rsidRPr="00726FE1">
              <w:rPr>
                <w:rFonts w:eastAsia="Times New Roman"/>
                <w:lang w:val="ru-RU"/>
              </w:rPr>
              <w:t xml:space="preserve"> социальной сферы (по согласованию)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3D2F2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3D2F21">
              <w:rPr>
                <w:rFonts w:eastAsia="Times New Roman"/>
                <w:lang w:val="ru-RU"/>
              </w:rPr>
              <w:t>-2030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>Своевременная корректировка планов на основании показателей мониторинга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>Проведение  мониторинга  предоставления паспортов доступности объектов социальной инфраструктуры в  отдел образования администрации района и отдел по культуре, спорту и делам молодежи администрации района путем запроса информации об учреждениях, не сдавших паспорта доступности для принятия соответствующих мер.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 xml:space="preserve">Отдел </w:t>
            </w:r>
            <w:r w:rsidR="009E3237">
              <w:rPr>
                <w:rFonts w:eastAsia="Times New Roman"/>
                <w:lang w:val="ru-RU"/>
              </w:rPr>
              <w:t>образования администрации округа</w:t>
            </w:r>
          </w:p>
          <w:p w:rsidR="006355C3" w:rsidRPr="00726FE1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>Отдел по культуре, спорту</w:t>
            </w:r>
            <w:r w:rsidR="009E3237">
              <w:rPr>
                <w:rFonts w:eastAsia="Times New Roman"/>
                <w:lang w:val="ru-RU"/>
              </w:rPr>
              <w:t xml:space="preserve">,  </w:t>
            </w:r>
            <w:r w:rsidRPr="00726FE1">
              <w:rPr>
                <w:rFonts w:eastAsia="Times New Roman"/>
                <w:lang w:val="ru-RU"/>
              </w:rPr>
              <w:t xml:space="preserve"> делам молодежи </w:t>
            </w:r>
            <w:r w:rsidR="009E3237">
              <w:rPr>
                <w:rFonts w:eastAsia="Times New Roman"/>
                <w:lang w:val="ru-RU"/>
              </w:rPr>
              <w:t xml:space="preserve"> и туризму  </w:t>
            </w:r>
            <w:r w:rsidRPr="00726FE1">
              <w:rPr>
                <w:rFonts w:eastAsia="Times New Roman"/>
                <w:lang w:val="ru-RU"/>
              </w:rPr>
              <w:t xml:space="preserve">администрации </w:t>
            </w:r>
            <w:r w:rsidR="000F1CBB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3D2F2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3D2F21">
              <w:rPr>
                <w:rFonts w:eastAsia="Times New Roman"/>
                <w:lang w:val="ru-RU"/>
              </w:rPr>
              <w:t>-2030</w:t>
            </w:r>
          </w:p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1A5D7A">
              <w:rPr>
                <w:rFonts w:eastAsia="Times New Roman"/>
                <w:lang w:val="ru-RU"/>
              </w:rPr>
              <w:t xml:space="preserve">Обеспечение 100% паспортизации объектов социальной инфраструктуры города до </w:t>
            </w:r>
            <w:r w:rsidR="001A5D7A">
              <w:rPr>
                <w:rFonts w:eastAsia="Times New Roman"/>
                <w:lang w:val="ru-RU"/>
              </w:rPr>
              <w:t xml:space="preserve">конца </w:t>
            </w:r>
            <w:r w:rsidR="009E3237">
              <w:rPr>
                <w:rFonts w:eastAsia="Times New Roman"/>
                <w:lang w:val="ru-RU"/>
              </w:rPr>
              <w:t>2030</w:t>
            </w:r>
            <w:r w:rsidRPr="009F06DC">
              <w:rPr>
                <w:rFonts w:eastAsia="Times New Roman"/>
                <w:lang w:val="ru-RU"/>
              </w:rPr>
              <w:t xml:space="preserve"> года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 xml:space="preserve">Оснащение зданий, сооружений при осуществлении строительства или капитального ремонта средствами для беспрепятственного использования их маломобильными </w:t>
            </w:r>
            <w:r w:rsidRPr="00726FE1">
              <w:rPr>
                <w:rFonts w:eastAsia="Times New Roman"/>
                <w:lang w:val="ru-RU"/>
              </w:rPr>
              <w:lastRenderedPageBreak/>
              <w:t>группами населения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rPr>
                <w:rFonts w:eastAsia="Times New Roman"/>
              </w:rPr>
            </w:pPr>
            <w:proofErr w:type="spellStart"/>
            <w:r w:rsidRPr="00726FE1">
              <w:rPr>
                <w:rFonts w:eastAsia="Times New Roman"/>
              </w:rPr>
              <w:lastRenderedPageBreak/>
              <w:t>Собственники</w:t>
            </w:r>
            <w:proofErr w:type="spellEnd"/>
            <w:r w:rsidRPr="00726FE1">
              <w:rPr>
                <w:rFonts w:eastAsia="Times New Roman"/>
              </w:rPr>
              <w:t xml:space="preserve"> </w:t>
            </w:r>
            <w:proofErr w:type="spellStart"/>
            <w:r w:rsidRPr="00726FE1">
              <w:rPr>
                <w:rFonts w:eastAsia="Times New Roman"/>
              </w:rPr>
              <w:t>зданий</w:t>
            </w:r>
            <w:proofErr w:type="spellEnd"/>
            <w:r w:rsidRPr="00726FE1">
              <w:rPr>
                <w:rFonts w:eastAsia="Times New Roman"/>
              </w:rPr>
              <w:t xml:space="preserve"> (</w:t>
            </w:r>
            <w:proofErr w:type="spellStart"/>
            <w:r w:rsidRPr="00726FE1">
              <w:rPr>
                <w:rFonts w:eastAsia="Times New Roman"/>
              </w:rPr>
              <w:t>по</w:t>
            </w:r>
            <w:proofErr w:type="spellEnd"/>
            <w:r w:rsidRPr="00726FE1">
              <w:rPr>
                <w:rFonts w:eastAsia="Times New Roman"/>
              </w:rPr>
              <w:t xml:space="preserve"> </w:t>
            </w:r>
            <w:proofErr w:type="spellStart"/>
            <w:r w:rsidRPr="00726FE1">
              <w:rPr>
                <w:rFonts w:eastAsia="Times New Roman"/>
              </w:rPr>
              <w:t>согласованию</w:t>
            </w:r>
            <w:proofErr w:type="spellEnd"/>
            <w:r w:rsidRPr="00726FE1">
              <w:rPr>
                <w:rFonts w:eastAsia="Times New Roman"/>
              </w:rPr>
              <w:t>)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 w:rsidRPr="00726FE1">
              <w:rPr>
                <w:rFonts w:eastAsia="Times New Roman"/>
              </w:rPr>
              <w:t>Постоянно</w:t>
            </w:r>
            <w:proofErr w:type="spellEnd"/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726FE1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726FE1">
              <w:rPr>
                <w:rFonts w:eastAsia="Times New Roman"/>
                <w:lang w:val="ru-RU"/>
              </w:rPr>
              <w:t xml:space="preserve">Создание условий, обеспечивающих инвалидам равные со всеми гражданами возможности в пользовании объектами социальной </w:t>
            </w:r>
            <w:r w:rsidRPr="00726FE1">
              <w:rPr>
                <w:rFonts w:eastAsia="Times New Roman"/>
                <w:lang w:val="ru-RU"/>
              </w:rPr>
              <w:lastRenderedPageBreak/>
              <w:t xml:space="preserve">инфраструктуры 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lang w:val="ru-RU"/>
              </w:rPr>
            </w:pPr>
            <w:r w:rsidRPr="00054723">
              <w:rPr>
                <w:lang w:val="ru-RU"/>
              </w:rPr>
              <w:t>Проведение акций «Жизнь без барьеров» по осмотру объектов социальной инфраструктуры района, оборудованных и не оборудованных элементами доступности для инвалидов.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A623E0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 xml:space="preserve">Отдел </w:t>
            </w:r>
            <w:r w:rsidR="000F1CBB">
              <w:rPr>
                <w:rFonts w:eastAsia="Times New Roman"/>
                <w:lang w:val="ru-RU"/>
              </w:rPr>
              <w:t>образования администрации округа</w:t>
            </w:r>
          </w:p>
          <w:p w:rsidR="006355C3" w:rsidRPr="00A623E0" w:rsidRDefault="006355C3">
            <w:pPr>
              <w:autoSpaceDE w:val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 xml:space="preserve">Отдел по культуре, </w:t>
            </w:r>
            <w:proofErr w:type="gramStart"/>
            <w:r w:rsidRPr="00A623E0">
              <w:rPr>
                <w:rFonts w:eastAsia="Times New Roman"/>
                <w:lang w:val="ru-RU"/>
              </w:rPr>
              <w:t>спорту</w:t>
            </w:r>
            <w:r w:rsidR="009E3237">
              <w:rPr>
                <w:rFonts w:eastAsia="Times New Roman"/>
                <w:lang w:val="ru-RU"/>
              </w:rPr>
              <w:t xml:space="preserve">, </w:t>
            </w:r>
            <w:r w:rsidRPr="00A623E0">
              <w:rPr>
                <w:rFonts w:eastAsia="Times New Roman"/>
                <w:lang w:val="ru-RU"/>
              </w:rPr>
              <w:t xml:space="preserve"> делам</w:t>
            </w:r>
            <w:proofErr w:type="gramEnd"/>
            <w:r w:rsidRPr="00A623E0">
              <w:rPr>
                <w:rFonts w:eastAsia="Times New Roman"/>
                <w:lang w:val="ru-RU"/>
              </w:rPr>
              <w:t xml:space="preserve"> молодежи </w:t>
            </w:r>
            <w:r w:rsidR="009E3237">
              <w:rPr>
                <w:rFonts w:eastAsia="Times New Roman"/>
                <w:lang w:val="ru-RU"/>
              </w:rPr>
              <w:t xml:space="preserve"> и туризму </w:t>
            </w:r>
            <w:r w:rsidRPr="00A623E0">
              <w:rPr>
                <w:rFonts w:eastAsia="Times New Roman"/>
                <w:lang w:val="ru-RU"/>
              </w:rPr>
              <w:t>администрац</w:t>
            </w:r>
            <w:r w:rsidR="000F1CBB">
              <w:rPr>
                <w:rFonts w:eastAsia="Times New Roman"/>
                <w:lang w:val="ru-RU"/>
              </w:rPr>
              <w:t>ии округа</w:t>
            </w:r>
          </w:p>
          <w:p w:rsidR="006355C3" w:rsidRPr="00A623E0" w:rsidRDefault="006355C3">
            <w:pPr>
              <w:autoSpaceDE w:val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>Отдел экономики администрации</w:t>
            </w:r>
            <w:r w:rsidR="000F1CBB">
              <w:rPr>
                <w:rFonts w:eastAsia="Times New Roman"/>
                <w:lang w:val="ru-RU"/>
              </w:rPr>
              <w:t xml:space="preserve"> округа</w:t>
            </w:r>
          </w:p>
          <w:p w:rsidR="006355C3" w:rsidRPr="00054723" w:rsidRDefault="006355C3">
            <w:pPr>
              <w:autoSpaceDE w:val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 xml:space="preserve">Отдел архитектуры и строительства администрации </w:t>
            </w:r>
            <w:r w:rsidR="000F1CBB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Осуществление контроля за созданием условий для </w:t>
            </w:r>
            <w:proofErr w:type="spellStart"/>
            <w:r w:rsidRPr="00054723">
              <w:rPr>
                <w:rFonts w:eastAsia="Times New Roman"/>
                <w:lang w:val="ru-RU"/>
              </w:rPr>
              <w:t>безбарьерной</w:t>
            </w:r>
            <w:proofErr w:type="spellEnd"/>
            <w:r w:rsidRPr="00054723">
              <w:rPr>
                <w:rFonts w:eastAsia="Times New Roman"/>
                <w:lang w:val="ru-RU"/>
              </w:rPr>
              <w:t xml:space="preserve"> среды жизнедеятельности инвалидов и принятие соответс</w:t>
            </w:r>
            <w:r w:rsidR="000F1CBB">
              <w:rPr>
                <w:rFonts w:eastAsia="Times New Roman"/>
                <w:lang w:val="ru-RU"/>
              </w:rPr>
              <w:t>т</w:t>
            </w:r>
            <w:r w:rsidRPr="00054723">
              <w:rPr>
                <w:rFonts w:eastAsia="Times New Roman"/>
                <w:lang w:val="ru-RU"/>
              </w:rPr>
              <w:t>вующих мер по улучшению ситуации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Согласование проектов на строительство зданий и сооружений на предмет их доступности для маломобильных жителей Мордовского </w:t>
            </w:r>
            <w:r w:rsidR="009E3237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A623E0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 xml:space="preserve">Отдел  архитектуры и строительства администрации </w:t>
            </w:r>
            <w:r w:rsidR="000F1CBB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постоянно</w:t>
            </w:r>
            <w:proofErr w:type="spellEnd"/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Обеспечение доступности зданий и сооружений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6.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Проведение обследований объектов с</w:t>
            </w:r>
            <w:r w:rsidR="000F1CBB">
              <w:rPr>
                <w:rFonts w:eastAsia="Times New Roman"/>
                <w:lang w:val="ru-RU"/>
              </w:rPr>
              <w:t xml:space="preserve">оциальной инфраструктуры округа </w:t>
            </w:r>
            <w:r w:rsidRPr="00054723">
              <w:rPr>
                <w:rFonts w:eastAsia="Times New Roman"/>
                <w:lang w:val="ru-RU"/>
              </w:rPr>
              <w:t xml:space="preserve">по личному обращению собственников объектов при их вводе или реконструкции с составлением актов обследования на наличие элементов доступности для инвалидов </w:t>
            </w:r>
            <w:r w:rsidRPr="00054723">
              <w:rPr>
                <w:lang w:val="ru-RU"/>
              </w:rPr>
              <w:t>в соответствии со статьей 15 Федерального закона от 24.11.1995 № 181-ФЗ «О социальной защите инвалидов в РФ».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A623E0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 xml:space="preserve">Отдел  архитектуры и строительства  администрации </w:t>
            </w:r>
            <w:r w:rsidR="000F1CBB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</w:t>
            </w:r>
            <w:r w:rsidR="00ED38AA">
              <w:rPr>
                <w:rFonts w:eastAsia="Times New Roman"/>
              </w:rPr>
              <w:t>0</w:t>
            </w:r>
            <w:r w:rsidR="009F06DC">
              <w:rPr>
                <w:rFonts w:eastAsia="Times New Roman"/>
                <w:lang w:val="ru-RU"/>
              </w:rPr>
              <w:t>24</w:t>
            </w:r>
            <w:r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Выявление объектов </w:t>
            </w:r>
            <w:r w:rsidR="00041FE5">
              <w:rPr>
                <w:rFonts w:eastAsia="Times New Roman"/>
                <w:lang w:val="ru-RU"/>
              </w:rPr>
              <w:t>социальной инфраструктуры округа</w:t>
            </w:r>
            <w:r w:rsidRPr="00054723">
              <w:rPr>
                <w:rFonts w:eastAsia="Times New Roman"/>
                <w:lang w:val="ru-RU"/>
              </w:rPr>
              <w:t>, нуждающихся в оборудовании элементами доступности для инвалидов</w:t>
            </w:r>
          </w:p>
        </w:tc>
      </w:tr>
      <w:tr w:rsidR="006355C3"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Доступность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учреждений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культуры</w:t>
            </w:r>
            <w:proofErr w:type="spellEnd"/>
            <w:r>
              <w:rPr>
                <w:rFonts w:eastAsia="Times New Roman"/>
              </w:rPr>
              <w:t xml:space="preserve">  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МБУ ДО «Детская школа искусств»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Отдел по культуре, спорту</w:t>
            </w:r>
            <w:r w:rsidR="009E3237">
              <w:rPr>
                <w:rFonts w:eastAsia="Times New Roman"/>
                <w:lang w:val="ru-RU"/>
              </w:rPr>
              <w:t xml:space="preserve">, </w:t>
            </w:r>
            <w:r w:rsidRPr="00054723">
              <w:rPr>
                <w:rFonts w:eastAsia="Times New Roman"/>
                <w:lang w:val="ru-RU"/>
              </w:rPr>
              <w:t xml:space="preserve"> дел</w:t>
            </w:r>
            <w:r w:rsidR="00041FE5">
              <w:rPr>
                <w:rFonts w:eastAsia="Times New Roman"/>
                <w:lang w:val="ru-RU"/>
              </w:rPr>
              <w:t xml:space="preserve">ам молодежи </w:t>
            </w:r>
            <w:r w:rsidR="009E3237">
              <w:rPr>
                <w:rFonts w:eastAsia="Times New Roman"/>
                <w:lang w:val="ru-RU"/>
              </w:rPr>
              <w:t xml:space="preserve"> и туризму </w:t>
            </w:r>
            <w:r w:rsidR="00041FE5">
              <w:rPr>
                <w:rFonts w:eastAsia="Times New Roman"/>
                <w:lang w:val="ru-RU"/>
              </w:rPr>
              <w:t>администрации округа</w:t>
            </w:r>
            <w:r w:rsidRPr="00054723">
              <w:rPr>
                <w:rFonts w:eastAsia="Times New Roman"/>
                <w:lang w:val="ru-RU"/>
              </w:rPr>
              <w:t>.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Создание  доступной среды для инвалидов на базе  учреждения культуры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МБУК «</w:t>
            </w:r>
            <w:proofErr w:type="spellStart"/>
            <w:r>
              <w:rPr>
                <w:rFonts w:eastAsia="Times New Roman"/>
              </w:rPr>
              <w:t>Центральная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районная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библиотека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9E3237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>
              <w:rPr>
                <w:rFonts w:eastAsia="Times New Roman"/>
                <w:lang w:val="ru-RU"/>
              </w:rPr>
              <w:t>Отдел по культуре, спорту ,</w:t>
            </w:r>
            <w:r w:rsidR="006355C3" w:rsidRPr="00054723">
              <w:rPr>
                <w:rFonts w:eastAsia="Times New Roman"/>
                <w:lang w:val="ru-RU"/>
              </w:rPr>
              <w:t xml:space="preserve"> дел</w:t>
            </w:r>
            <w:r w:rsidR="00041FE5">
              <w:rPr>
                <w:rFonts w:eastAsia="Times New Roman"/>
                <w:lang w:val="ru-RU"/>
              </w:rPr>
              <w:t xml:space="preserve">ам молодежи </w:t>
            </w:r>
            <w:r>
              <w:rPr>
                <w:rFonts w:eastAsia="Times New Roman"/>
                <w:lang w:val="ru-RU"/>
              </w:rPr>
              <w:t xml:space="preserve">и туризму </w:t>
            </w:r>
            <w:r w:rsidR="00041FE5">
              <w:rPr>
                <w:rFonts w:eastAsia="Times New Roman"/>
                <w:lang w:val="ru-RU"/>
              </w:rPr>
              <w:t>администрации округа</w:t>
            </w:r>
            <w:r w:rsidR="006355C3" w:rsidRPr="00054723">
              <w:rPr>
                <w:rFonts w:eastAsia="Times New Roman"/>
                <w:lang w:val="ru-RU"/>
              </w:rPr>
              <w:t>.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Создание  доступной среды для инвалидов на базе учреждений культуры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9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41FE5" w:rsidRDefault="006355C3" w:rsidP="00041FE5">
            <w:pPr>
              <w:autoSpaceDE w:val="0"/>
              <w:jc w:val="both"/>
              <w:rPr>
                <w:sz w:val="28"/>
                <w:szCs w:val="28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МБУК «Центр культуры и досуга» Мордовского </w:t>
            </w:r>
            <w:proofErr w:type="gramStart"/>
            <w:r w:rsidR="00041FE5">
              <w:rPr>
                <w:sz w:val="28"/>
                <w:szCs w:val="28"/>
                <w:lang w:val="ru-RU"/>
              </w:rPr>
              <w:t>муниципального  округа</w:t>
            </w:r>
            <w:proofErr w:type="gramEnd"/>
            <w:r w:rsidR="00041FE5" w:rsidRPr="00054723">
              <w:rPr>
                <w:rFonts w:eastAsia="Times New Roman"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9E3237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>
              <w:rPr>
                <w:rFonts w:eastAsia="Times New Roman"/>
                <w:lang w:val="ru-RU"/>
              </w:rPr>
              <w:t>Отдел по культуре, спорту,</w:t>
            </w:r>
            <w:r w:rsidR="006355C3" w:rsidRPr="00054723">
              <w:rPr>
                <w:rFonts w:eastAsia="Times New Roman"/>
                <w:lang w:val="ru-RU"/>
              </w:rPr>
              <w:t xml:space="preserve"> д</w:t>
            </w:r>
            <w:r w:rsidR="00041FE5">
              <w:rPr>
                <w:rFonts w:eastAsia="Times New Roman"/>
                <w:lang w:val="ru-RU"/>
              </w:rPr>
              <w:t xml:space="preserve">елам молодежи </w:t>
            </w:r>
            <w:r>
              <w:rPr>
                <w:rFonts w:eastAsia="Times New Roman"/>
                <w:lang w:val="ru-RU"/>
              </w:rPr>
              <w:t xml:space="preserve">и туризму </w:t>
            </w:r>
            <w:r w:rsidR="00041FE5">
              <w:rPr>
                <w:rFonts w:eastAsia="Times New Roman"/>
                <w:lang w:val="ru-RU"/>
              </w:rPr>
              <w:t>администрации округа</w:t>
            </w:r>
            <w:r w:rsidR="006355C3" w:rsidRPr="00054723">
              <w:rPr>
                <w:rFonts w:eastAsia="Times New Roman"/>
                <w:lang w:val="ru-RU"/>
              </w:rPr>
              <w:t>.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Создание  доступной среды для инвалидов на базе  учреждений культуры</w:t>
            </w:r>
          </w:p>
        </w:tc>
      </w:tr>
      <w:tr w:rsidR="006355C3" w:rsidRPr="0054449F"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Доступность объектов торговли и общественного питания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Обеспечение бесп</w:t>
            </w:r>
            <w:r w:rsidR="00041FE5">
              <w:rPr>
                <w:rFonts w:eastAsia="Times New Roman"/>
                <w:lang w:val="ru-RU"/>
              </w:rPr>
              <w:t>р</w:t>
            </w:r>
            <w:r w:rsidRPr="00054723">
              <w:rPr>
                <w:rFonts w:eastAsia="Times New Roman"/>
                <w:lang w:val="ru-RU"/>
              </w:rPr>
              <w:t>епятственного доступа инвалидов в действующие объекты торговли и общественного питания путем оборудования пандусов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Собственники зданий и сооружений (по согласованию)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726FE1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Создание условий, обеспечивающих инвалидам равные со всеми гражданами возможности в пользовании объектами социальной инфраструктуры</w:t>
            </w:r>
          </w:p>
        </w:tc>
      </w:tr>
      <w:tr w:rsidR="006355C3" w:rsidRPr="0054449F"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Доступность учреждений образования  в соответствии 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МБОУ «</w:t>
            </w:r>
            <w:proofErr w:type="spellStart"/>
            <w:r w:rsidRPr="00054723">
              <w:rPr>
                <w:rFonts w:eastAsia="Times New Roman"/>
                <w:lang w:val="ru-RU"/>
              </w:rPr>
              <w:t>Оборонинская</w:t>
            </w:r>
            <w:proofErr w:type="spellEnd"/>
            <w:r w:rsidRPr="00054723">
              <w:rPr>
                <w:rFonts w:eastAsia="Times New Roman"/>
                <w:lang w:val="ru-RU"/>
              </w:rPr>
              <w:t xml:space="preserve"> средняя общеобразовательная школа» </w:t>
            </w:r>
          </w:p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МБОУ «Новопокровская средняя общеобразовательная школа»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41FE5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proofErr w:type="spellStart"/>
            <w:r>
              <w:rPr>
                <w:rFonts w:eastAsia="Times New Roman"/>
              </w:rPr>
              <w:t>Отдел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</w:rPr>
              <w:t>об</w:t>
            </w:r>
            <w:r w:rsidR="00041FE5">
              <w:rPr>
                <w:rFonts w:eastAsia="Times New Roman"/>
              </w:rPr>
              <w:t>разования</w:t>
            </w:r>
            <w:proofErr w:type="spellEnd"/>
            <w:r w:rsidR="00041FE5">
              <w:rPr>
                <w:rFonts w:eastAsia="Times New Roman"/>
              </w:rPr>
              <w:t xml:space="preserve">  </w:t>
            </w:r>
            <w:proofErr w:type="spellStart"/>
            <w:r w:rsidR="00041FE5">
              <w:rPr>
                <w:rFonts w:eastAsia="Times New Roman"/>
              </w:rPr>
              <w:t>администрации</w:t>
            </w:r>
            <w:proofErr w:type="spellEnd"/>
            <w:proofErr w:type="gramEnd"/>
            <w:r w:rsidR="00041FE5">
              <w:rPr>
                <w:rFonts w:eastAsia="Times New Roman"/>
              </w:rPr>
              <w:t xml:space="preserve">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  <w:p w:rsidR="006355C3" w:rsidRDefault="006355C3">
            <w:pPr>
              <w:autoSpaceDE w:val="0"/>
              <w:rPr>
                <w:rFonts w:eastAsia="Times New Roman"/>
              </w:rPr>
            </w:pP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>
              <w:rPr>
                <w:rFonts w:eastAsia="Times New Roman"/>
                <w:lang w:val="ru-RU"/>
              </w:rPr>
              <w:t>-</w:t>
            </w:r>
            <w:r w:rsidR="006355C3">
              <w:rPr>
                <w:rFonts w:eastAsia="Times New Roman"/>
              </w:rPr>
              <w:t>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Создание  доступной среды для инвалидов на базе  образовательных организаций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lang w:val="ru-RU"/>
              </w:rPr>
            </w:pPr>
            <w:r w:rsidRPr="00054723">
              <w:rPr>
                <w:lang w:val="ru-RU"/>
              </w:rPr>
              <w:t>МБОУ «Детский сад №1 «Золотой ключик»</w:t>
            </w:r>
          </w:p>
          <w:p w:rsidR="006355C3" w:rsidRPr="00FB2C93" w:rsidRDefault="006355C3">
            <w:pPr>
              <w:autoSpaceDE w:val="0"/>
              <w:snapToGrid w:val="0"/>
              <w:rPr>
                <w:lang w:val="ru-RU"/>
              </w:rPr>
            </w:pP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41FE5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41FE5">
              <w:rPr>
                <w:rFonts w:eastAsia="Times New Roman"/>
                <w:lang w:val="ru-RU"/>
              </w:rPr>
              <w:t xml:space="preserve">Отдел образования  администрации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Создание  доступной среды для инвалидов на базе  дошкольных образовательных организаций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lang w:val="ru-RU"/>
              </w:rPr>
            </w:pPr>
            <w:r w:rsidRPr="00054723">
              <w:rPr>
                <w:lang w:val="ru-RU"/>
              </w:rPr>
              <w:t>МБУДО «Детско-юношеская спортивная школа»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41FE5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41FE5">
              <w:rPr>
                <w:rFonts w:eastAsia="Times New Roman"/>
                <w:lang w:val="ru-RU"/>
              </w:rPr>
              <w:t xml:space="preserve">Отдел образования администрации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Создание  доступной среды для инвалидов на базе  дополнительного образовательного учреждения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</w:tr>
      <w:tr w:rsidR="006355C3" w:rsidRPr="0054449F">
        <w:trPr>
          <w:trHeight w:val="740"/>
        </w:trPr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Повышение доступности и качества реабилитационных услуг для инвалидов и детей-инвалидов, содействие их социальной интеграции через развитие спектра реабилитационных услуг и организационных форм их предоставления, технологий и методов работы</w:t>
            </w:r>
          </w:p>
        </w:tc>
      </w:tr>
      <w:tr w:rsidR="006355C3" w:rsidRPr="0054449F">
        <w:trPr>
          <w:trHeight w:val="479"/>
        </w:trPr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</w:p>
        </w:tc>
        <w:tc>
          <w:tcPr>
            <w:tcW w:w="1484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C3" w:rsidRPr="00054723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Доступность образования для детей-инвалидов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Информационное обеспечение дистанционного образования </w:t>
            </w:r>
            <w:r w:rsidRPr="00054723">
              <w:rPr>
                <w:rFonts w:eastAsia="Times New Roman"/>
                <w:lang w:val="ru-RU"/>
              </w:rPr>
              <w:lastRenderedPageBreak/>
              <w:t>детей-инвалидов.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Отдел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образования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="00041FE5">
              <w:rPr>
                <w:rFonts w:eastAsia="Times New Roman"/>
              </w:rPr>
              <w:t xml:space="preserve"> </w:t>
            </w:r>
            <w:proofErr w:type="spellStart"/>
            <w:r w:rsidR="00041FE5">
              <w:rPr>
                <w:rFonts w:eastAsia="Times New Roman"/>
              </w:rPr>
              <w:t>администрации</w:t>
            </w:r>
            <w:proofErr w:type="spellEnd"/>
            <w:r w:rsidR="00041FE5">
              <w:rPr>
                <w:rFonts w:eastAsia="Times New Roman"/>
              </w:rPr>
              <w:t xml:space="preserve"> </w:t>
            </w:r>
            <w:r w:rsidR="00041FE5">
              <w:rPr>
                <w:rFonts w:eastAsia="Times New Roman"/>
                <w:lang w:val="ru-RU"/>
              </w:rPr>
              <w:t>округа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Обеспечение доступности образования для детей-</w:t>
            </w:r>
            <w:r w:rsidRPr="00054723">
              <w:rPr>
                <w:rFonts w:eastAsia="Times New Roman"/>
                <w:lang w:val="ru-RU"/>
              </w:rPr>
              <w:lastRenderedPageBreak/>
              <w:t>инвалидов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</w:p>
        </w:tc>
        <w:tc>
          <w:tcPr>
            <w:tcW w:w="1484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55C3" w:rsidRPr="00054723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Участие инвалидов в культурной и спортивной жизни</w:t>
            </w:r>
          </w:p>
        </w:tc>
      </w:tr>
      <w:tr w:rsidR="006355C3" w:rsidRPr="0054449F">
        <w:trPr>
          <w:trHeight w:val="2019"/>
        </w:trPr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Организация и проведение социокультурных </w:t>
            </w:r>
            <w:r w:rsidR="00041FE5">
              <w:rPr>
                <w:rFonts w:eastAsia="Times New Roman"/>
                <w:lang w:val="ru-RU"/>
              </w:rPr>
              <w:t xml:space="preserve"> </w:t>
            </w:r>
            <w:r w:rsidRPr="00054723">
              <w:rPr>
                <w:rFonts w:eastAsia="Times New Roman"/>
                <w:lang w:val="ru-RU"/>
              </w:rPr>
              <w:t>и спортивных мероприятий с участием лиц с ограниченными возможностями здоровья.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Отдел </w:t>
            </w:r>
            <w:proofErr w:type="gramStart"/>
            <w:r w:rsidRPr="00054723">
              <w:rPr>
                <w:rFonts w:eastAsia="Times New Roman"/>
                <w:lang w:val="ru-RU"/>
              </w:rPr>
              <w:t>образования  администрации</w:t>
            </w:r>
            <w:proofErr w:type="gramEnd"/>
            <w:r w:rsidRPr="00054723">
              <w:rPr>
                <w:rFonts w:eastAsia="Times New Roman"/>
                <w:lang w:val="ru-RU"/>
              </w:rPr>
              <w:t xml:space="preserve"> района</w:t>
            </w:r>
          </w:p>
          <w:p w:rsidR="006355C3" w:rsidRPr="00054723" w:rsidRDefault="009E3237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>
              <w:rPr>
                <w:rFonts w:eastAsia="Times New Roman"/>
                <w:lang w:val="ru-RU"/>
              </w:rPr>
              <w:t>Отдел по культуре, спорту,</w:t>
            </w:r>
            <w:r w:rsidR="006355C3" w:rsidRPr="00054723">
              <w:rPr>
                <w:rFonts w:eastAsia="Times New Roman"/>
                <w:lang w:val="ru-RU"/>
              </w:rPr>
              <w:t xml:space="preserve"> дел</w:t>
            </w:r>
            <w:r w:rsidR="00041FE5">
              <w:rPr>
                <w:rFonts w:eastAsia="Times New Roman"/>
                <w:lang w:val="ru-RU"/>
              </w:rPr>
              <w:t>ам молодежи</w:t>
            </w:r>
            <w:r>
              <w:rPr>
                <w:rFonts w:eastAsia="Times New Roman"/>
                <w:lang w:val="ru-RU"/>
              </w:rPr>
              <w:t xml:space="preserve"> </w:t>
            </w:r>
            <w:r w:rsidR="00041FE5">
              <w:rPr>
                <w:rFonts w:eastAsia="Times New Roman"/>
                <w:lang w:val="ru-RU"/>
              </w:rPr>
              <w:t xml:space="preserve"> </w:t>
            </w:r>
            <w:r>
              <w:rPr>
                <w:rFonts w:eastAsia="Times New Roman"/>
                <w:lang w:val="ru-RU"/>
              </w:rPr>
              <w:t xml:space="preserve">и туризму </w:t>
            </w:r>
            <w:r w:rsidR="00041FE5">
              <w:rPr>
                <w:rFonts w:eastAsia="Times New Roman"/>
                <w:lang w:val="ru-RU"/>
              </w:rPr>
              <w:t>администрации округа</w:t>
            </w:r>
            <w:r w:rsidR="006355C3" w:rsidRPr="00054723">
              <w:rPr>
                <w:rFonts w:eastAsia="Times New Roman"/>
                <w:lang w:val="ru-RU"/>
              </w:rPr>
              <w:t>.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Увеличение количества инвалидов из числа граждан с ограниченными возможностями здоровья, привлеченных к участию в социокультурных и спортивных мероприятий</w:t>
            </w:r>
          </w:p>
        </w:tc>
      </w:tr>
      <w:tr w:rsidR="006355C3" w:rsidRPr="0054449F">
        <w:trPr>
          <w:trHeight w:val="521"/>
        </w:trPr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Информационно-методическое обеспечение деятельности специалистов, задействованных в формировании доступной среды для инвалидов.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Организация проведения обучающих семинаров, информационных встреч, круглых столов для представителей органов и уч</w:t>
            </w:r>
            <w:r w:rsidR="00041FE5">
              <w:rPr>
                <w:rFonts w:eastAsia="Times New Roman"/>
                <w:lang w:val="ru-RU"/>
              </w:rPr>
              <w:t>реждений социальной сферы округа</w:t>
            </w:r>
            <w:r w:rsidRPr="00054723">
              <w:rPr>
                <w:rFonts w:eastAsia="Times New Roman"/>
                <w:lang w:val="ru-RU"/>
              </w:rPr>
              <w:t xml:space="preserve">. 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Отдел </w:t>
            </w:r>
            <w:proofErr w:type="gramStart"/>
            <w:r w:rsidRPr="00054723">
              <w:rPr>
                <w:rFonts w:eastAsia="Times New Roman"/>
                <w:lang w:val="ru-RU"/>
              </w:rPr>
              <w:t>образования  администрации</w:t>
            </w:r>
            <w:proofErr w:type="gramEnd"/>
            <w:r w:rsidRPr="00054723">
              <w:rPr>
                <w:rFonts w:eastAsia="Times New Roman"/>
                <w:lang w:val="ru-RU"/>
              </w:rPr>
              <w:t xml:space="preserve"> района</w:t>
            </w:r>
          </w:p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Отдел по культуре, спорту и делам молодежи администрации</w:t>
            </w:r>
            <w:r w:rsidR="00041FE5">
              <w:rPr>
                <w:rFonts w:eastAsia="Times New Roman"/>
                <w:lang w:val="ru-RU"/>
              </w:rPr>
              <w:t xml:space="preserve"> 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Увеличение количества представителей органов и учреждений социальной сферы, прошедших обучение по вопросам формирования доступной среды жизнедеятельности инвалидов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</w:p>
        </w:tc>
      </w:tr>
      <w:tr w:rsidR="006355C3" w:rsidRPr="0054449F"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Информационные и просветительские мероприятия, направленные на преодоление социальной разобщенности в обществе и формирование позитивного отношения к проблеме обеспечения доступной среды жизнедеятельности для инвалидов и других маломобильных групп населения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16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Освещение в средствах массовой информации мероприятий по обеспечению доступности объектов социальной инфраструктуры, о возможности доставки необходимых товаров и оказания услуг инвалидам по месту жительства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АО «Издательский дом «Мичуринск</w:t>
            </w:r>
            <w:proofErr w:type="gramStart"/>
            <w:r w:rsidRPr="00054723">
              <w:rPr>
                <w:rFonts w:eastAsia="Times New Roman"/>
                <w:lang w:val="ru-RU"/>
              </w:rPr>
              <w:t>» .</w:t>
            </w:r>
            <w:proofErr w:type="gramEnd"/>
            <w:r w:rsidRPr="00054723">
              <w:rPr>
                <w:rFonts w:eastAsia="Times New Roman"/>
                <w:lang w:val="ru-RU"/>
              </w:rPr>
              <w:t xml:space="preserve"> Редакция газеты «Новая жизнь» (по согласованию)</w:t>
            </w:r>
          </w:p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Руководители предприятий торговли и общественного питания (по согласованию)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Информирование общественности о необходимости создания условий для </w:t>
            </w:r>
            <w:proofErr w:type="spellStart"/>
            <w:r w:rsidRPr="00054723">
              <w:rPr>
                <w:rFonts w:eastAsia="Times New Roman"/>
                <w:lang w:val="ru-RU"/>
              </w:rPr>
              <w:t>безбарьерной</w:t>
            </w:r>
            <w:proofErr w:type="spellEnd"/>
            <w:r w:rsidRPr="00054723">
              <w:rPr>
                <w:rFonts w:eastAsia="Times New Roman"/>
                <w:lang w:val="ru-RU"/>
              </w:rPr>
              <w:t xml:space="preserve"> среды жизнедеятельности инвалидов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lastRenderedPageBreak/>
              <w:t>.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lastRenderedPageBreak/>
              <w:t xml:space="preserve">Организация проведения соцопроса </w:t>
            </w:r>
            <w:r w:rsidRPr="00054723">
              <w:rPr>
                <w:rFonts w:eastAsia="Times New Roman"/>
                <w:lang w:val="ru-RU"/>
              </w:rPr>
              <w:lastRenderedPageBreak/>
              <w:t xml:space="preserve">граждан с ограниченными возможностями здоровья на выяснение степени удовлетворенности условиями, созданными для </w:t>
            </w:r>
            <w:proofErr w:type="spellStart"/>
            <w:r w:rsidRPr="00054723">
              <w:rPr>
                <w:rFonts w:eastAsia="Times New Roman"/>
                <w:lang w:val="ru-RU"/>
              </w:rPr>
              <w:t>безбарьерной</w:t>
            </w:r>
            <w:proofErr w:type="spellEnd"/>
            <w:r w:rsidRPr="00054723">
              <w:rPr>
                <w:rFonts w:eastAsia="Times New Roman"/>
                <w:lang w:val="ru-RU"/>
              </w:rPr>
              <w:t xml:space="preserve"> среды жизнедеятельности инвалидов.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lastRenderedPageBreak/>
              <w:t xml:space="preserve">Отдел </w:t>
            </w:r>
            <w:proofErr w:type="gramStart"/>
            <w:r w:rsidRPr="00054723">
              <w:rPr>
                <w:rFonts w:eastAsia="Times New Roman"/>
                <w:lang w:val="ru-RU"/>
              </w:rPr>
              <w:t>о</w:t>
            </w:r>
            <w:r w:rsidR="00041FE5">
              <w:rPr>
                <w:rFonts w:eastAsia="Times New Roman"/>
                <w:lang w:val="ru-RU"/>
              </w:rPr>
              <w:t>бразования  администрации</w:t>
            </w:r>
            <w:proofErr w:type="gramEnd"/>
            <w:r w:rsidR="00041FE5">
              <w:rPr>
                <w:rFonts w:eastAsia="Times New Roman"/>
                <w:lang w:val="ru-RU"/>
              </w:rPr>
              <w:t xml:space="preserve"> округа</w:t>
            </w:r>
          </w:p>
          <w:p w:rsidR="006355C3" w:rsidRPr="00054723" w:rsidRDefault="009E3237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>
              <w:rPr>
                <w:rFonts w:eastAsia="Times New Roman"/>
                <w:lang w:val="ru-RU"/>
              </w:rPr>
              <w:lastRenderedPageBreak/>
              <w:t>Отдел по культуре, спорту,</w:t>
            </w:r>
            <w:r w:rsidR="006355C3" w:rsidRPr="00054723">
              <w:rPr>
                <w:rFonts w:eastAsia="Times New Roman"/>
                <w:lang w:val="ru-RU"/>
              </w:rPr>
              <w:t xml:space="preserve"> дел</w:t>
            </w:r>
            <w:r w:rsidR="00041FE5">
              <w:rPr>
                <w:rFonts w:eastAsia="Times New Roman"/>
                <w:lang w:val="ru-RU"/>
              </w:rPr>
              <w:t xml:space="preserve">ам </w:t>
            </w:r>
            <w:proofErr w:type="gramStart"/>
            <w:r w:rsidR="00041FE5">
              <w:rPr>
                <w:rFonts w:eastAsia="Times New Roman"/>
                <w:lang w:val="ru-RU"/>
              </w:rPr>
              <w:t xml:space="preserve">молодежи </w:t>
            </w:r>
            <w:r>
              <w:rPr>
                <w:rFonts w:eastAsia="Times New Roman"/>
                <w:lang w:val="ru-RU"/>
              </w:rPr>
              <w:t xml:space="preserve"> и</w:t>
            </w:r>
            <w:proofErr w:type="gramEnd"/>
            <w:r>
              <w:rPr>
                <w:rFonts w:eastAsia="Times New Roman"/>
                <w:lang w:val="ru-RU"/>
              </w:rPr>
              <w:t xml:space="preserve"> туризму </w:t>
            </w:r>
            <w:r w:rsidR="00041FE5">
              <w:rPr>
                <w:rFonts w:eastAsia="Times New Roman"/>
                <w:lang w:val="ru-RU"/>
              </w:rPr>
              <w:t>администрации округа</w:t>
            </w:r>
          </w:p>
          <w:p w:rsidR="006355C3" w:rsidRPr="00041FE5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proofErr w:type="spellStart"/>
            <w:r>
              <w:rPr>
                <w:rFonts w:eastAsia="Times New Roman"/>
              </w:rPr>
              <w:t>Отде</w:t>
            </w:r>
            <w:r w:rsidR="00041FE5">
              <w:rPr>
                <w:rFonts w:eastAsia="Times New Roman"/>
              </w:rPr>
              <w:t>л</w:t>
            </w:r>
            <w:proofErr w:type="spellEnd"/>
            <w:r w:rsidR="00041FE5">
              <w:rPr>
                <w:rFonts w:eastAsia="Times New Roman"/>
              </w:rPr>
              <w:t xml:space="preserve"> </w:t>
            </w:r>
            <w:proofErr w:type="spellStart"/>
            <w:r w:rsidR="00041FE5">
              <w:rPr>
                <w:rFonts w:eastAsia="Times New Roman"/>
              </w:rPr>
              <w:t>экономики</w:t>
            </w:r>
            <w:proofErr w:type="spellEnd"/>
            <w:r w:rsidR="00041FE5">
              <w:rPr>
                <w:rFonts w:eastAsia="Times New Roman"/>
              </w:rPr>
              <w:t xml:space="preserve"> </w:t>
            </w:r>
            <w:proofErr w:type="spellStart"/>
            <w:r w:rsidR="00041FE5">
              <w:rPr>
                <w:rFonts w:eastAsia="Times New Roman"/>
              </w:rPr>
              <w:t>администрации</w:t>
            </w:r>
            <w:proofErr w:type="spellEnd"/>
            <w:r w:rsidR="00041FE5">
              <w:rPr>
                <w:rFonts w:eastAsia="Times New Roman"/>
              </w:rPr>
              <w:t xml:space="preserve">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lastRenderedPageBreak/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Выявление проблем, </w:t>
            </w:r>
            <w:r w:rsidRPr="00054723">
              <w:rPr>
                <w:rFonts w:eastAsia="Times New Roman"/>
                <w:lang w:val="ru-RU"/>
              </w:rPr>
              <w:lastRenderedPageBreak/>
              <w:t xml:space="preserve">связанных с созданием условий для </w:t>
            </w:r>
            <w:proofErr w:type="spellStart"/>
            <w:r w:rsidRPr="00054723">
              <w:rPr>
                <w:rFonts w:eastAsia="Times New Roman"/>
                <w:lang w:val="ru-RU"/>
              </w:rPr>
              <w:t>безбарьерной</w:t>
            </w:r>
            <w:proofErr w:type="spellEnd"/>
            <w:r w:rsidRPr="00054723">
              <w:rPr>
                <w:rFonts w:eastAsia="Times New Roman"/>
                <w:lang w:val="ru-RU"/>
              </w:rPr>
              <w:t xml:space="preserve"> среды жизнедеятельности инвалидов</w:t>
            </w:r>
          </w:p>
        </w:tc>
      </w:tr>
      <w:tr w:rsidR="006355C3" w:rsidRPr="0054449F"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18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Организация проведения соцопроса граждан с ограниченными возможностями здоровья на выяснение степени удовлетворенности отношением населения к проблемам инвалидов.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Отдел </w:t>
            </w:r>
            <w:r w:rsidR="00041FE5">
              <w:rPr>
                <w:rFonts w:eastAsia="Times New Roman"/>
                <w:lang w:val="ru-RU"/>
              </w:rPr>
              <w:t>образования администрации округа</w:t>
            </w:r>
          </w:p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Отдел по культуре, спорту</w:t>
            </w:r>
            <w:r w:rsidR="009E3237">
              <w:rPr>
                <w:rFonts w:eastAsia="Times New Roman"/>
                <w:lang w:val="ru-RU"/>
              </w:rPr>
              <w:t xml:space="preserve">, </w:t>
            </w:r>
            <w:r w:rsidRPr="00054723">
              <w:rPr>
                <w:rFonts w:eastAsia="Times New Roman"/>
                <w:lang w:val="ru-RU"/>
              </w:rPr>
              <w:t xml:space="preserve"> делам молодежи </w:t>
            </w:r>
            <w:r w:rsidR="009E3237">
              <w:rPr>
                <w:rFonts w:eastAsia="Times New Roman"/>
                <w:lang w:val="ru-RU"/>
              </w:rPr>
              <w:t xml:space="preserve"> и туризму</w:t>
            </w:r>
            <w:r w:rsidR="009E3237" w:rsidRPr="00054723">
              <w:rPr>
                <w:rFonts w:eastAsia="Times New Roman"/>
                <w:lang w:val="ru-RU"/>
              </w:rPr>
              <w:t xml:space="preserve"> </w:t>
            </w:r>
            <w:r w:rsidR="009E3237">
              <w:rPr>
                <w:rFonts w:eastAsia="Times New Roman"/>
                <w:lang w:val="ru-RU"/>
              </w:rPr>
              <w:t xml:space="preserve"> </w:t>
            </w:r>
            <w:r w:rsidRPr="00054723">
              <w:rPr>
                <w:rFonts w:eastAsia="Times New Roman"/>
                <w:lang w:val="ru-RU"/>
              </w:rPr>
              <w:t>админист</w:t>
            </w:r>
            <w:r w:rsidR="00041FE5">
              <w:rPr>
                <w:rFonts w:eastAsia="Times New Roman"/>
                <w:lang w:val="ru-RU"/>
              </w:rPr>
              <w:t>рации 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Выявление проблем, связанных с отсутствием толерантного отношения населения к проблемам инвалидов</w:t>
            </w:r>
          </w:p>
        </w:tc>
      </w:tr>
      <w:tr w:rsidR="006355C3" w:rsidRPr="0054449F">
        <w:trPr>
          <w:trHeight w:val="609"/>
        </w:trPr>
        <w:tc>
          <w:tcPr>
            <w:tcW w:w="1533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snapToGrid w:val="0"/>
              <w:rPr>
                <w:lang w:val="ru-RU"/>
              </w:rPr>
            </w:pPr>
            <w:r w:rsidRPr="00054723">
              <w:rPr>
                <w:lang w:val="ru-RU"/>
              </w:rPr>
              <w:t>Раздел 2.Мероприятия по поэтапному повышению значения показателей доступности предоставляемых инвалидам услуг с учетом имеющихся у них нарушений функций организма, а также по оказанию им помощи в преодолении барьеров, препятствующих объектами и услугами</w:t>
            </w:r>
          </w:p>
        </w:tc>
      </w:tr>
      <w:tr w:rsidR="006355C3" w:rsidRPr="0054449F">
        <w:trPr>
          <w:trHeight w:val="609"/>
        </w:trPr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snapToGrid w:val="0"/>
            </w:pPr>
            <w:r>
              <w:t>19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pStyle w:val="a3"/>
              <w:snapToGrid w:val="0"/>
              <w:rPr>
                <w:lang w:val="ru-RU"/>
              </w:rPr>
            </w:pPr>
            <w:r w:rsidRPr="00054723">
              <w:rPr>
                <w:lang w:val="ru-RU"/>
              </w:rPr>
              <w:t>Проведение инструктирования (обучения)  сотрудников учреждений, предоставляющих услуги населению, по вопросам оказания услуг инвалидам в доступных для них форматах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41FE5" w:rsidRDefault="006355C3">
            <w:pPr>
              <w:pStyle w:val="a3"/>
              <w:snapToGrid w:val="0"/>
              <w:spacing w:after="0"/>
              <w:rPr>
                <w:lang w:val="ru-RU"/>
              </w:rPr>
            </w:pPr>
            <w:proofErr w:type="spellStart"/>
            <w:r>
              <w:t>Отделы</w:t>
            </w:r>
            <w:proofErr w:type="spellEnd"/>
            <w:r w:rsidR="00041FE5">
              <w:rPr>
                <w:lang w:val="ru-RU"/>
              </w:rPr>
              <w:t xml:space="preserve"> </w:t>
            </w:r>
            <w:r>
              <w:t xml:space="preserve"> </w:t>
            </w:r>
            <w:proofErr w:type="spellStart"/>
            <w:r>
              <w:t>администрации</w:t>
            </w:r>
            <w:proofErr w:type="spellEnd"/>
            <w:r>
              <w:t xml:space="preserve"> </w:t>
            </w:r>
            <w:r w:rsidR="00041FE5">
              <w:rPr>
                <w:lang w:val="ru-RU"/>
              </w:rPr>
              <w:t xml:space="preserve"> 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ED38AA">
            <w:pPr>
              <w:pStyle w:val="a3"/>
              <w:snapToGrid w:val="0"/>
              <w:jc w:val="center"/>
            </w:pPr>
            <w:r>
              <w:t>20</w:t>
            </w:r>
            <w:r w:rsidR="009F06DC">
              <w:rPr>
                <w:lang w:val="ru-RU"/>
              </w:rPr>
              <w:t>24</w:t>
            </w:r>
            <w:r w:rsidR="00054381">
              <w:t>-20</w:t>
            </w:r>
            <w:r w:rsidR="00054381">
              <w:rPr>
                <w:lang w:val="ru-RU"/>
              </w:rPr>
              <w:t>30</w:t>
            </w:r>
            <w:r w:rsidR="006355C3">
              <w:t xml:space="preserve"> 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pStyle w:val="a3"/>
              <w:snapToGrid w:val="0"/>
              <w:rPr>
                <w:lang w:val="ru-RU"/>
              </w:rPr>
            </w:pPr>
            <w:r w:rsidRPr="00054723">
              <w:rPr>
                <w:lang w:val="ru-RU"/>
              </w:rPr>
              <w:t>Повышение качества предоставляемых услуг  инвалидам</w:t>
            </w:r>
          </w:p>
        </w:tc>
      </w:tr>
      <w:tr w:rsidR="006355C3" w:rsidRPr="0054449F">
        <w:trPr>
          <w:trHeight w:val="609"/>
        </w:trPr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Инструктирование или обучение работников предприятий торговли и общественного питания по вопросам, связанных с обеспечением доступности для инвалидов услуг этих предприятий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Руководители предприятий торговли и общественного питания (по согласованию)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0B47B2">
            <w:pPr>
              <w:autoSpaceDE w:val="0"/>
              <w:snapToGrid w:val="0"/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постоянно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Повышение культуры общения персонала с инвалидами в процессе предоставления услуг</w:t>
            </w:r>
          </w:p>
        </w:tc>
      </w:tr>
    </w:tbl>
    <w:p w:rsidR="006355C3" w:rsidRPr="00054723" w:rsidRDefault="006355C3">
      <w:pPr>
        <w:autoSpaceDE w:val="0"/>
        <w:snapToGrid w:val="0"/>
        <w:rPr>
          <w:lang w:val="ru-RU"/>
        </w:rPr>
      </w:pPr>
    </w:p>
    <w:tbl>
      <w:tblPr>
        <w:tblW w:w="0" w:type="auto"/>
        <w:tblInd w:w="-126" w:type="dxa"/>
        <w:tblLayout w:type="fixed"/>
        <w:tblLook w:val="0000" w:firstRow="0" w:lastRow="0" w:firstColumn="0" w:lastColumn="0" w:noHBand="0" w:noVBand="0"/>
      </w:tblPr>
      <w:tblGrid>
        <w:gridCol w:w="560"/>
        <w:gridCol w:w="3940"/>
        <w:gridCol w:w="5840"/>
        <w:gridCol w:w="1680"/>
        <w:gridCol w:w="3400"/>
      </w:tblGrid>
      <w:tr w:rsidR="006355C3" w:rsidRPr="0054449F">
        <w:trPr>
          <w:tblHeader/>
        </w:trPr>
        <w:tc>
          <w:tcPr>
            <w:tcW w:w="154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Раздел 3. Мероприятия</w:t>
            </w:r>
            <w:r w:rsidR="00041FE5">
              <w:rPr>
                <w:rFonts w:eastAsia="Times New Roman"/>
                <w:lang w:val="ru-RU"/>
              </w:rPr>
              <w:t xml:space="preserve"> </w:t>
            </w:r>
            <w:r w:rsidRPr="00054723">
              <w:rPr>
                <w:rFonts w:eastAsia="Times New Roman"/>
                <w:lang w:val="ru-RU"/>
              </w:rPr>
              <w:t>,по поэтапному повышению значений показателей доступности для инвали</w:t>
            </w:r>
            <w:r w:rsidR="00041FE5">
              <w:rPr>
                <w:rFonts w:eastAsia="Times New Roman"/>
                <w:lang w:val="ru-RU"/>
              </w:rPr>
              <w:t>дов объектов транспортной инфра</w:t>
            </w:r>
            <w:r w:rsidRPr="00054723">
              <w:rPr>
                <w:rFonts w:eastAsia="Times New Roman"/>
                <w:lang w:val="ru-RU"/>
              </w:rPr>
              <w:t>структуры</w:t>
            </w:r>
          </w:p>
        </w:tc>
      </w:tr>
      <w:tr w:rsidR="006355C3" w:rsidRPr="0054449F"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39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Взаимодействие с </w:t>
            </w:r>
            <w:r w:rsidRPr="00054723">
              <w:rPr>
                <w:rFonts w:eastAsia="Times New Roman"/>
                <w:lang w:val="ru-RU"/>
              </w:rPr>
              <w:lastRenderedPageBreak/>
              <w:t>негосударственными организациями автомобильного транспорта, осуществляющими регулярные перевозки пассажиров и багажа автомобильным транспортом в границах Тамбовской области</w:t>
            </w:r>
          </w:p>
        </w:tc>
        <w:tc>
          <w:tcPr>
            <w:tcW w:w="5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A623E0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lastRenderedPageBreak/>
              <w:t xml:space="preserve">Отдел  архитектуры и строительства  администрации </w:t>
            </w:r>
            <w:r w:rsidR="00041FE5">
              <w:rPr>
                <w:rFonts w:eastAsia="Times New Roman"/>
                <w:lang w:val="ru-RU"/>
              </w:rPr>
              <w:lastRenderedPageBreak/>
              <w:t>округа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ED38AA" w:rsidRDefault="00ED38AA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lastRenderedPageBreak/>
              <w:t>20</w:t>
            </w:r>
            <w:r w:rsidR="009F06DC">
              <w:rPr>
                <w:rFonts w:eastAsia="Times New Roman"/>
                <w:lang w:val="ru-RU"/>
              </w:rPr>
              <w:t>24</w:t>
            </w:r>
            <w:r w:rsidR="006355C3">
              <w:rPr>
                <w:rFonts w:eastAsia="Times New Roman"/>
              </w:rPr>
              <w:t>-20</w:t>
            </w:r>
            <w:r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Повышение  </w:t>
            </w:r>
            <w:r w:rsidRPr="00054723">
              <w:rPr>
                <w:rFonts w:eastAsia="Times New Roman"/>
                <w:lang w:val="ru-RU"/>
              </w:rPr>
              <w:lastRenderedPageBreak/>
              <w:t>информированности негосударственных организаций автомобильного транспорта о необходимости выполнения действующего законодательства в части обеспечения доступности объектов торговли для инвалидов</w:t>
            </w:r>
          </w:p>
        </w:tc>
      </w:tr>
    </w:tbl>
    <w:p w:rsidR="006355C3" w:rsidRPr="00054723" w:rsidRDefault="006355C3">
      <w:pPr>
        <w:rPr>
          <w:lang w:val="ru-RU"/>
        </w:rPr>
      </w:pPr>
    </w:p>
    <w:tbl>
      <w:tblPr>
        <w:tblW w:w="0" w:type="auto"/>
        <w:tblInd w:w="-55" w:type="dxa"/>
        <w:tblLayout w:type="fixed"/>
        <w:tblLook w:val="0000" w:firstRow="0" w:lastRow="0" w:firstColumn="0" w:lastColumn="0" w:noHBand="0" w:noVBand="0"/>
      </w:tblPr>
      <w:tblGrid>
        <w:gridCol w:w="488"/>
        <w:gridCol w:w="3922"/>
        <w:gridCol w:w="5855"/>
        <w:gridCol w:w="1681"/>
        <w:gridCol w:w="3390"/>
      </w:tblGrid>
      <w:tr w:rsidR="006355C3" w:rsidRPr="0054449F">
        <w:trPr>
          <w:trHeight w:val="609"/>
          <w:tblHeader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snapToGrid w:val="0"/>
            </w:pPr>
            <w:r>
              <w:t>2</w:t>
            </w:r>
          </w:p>
        </w:tc>
        <w:tc>
          <w:tcPr>
            <w:tcW w:w="3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Взаимодействие с владельц</w:t>
            </w:r>
            <w:r w:rsidR="00041FE5">
              <w:rPr>
                <w:rFonts w:eastAsia="Times New Roman"/>
                <w:lang w:val="ru-RU"/>
              </w:rPr>
              <w:t>ами объектов транспортной инфра</w:t>
            </w:r>
            <w:r w:rsidRPr="00054723">
              <w:rPr>
                <w:rFonts w:eastAsia="Times New Roman"/>
                <w:lang w:val="ru-RU"/>
              </w:rPr>
              <w:t xml:space="preserve">структуры, не находящихся в собственности органов местного самоуправления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5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A623E0" w:rsidRDefault="006355C3">
            <w:pPr>
              <w:pStyle w:val="a3"/>
              <w:snapToGrid w:val="0"/>
              <w:spacing w:after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 xml:space="preserve">Отдел  архитектуры и строительства  администрации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ED38AA">
            <w:pPr>
              <w:pStyle w:val="a3"/>
              <w:snapToGrid w:val="0"/>
              <w:jc w:val="center"/>
              <w:rPr>
                <w:lang w:val="ru-RU"/>
              </w:rPr>
            </w:pPr>
            <w:r>
              <w:rPr>
                <w:rFonts w:eastAsia="Times New Roman"/>
              </w:rPr>
              <w:t>2</w:t>
            </w:r>
            <w:r w:rsidR="009F06DC">
              <w:rPr>
                <w:rFonts w:eastAsia="Times New Roman"/>
                <w:lang w:val="ru-RU"/>
              </w:rPr>
              <w:t>024</w:t>
            </w:r>
            <w:r w:rsidR="00034B4F">
              <w:rPr>
                <w:rFonts w:eastAsia="Times New Roman"/>
              </w:rPr>
              <w:t>-20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pStyle w:val="a3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lang w:val="ru-RU"/>
              </w:rPr>
              <w:t xml:space="preserve">Повышение  </w:t>
            </w:r>
            <w:r w:rsidRPr="00054723">
              <w:rPr>
                <w:rFonts w:eastAsia="Times New Roman"/>
                <w:lang w:val="ru-RU"/>
              </w:rPr>
              <w:t>информированности владель</w:t>
            </w:r>
            <w:r w:rsidR="00041FE5">
              <w:rPr>
                <w:rFonts w:eastAsia="Times New Roman"/>
                <w:lang w:val="ru-RU"/>
              </w:rPr>
              <w:t>цев объектов транспортной инфра</w:t>
            </w:r>
            <w:r w:rsidRPr="00054723">
              <w:rPr>
                <w:rFonts w:eastAsia="Times New Roman"/>
                <w:lang w:val="ru-RU"/>
              </w:rPr>
              <w:t>структуры  не находящихся в собственности органов</w:t>
            </w:r>
            <w:r w:rsidR="00041FE5">
              <w:rPr>
                <w:rFonts w:eastAsia="Times New Roman"/>
                <w:lang w:val="ru-RU"/>
              </w:rPr>
              <w:t xml:space="preserve"> местного самоуправления округа </w:t>
            </w:r>
            <w:r w:rsidRPr="00054723">
              <w:rPr>
                <w:rFonts w:eastAsia="Times New Roman"/>
                <w:lang w:val="ru-RU"/>
              </w:rPr>
              <w:t>о необходимости выполнения действующего законодательства в части обеспечения доступности объектов торговли для инвалидов</w:t>
            </w:r>
          </w:p>
        </w:tc>
      </w:tr>
      <w:tr w:rsidR="006355C3" w:rsidRPr="0054449F">
        <w:trPr>
          <w:trHeight w:val="609"/>
        </w:trPr>
        <w:tc>
          <w:tcPr>
            <w:tcW w:w="4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Default="006355C3">
            <w:pPr>
              <w:autoSpaceDE w:val="0"/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>Проведение мониторинга доступно</w:t>
            </w:r>
            <w:r w:rsidR="00041FE5">
              <w:rPr>
                <w:rFonts w:eastAsia="Times New Roman"/>
                <w:lang w:val="ru-RU"/>
              </w:rPr>
              <w:t>сти объектов транспортной инфра</w:t>
            </w:r>
            <w:r w:rsidRPr="00054723">
              <w:rPr>
                <w:rFonts w:eastAsia="Times New Roman"/>
                <w:lang w:val="ru-RU"/>
              </w:rPr>
              <w:t>структуры, для инвалидов и других маломобильных групп населения</w:t>
            </w:r>
          </w:p>
        </w:tc>
        <w:tc>
          <w:tcPr>
            <w:tcW w:w="5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A623E0" w:rsidRDefault="006355C3">
            <w:pPr>
              <w:pStyle w:val="a3"/>
              <w:autoSpaceDE w:val="0"/>
              <w:snapToGrid w:val="0"/>
              <w:spacing w:after="0"/>
              <w:rPr>
                <w:rFonts w:eastAsia="Times New Roman"/>
                <w:lang w:val="ru-RU"/>
              </w:rPr>
            </w:pPr>
            <w:r w:rsidRPr="00A623E0">
              <w:rPr>
                <w:rFonts w:eastAsia="Times New Roman"/>
                <w:lang w:val="ru-RU"/>
              </w:rPr>
              <w:t xml:space="preserve">Отдел  архитектуры и строительства  администрации </w:t>
            </w:r>
            <w:r w:rsidR="00041FE5">
              <w:rPr>
                <w:rFonts w:eastAsia="Times New Roman"/>
                <w:lang w:val="ru-RU"/>
              </w:rPr>
              <w:t>округа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5C3" w:rsidRPr="00054381" w:rsidRDefault="006355C3">
            <w:pPr>
              <w:autoSpaceDE w:val="0"/>
              <w:snapToGrid w:val="0"/>
              <w:jc w:val="center"/>
              <w:rPr>
                <w:rFonts w:eastAsia="Times New Roman"/>
                <w:lang w:val="ru-RU"/>
              </w:rPr>
            </w:pPr>
            <w:r>
              <w:rPr>
                <w:rFonts w:eastAsia="Times New Roman"/>
              </w:rPr>
              <w:t>20</w:t>
            </w:r>
            <w:r w:rsidR="00054381">
              <w:rPr>
                <w:rFonts w:eastAsia="Times New Roman"/>
                <w:lang w:val="ru-RU"/>
              </w:rPr>
              <w:t>30</w:t>
            </w:r>
          </w:p>
        </w:tc>
        <w:tc>
          <w:tcPr>
            <w:tcW w:w="33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5C3" w:rsidRPr="00054723" w:rsidRDefault="006355C3">
            <w:pPr>
              <w:autoSpaceDE w:val="0"/>
              <w:snapToGrid w:val="0"/>
              <w:rPr>
                <w:rFonts w:eastAsia="Times New Roman"/>
                <w:lang w:val="ru-RU"/>
              </w:rPr>
            </w:pPr>
            <w:r w:rsidRPr="00054723">
              <w:rPr>
                <w:rFonts w:eastAsia="Times New Roman"/>
                <w:lang w:val="ru-RU"/>
              </w:rPr>
              <w:t xml:space="preserve">Выполнение уровня доступности объектов транспортной </w:t>
            </w:r>
            <w:r w:rsidR="00041FE5">
              <w:rPr>
                <w:rFonts w:eastAsia="Times New Roman"/>
                <w:lang w:val="ru-RU"/>
              </w:rPr>
              <w:t>инфра</w:t>
            </w:r>
            <w:r w:rsidRPr="00054723">
              <w:rPr>
                <w:rFonts w:eastAsia="Times New Roman"/>
                <w:lang w:val="ru-RU"/>
              </w:rPr>
              <w:t>структуры, для инвалидов и  маломобильных групп населения</w:t>
            </w:r>
          </w:p>
        </w:tc>
      </w:tr>
    </w:tbl>
    <w:p w:rsidR="00715E4A" w:rsidRDefault="00715E4A">
      <w:pPr>
        <w:rPr>
          <w:lang w:val="ru-RU"/>
        </w:rPr>
      </w:pPr>
    </w:p>
    <w:p w:rsidR="00715E4A" w:rsidRPr="00715E4A" w:rsidRDefault="00715E4A" w:rsidP="00715E4A">
      <w:pPr>
        <w:rPr>
          <w:lang w:val="ru-RU"/>
        </w:rPr>
      </w:pPr>
    </w:p>
    <w:p w:rsidR="00715E4A" w:rsidRPr="00715E4A" w:rsidRDefault="00715E4A" w:rsidP="00715E4A">
      <w:pPr>
        <w:rPr>
          <w:lang w:val="ru-RU"/>
        </w:rPr>
      </w:pPr>
    </w:p>
    <w:p w:rsidR="00715E4A" w:rsidRDefault="00715E4A" w:rsidP="00715E4A">
      <w:pPr>
        <w:rPr>
          <w:lang w:val="ru-RU"/>
        </w:rPr>
      </w:pPr>
    </w:p>
    <w:p w:rsidR="00715E4A" w:rsidRPr="00715E4A" w:rsidRDefault="00715E4A" w:rsidP="00715E4A">
      <w:pPr>
        <w:rPr>
          <w:lang w:val="ru-RU"/>
        </w:rPr>
      </w:pPr>
    </w:p>
    <w:p w:rsidR="003735B4" w:rsidRPr="00074581" w:rsidRDefault="003735B4" w:rsidP="003735B4">
      <w:pPr>
        <w:rPr>
          <w:b/>
          <w:u w:val="single"/>
          <w:lang w:val="ru-RU"/>
        </w:rPr>
      </w:pPr>
    </w:p>
    <w:p w:rsidR="003735B4" w:rsidRPr="00074581" w:rsidRDefault="003735B4" w:rsidP="003735B4">
      <w:pPr>
        <w:jc w:val="center"/>
        <w:rPr>
          <w:b/>
          <w:u w:val="single"/>
          <w:lang w:val="ru-RU"/>
        </w:rPr>
      </w:pPr>
      <w:r w:rsidRPr="00074581">
        <w:rPr>
          <w:b/>
          <w:bCs/>
          <w:sz w:val="28"/>
          <w:szCs w:val="28"/>
          <w:u w:val="single"/>
          <w:lang w:val="ru-RU"/>
        </w:rPr>
        <w:t xml:space="preserve">Значения показателей доступности для инвалидов </w:t>
      </w:r>
      <w:r w:rsidR="00041FE5" w:rsidRPr="00074581">
        <w:rPr>
          <w:b/>
          <w:bCs/>
          <w:sz w:val="28"/>
          <w:szCs w:val="28"/>
          <w:u w:val="single"/>
          <w:lang w:val="ru-RU"/>
        </w:rPr>
        <w:t xml:space="preserve">объектов и услуг </w:t>
      </w:r>
      <w:proofErr w:type="gramStart"/>
      <w:r w:rsidR="00041FE5" w:rsidRPr="00074581">
        <w:rPr>
          <w:b/>
          <w:bCs/>
          <w:sz w:val="28"/>
          <w:szCs w:val="28"/>
          <w:u w:val="single"/>
          <w:lang w:val="ru-RU"/>
        </w:rPr>
        <w:t>в  Мордовском</w:t>
      </w:r>
      <w:proofErr w:type="gramEnd"/>
      <w:r w:rsidR="00041FE5" w:rsidRPr="00074581">
        <w:rPr>
          <w:b/>
          <w:bCs/>
          <w:sz w:val="28"/>
          <w:szCs w:val="28"/>
          <w:u w:val="single"/>
          <w:lang w:val="ru-RU"/>
        </w:rPr>
        <w:t xml:space="preserve"> муниципальном округе                         </w:t>
      </w:r>
      <w:r w:rsidR="009F06DC" w:rsidRPr="00074581">
        <w:rPr>
          <w:b/>
          <w:bCs/>
          <w:sz w:val="28"/>
          <w:szCs w:val="28"/>
          <w:u w:val="single"/>
          <w:lang w:val="ru-RU"/>
        </w:rPr>
        <w:t>на 2024</w:t>
      </w:r>
      <w:r w:rsidRPr="00074581">
        <w:rPr>
          <w:b/>
          <w:bCs/>
          <w:sz w:val="28"/>
          <w:szCs w:val="28"/>
          <w:u w:val="single"/>
          <w:lang w:val="ru-RU"/>
        </w:rPr>
        <w:t>-2030 годы</w:t>
      </w:r>
    </w:p>
    <w:p w:rsidR="003735B4" w:rsidRPr="00F14C6E" w:rsidRDefault="003735B4" w:rsidP="00F4053F">
      <w:pPr>
        <w:ind w:right="253"/>
        <w:jc w:val="center"/>
        <w:rPr>
          <w:b/>
          <w:bCs/>
          <w:sz w:val="28"/>
          <w:szCs w:val="28"/>
          <w:lang w:val="ru-RU"/>
        </w:rPr>
      </w:pPr>
    </w:p>
    <w:p w:rsidR="003735B4" w:rsidRDefault="003735B4" w:rsidP="003735B4">
      <w:pPr>
        <w:pStyle w:val="Standard"/>
        <w:tabs>
          <w:tab w:val="left" w:pos="1455"/>
        </w:tabs>
        <w:ind w:firstLine="708"/>
        <w:jc w:val="both"/>
      </w:pPr>
      <w:r>
        <w:rPr>
          <w:rFonts w:eastAsia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</w:p>
    <w:p w:rsidR="003735B4" w:rsidRDefault="003735B4" w:rsidP="003735B4">
      <w:pPr>
        <w:pStyle w:val="Standard"/>
        <w:tabs>
          <w:tab w:val="left" w:pos="1455"/>
        </w:tabs>
        <w:ind w:firstLine="708"/>
        <w:jc w:val="both"/>
      </w:pP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  <w:r>
        <w:rPr>
          <w:rFonts w:eastAsia="Times New Roman" w:cs="Times New Roman"/>
          <w:b/>
          <w:sz w:val="28"/>
          <w:szCs w:val="28"/>
        </w:rPr>
        <w:tab/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997"/>
        <w:gridCol w:w="3080"/>
        <w:gridCol w:w="937"/>
        <w:gridCol w:w="56"/>
        <w:gridCol w:w="708"/>
        <w:gridCol w:w="709"/>
        <w:gridCol w:w="851"/>
        <w:gridCol w:w="850"/>
        <w:gridCol w:w="851"/>
        <w:gridCol w:w="992"/>
        <w:gridCol w:w="850"/>
        <w:gridCol w:w="4077"/>
      </w:tblGrid>
      <w:tr w:rsidR="009F06DC" w:rsidRPr="0054449F" w:rsidTr="009F06DC">
        <w:trPr>
          <w:trHeight w:val="1390"/>
        </w:trPr>
        <w:tc>
          <w:tcPr>
            <w:tcW w:w="997" w:type="dxa"/>
            <w:vMerge w:val="restart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F42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7F4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080" w:type="dxa"/>
            <w:vMerge w:val="restart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Наименование показателей доступности для инвалидов объектов и услуг</w:t>
            </w:r>
          </w:p>
        </w:tc>
        <w:tc>
          <w:tcPr>
            <w:tcW w:w="937" w:type="dxa"/>
            <w:vMerge w:val="restart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8"/>
                <w:szCs w:val="28"/>
              </w:rPr>
              <w:t>Еди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8"/>
                <w:szCs w:val="28"/>
              </w:rPr>
              <w:t>ница</w:t>
            </w:r>
            <w:proofErr w:type="spellEnd"/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8"/>
                <w:szCs w:val="28"/>
              </w:rPr>
              <w:t>Изме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8"/>
                <w:szCs w:val="28"/>
              </w:rPr>
              <w:t>рения</w:t>
            </w:r>
            <w:proofErr w:type="spellEnd"/>
          </w:p>
        </w:tc>
        <w:tc>
          <w:tcPr>
            <w:tcW w:w="5867" w:type="dxa"/>
            <w:gridSpan w:val="8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  <w:proofErr w:type="spellEnd"/>
            <w:r w:rsidRPr="00FF7F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8"/>
                <w:szCs w:val="28"/>
              </w:rPr>
              <w:t>показателей</w:t>
            </w:r>
            <w:proofErr w:type="spellEnd"/>
          </w:p>
        </w:tc>
        <w:tc>
          <w:tcPr>
            <w:tcW w:w="4077" w:type="dxa"/>
            <w:vMerge w:val="restart"/>
          </w:tcPr>
          <w:p w:rsidR="009F06DC" w:rsidRDefault="009F06DC" w:rsidP="009F06DC">
            <w:pPr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F7F42">
              <w:rPr>
                <w:rFonts w:ascii="Times New Roman" w:hAnsi="Times New Roman" w:cs="Times New Roman"/>
                <w:kern w:val="1"/>
                <w:sz w:val="28"/>
                <w:szCs w:val="28"/>
                <w:lang w:val="ru-RU"/>
              </w:rPr>
              <w:t>Структурное подразделение (должностное лицо), ответственное за мониторинг и достижение запланированных показателей</w:t>
            </w:r>
          </w:p>
        </w:tc>
      </w:tr>
      <w:tr w:rsidR="009F06DC" w:rsidTr="009F06DC">
        <w:trPr>
          <w:trHeight w:val="1389"/>
        </w:trPr>
        <w:tc>
          <w:tcPr>
            <w:tcW w:w="997" w:type="dxa"/>
            <w:vMerge/>
          </w:tcPr>
          <w:p w:rsidR="009F06DC" w:rsidRPr="00FF7F42" w:rsidRDefault="009F06DC" w:rsidP="009F06DC">
            <w:pPr>
              <w:jc w:val="center"/>
              <w:rPr>
                <w:rFonts w:eastAsia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080" w:type="dxa"/>
            <w:vMerge/>
          </w:tcPr>
          <w:p w:rsidR="009F06DC" w:rsidRPr="00FF7F42" w:rsidRDefault="009F06DC" w:rsidP="009F06DC">
            <w:pPr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937" w:type="dxa"/>
            <w:vMerge/>
          </w:tcPr>
          <w:p w:rsidR="009F06DC" w:rsidRPr="00FF7F42" w:rsidRDefault="009F06DC" w:rsidP="009F06DC">
            <w:pPr>
              <w:jc w:val="center"/>
              <w:rPr>
                <w:rFonts w:cs="Times New Roman"/>
                <w:sz w:val="24"/>
                <w:szCs w:val="24"/>
                <w:lang w:val="ru-RU"/>
              </w:rPr>
            </w:pPr>
          </w:p>
        </w:tc>
        <w:tc>
          <w:tcPr>
            <w:tcW w:w="764" w:type="dxa"/>
            <w:gridSpan w:val="2"/>
          </w:tcPr>
          <w:p w:rsidR="009F06DC" w:rsidRPr="001120FE" w:rsidRDefault="009F06DC" w:rsidP="009F06DC">
            <w:pPr>
              <w:rPr>
                <w:sz w:val="24"/>
                <w:szCs w:val="24"/>
              </w:rPr>
            </w:pPr>
            <w:r w:rsidRPr="001120FE">
              <w:rPr>
                <w:rFonts w:cs="Times New Roman"/>
                <w:sz w:val="24"/>
                <w:szCs w:val="24"/>
              </w:rPr>
              <w:t>2024</w:t>
            </w:r>
          </w:p>
        </w:tc>
        <w:tc>
          <w:tcPr>
            <w:tcW w:w="709" w:type="dxa"/>
          </w:tcPr>
          <w:p w:rsidR="009F06DC" w:rsidRPr="001120FE" w:rsidRDefault="009F06DC" w:rsidP="009F06DC">
            <w:pPr>
              <w:rPr>
                <w:sz w:val="24"/>
                <w:szCs w:val="24"/>
              </w:rPr>
            </w:pPr>
            <w:r w:rsidRPr="001120FE">
              <w:rPr>
                <w:rFonts w:cs="Times New Roman"/>
                <w:sz w:val="24"/>
                <w:szCs w:val="24"/>
              </w:rPr>
              <w:t>2025</w:t>
            </w:r>
          </w:p>
        </w:tc>
        <w:tc>
          <w:tcPr>
            <w:tcW w:w="851" w:type="dxa"/>
          </w:tcPr>
          <w:p w:rsidR="009F06DC" w:rsidRPr="001120FE" w:rsidRDefault="009F06DC" w:rsidP="009F06DC">
            <w:pPr>
              <w:rPr>
                <w:sz w:val="24"/>
                <w:szCs w:val="24"/>
              </w:rPr>
            </w:pPr>
            <w:r w:rsidRPr="001120FE">
              <w:rPr>
                <w:rFonts w:cs="Times New Roman"/>
                <w:sz w:val="24"/>
                <w:szCs w:val="24"/>
              </w:rPr>
              <w:t>2026</w:t>
            </w:r>
          </w:p>
        </w:tc>
        <w:tc>
          <w:tcPr>
            <w:tcW w:w="850" w:type="dxa"/>
          </w:tcPr>
          <w:p w:rsidR="009F06DC" w:rsidRPr="001120FE" w:rsidRDefault="009F06DC" w:rsidP="009F06DC">
            <w:pPr>
              <w:rPr>
                <w:sz w:val="24"/>
                <w:szCs w:val="24"/>
              </w:rPr>
            </w:pPr>
            <w:r w:rsidRPr="001120FE">
              <w:rPr>
                <w:rFonts w:cs="Times New Roman"/>
                <w:sz w:val="24"/>
                <w:szCs w:val="24"/>
              </w:rPr>
              <w:t>2027</w:t>
            </w:r>
          </w:p>
        </w:tc>
        <w:tc>
          <w:tcPr>
            <w:tcW w:w="851" w:type="dxa"/>
          </w:tcPr>
          <w:p w:rsidR="009F06DC" w:rsidRPr="001120FE" w:rsidRDefault="009F06DC" w:rsidP="009F06DC">
            <w:pPr>
              <w:rPr>
                <w:sz w:val="24"/>
                <w:szCs w:val="24"/>
              </w:rPr>
            </w:pPr>
            <w:r w:rsidRPr="001120FE">
              <w:rPr>
                <w:rFonts w:cs="Times New Roman"/>
                <w:sz w:val="24"/>
                <w:szCs w:val="24"/>
              </w:rPr>
              <w:t>2028</w:t>
            </w:r>
          </w:p>
        </w:tc>
        <w:tc>
          <w:tcPr>
            <w:tcW w:w="992" w:type="dxa"/>
          </w:tcPr>
          <w:p w:rsidR="009F06DC" w:rsidRPr="001120FE" w:rsidRDefault="009F06DC" w:rsidP="009F06DC">
            <w:pPr>
              <w:rPr>
                <w:sz w:val="24"/>
                <w:szCs w:val="24"/>
              </w:rPr>
            </w:pPr>
            <w:r w:rsidRPr="001120FE">
              <w:rPr>
                <w:rFonts w:cs="Times New Roman"/>
                <w:sz w:val="24"/>
                <w:szCs w:val="24"/>
              </w:rPr>
              <w:t>2029</w:t>
            </w:r>
          </w:p>
        </w:tc>
        <w:tc>
          <w:tcPr>
            <w:tcW w:w="850" w:type="dxa"/>
          </w:tcPr>
          <w:p w:rsidR="009F06DC" w:rsidRPr="001120FE" w:rsidRDefault="009F06DC" w:rsidP="009F06DC">
            <w:pPr>
              <w:rPr>
                <w:sz w:val="24"/>
                <w:szCs w:val="24"/>
              </w:rPr>
            </w:pPr>
            <w:r w:rsidRPr="001120FE">
              <w:rPr>
                <w:rFonts w:cs="Times New Roman"/>
                <w:sz w:val="24"/>
                <w:szCs w:val="24"/>
              </w:rPr>
              <w:t>2030</w:t>
            </w:r>
          </w:p>
        </w:tc>
        <w:tc>
          <w:tcPr>
            <w:tcW w:w="4077" w:type="dxa"/>
            <w:vMerge/>
          </w:tcPr>
          <w:p w:rsidR="009F06DC" w:rsidRDefault="009F06DC" w:rsidP="009F06DC"/>
        </w:tc>
      </w:tr>
      <w:tr w:rsidR="00FF7F42" w:rsidRPr="0054449F" w:rsidTr="001B1BA8">
        <w:tc>
          <w:tcPr>
            <w:tcW w:w="14958" w:type="dxa"/>
            <w:gridSpan w:val="12"/>
          </w:tcPr>
          <w:p w:rsidR="00FF7F42" w:rsidRPr="00FF7F42" w:rsidRDefault="00FF7F42" w:rsidP="009F06DC">
            <w:pPr>
              <w:rPr>
                <w:lang w:val="ru-RU"/>
              </w:rPr>
            </w:pPr>
            <w:r w:rsidRPr="00FF7F42">
              <w:rPr>
                <w:rFonts w:cs="Times New Roman"/>
                <w:sz w:val="20"/>
                <w:szCs w:val="20"/>
                <w:lang w:val="ru-RU"/>
              </w:rPr>
              <w:t xml:space="preserve">                                                Контрольные показатели повышения доступности для инвалидов объектов и услуг в сфере градостроительства и ЖКХ</w:t>
            </w:r>
          </w:p>
        </w:tc>
      </w:tr>
      <w:tr w:rsidR="009F06DC" w:rsidRPr="0054449F" w:rsidTr="009F06DC">
        <w:tc>
          <w:tcPr>
            <w:tcW w:w="99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обследованных жилых помещений инвалидов комиссией во исполнение постановления Правительства Российской Федерации от 09.07.2016 № 649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64" w:type="dxa"/>
            <w:gridSpan w:val="2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Председатель Комиссии по обследованию жилых помещений инвалидов и общего имущества в многоквартирных домах, в которых проживают инвалиды н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территории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Мордовского  округа</w:t>
            </w:r>
            <w:proofErr w:type="gramEnd"/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жилых помещений, приспособленных в отчетном году для инвалидов, из числа обследованных комиссией во исполнение постановления Правительства Российской Федерации от 09.07.2016 № 649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64" w:type="dxa"/>
            <w:gridSpan w:val="2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</w:tcPr>
          <w:p w:rsidR="009F06DC" w:rsidRPr="001A5D7A" w:rsidRDefault="009F06DC" w:rsidP="001A5D7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Председатель Комиссии по обследованию жилых помещений инвалидов и общего имущества в многоквартирных домах, в которых проживают инвалиды на территории </w:t>
            </w:r>
            <w:proofErr w:type="gramStart"/>
            <w:r w:rsidRPr="001A5D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Мордовского  округа</w:t>
            </w:r>
            <w:proofErr w:type="gramEnd"/>
            <w:r w:rsidRPr="001A5D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собственники</w:t>
            </w:r>
            <w:proofErr w:type="spellEnd"/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построенных и введенных в эксплуатацию объектов с 01.07.2016, в которых предоставляются услуги населению, полностью соответствующие требованиям доступности для инвалидов объектов и услуг (от общего количества вновь построенных и вводимых в эксплуатацию объектов)</w:t>
            </w:r>
          </w:p>
        </w:tc>
        <w:tc>
          <w:tcPr>
            <w:tcW w:w="937" w:type="dxa"/>
          </w:tcPr>
          <w:p w:rsidR="009F06DC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4" w:type="dxa"/>
            <w:gridSpan w:val="2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Отдел архитектуры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Удельный вес принятых в эксплуатацию в отчетном периоде жилых многоквартирных домов с заключением о том, что они полностью приспособлены с учетом потребностей инвалидов, от общего числа принятых многоквартирных домов</w:t>
            </w:r>
          </w:p>
        </w:tc>
        <w:tc>
          <w:tcPr>
            <w:tcW w:w="937" w:type="dxa"/>
          </w:tcPr>
          <w:p w:rsidR="009F06DC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4" w:type="dxa"/>
            <w:gridSpan w:val="2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Отдел архитектуры</w:t>
            </w:r>
          </w:p>
        </w:tc>
      </w:tr>
      <w:tr w:rsidR="00FF7F42" w:rsidRPr="0054449F" w:rsidTr="001B1BA8">
        <w:tc>
          <w:tcPr>
            <w:tcW w:w="14958" w:type="dxa"/>
            <w:gridSpan w:val="12"/>
          </w:tcPr>
          <w:p w:rsidR="00FF7F42" w:rsidRPr="00FF7F42" w:rsidRDefault="00FF7F42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Контрольные показатели повышения доступности для инвалидов объектов и услуг в сфере культуры</w:t>
            </w:r>
          </w:p>
        </w:tc>
      </w:tr>
      <w:tr w:rsidR="009F06DC" w:rsidRPr="0054449F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объектов, доступных для инвалидов и маломобильных групп населения в  сфере  культуры (от общего количества таких объектов)</w:t>
            </w:r>
          </w:p>
        </w:tc>
        <w:tc>
          <w:tcPr>
            <w:tcW w:w="993" w:type="dxa"/>
            <w:gridSpan w:val="2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Прирост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предыдущему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proofErr w:type="spellEnd"/>
          </w:p>
        </w:tc>
        <w:tc>
          <w:tcPr>
            <w:tcW w:w="708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709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51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50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51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992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50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4077" w:type="dxa"/>
          </w:tcPr>
          <w:p w:rsidR="009F06DC" w:rsidRPr="000037B6" w:rsidRDefault="009F06DC" w:rsidP="00FF7F42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7B6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Отдел по культуре, </w:t>
            </w:r>
            <w:proofErr w:type="gramStart"/>
            <w:r w:rsidRPr="000037B6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спорту</w:t>
            </w:r>
            <w:r w:rsidR="000037B6" w:rsidRPr="000037B6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r w:rsidRPr="000037B6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делам</w:t>
            </w:r>
            <w:proofErr w:type="gramEnd"/>
            <w:r w:rsidRPr="000037B6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молодежи </w:t>
            </w:r>
            <w:r w:rsidR="000037B6" w:rsidRPr="000037B6">
              <w:rPr>
                <w:rFonts w:ascii="Times New Roman" w:eastAsia="Times New Roman" w:hAnsi="Times New Roman" w:cs="Times New Roman"/>
                <w:sz w:val="24"/>
                <w:szCs w:val="24"/>
              </w:rPr>
              <w:t>и туризму</w:t>
            </w:r>
            <w:r w:rsidR="000037B6" w:rsidRPr="000037B6">
              <w:rPr>
                <w:rStyle w:val="FontStyle47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0037B6">
              <w:rPr>
                <w:rStyle w:val="FontStyle47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администрации   </w:t>
            </w:r>
            <w:r w:rsidR="000037B6">
              <w:rPr>
                <w:rStyle w:val="FontStyle47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округа</w:t>
            </w:r>
          </w:p>
          <w:p w:rsidR="009F06DC" w:rsidRPr="000037B6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6DC" w:rsidRPr="0054449F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Удельный вес мероприятий в сфере культуры, проведенных в отчетном году с участием инвалидов (от общего количества таких мероприятий)</w:t>
            </w:r>
          </w:p>
        </w:tc>
        <w:tc>
          <w:tcPr>
            <w:tcW w:w="993" w:type="dxa"/>
            <w:gridSpan w:val="2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709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1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1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4077" w:type="dxa"/>
          </w:tcPr>
          <w:p w:rsidR="009F06DC" w:rsidRPr="00FF7F42" w:rsidRDefault="000037B6" w:rsidP="00FF7F42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Отдел по культуре, спорту,</w:t>
            </w:r>
            <w:r w:rsidR="009F06DC"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делам молодежи</w:t>
            </w:r>
            <w:r w:rsidRPr="00003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туризму</w:t>
            </w:r>
            <w:r w:rsidR="009F06DC"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9F06DC" w:rsidRPr="00FF7F42">
              <w:rPr>
                <w:rStyle w:val="FontStyle47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администрации   </w:t>
            </w:r>
            <w:r>
              <w:rPr>
                <w:rStyle w:val="FontStyle47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округа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F06DC" w:rsidRPr="0054449F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Доля детей-инвалидов, </w:t>
            </w: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принявших участие в различных конкурсах (танцевальных, музыкальных, художественных и др.) на 1 января текущего года (от общего количества детей, принявших участие в различных конкурсах )</w:t>
            </w:r>
          </w:p>
        </w:tc>
        <w:tc>
          <w:tcPr>
            <w:tcW w:w="993" w:type="dxa"/>
            <w:gridSpan w:val="2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708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709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1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1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850" w:type="dxa"/>
          </w:tcPr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4077" w:type="dxa"/>
          </w:tcPr>
          <w:p w:rsidR="009F06DC" w:rsidRPr="00FF7F42" w:rsidRDefault="009F06DC" w:rsidP="00FF7F42">
            <w:pPr>
              <w:pStyle w:val="a6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Отдел по куль</w:t>
            </w:r>
            <w:r w:rsidR="000037B6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туре, </w:t>
            </w:r>
            <w:proofErr w:type="gramStart"/>
            <w:r w:rsidR="000037B6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спорту ,</w:t>
            </w:r>
            <w:proofErr w:type="gramEnd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делам </w:t>
            </w:r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молодежи</w:t>
            </w:r>
            <w:r w:rsidR="000037B6" w:rsidRPr="000037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туризму</w:t>
            </w:r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FF7F42">
              <w:rPr>
                <w:rStyle w:val="FontStyle47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администрации   </w:t>
            </w:r>
            <w:r w:rsidR="000037B6">
              <w:rPr>
                <w:rStyle w:val="FontStyle47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округа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F7F42" w:rsidRPr="0054449F" w:rsidTr="001B1BA8">
        <w:tc>
          <w:tcPr>
            <w:tcW w:w="14958" w:type="dxa"/>
            <w:gridSpan w:val="12"/>
          </w:tcPr>
          <w:p w:rsidR="00FF7F42" w:rsidRPr="00FF7F42" w:rsidRDefault="00FF7F42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Контрольные показатели повышения доступности для инвалидов объектов и услуг в сфере  физической культуры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объектов, доступных для инвалидов и маломобильных групп населения в  сфере физической культуры и спорта (от общего количества таких объектов)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4" w:type="dxa"/>
            <w:gridSpan w:val="2"/>
          </w:tcPr>
          <w:p w:rsidR="009F06DC" w:rsidRPr="009F06DC" w:rsidRDefault="009F06DC" w:rsidP="009F06D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Отдел</w:t>
            </w:r>
            <w:proofErr w:type="spellEnd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по</w:t>
            </w:r>
            <w:proofErr w:type="spellEnd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культуре</w:t>
            </w:r>
            <w:proofErr w:type="spellEnd"/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Удельный вес мероприятий в сфере физической культуры и спорта (от общего количества таких мероприятий), проведенных в отчетном году:</w:t>
            </w:r>
          </w:p>
          <w:p w:rsidR="009F06DC" w:rsidRPr="00FF7F42" w:rsidRDefault="009F06DC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а) с участием инвалидов</w:t>
            </w:r>
          </w:p>
          <w:p w:rsidR="009F06DC" w:rsidRPr="00FF7F42" w:rsidRDefault="009F06DC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б)специально для инвалидов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4" w:type="dxa"/>
            <w:gridSpan w:val="2"/>
          </w:tcPr>
          <w:p w:rsidR="009F06DC" w:rsidRPr="00FF7F42" w:rsidRDefault="009F06DC" w:rsidP="009F0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9F0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Отдел</w:t>
            </w:r>
            <w:proofErr w:type="spellEnd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по</w:t>
            </w:r>
            <w:proofErr w:type="spellEnd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Style w:val="FontStyle47"/>
                <w:rFonts w:ascii="Times New Roman" w:hAnsi="Times New Roman" w:cs="Times New Roman"/>
                <w:b w:val="0"/>
                <w:sz w:val="24"/>
                <w:szCs w:val="24"/>
              </w:rPr>
              <w:t>культуре</w:t>
            </w:r>
            <w:proofErr w:type="spellEnd"/>
          </w:p>
        </w:tc>
      </w:tr>
      <w:tr w:rsidR="00FF7F42" w:rsidRPr="0054449F" w:rsidTr="001B1BA8">
        <w:tc>
          <w:tcPr>
            <w:tcW w:w="14958" w:type="dxa"/>
            <w:gridSpan w:val="12"/>
          </w:tcPr>
          <w:p w:rsidR="00FF7F42" w:rsidRPr="00FF7F42" w:rsidRDefault="00FF7F42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Контрольные показатели повышения доступности для инвалидов объектов и услуг в сфере  транспорта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объектов, доступных для инвалидов и маломобильных групп населения в  сфере  транспортной инфраструктуры (от общего количества таких объектов)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Прирост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предыдущему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proofErr w:type="spellEnd"/>
          </w:p>
        </w:tc>
        <w:tc>
          <w:tcPr>
            <w:tcW w:w="764" w:type="dxa"/>
            <w:gridSpan w:val="2"/>
          </w:tcPr>
          <w:p w:rsidR="009F06DC" w:rsidRPr="009F06DC" w:rsidRDefault="009F06DC" w:rsidP="009F06D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Отдел архитектуры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единиц транспорта, приспособленных для использования инвалидами (от общего числа соответствующих транспортных средств)всего: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64" w:type="dxa"/>
            <w:gridSpan w:val="2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Отдел архитектуры</w:t>
            </w:r>
          </w:p>
        </w:tc>
      </w:tr>
      <w:tr w:rsidR="00FF7F42" w:rsidRPr="0054449F" w:rsidTr="001B1BA8">
        <w:tc>
          <w:tcPr>
            <w:tcW w:w="14958" w:type="dxa"/>
            <w:gridSpan w:val="12"/>
          </w:tcPr>
          <w:p w:rsidR="00FF7F42" w:rsidRPr="00FF7F42" w:rsidRDefault="00FF7F42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Контрольные показатели повышения доступности для инвалидов объектов и услуг в сфере  образования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объектов, доступных для инвалидов и маломобильных групп населения в  сфере  образования (от общего количества таких объектов)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pStyle w:val="Style35"/>
              <w:widowControl/>
              <w:spacing w:line="240" w:lineRule="auto"/>
              <w:ind w:left="38"/>
              <w:jc w:val="center"/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9F06DC" w:rsidRPr="00FF7F42" w:rsidRDefault="009F06DC" w:rsidP="00FF7F42">
            <w:pPr>
              <w:pStyle w:val="Style9"/>
              <w:widowControl/>
              <w:spacing w:line="254" w:lineRule="exact"/>
              <w:ind w:left="38"/>
              <w:jc w:val="center"/>
              <w:rPr>
                <w:rStyle w:val="FontStyle43"/>
                <w:sz w:val="24"/>
                <w:szCs w:val="24"/>
              </w:rPr>
            </w:pPr>
            <w:r>
              <w:rPr>
                <w:rStyle w:val="FontStyle43"/>
                <w:sz w:val="24"/>
                <w:szCs w:val="24"/>
              </w:rPr>
              <w:t xml:space="preserve">Прирост  к </w:t>
            </w:r>
            <w:proofErr w:type="spellStart"/>
            <w:r>
              <w:rPr>
                <w:rStyle w:val="FontStyle43"/>
                <w:sz w:val="24"/>
                <w:szCs w:val="24"/>
              </w:rPr>
              <w:t>предыду</w:t>
            </w:r>
            <w:proofErr w:type="spellEnd"/>
            <w:r>
              <w:rPr>
                <w:rStyle w:val="FontStyle43"/>
                <w:sz w:val="24"/>
                <w:szCs w:val="24"/>
              </w:rPr>
              <w:t xml:space="preserve">   </w:t>
            </w:r>
            <w:proofErr w:type="spellStart"/>
            <w:r w:rsidRPr="00FF7F42">
              <w:rPr>
                <w:rStyle w:val="FontStyle43"/>
                <w:sz w:val="24"/>
                <w:szCs w:val="24"/>
              </w:rPr>
              <w:t>щему</w:t>
            </w:r>
            <w:proofErr w:type="spellEnd"/>
            <w:r w:rsidRPr="00FF7F42">
              <w:rPr>
                <w:rStyle w:val="FontStyle43"/>
                <w:sz w:val="24"/>
                <w:szCs w:val="24"/>
              </w:rPr>
              <w:t xml:space="preserve"> году</w:t>
            </w:r>
          </w:p>
        </w:tc>
        <w:tc>
          <w:tcPr>
            <w:tcW w:w="764" w:type="dxa"/>
            <w:gridSpan w:val="2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  <w:lang w:val="ru-RU"/>
              </w:rPr>
            </w:pPr>
          </w:p>
          <w:p w:rsidR="009F06DC" w:rsidRPr="009F06DC" w:rsidRDefault="009F06DC" w:rsidP="009F06D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26,3</w:t>
            </w:r>
          </w:p>
        </w:tc>
        <w:tc>
          <w:tcPr>
            <w:tcW w:w="4077" w:type="dxa"/>
          </w:tcPr>
          <w:p w:rsidR="009F06DC" w:rsidRPr="00FF7F42" w:rsidRDefault="009F06DC" w:rsidP="00FF7F42">
            <w:pPr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</w:p>
          <w:p w:rsidR="009F06DC" w:rsidRPr="009F06DC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округа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объектов в сфере образования, в которых обеспечиваются условия инклюзивного образования, индивидуальной мобильности инвалидов и возможность для самостоятельного их передвижения по объекту (от общего количества объектов, на которых инвалиды проходят обучение)</w:t>
            </w:r>
          </w:p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37" w:type="dxa"/>
          </w:tcPr>
          <w:p w:rsidR="009F06DC" w:rsidRPr="00FF7F42" w:rsidRDefault="009F06DC" w:rsidP="00FF7F42">
            <w:pPr>
              <w:pStyle w:val="Style35"/>
              <w:widowControl/>
              <w:spacing w:line="240" w:lineRule="auto"/>
              <w:ind w:left="38"/>
              <w:jc w:val="center"/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9F06DC" w:rsidRPr="00FF7F42" w:rsidRDefault="009F06DC" w:rsidP="00FF7F42">
            <w:pPr>
              <w:pStyle w:val="Style35"/>
              <w:widowControl/>
              <w:spacing w:line="240" w:lineRule="auto"/>
              <w:ind w:left="523"/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gridSpan w:val="2"/>
          </w:tcPr>
          <w:p w:rsidR="009F06DC" w:rsidRPr="009F06DC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26,6</w:t>
            </w: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26,6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26,6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26,6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26,6</w:t>
            </w: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26,6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26,6</w:t>
            </w:r>
          </w:p>
        </w:tc>
        <w:tc>
          <w:tcPr>
            <w:tcW w:w="4077" w:type="dxa"/>
          </w:tcPr>
          <w:p w:rsidR="009F06DC" w:rsidRPr="009F06DC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округа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Доля объектов образования, в которых созданы условия для обучения детей-инвалидов (адаптированные программы, дистанционное </w:t>
            </w: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обучение, услуги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сурдоперевода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тифлосурдоперевода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др.)</w:t>
            </w:r>
          </w:p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A5D7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(от общего количества объектов на 1 января текущего года)</w:t>
            </w:r>
          </w:p>
        </w:tc>
        <w:tc>
          <w:tcPr>
            <w:tcW w:w="937" w:type="dxa"/>
          </w:tcPr>
          <w:p w:rsidR="009F06DC" w:rsidRPr="00FF7F42" w:rsidRDefault="009F06DC" w:rsidP="00FF7F42">
            <w:pPr>
              <w:pStyle w:val="Style35"/>
              <w:widowControl/>
              <w:spacing w:line="240" w:lineRule="auto"/>
              <w:ind w:left="38"/>
              <w:jc w:val="center"/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  <w:p w:rsidR="009F06DC" w:rsidRPr="00FF7F42" w:rsidRDefault="009F06DC" w:rsidP="00FF7F42">
            <w:pPr>
              <w:pStyle w:val="Style35"/>
              <w:widowControl/>
              <w:spacing w:line="240" w:lineRule="auto"/>
              <w:ind w:left="538"/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gridSpan w:val="2"/>
          </w:tcPr>
          <w:p w:rsidR="009F06DC" w:rsidRPr="009F06DC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100</w:t>
            </w: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9F06DC" w:rsidRPr="00FF7F42" w:rsidRDefault="009F06DC" w:rsidP="00FF7F42">
            <w:pPr>
              <w:pStyle w:val="Style12"/>
              <w:widowControl/>
              <w:spacing w:line="240" w:lineRule="auto"/>
              <w:ind w:firstLine="0"/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pStyle w:val="Style12"/>
              <w:widowControl/>
              <w:spacing w:line="240" w:lineRule="auto"/>
              <w:ind w:firstLine="0"/>
              <w:jc w:val="center"/>
              <w:rPr>
                <w:rStyle w:val="FontStyle43"/>
                <w:color w:val="000000" w:themeColor="text1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4077" w:type="dxa"/>
          </w:tcPr>
          <w:p w:rsidR="009F06DC" w:rsidRPr="001A5D7A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округа</w:t>
            </w:r>
          </w:p>
        </w:tc>
      </w:tr>
      <w:tr w:rsidR="009F06DC" w:rsidTr="009F06DC">
        <w:tc>
          <w:tcPr>
            <w:tcW w:w="997" w:type="dxa"/>
          </w:tcPr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6DC" w:rsidRPr="00FF7F42" w:rsidRDefault="009F06DC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080" w:type="dxa"/>
          </w:tcPr>
          <w:p w:rsidR="009F06DC" w:rsidRPr="00FF7F42" w:rsidRDefault="009F06DC" w:rsidP="00FF7F42">
            <w:pPr>
              <w:pStyle w:val="a4"/>
              <w:autoSpaceDE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Удельный вес  образовательных объектов, в которых одно из помещений предназначено для проведения массовых мероприятий, оборудовано индукционной петлей и звукоусиливающей аппаратурой (от общего количества образовательных объектов, на которых инвалидам предоставляются услуги)</w:t>
            </w:r>
          </w:p>
        </w:tc>
        <w:tc>
          <w:tcPr>
            <w:tcW w:w="937" w:type="dxa"/>
          </w:tcPr>
          <w:p w:rsidR="009F06DC" w:rsidRPr="00FF7F42" w:rsidRDefault="009F06DC" w:rsidP="009F06DC">
            <w:pPr>
              <w:pStyle w:val="Style35"/>
              <w:widowControl/>
              <w:spacing w:line="240" w:lineRule="auto"/>
              <w:ind w:left="38"/>
              <w:jc w:val="center"/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53"/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64" w:type="dxa"/>
            <w:gridSpan w:val="2"/>
          </w:tcPr>
          <w:p w:rsidR="009F06DC" w:rsidRPr="009F06DC" w:rsidRDefault="009F06DC" w:rsidP="009F06D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5,26</w:t>
            </w:r>
          </w:p>
        </w:tc>
        <w:tc>
          <w:tcPr>
            <w:tcW w:w="709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5,26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5,26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5,26</w:t>
            </w:r>
          </w:p>
        </w:tc>
        <w:tc>
          <w:tcPr>
            <w:tcW w:w="851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5,26</w:t>
            </w:r>
          </w:p>
        </w:tc>
        <w:tc>
          <w:tcPr>
            <w:tcW w:w="992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5,26</w:t>
            </w:r>
          </w:p>
        </w:tc>
        <w:tc>
          <w:tcPr>
            <w:tcW w:w="850" w:type="dxa"/>
          </w:tcPr>
          <w:p w:rsidR="009F06DC" w:rsidRPr="00FF7F42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Style w:val="FontStyle43"/>
                <w:color w:val="000000" w:themeColor="text1"/>
                <w:sz w:val="24"/>
                <w:szCs w:val="24"/>
              </w:rPr>
              <w:t>5,26</w:t>
            </w:r>
          </w:p>
        </w:tc>
        <w:tc>
          <w:tcPr>
            <w:tcW w:w="4077" w:type="dxa"/>
          </w:tcPr>
          <w:p w:rsidR="009F06DC" w:rsidRPr="001A5D7A" w:rsidRDefault="009F06DC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округа</w:t>
            </w:r>
          </w:p>
        </w:tc>
      </w:tr>
      <w:tr w:rsidR="00FF7F42" w:rsidRPr="0054449F" w:rsidTr="001B1BA8">
        <w:tc>
          <w:tcPr>
            <w:tcW w:w="14958" w:type="dxa"/>
            <w:gridSpan w:val="12"/>
          </w:tcPr>
          <w:p w:rsidR="00FF7F42" w:rsidRPr="00FF7F42" w:rsidRDefault="00FF7F42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Контрольные показатели повышения доступности для инвалидов объектов и услуг в сфере информирования населения</w:t>
            </w:r>
          </w:p>
        </w:tc>
      </w:tr>
      <w:tr w:rsidR="007050A7" w:rsidRPr="009E3237" w:rsidTr="009E3237">
        <w:tc>
          <w:tcPr>
            <w:tcW w:w="997" w:type="dxa"/>
          </w:tcPr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080" w:type="dxa"/>
          </w:tcPr>
          <w:p w:rsidR="007050A7" w:rsidRPr="00FF7F42" w:rsidRDefault="007050A7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Удельный вес органов и организаций, предоставляющих услуги, официальный сайт которых адаптирован для лиц с нарушением зрения (слабовидящих) (от общего количества органов и организаций, предоставляющих услуги</w:t>
            </w:r>
          </w:p>
        </w:tc>
        <w:tc>
          <w:tcPr>
            <w:tcW w:w="937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4" w:type="dxa"/>
            <w:gridSpan w:val="2"/>
          </w:tcPr>
          <w:p w:rsidR="007050A7" w:rsidRPr="009F06DC" w:rsidRDefault="007050A7" w:rsidP="009F06D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709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851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850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851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992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850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4077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округа </w:t>
            </w:r>
            <w:r w:rsidR="000037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proofErr w:type="gramEnd"/>
          </w:p>
          <w:p w:rsidR="007050A7" w:rsidRPr="00FF7F42" w:rsidRDefault="007050A7" w:rsidP="000037B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037B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</w:t>
            </w:r>
            <w:proofErr w:type="gramStart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руководители  учреждений</w:t>
            </w:r>
            <w:proofErr w:type="gramEnd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F7F42" w:rsidRPr="0054449F" w:rsidTr="001B1BA8">
        <w:tc>
          <w:tcPr>
            <w:tcW w:w="14958" w:type="dxa"/>
            <w:gridSpan w:val="12"/>
          </w:tcPr>
          <w:p w:rsidR="00FF7F42" w:rsidRPr="00FF7F42" w:rsidRDefault="00FF7F42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Контрольные показатели повышения доступности для инвалидов объектов и услуг в сфере потребительского рынка</w:t>
            </w:r>
          </w:p>
        </w:tc>
      </w:tr>
      <w:tr w:rsidR="007050A7" w:rsidTr="009E3237">
        <w:tc>
          <w:tcPr>
            <w:tcW w:w="997" w:type="dxa"/>
          </w:tcPr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80" w:type="dxa"/>
          </w:tcPr>
          <w:p w:rsidR="007050A7" w:rsidRPr="00FF7F42" w:rsidRDefault="007050A7" w:rsidP="00FF7F4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объектов, общественного питания доступных для инвалидов и маломобильных групп населения  (от общего количества таких объектов)</w:t>
            </w:r>
          </w:p>
        </w:tc>
        <w:tc>
          <w:tcPr>
            <w:tcW w:w="937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4" w:type="dxa"/>
            <w:gridSpan w:val="2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Отдел </w:t>
            </w: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</w:t>
            </w: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ономике</w:t>
            </w:r>
            <w:proofErr w:type="spellEnd"/>
          </w:p>
        </w:tc>
      </w:tr>
      <w:tr w:rsidR="007050A7" w:rsidTr="009E3237">
        <w:tc>
          <w:tcPr>
            <w:tcW w:w="997" w:type="dxa"/>
          </w:tcPr>
          <w:p w:rsidR="007050A7" w:rsidRPr="00FF7F42" w:rsidRDefault="007050A7" w:rsidP="00FF7F4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080" w:type="dxa"/>
          </w:tcPr>
          <w:p w:rsidR="007050A7" w:rsidRPr="00FF7F42" w:rsidRDefault="007050A7" w:rsidP="00FF7F42">
            <w:pPr>
              <w:pStyle w:val="a4"/>
              <w:autoSpaceDE w:val="0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Доля </w:t>
            </w:r>
            <w:proofErr w:type="gramStart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объектов,  доступных</w:t>
            </w:r>
            <w:proofErr w:type="gramEnd"/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для инвалидов и маломобильных групп населения в  сфере торговли (от общего количества таких объектов)</w:t>
            </w:r>
          </w:p>
          <w:p w:rsidR="007050A7" w:rsidRPr="00FF7F42" w:rsidRDefault="007050A7" w:rsidP="00FF7F42">
            <w:pPr>
              <w:pStyle w:val="a4"/>
              <w:autoSpaceDE w:val="0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37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64" w:type="dxa"/>
            <w:gridSpan w:val="2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077" w:type="dxa"/>
          </w:tcPr>
          <w:p w:rsidR="007050A7" w:rsidRPr="00FF7F42" w:rsidRDefault="007050A7" w:rsidP="00FF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Отдел </w:t>
            </w: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</w:t>
            </w:r>
            <w:r w:rsidRPr="00FF7F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7F4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</w:t>
            </w:r>
            <w:proofErr w:type="spellStart"/>
            <w:r w:rsidRPr="00FF7F42">
              <w:rPr>
                <w:rFonts w:ascii="Times New Roman" w:hAnsi="Times New Roman" w:cs="Times New Roman"/>
                <w:sz w:val="24"/>
                <w:szCs w:val="24"/>
              </w:rPr>
              <w:t>ономике</w:t>
            </w:r>
            <w:proofErr w:type="spellEnd"/>
          </w:p>
        </w:tc>
      </w:tr>
    </w:tbl>
    <w:p w:rsidR="00FF7F42" w:rsidRDefault="00FF7F42" w:rsidP="00FF7F42"/>
    <w:p w:rsidR="00715E4A" w:rsidRPr="003735B4" w:rsidRDefault="00715E4A" w:rsidP="00715E4A">
      <w:pPr>
        <w:rPr>
          <w:lang w:val="de-DE"/>
        </w:rPr>
      </w:pPr>
    </w:p>
    <w:p w:rsidR="00715E4A" w:rsidRPr="00715E4A" w:rsidRDefault="00715E4A" w:rsidP="00715E4A">
      <w:pPr>
        <w:rPr>
          <w:lang w:val="ru-RU"/>
        </w:rPr>
      </w:pPr>
    </w:p>
    <w:p w:rsidR="00715E4A" w:rsidRDefault="00715E4A" w:rsidP="00715E4A">
      <w:pPr>
        <w:rPr>
          <w:lang w:val="ru-RU"/>
        </w:rPr>
      </w:pPr>
    </w:p>
    <w:p w:rsidR="00715E4A" w:rsidRDefault="00715E4A" w:rsidP="00715E4A">
      <w:pPr>
        <w:rPr>
          <w:lang w:val="ru-RU"/>
        </w:rPr>
      </w:pPr>
    </w:p>
    <w:p w:rsidR="00F14C6E" w:rsidRDefault="00F14C6E" w:rsidP="00715E4A">
      <w:pPr>
        <w:rPr>
          <w:lang w:val="ru-RU"/>
        </w:rPr>
      </w:pPr>
    </w:p>
    <w:p w:rsidR="00F14C6E" w:rsidRDefault="00F14C6E" w:rsidP="00715E4A">
      <w:pPr>
        <w:rPr>
          <w:lang w:val="ru-RU"/>
        </w:rPr>
      </w:pPr>
    </w:p>
    <w:sectPr w:rsidR="00F14C6E" w:rsidSect="00E60B30">
      <w:pgSz w:w="16838" w:h="11906" w:orient="landscape"/>
      <w:pgMar w:top="426" w:right="962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ndale Sans UI">
    <w:altName w:val="Arial Unicode MS"/>
    <w:charset w:val="CC"/>
    <w:family w:val="auto"/>
    <w:pitch w:val="variable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54723"/>
    <w:rsid w:val="000037B6"/>
    <w:rsid w:val="00006867"/>
    <w:rsid w:val="00034B4F"/>
    <w:rsid w:val="00041FE5"/>
    <w:rsid w:val="00054381"/>
    <w:rsid w:val="00054723"/>
    <w:rsid w:val="00056B06"/>
    <w:rsid w:val="000727CB"/>
    <w:rsid w:val="00074581"/>
    <w:rsid w:val="00080D71"/>
    <w:rsid w:val="000B2A45"/>
    <w:rsid w:val="000B47B2"/>
    <w:rsid w:val="000C4F51"/>
    <w:rsid w:val="000F1CBB"/>
    <w:rsid w:val="001120FE"/>
    <w:rsid w:val="001250B4"/>
    <w:rsid w:val="00137F69"/>
    <w:rsid w:val="00152DB8"/>
    <w:rsid w:val="00174E45"/>
    <w:rsid w:val="001870BD"/>
    <w:rsid w:val="001A5D7A"/>
    <w:rsid w:val="001B1308"/>
    <w:rsid w:val="001B160D"/>
    <w:rsid w:val="001B1BA8"/>
    <w:rsid w:val="001C40B9"/>
    <w:rsid w:val="001C4158"/>
    <w:rsid w:val="001C741D"/>
    <w:rsid w:val="001D0498"/>
    <w:rsid w:val="001D6208"/>
    <w:rsid w:val="001F4933"/>
    <w:rsid w:val="00320BE1"/>
    <w:rsid w:val="00324AFE"/>
    <w:rsid w:val="00367F9A"/>
    <w:rsid w:val="003735B4"/>
    <w:rsid w:val="00383C3A"/>
    <w:rsid w:val="00391FB2"/>
    <w:rsid w:val="003D21EA"/>
    <w:rsid w:val="003D2F21"/>
    <w:rsid w:val="003D6137"/>
    <w:rsid w:val="003F4AA1"/>
    <w:rsid w:val="00422ABC"/>
    <w:rsid w:val="004318B3"/>
    <w:rsid w:val="00445763"/>
    <w:rsid w:val="00447385"/>
    <w:rsid w:val="004C0DB9"/>
    <w:rsid w:val="004E1390"/>
    <w:rsid w:val="004F60AB"/>
    <w:rsid w:val="00521A63"/>
    <w:rsid w:val="0052350B"/>
    <w:rsid w:val="00523E57"/>
    <w:rsid w:val="00532340"/>
    <w:rsid w:val="00534408"/>
    <w:rsid w:val="0054449F"/>
    <w:rsid w:val="00581A80"/>
    <w:rsid w:val="005C12AA"/>
    <w:rsid w:val="005E116A"/>
    <w:rsid w:val="005E6018"/>
    <w:rsid w:val="005E657B"/>
    <w:rsid w:val="005F2B76"/>
    <w:rsid w:val="00633F5F"/>
    <w:rsid w:val="006355C3"/>
    <w:rsid w:val="006452CD"/>
    <w:rsid w:val="00652A28"/>
    <w:rsid w:val="00655E41"/>
    <w:rsid w:val="006F493D"/>
    <w:rsid w:val="007050A7"/>
    <w:rsid w:val="00710078"/>
    <w:rsid w:val="00710553"/>
    <w:rsid w:val="00715E4A"/>
    <w:rsid w:val="00725472"/>
    <w:rsid w:val="00725E29"/>
    <w:rsid w:val="00726FE1"/>
    <w:rsid w:val="00751BBE"/>
    <w:rsid w:val="007C3152"/>
    <w:rsid w:val="007E750D"/>
    <w:rsid w:val="00890E37"/>
    <w:rsid w:val="00891628"/>
    <w:rsid w:val="008917BD"/>
    <w:rsid w:val="008A43A2"/>
    <w:rsid w:val="008D1481"/>
    <w:rsid w:val="008D1BB6"/>
    <w:rsid w:val="008F1E2E"/>
    <w:rsid w:val="009059FA"/>
    <w:rsid w:val="0093692D"/>
    <w:rsid w:val="00984BC9"/>
    <w:rsid w:val="0099730B"/>
    <w:rsid w:val="009D1DF2"/>
    <w:rsid w:val="009D4A34"/>
    <w:rsid w:val="009E13F7"/>
    <w:rsid w:val="009E3237"/>
    <w:rsid w:val="009F06DC"/>
    <w:rsid w:val="00A25A62"/>
    <w:rsid w:val="00A272E6"/>
    <w:rsid w:val="00A43AA8"/>
    <w:rsid w:val="00A607F0"/>
    <w:rsid w:val="00A623E0"/>
    <w:rsid w:val="00A76D78"/>
    <w:rsid w:val="00B124C3"/>
    <w:rsid w:val="00B2350F"/>
    <w:rsid w:val="00B23517"/>
    <w:rsid w:val="00B33D6C"/>
    <w:rsid w:val="00B612EE"/>
    <w:rsid w:val="00B81197"/>
    <w:rsid w:val="00BA5D9F"/>
    <w:rsid w:val="00BC61F2"/>
    <w:rsid w:val="00C0430C"/>
    <w:rsid w:val="00C055E9"/>
    <w:rsid w:val="00C30F74"/>
    <w:rsid w:val="00C61E33"/>
    <w:rsid w:val="00C867F6"/>
    <w:rsid w:val="00CD60B9"/>
    <w:rsid w:val="00D05E8C"/>
    <w:rsid w:val="00D127C7"/>
    <w:rsid w:val="00D21515"/>
    <w:rsid w:val="00D768D8"/>
    <w:rsid w:val="00D967C8"/>
    <w:rsid w:val="00DA14B6"/>
    <w:rsid w:val="00DA5091"/>
    <w:rsid w:val="00DD275D"/>
    <w:rsid w:val="00E226F8"/>
    <w:rsid w:val="00E37B62"/>
    <w:rsid w:val="00E47DCB"/>
    <w:rsid w:val="00E60B30"/>
    <w:rsid w:val="00E66881"/>
    <w:rsid w:val="00E8283F"/>
    <w:rsid w:val="00E91CD4"/>
    <w:rsid w:val="00EA0824"/>
    <w:rsid w:val="00ED0F35"/>
    <w:rsid w:val="00ED38AA"/>
    <w:rsid w:val="00EF0014"/>
    <w:rsid w:val="00F14C6E"/>
    <w:rsid w:val="00F4053F"/>
    <w:rsid w:val="00F64E97"/>
    <w:rsid w:val="00F707B4"/>
    <w:rsid w:val="00F83D50"/>
    <w:rsid w:val="00F9736E"/>
    <w:rsid w:val="00FB2C93"/>
    <w:rsid w:val="00FB3471"/>
    <w:rsid w:val="00FD2A98"/>
    <w:rsid w:val="00FD46B2"/>
    <w:rsid w:val="00FE0FDC"/>
    <w:rsid w:val="00FF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38BCCA8"/>
  <w15:docId w15:val="{F5B58BF9-39FC-4BF8-A331-770470BB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0B9"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link w:val="10"/>
    <w:uiPriority w:val="9"/>
    <w:qFormat/>
    <w:rsid w:val="000727CB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color w:val="auto"/>
      <w:kern w:val="36"/>
      <w:sz w:val="48"/>
      <w:szCs w:val="48"/>
      <w:lang w:val="ru-RU" w:bidi="ar-SA"/>
    </w:rPr>
  </w:style>
  <w:style w:type="paragraph" w:styleId="2">
    <w:name w:val="heading 2"/>
    <w:basedOn w:val="a"/>
    <w:link w:val="20"/>
    <w:uiPriority w:val="9"/>
    <w:qFormat/>
    <w:rsid w:val="000727CB"/>
    <w:pPr>
      <w:widowControl/>
      <w:suppressAutoHyphens w:val="0"/>
      <w:spacing w:before="100" w:beforeAutospacing="1" w:after="100" w:afterAutospacing="1"/>
      <w:outlineLvl w:val="1"/>
    </w:pPr>
    <w:rPr>
      <w:rFonts w:eastAsia="Times New Roman" w:cs="Times New Roman"/>
      <w:b/>
      <w:bCs/>
      <w:color w:val="auto"/>
      <w:sz w:val="36"/>
      <w:szCs w:val="36"/>
      <w:lang w:val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27CB"/>
    <w:pPr>
      <w:keepNext/>
      <w:keepLines/>
      <w:widowControl/>
      <w:suppressAutoHyphens w:val="0"/>
      <w:spacing w:before="200" w:line="276" w:lineRule="auto"/>
      <w:outlineLvl w:val="2"/>
    </w:pPr>
    <w:rPr>
      <w:rFonts w:ascii="Cambria" w:eastAsia="Times New Roman" w:hAnsi="Cambria" w:cs="Times New Roman"/>
      <w:b/>
      <w:bCs/>
      <w:color w:val="4F81BD"/>
      <w:sz w:val="22"/>
      <w:szCs w:val="22"/>
      <w:lang w:val="ru-RU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27CB"/>
    <w:pPr>
      <w:keepNext/>
      <w:keepLines/>
      <w:widowControl/>
      <w:suppressAutoHyphens w:val="0"/>
      <w:spacing w:before="200" w:line="276" w:lineRule="auto"/>
      <w:outlineLvl w:val="5"/>
    </w:pPr>
    <w:rPr>
      <w:rFonts w:ascii="Cambria" w:eastAsia="Times New Roman" w:hAnsi="Cambria" w:cs="Times New Roman"/>
      <w:i/>
      <w:iCs/>
      <w:color w:val="243F60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7CB"/>
    <w:rPr>
      <w:b/>
      <w:bCs/>
      <w:kern w:val="36"/>
      <w:sz w:val="48"/>
      <w:szCs w:val="4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0727CB"/>
    <w:rPr>
      <w:b/>
      <w:bCs/>
      <w:sz w:val="36"/>
      <w:szCs w:val="36"/>
      <w:lang w:eastAsia="en-US"/>
    </w:rPr>
  </w:style>
  <w:style w:type="character" w:customStyle="1" w:styleId="WW8Num4z0">
    <w:name w:val="WW8Num4z0"/>
    <w:rsid w:val="00CD60B9"/>
    <w:rPr>
      <w:rFonts w:cs="Times New Roman"/>
    </w:rPr>
  </w:style>
  <w:style w:type="paragraph" w:styleId="a3">
    <w:name w:val="Body Text"/>
    <w:basedOn w:val="a"/>
    <w:rsid w:val="00CD60B9"/>
    <w:pPr>
      <w:spacing w:after="120"/>
    </w:pPr>
  </w:style>
  <w:style w:type="paragraph" w:customStyle="1" w:styleId="a4">
    <w:name w:val="Содержимое таблицы"/>
    <w:basedOn w:val="a"/>
    <w:rsid w:val="00CD60B9"/>
    <w:pPr>
      <w:suppressLineNumbers/>
    </w:pPr>
  </w:style>
  <w:style w:type="paragraph" w:customStyle="1" w:styleId="a5">
    <w:name w:val="Заголовок таблицы"/>
    <w:basedOn w:val="a4"/>
    <w:rsid w:val="00CD60B9"/>
    <w:pPr>
      <w:jc w:val="center"/>
    </w:pPr>
    <w:rPr>
      <w:b/>
      <w:bCs/>
    </w:rPr>
  </w:style>
  <w:style w:type="paragraph" w:styleId="a6">
    <w:name w:val="No Spacing"/>
    <w:aliases w:val="Без интервала1,с интервалом,No Spacing"/>
    <w:link w:val="a7"/>
    <w:qFormat/>
    <w:rsid w:val="00CD60B9"/>
    <w:pPr>
      <w:suppressAutoHyphens/>
    </w:pPr>
    <w:rPr>
      <w:rFonts w:eastAsia="Calibri"/>
      <w:lang w:eastAsia="ar-SA"/>
    </w:rPr>
  </w:style>
  <w:style w:type="paragraph" w:customStyle="1" w:styleId="31">
    <w:name w:val="Основной текст 31"/>
    <w:basedOn w:val="a"/>
    <w:rsid w:val="00CD60B9"/>
    <w:pPr>
      <w:jc w:val="both"/>
    </w:pPr>
    <w:rPr>
      <w:sz w:val="28"/>
    </w:rPr>
  </w:style>
  <w:style w:type="character" w:styleId="a8">
    <w:name w:val="Hyperlink"/>
    <w:uiPriority w:val="99"/>
    <w:unhideWhenUsed/>
    <w:rsid w:val="00EA0824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727CB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0727CB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0727CB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paragraph" w:customStyle="1" w:styleId="Style8">
    <w:name w:val="Style8"/>
    <w:basedOn w:val="a"/>
    <w:uiPriority w:val="99"/>
    <w:rsid w:val="000727CB"/>
    <w:pPr>
      <w:suppressAutoHyphens w:val="0"/>
      <w:autoSpaceDE w:val="0"/>
      <w:autoSpaceDN w:val="0"/>
      <w:adjustRightInd w:val="0"/>
      <w:spacing w:line="253" w:lineRule="exact"/>
      <w:ind w:firstLine="485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9">
    <w:name w:val="Style9"/>
    <w:basedOn w:val="a"/>
    <w:uiPriority w:val="99"/>
    <w:rsid w:val="000727CB"/>
    <w:pPr>
      <w:suppressAutoHyphens w:val="0"/>
      <w:autoSpaceDE w:val="0"/>
      <w:autoSpaceDN w:val="0"/>
      <w:adjustRightInd w:val="0"/>
      <w:spacing w:line="250" w:lineRule="exact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0">
    <w:name w:val="Style10"/>
    <w:basedOn w:val="a"/>
    <w:uiPriority w:val="99"/>
    <w:rsid w:val="000727CB"/>
    <w:pPr>
      <w:suppressAutoHyphens w:val="0"/>
      <w:autoSpaceDE w:val="0"/>
      <w:autoSpaceDN w:val="0"/>
      <w:adjustRightInd w:val="0"/>
      <w:spacing w:line="504" w:lineRule="exact"/>
      <w:jc w:val="center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1">
    <w:name w:val="Style11"/>
    <w:basedOn w:val="a"/>
    <w:uiPriority w:val="99"/>
    <w:rsid w:val="000727CB"/>
    <w:pPr>
      <w:suppressAutoHyphens w:val="0"/>
      <w:autoSpaceDE w:val="0"/>
      <w:autoSpaceDN w:val="0"/>
      <w:adjustRightInd w:val="0"/>
      <w:spacing w:line="518" w:lineRule="exact"/>
      <w:jc w:val="right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2">
    <w:name w:val="Style12"/>
    <w:basedOn w:val="a"/>
    <w:uiPriority w:val="99"/>
    <w:rsid w:val="000727CB"/>
    <w:pPr>
      <w:suppressAutoHyphens w:val="0"/>
      <w:autoSpaceDE w:val="0"/>
      <w:autoSpaceDN w:val="0"/>
      <w:adjustRightInd w:val="0"/>
      <w:spacing w:line="255" w:lineRule="exact"/>
      <w:ind w:firstLine="139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3">
    <w:name w:val="Style13"/>
    <w:basedOn w:val="a"/>
    <w:uiPriority w:val="99"/>
    <w:rsid w:val="000727CB"/>
    <w:pPr>
      <w:suppressAutoHyphens w:val="0"/>
      <w:autoSpaceDE w:val="0"/>
      <w:autoSpaceDN w:val="0"/>
      <w:adjustRightInd w:val="0"/>
      <w:spacing w:line="253" w:lineRule="exact"/>
      <w:ind w:hanging="13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4">
    <w:name w:val="Style14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5">
    <w:name w:val="Style15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6">
    <w:name w:val="Style16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8">
    <w:name w:val="Style18"/>
    <w:basedOn w:val="a"/>
    <w:uiPriority w:val="99"/>
    <w:rsid w:val="000727CB"/>
    <w:pPr>
      <w:suppressAutoHyphens w:val="0"/>
      <w:autoSpaceDE w:val="0"/>
      <w:autoSpaceDN w:val="0"/>
      <w:adjustRightInd w:val="0"/>
      <w:spacing w:line="542" w:lineRule="exact"/>
      <w:jc w:val="both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2">
    <w:name w:val="Style22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6">
    <w:name w:val="Style26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7">
    <w:name w:val="Style27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3">
    <w:name w:val="Style23"/>
    <w:basedOn w:val="a"/>
    <w:uiPriority w:val="99"/>
    <w:rsid w:val="000727CB"/>
    <w:pPr>
      <w:suppressAutoHyphens w:val="0"/>
      <w:autoSpaceDE w:val="0"/>
      <w:autoSpaceDN w:val="0"/>
      <w:adjustRightInd w:val="0"/>
      <w:spacing w:line="461" w:lineRule="exact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30">
    <w:name w:val="Style30"/>
    <w:basedOn w:val="a"/>
    <w:uiPriority w:val="99"/>
    <w:rsid w:val="000727CB"/>
    <w:pPr>
      <w:suppressAutoHyphens w:val="0"/>
      <w:autoSpaceDE w:val="0"/>
      <w:autoSpaceDN w:val="0"/>
      <w:adjustRightInd w:val="0"/>
      <w:spacing w:line="254" w:lineRule="exact"/>
      <w:jc w:val="center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33">
    <w:name w:val="Style33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">
    <w:name w:val="Style1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19">
    <w:name w:val="Style19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32">
    <w:name w:val="Style32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34">
    <w:name w:val="Style34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1">
    <w:name w:val="Style21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4">
    <w:name w:val="Style24"/>
    <w:basedOn w:val="a"/>
    <w:uiPriority w:val="99"/>
    <w:rsid w:val="000727CB"/>
    <w:pPr>
      <w:suppressAutoHyphens w:val="0"/>
      <w:autoSpaceDE w:val="0"/>
      <w:autoSpaceDN w:val="0"/>
      <w:adjustRightInd w:val="0"/>
      <w:spacing w:line="3322" w:lineRule="exact"/>
      <w:jc w:val="center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9">
    <w:name w:val="Style29"/>
    <w:basedOn w:val="a"/>
    <w:uiPriority w:val="99"/>
    <w:rsid w:val="000727CB"/>
    <w:pPr>
      <w:suppressAutoHyphens w:val="0"/>
      <w:autoSpaceDE w:val="0"/>
      <w:autoSpaceDN w:val="0"/>
      <w:adjustRightInd w:val="0"/>
      <w:spacing w:line="3302" w:lineRule="exact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35">
    <w:name w:val="Style35"/>
    <w:basedOn w:val="a"/>
    <w:uiPriority w:val="99"/>
    <w:rsid w:val="000727CB"/>
    <w:pPr>
      <w:suppressAutoHyphens w:val="0"/>
      <w:autoSpaceDE w:val="0"/>
      <w:autoSpaceDN w:val="0"/>
      <w:adjustRightInd w:val="0"/>
      <w:spacing w:line="3298" w:lineRule="exact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0">
    <w:name w:val="Style20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5">
    <w:name w:val="Style25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28">
    <w:name w:val="Style28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paragraph" w:customStyle="1" w:styleId="Style31">
    <w:name w:val="Style31"/>
    <w:basedOn w:val="a"/>
    <w:uiPriority w:val="99"/>
    <w:rsid w:val="000727CB"/>
    <w:pPr>
      <w:suppressAutoHyphens w:val="0"/>
      <w:autoSpaceDE w:val="0"/>
      <w:autoSpaceDN w:val="0"/>
      <w:adjustRightInd w:val="0"/>
    </w:pPr>
    <w:rPr>
      <w:rFonts w:eastAsia="Times New Roman" w:cs="Times New Roman"/>
      <w:color w:val="auto"/>
      <w:lang w:val="ru-RU" w:eastAsia="ru-RU" w:bidi="ar-SA"/>
    </w:rPr>
  </w:style>
  <w:style w:type="character" w:customStyle="1" w:styleId="FontStyle43">
    <w:name w:val="Font Style43"/>
    <w:basedOn w:val="a0"/>
    <w:uiPriority w:val="99"/>
    <w:rsid w:val="000727CB"/>
    <w:rPr>
      <w:rFonts w:ascii="Times New Roman" w:hAnsi="Times New Roman" w:cs="Times New Roman"/>
      <w:sz w:val="20"/>
      <w:szCs w:val="20"/>
    </w:rPr>
  </w:style>
  <w:style w:type="character" w:customStyle="1" w:styleId="FontStyle41">
    <w:name w:val="Font Style41"/>
    <w:basedOn w:val="a0"/>
    <w:uiPriority w:val="99"/>
    <w:rsid w:val="000727CB"/>
    <w:rPr>
      <w:rFonts w:ascii="Book Antiqua" w:hAnsi="Book Antiqua" w:cs="Book Antiqua"/>
      <w:b/>
      <w:bCs/>
      <w:sz w:val="20"/>
      <w:szCs w:val="20"/>
    </w:rPr>
  </w:style>
  <w:style w:type="character" w:customStyle="1" w:styleId="FontStyle42">
    <w:name w:val="Font Style42"/>
    <w:basedOn w:val="a0"/>
    <w:uiPriority w:val="99"/>
    <w:rsid w:val="000727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4">
    <w:name w:val="Font Style44"/>
    <w:basedOn w:val="a0"/>
    <w:uiPriority w:val="99"/>
    <w:rsid w:val="000727CB"/>
    <w:rPr>
      <w:rFonts w:ascii="Book Antiqua" w:hAnsi="Book Antiqua" w:cs="Book Antiqua"/>
      <w:b/>
      <w:bCs/>
      <w:sz w:val="20"/>
      <w:szCs w:val="20"/>
    </w:rPr>
  </w:style>
  <w:style w:type="character" w:customStyle="1" w:styleId="FontStyle45">
    <w:name w:val="Font Style45"/>
    <w:basedOn w:val="a0"/>
    <w:uiPriority w:val="99"/>
    <w:rsid w:val="000727CB"/>
    <w:rPr>
      <w:rFonts w:ascii="Book Antiqua" w:hAnsi="Book Antiqua" w:cs="Book Antiqua"/>
      <w:b/>
      <w:bCs/>
      <w:sz w:val="20"/>
      <w:szCs w:val="20"/>
    </w:rPr>
  </w:style>
  <w:style w:type="character" w:customStyle="1" w:styleId="FontStyle46">
    <w:name w:val="Font Style46"/>
    <w:basedOn w:val="a0"/>
    <w:uiPriority w:val="99"/>
    <w:rsid w:val="000727C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8">
    <w:name w:val="Font Style48"/>
    <w:basedOn w:val="a0"/>
    <w:uiPriority w:val="99"/>
    <w:rsid w:val="000727CB"/>
    <w:rPr>
      <w:rFonts w:ascii="Book Antiqua" w:hAnsi="Book Antiqua" w:cs="Book Antiqua"/>
      <w:b/>
      <w:bCs/>
      <w:spacing w:val="-10"/>
      <w:sz w:val="16"/>
      <w:szCs w:val="16"/>
    </w:rPr>
  </w:style>
  <w:style w:type="character" w:customStyle="1" w:styleId="FontStyle47">
    <w:name w:val="Font Style47"/>
    <w:basedOn w:val="a0"/>
    <w:rsid w:val="000727CB"/>
    <w:rPr>
      <w:rFonts w:ascii="Book Antiqua" w:hAnsi="Book Antiqua" w:cs="Book Antiqua"/>
      <w:b/>
      <w:bCs/>
      <w:sz w:val="20"/>
      <w:szCs w:val="20"/>
    </w:rPr>
  </w:style>
  <w:style w:type="character" w:customStyle="1" w:styleId="FontStyle49">
    <w:name w:val="Font Style49"/>
    <w:basedOn w:val="a0"/>
    <w:uiPriority w:val="99"/>
    <w:rsid w:val="000727CB"/>
    <w:rPr>
      <w:rFonts w:ascii="Book Antiqua" w:hAnsi="Book Antiqua" w:cs="Book Antiqua"/>
      <w:b/>
      <w:bCs/>
      <w:sz w:val="20"/>
      <w:szCs w:val="20"/>
    </w:rPr>
  </w:style>
  <w:style w:type="character" w:customStyle="1" w:styleId="FontStyle50">
    <w:name w:val="Font Style50"/>
    <w:basedOn w:val="a0"/>
    <w:uiPriority w:val="99"/>
    <w:rsid w:val="000727CB"/>
    <w:rPr>
      <w:rFonts w:ascii="Franklin Gothic Demi" w:hAnsi="Franklin Gothic Demi" w:cs="Franklin Gothic Demi"/>
      <w:sz w:val="22"/>
      <w:szCs w:val="22"/>
    </w:rPr>
  </w:style>
  <w:style w:type="character" w:customStyle="1" w:styleId="FontStyle52">
    <w:name w:val="Font Style52"/>
    <w:basedOn w:val="a0"/>
    <w:uiPriority w:val="99"/>
    <w:rsid w:val="000727CB"/>
    <w:rPr>
      <w:rFonts w:ascii="Franklin Gothic Demi" w:hAnsi="Franklin Gothic Demi" w:cs="Franklin Gothic Demi"/>
      <w:sz w:val="22"/>
      <w:szCs w:val="22"/>
    </w:rPr>
  </w:style>
  <w:style w:type="character" w:customStyle="1" w:styleId="FontStyle51">
    <w:name w:val="Font Style51"/>
    <w:basedOn w:val="a0"/>
    <w:uiPriority w:val="99"/>
    <w:rsid w:val="000727CB"/>
    <w:rPr>
      <w:rFonts w:ascii="Franklin Gothic Demi" w:hAnsi="Franklin Gothic Demi" w:cs="Franklin Gothic Demi"/>
      <w:sz w:val="22"/>
      <w:szCs w:val="22"/>
    </w:rPr>
  </w:style>
  <w:style w:type="character" w:customStyle="1" w:styleId="FontStyle53">
    <w:name w:val="Font Style53"/>
    <w:basedOn w:val="a0"/>
    <w:uiPriority w:val="99"/>
    <w:rsid w:val="000727CB"/>
    <w:rPr>
      <w:rFonts w:ascii="Book Antiqua" w:hAnsi="Book Antiqua" w:cs="Book Antiqua"/>
      <w:b/>
      <w:bCs/>
      <w:sz w:val="20"/>
      <w:szCs w:val="20"/>
    </w:rPr>
  </w:style>
  <w:style w:type="character" w:customStyle="1" w:styleId="FontStyle54">
    <w:name w:val="Font Style54"/>
    <w:basedOn w:val="a0"/>
    <w:uiPriority w:val="99"/>
    <w:rsid w:val="000727CB"/>
    <w:rPr>
      <w:rFonts w:ascii="Franklin Gothic Demi" w:hAnsi="Franklin Gothic Demi" w:cs="Franklin Gothic Demi"/>
      <w:sz w:val="22"/>
      <w:szCs w:val="22"/>
    </w:rPr>
  </w:style>
  <w:style w:type="character" w:customStyle="1" w:styleId="FontStyle56">
    <w:name w:val="Font Style56"/>
    <w:basedOn w:val="a0"/>
    <w:uiPriority w:val="99"/>
    <w:rsid w:val="000727CB"/>
    <w:rPr>
      <w:rFonts w:ascii="Times New Roman" w:hAnsi="Times New Roman" w:cs="Times New Roman"/>
      <w:b/>
      <w:bCs/>
      <w:spacing w:val="-20"/>
      <w:sz w:val="18"/>
      <w:szCs w:val="18"/>
    </w:rPr>
  </w:style>
  <w:style w:type="character" w:customStyle="1" w:styleId="FontStyle55">
    <w:name w:val="Font Style55"/>
    <w:basedOn w:val="a0"/>
    <w:uiPriority w:val="99"/>
    <w:rsid w:val="000727CB"/>
    <w:rPr>
      <w:rFonts w:ascii="Book Antiqua" w:hAnsi="Book Antiqua" w:cs="Book Antiqua"/>
      <w:b/>
      <w:bCs/>
      <w:sz w:val="20"/>
      <w:szCs w:val="20"/>
    </w:rPr>
  </w:style>
  <w:style w:type="character" w:customStyle="1" w:styleId="FontStyle57">
    <w:name w:val="Font Style57"/>
    <w:basedOn w:val="a0"/>
    <w:uiPriority w:val="99"/>
    <w:rsid w:val="000727CB"/>
    <w:rPr>
      <w:rFonts w:ascii="Times New Roman" w:hAnsi="Times New Roman" w:cs="Times New Roman"/>
      <w:sz w:val="22"/>
      <w:szCs w:val="22"/>
    </w:rPr>
  </w:style>
  <w:style w:type="character" w:customStyle="1" w:styleId="FontStyle58">
    <w:name w:val="Font Style58"/>
    <w:basedOn w:val="a0"/>
    <w:uiPriority w:val="99"/>
    <w:rsid w:val="000727CB"/>
    <w:rPr>
      <w:rFonts w:ascii="Book Antiqua" w:hAnsi="Book Antiqua" w:cs="Book Antiqua"/>
      <w:b/>
      <w:bCs/>
      <w:sz w:val="18"/>
      <w:szCs w:val="18"/>
    </w:rPr>
  </w:style>
  <w:style w:type="paragraph" w:customStyle="1" w:styleId="Standard">
    <w:name w:val="Standard"/>
    <w:rsid w:val="00324AFE"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paragraph" w:customStyle="1" w:styleId="western">
    <w:name w:val="western"/>
    <w:basedOn w:val="a"/>
    <w:rsid w:val="00710078"/>
    <w:pPr>
      <w:widowControl/>
      <w:suppressAutoHyphens w:val="0"/>
      <w:spacing w:before="100" w:beforeAutospacing="1"/>
    </w:pPr>
    <w:rPr>
      <w:rFonts w:eastAsia="Times New Roman" w:cs="Times New Roman"/>
      <w:sz w:val="28"/>
      <w:szCs w:val="28"/>
      <w:lang w:val="ru-RU" w:eastAsia="ru-RU" w:bidi="ar-SA"/>
    </w:rPr>
  </w:style>
  <w:style w:type="table" w:styleId="aa">
    <w:name w:val="Table Grid"/>
    <w:basedOn w:val="a1"/>
    <w:uiPriority w:val="59"/>
    <w:rsid w:val="00FF7F42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rmal (Web)"/>
    <w:basedOn w:val="a"/>
    <w:uiPriority w:val="99"/>
    <w:unhideWhenUsed/>
    <w:rsid w:val="009D1DF2"/>
    <w:pPr>
      <w:widowControl/>
      <w:suppressAutoHyphens w:val="0"/>
      <w:spacing w:before="100" w:beforeAutospacing="1" w:after="119"/>
    </w:pPr>
    <w:rPr>
      <w:rFonts w:eastAsia="Times New Roman" w:cs="Times New Roman"/>
      <w:color w:val="auto"/>
      <w:lang w:val="ru-RU" w:eastAsia="ru-RU" w:bidi="ar-SA"/>
    </w:rPr>
  </w:style>
  <w:style w:type="character" w:customStyle="1" w:styleId="a7">
    <w:name w:val="Без интервала Знак"/>
    <w:aliases w:val="Без интервала1 Знак,с интервалом Знак,No Spacing Знак"/>
    <w:link w:val="a6"/>
    <w:locked/>
    <w:rsid w:val="00D768D8"/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2B896-A9BC-4C44-AA4D-B0844AE33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21</Pages>
  <Words>5488</Words>
  <Characters>31288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36703</CharactersWithSpaces>
  <SharedDoc>false</SharedDoc>
  <HLinks>
    <vt:vector size="6" baseType="variant">
      <vt:variant>
        <vt:i4>4849746</vt:i4>
      </vt:variant>
      <vt:variant>
        <vt:i4>0</vt:i4>
      </vt:variant>
      <vt:variant>
        <vt:i4>0</vt:i4>
      </vt:variant>
      <vt:variant>
        <vt:i4>5</vt:i4>
      </vt:variant>
      <vt:variant>
        <vt:lpwstr>http://www.top68.ru/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kl2</cp:lastModifiedBy>
  <cp:revision>66</cp:revision>
  <dcterms:created xsi:type="dcterms:W3CDTF">2017-08-07T07:49:00Z</dcterms:created>
  <dcterms:modified xsi:type="dcterms:W3CDTF">2026-03-05T09:24:00Z</dcterms:modified>
</cp:coreProperties>
</file>