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6630E0">
        <w:rPr>
          <w:sz w:val="28"/>
          <w:szCs w:val="28"/>
        </w:rPr>
        <w:t>29</w:t>
      </w:r>
      <w:r w:rsidR="009B50F4">
        <w:rPr>
          <w:sz w:val="28"/>
          <w:szCs w:val="28"/>
        </w:rPr>
        <w:t>73</w:t>
      </w:r>
      <w:bookmarkStart w:id="0" w:name="_GoBack"/>
      <w:bookmarkEnd w:id="0"/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proofErr w:type="spellStart"/>
      <w:r w:rsidR="006630E0">
        <w:rPr>
          <w:sz w:val="28"/>
          <w:szCs w:val="28"/>
        </w:rPr>
        <w:t>с.Кужное</w:t>
      </w:r>
      <w:proofErr w:type="spellEnd"/>
      <w:r w:rsidR="006630E0">
        <w:rPr>
          <w:sz w:val="28"/>
          <w:szCs w:val="28"/>
        </w:rPr>
        <w:t>, ул. Садовая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</w:t>
      </w:r>
      <w:proofErr w:type="gramEnd"/>
      <w:r>
        <w:rPr>
          <w:sz w:val="28"/>
          <w:szCs w:val="28"/>
        </w:rPr>
        <w:t xml:space="preserve"> представителя с доверенностью. Дата окончания приёма заявок: </w:t>
      </w:r>
      <w:r w:rsidR="000E6617">
        <w:rPr>
          <w:sz w:val="28"/>
          <w:szCs w:val="28"/>
        </w:rPr>
        <w:t>19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630E0"/>
    <w:rsid w:val="006D564B"/>
    <w:rsid w:val="00714E9E"/>
    <w:rsid w:val="009B50F4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2026-03-20T08:38:00Z</dcterms:created>
  <dcterms:modified xsi:type="dcterms:W3CDTF">2026-03-20T12:00:00Z</dcterms:modified>
</cp:coreProperties>
</file>