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217B9" w14:textId="77777777" w:rsidR="00D5367A" w:rsidRPr="00F50F40" w:rsidRDefault="00D5367A" w:rsidP="00D5367A">
      <w:pPr>
        <w:widowControl w:val="0"/>
        <w:suppressAutoHyphens w:val="0"/>
        <w:jc w:val="center"/>
        <w:rPr>
          <w:rFonts w:ascii="PT Astra Serif" w:eastAsia="Microsoft Sans Serif" w:hAnsi="PT Astra Serif" w:cs="Times New Roman"/>
          <w:color w:val="000000"/>
          <w:kern w:val="0"/>
          <w:sz w:val="28"/>
          <w:szCs w:val="28"/>
          <w:lang w:eastAsia="ru-RU" w:bidi="ru-RU"/>
        </w:rPr>
      </w:pPr>
      <w:r w:rsidRPr="00F50F40">
        <w:rPr>
          <w:rFonts w:ascii="PT Astra Serif" w:eastAsia="Calibri" w:hAnsi="PT Astra Serif" w:cs="Times New Roman"/>
          <w:iCs/>
          <w:color w:val="000000"/>
          <w:kern w:val="0"/>
          <w:sz w:val="28"/>
          <w:szCs w:val="28"/>
          <w:lang w:eastAsia="ru-RU" w:bidi="ru-RU"/>
        </w:rPr>
        <w:t>Администрация Мордовского</w:t>
      </w:r>
    </w:p>
    <w:p w14:paraId="6104BF24" w14:textId="77777777" w:rsidR="00D5367A" w:rsidRPr="00F50F40" w:rsidRDefault="00D5367A" w:rsidP="00D5367A">
      <w:pPr>
        <w:widowControl w:val="0"/>
        <w:suppressAutoHyphens w:val="0"/>
        <w:jc w:val="center"/>
        <w:rPr>
          <w:rFonts w:ascii="PT Astra Serif" w:eastAsia="Calibri" w:hAnsi="PT Astra Serif" w:cs="Times New Roman"/>
          <w:iCs/>
          <w:color w:val="000000"/>
          <w:kern w:val="0"/>
          <w:sz w:val="28"/>
          <w:szCs w:val="28"/>
          <w:lang w:eastAsia="ru-RU" w:bidi="ru-RU"/>
        </w:rPr>
      </w:pPr>
      <w:r w:rsidRPr="00F50F40">
        <w:rPr>
          <w:rFonts w:ascii="PT Astra Serif" w:eastAsia="Calibri" w:hAnsi="PT Astra Serif" w:cs="Times New Roman"/>
          <w:iCs/>
          <w:color w:val="000000"/>
          <w:kern w:val="0"/>
          <w:sz w:val="28"/>
          <w:szCs w:val="28"/>
          <w:lang w:eastAsia="ru-RU" w:bidi="ru-RU"/>
        </w:rPr>
        <w:t>Муниципального округа</w:t>
      </w:r>
    </w:p>
    <w:p w14:paraId="0E25A4FE" w14:textId="77777777" w:rsidR="00D5367A" w:rsidRPr="00F50F40" w:rsidRDefault="00D5367A" w:rsidP="00D5367A">
      <w:pPr>
        <w:widowControl w:val="0"/>
        <w:suppressAutoHyphens w:val="0"/>
        <w:jc w:val="center"/>
        <w:rPr>
          <w:rFonts w:ascii="PT Astra Serif" w:eastAsia="Microsoft Sans Serif" w:hAnsi="PT Astra Serif" w:cs="Times New Roman"/>
          <w:color w:val="000000"/>
          <w:kern w:val="0"/>
          <w:sz w:val="28"/>
          <w:szCs w:val="28"/>
          <w:lang w:eastAsia="ru-RU" w:bidi="ru-RU"/>
        </w:rPr>
      </w:pPr>
      <w:r w:rsidRPr="00F50F40">
        <w:rPr>
          <w:rFonts w:ascii="PT Astra Serif" w:eastAsia="Calibri" w:hAnsi="PT Astra Serif" w:cs="Times New Roman"/>
          <w:iCs/>
          <w:color w:val="000000"/>
          <w:kern w:val="0"/>
          <w:sz w:val="28"/>
          <w:szCs w:val="28"/>
          <w:lang w:eastAsia="ru-RU" w:bidi="ru-RU"/>
        </w:rPr>
        <w:t>Тамбовской области</w:t>
      </w:r>
    </w:p>
    <w:p w14:paraId="553760BD" w14:textId="77777777" w:rsidR="00D5367A" w:rsidRPr="00F50F40" w:rsidRDefault="00D5367A" w:rsidP="00D5367A">
      <w:pPr>
        <w:widowControl w:val="0"/>
        <w:jc w:val="center"/>
        <w:rPr>
          <w:rFonts w:ascii="PT Astra Serif" w:eastAsia="Calibri" w:hAnsi="PT Astra Serif" w:cs="PT Astra Serif"/>
          <w:iCs/>
          <w:sz w:val="28"/>
          <w:szCs w:val="28"/>
        </w:rPr>
      </w:pPr>
    </w:p>
    <w:p w14:paraId="488722E7" w14:textId="77777777" w:rsidR="00D5367A" w:rsidRPr="00F50F40" w:rsidRDefault="00D5367A" w:rsidP="00D5367A">
      <w:pPr>
        <w:widowControl w:val="0"/>
        <w:jc w:val="center"/>
        <w:rPr>
          <w:rFonts w:ascii="PT Astra Serif" w:eastAsia="Calibri" w:hAnsi="PT Astra Serif" w:cs="PT Astra Serif"/>
          <w:iCs/>
          <w:sz w:val="28"/>
          <w:szCs w:val="28"/>
        </w:rPr>
      </w:pPr>
      <w:r w:rsidRPr="00F50F40">
        <w:rPr>
          <w:rFonts w:ascii="PT Astra Serif" w:eastAsia="Calibri" w:hAnsi="PT Astra Serif" w:cs="PT Astra Serif"/>
          <w:iCs/>
          <w:sz w:val="28"/>
          <w:szCs w:val="28"/>
        </w:rPr>
        <w:t>ПОСТАНОВЛЕНИЕ</w:t>
      </w:r>
    </w:p>
    <w:p w14:paraId="0352D582" w14:textId="4523ED68" w:rsidR="00D5367A" w:rsidRPr="00F50F40" w:rsidRDefault="00F908B2" w:rsidP="00D5367A">
      <w:pPr>
        <w:jc w:val="center"/>
        <w:rPr>
          <w:rFonts w:ascii="PT Astra Serif" w:eastAsia="Calibri" w:hAnsi="PT Astra Serif" w:cs="PT Astra Serif"/>
          <w:iCs/>
          <w:sz w:val="28"/>
          <w:szCs w:val="28"/>
        </w:rPr>
      </w:pPr>
      <w:r>
        <w:rPr>
          <w:rFonts w:ascii="PT Astra Serif" w:eastAsia="Calibri" w:hAnsi="PT Astra Serif" w:cs="PT Astra Serif"/>
          <w:iCs/>
          <w:sz w:val="28"/>
          <w:szCs w:val="28"/>
        </w:rPr>
        <w:t>02.07.</w:t>
      </w:r>
      <w:r w:rsidR="00D5367A" w:rsidRPr="00F50F40">
        <w:rPr>
          <w:rFonts w:ascii="PT Astra Serif" w:eastAsia="Calibri" w:hAnsi="PT Astra Serif" w:cs="PT Astra Serif"/>
          <w:iCs/>
          <w:sz w:val="28"/>
          <w:szCs w:val="28"/>
        </w:rPr>
        <w:t>202</w:t>
      </w:r>
      <w:r w:rsidR="00D5367A">
        <w:rPr>
          <w:rFonts w:ascii="PT Astra Serif" w:eastAsia="Calibri" w:hAnsi="PT Astra Serif" w:cs="PT Astra Serif"/>
          <w:iCs/>
          <w:sz w:val="28"/>
          <w:szCs w:val="28"/>
        </w:rPr>
        <w:t>6</w:t>
      </w:r>
      <w:r w:rsidR="00D5367A" w:rsidRPr="00F50F40">
        <w:rPr>
          <w:rFonts w:ascii="PT Astra Serif" w:eastAsia="Calibri" w:hAnsi="PT Astra Serif" w:cs="PT Astra Serif"/>
          <w:iCs/>
          <w:sz w:val="28"/>
          <w:szCs w:val="28"/>
        </w:rPr>
        <w:t xml:space="preserve">                                  </w:t>
      </w:r>
      <w:proofErr w:type="spellStart"/>
      <w:r w:rsidR="00D5367A" w:rsidRPr="00F50F40">
        <w:rPr>
          <w:rFonts w:ascii="PT Astra Serif" w:eastAsia="Calibri" w:hAnsi="PT Astra Serif" w:cs="PT Astra Serif"/>
          <w:iCs/>
          <w:sz w:val="28"/>
          <w:szCs w:val="28"/>
        </w:rPr>
        <w:t>р.п</w:t>
      </w:r>
      <w:proofErr w:type="spellEnd"/>
      <w:r w:rsidR="00D5367A" w:rsidRPr="00F50F40">
        <w:rPr>
          <w:rFonts w:ascii="PT Astra Serif" w:eastAsia="Calibri" w:hAnsi="PT Astra Serif" w:cs="PT Astra Serif"/>
          <w:iCs/>
          <w:sz w:val="28"/>
          <w:szCs w:val="28"/>
        </w:rPr>
        <w:t xml:space="preserve">. Мордово             </w:t>
      </w:r>
      <w:r w:rsidR="00D5367A">
        <w:rPr>
          <w:rFonts w:ascii="PT Astra Serif" w:eastAsia="Calibri" w:hAnsi="PT Astra Serif" w:cs="PT Astra Serif"/>
          <w:iCs/>
          <w:sz w:val="28"/>
          <w:szCs w:val="28"/>
        </w:rPr>
        <w:t xml:space="preserve">                           №</w:t>
      </w:r>
      <w:r w:rsidR="002922B0">
        <w:rPr>
          <w:rFonts w:ascii="PT Astra Serif" w:eastAsia="Calibri" w:hAnsi="PT Astra Serif" w:cs="PT Astra Serif"/>
          <w:iCs/>
          <w:sz w:val="28"/>
          <w:szCs w:val="28"/>
        </w:rPr>
        <w:t>585</w:t>
      </w:r>
    </w:p>
    <w:p w14:paraId="1BD58AAF" w14:textId="77777777" w:rsidR="00D5367A" w:rsidRPr="00F50F40" w:rsidRDefault="00D5367A" w:rsidP="00D5367A">
      <w:pPr>
        <w:jc w:val="center"/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</w:pPr>
    </w:p>
    <w:p w14:paraId="6A3626BA" w14:textId="5ACE5657" w:rsidR="00D5367A" w:rsidRPr="00D5367A" w:rsidRDefault="00D5367A" w:rsidP="00D5367A">
      <w:pPr>
        <w:pStyle w:val="a4"/>
        <w:jc w:val="both"/>
        <w:rPr>
          <w:rFonts w:ascii="PT Astra Serif" w:hAnsi="PT Astra Serif"/>
          <w:sz w:val="28"/>
          <w:szCs w:val="28"/>
        </w:rPr>
      </w:pPr>
      <w:r w:rsidRPr="00D5367A"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 xml:space="preserve">Об утверждении </w:t>
      </w:r>
      <w:r>
        <w:rPr>
          <w:rFonts w:ascii="PT Astra Serif" w:eastAsia="Times New Roman" w:hAnsi="PT Astra Serif" w:cs="PT Astra Serif"/>
          <w:color w:val="000000"/>
          <w:sz w:val="28"/>
          <w:szCs w:val="28"/>
          <w:lang w:eastAsia="ru-RU"/>
        </w:rPr>
        <w:t>Р</w:t>
      </w:r>
      <w:r w:rsidRPr="00D5367A">
        <w:rPr>
          <w:rFonts w:ascii="PT Astra Serif" w:hAnsi="PT Astra Serif"/>
          <w:sz w:val="28"/>
          <w:szCs w:val="28"/>
        </w:rPr>
        <w:t>еестр</w:t>
      </w:r>
      <w:r>
        <w:rPr>
          <w:rFonts w:ascii="PT Astra Serif" w:hAnsi="PT Astra Serif"/>
          <w:sz w:val="28"/>
          <w:szCs w:val="28"/>
        </w:rPr>
        <w:t>а</w:t>
      </w:r>
      <w:r w:rsidRPr="00D5367A">
        <w:rPr>
          <w:rFonts w:ascii="PT Astra Serif" w:hAnsi="PT Astra Serif"/>
          <w:sz w:val="28"/>
          <w:szCs w:val="28"/>
        </w:rPr>
        <w:t xml:space="preserve"> </w:t>
      </w:r>
      <w:r w:rsidR="00EE7E70">
        <w:rPr>
          <w:rFonts w:ascii="PT Astra Serif" w:hAnsi="PT Astra Serif"/>
          <w:sz w:val="28"/>
          <w:szCs w:val="28"/>
        </w:rPr>
        <w:t>зон</w:t>
      </w:r>
      <w:r w:rsidRPr="00D5367A">
        <w:rPr>
          <w:rFonts w:ascii="PT Astra Serif" w:hAnsi="PT Astra Serif"/>
          <w:sz w:val="28"/>
          <w:szCs w:val="28"/>
        </w:rPr>
        <w:t xml:space="preserve"> отдыха на водных объектах</w:t>
      </w:r>
      <w:r>
        <w:rPr>
          <w:rFonts w:ascii="PT Astra Serif" w:hAnsi="PT Astra Serif"/>
          <w:sz w:val="28"/>
          <w:szCs w:val="28"/>
        </w:rPr>
        <w:t>, расположенных</w:t>
      </w:r>
    </w:p>
    <w:p w14:paraId="3A78A588" w14:textId="5A30B2CA" w:rsidR="00D5367A" w:rsidRPr="00D5367A" w:rsidRDefault="00D5367A" w:rsidP="00D5367A">
      <w:pPr>
        <w:pStyle w:val="a4"/>
        <w:jc w:val="both"/>
        <w:rPr>
          <w:rFonts w:ascii="PT Astra Serif" w:hAnsi="PT Astra Serif"/>
          <w:sz w:val="28"/>
          <w:szCs w:val="28"/>
        </w:rPr>
      </w:pPr>
      <w:r w:rsidRPr="00D5367A">
        <w:rPr>
          <w:rFonts w:ascii="PT Astra Serif" w:hAnsi="PT Astra Serif"/>
          <w:sz w:val="28"/>
          <w:szCs w:val="28"/>
        </w:rPr>
        <w:t>на территории Мордовского муниципального округа Тамбовской области</w:t>
      </w:r>
    </w:p>
    <w:p w14:paraId="417324D4" w14:textId="77777777" w:rsidR="00D5367A" w:rsidRPr="00D5367A" w:rsidRDefault="00D5367A" w:rsidP="00D5367A">
      <w:pPr>
        <w:pStyle w:val="a4"/>
        <w:jc w:val="both"/>
        <w:rPr>
          <w:rFonts w:ascii="PT Astra Serif" w:eastAsia="Calibri" w:hAnsi="PT Astra Serif"/>
          <w:kern w:val="0"/>
          <w:sz w:val="28"/>
          <w:szCs w:val="28"/>
          <w:lang w:eastAsia="en-US" w:bidi="ar-SA"/>
        </w:rPr>
      </w:pPr>
    </w:p>
    <w:p w14:paraId="7958AB5C" w14:textId="77777777" w:rsidR="006A76F2" w:rsidRDefault="00D5367A" w:rsidP="00EE7E70">
      <w:pPr>
        <w:pStyle w:val="Standard"/>
        <w:rPr>
          <w:rFonts w:ascii="PT Astra Serif" w:hAnsi="PT Astra Serif" w:cs="PT Astra Serif"/>
          <w:iCs/>
          <w:color w:val="000000"/>
          <w:sz w:val="28"/>
          <w:szCs w:val="28"/>
          <w:lang w:eastAsia="ru-RU"/>
        </w:rPr>
      </w:pPr>
      <w:r w:rsidRPr="008114B2">
        <w:rPr>
          <w:rFonts w:ascii="PT Astra Serif" w:hAnsi="PT Astra Serif" w:cs="PT Astra Serif"/>
          <w:color w:val="000000"/>
          <w:sz w:val="28"/>
          <w:szCs w:val="28"/>
          <w:lang w:eastAsia="ru-RU"/>
        </w:rPr>
        <w:t xml:space="preserve">В соответствии </w:t>
      </w:r>
      <w:r w:rsidRPr="008114B2">
        <w:rPr>
          <w:rFonts w:ascii="PT Astra Serif" w:hAnsi="PT Astra Serif" w:cs="PT Astra Serif"/>
          <w:iCs/>
          <w:color w:val="000000"/>
          <w:sz w:val="28"/>
          <w:szCs w:val="28"/>
          <w:lang w:eastAsia="ru-RU"/>
        </w:rPr>
        <w:t>с</w:t>
      </w:r>
      <w:r>
        <w:rPr>
          <w:rFonts w:ascii="PT Astra Serif" w:hAnsi="PT Astra Serif" w:cs="PT Astra Serif"/>
          <w:iCs/>
          <w:color w:val="000000"/>
          <w:sz w:val="28"/>
          <w:szCs w:val="28"/>
          <w:lang w:eastAsia="ru-RU"/>
        </w:rPr>
        <w:t>о статьей 19.5 Федерального Закона от 21.11.1996 №132-ФЗ «Об основах туристической деятельности в Российской Федерации»</w:t>
      </w:r>
      <w:r w:rsidR="006A76F2">
        <w:rPr>
          <w:rFonts w:ascii="PT Astra Serif" w:hAnsi="PT Astra Serif" w:cs="PT Astra Serif"/>
          <w:iCs/>
          <w:color w:val="000000"/>
          <w:sz w:val="28"/>
          <w:szCs w:val="28"/>
          <w:lang w:eastAsia="ru-RU"/>
        </w:rPr>
        <w:t>,</w:t>
      </w:r>
    </w:p>
    <w:p w14:paraId="59B2DA29" w14:textId="23E9E0FA" w:rsidR="00D5367A" w:rsidRPr="008114B2" w:rsidRDefault="006A76F2" w:rsidP="00EE7E70">
      <w:pPr>
        <w:suppressAutoHyphens w:val="0"/>
        <w:contextualSpacing/>
        <w:jc w:val="both"/>
        <w:rPr>
          <w:rFonts w:ascii="PT Astra Serif" w:hAnsi="PT Astra Serif"/>
          <w:sz w:val="28"/>
          <w:szCs w:val="28"/>
        </w:rPr>
      </w:pPr>
      <w:r w:rsidRPr="006A76F2">
        <w:rPr>
          <w:rFonts w:ascii="PT Astra Serif" w:hAnsi="PT Astra Serif"/>
          <w:sz w:val="28"/>
          <w:szCs w:val="28"/>
        </w:rPr>
        <w:t>решением Совета депутатов Мордовского муниципального округа Тамбовской области от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  <w:lang w:eastAsia="en-US"/>
        </w:rPr>
        <w:t>27.02. 2025</w:t>
      </w:r>
      <w:r w:rsidRPr="00E0123E">
        <w:rPr>
          <w:rFonts w:ascii="PT Astra Serif" w:eastAsia="PT Astra Serif" w:hAnsi="PT Astra Serif" w:cs="PT Astra Serif"/>
          <w:sz w:val="28"/>
          <w:szCs w:val="28"/>
          <w:lang w:eastAsia="en-US"/>
        </w:rPr>
        <w:tab/>
        <w:t xml:space="preserve">№ </w:t>
      </w:r>
      <w:r>
        <w:rPr>
          <w:rFonts w:ascii="PT Astra Serif" w:eastAsia="PT Astra Serif" w:hAnsi="PT Astra Serif" w:cs="PT Astra Serif"/>
          <w:sz w:val="28"/>
          <w:szCs w:val="28"/>
          <w:lang w:eastAsia="en-US"/>
        </w:rPr>
        <w:t xml:space="preserve">306 </w:t>
      </w:r>
      <w:r w:rsidR="00311055">
        <w:rPr>
          <w:rFonts w:ascii="PT Astra Serif" w:eastAsia="PT Astra Serif" w:hAnsi="PT Astra Serif" w:cs="PT Astra Serif"/>
          <w:sz w:val="28"/>
          <w:szCs w:val="28"/>
          <w:lang w:eastAsia="en-US"/>
        </w:rPr>
        <w:t>«</w:t>
      </w:r>
      <w:r w:rsidRPr="006A76F2">
        <w:rPr>
          <w:rFonts w:ascii="PT Astra Serif" w:hAnsi="PT Astra Serif" w:cs="PT Astra Serif"/>
          <w:bCs/>
          <w:sz w:val="28"/>
          <w:szCs w:val="28"/>
        </w:rPr>
        <w:t>Об утверждении Правил использования водных объектов для рекреационных целей на территории Мордовского муниципального округа Тамбовской области</w:t>
      </w:r>
      <w:r w:rsidR="00311055">
        <w:rPr>
          <w:rFonts w:ascii="PT Astra Serif" w:hAnsi="PT Astra Serif" w:cs="PT Astra Serif"/>
          <w:bCs/>
          <w:sz w:val="28"/>
          <w:szCs w:val="28"/>
        </w:rPr>
        <w:t xml:space="preserve">», </w:t>
      </w:r>
      <w:r w:rsidR="00D5367A" w:rsidRPr="008114B2">
        <w:rPr>
          <w:rFonts w:ascii="PT Astra Serif" w:hAnsi="PT Astra Serif"/>
          <w:sz w:val="28"/>
          <w:szCs w:val="28"/>
        </w:rPr>
        <w:t>администрация Мордовского муниципального округа</w:t>
      </w:r>
      <w:r w:rsidR="00D5367A" w:rsidRPr="008114B2">
        <w:rPr>
          <w:rFonts w:ascii="PT Astra Serif" w:hAnsi="PT Astra Serif"/>
          <w:iCs/>
          <w:sz w:val="28"/>
          <w:szCs w:val="28"/>
        </w:rPr>
        <w:t xml:space="preserve"> </w:t>
      </w:r>
      <w:r w:rsidR="00D5367A" w:rsidRPr="008114B2">
        <w:rPr>
          <w:rFonts w:ascii="PT Astra Serif" w:hAnsi="PT Astra Serif"/>
          <w:sz w:val="28"/>
          <w:szCs w:val="28"/>
        </w:rPr>
        <w:t>постановляет:</w:t>
      </w:r>
    </w:p>
    <w:p w14:paraId="3D684CE8" w14:textId="6AB3065E" w:rsidR="00D5367A" w:rsidRPr="00D5367A" w:rsidRDefault="00D5367A" w:rsidP="00EE7E70">
      <w:pPr>
        <w:pStyle w:val="a4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  <w:tab/>
      </w:r>
      <w:r w:rsidRPr="00F50F40"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  <w:t>1.</w:t>
      </w:r>
      <w:r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  <w:t> </w:t>
      </w:r>
      <w:r w:rsidRPr="00F50F40"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  <w:t xml:space="preserve">Утвердить </w:t>
      </w:r>
      <w:r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  <w:t>Р</w:t>
      </w:r>
      <w:r w:rsidRPr="00D5367A">
        <w:rPr>
          <w:rFonts w:ascii="PT Astra Serif" w:hAnsi="PT Astra Serif"/>
          <w:sz w:val="28"/>
          <w:szCs w:val="28"/>
        </w:rPr>
        <w:t xml:space="preserve">еестр </w:t>
      </w:r>
      <w:r w:rsidR="00EE7E70">
        <w:rPr>
          <w:rFonts w:ascii="PT Astra Serif" w:hAnsi="PT Astra Serif"/>
          <w:sz w:val="28"/>
          <w:szCs w:val="28"/>
        </w:rPr>
        <w:t>зон</w:t>
      </w:r>
      <w:r w:rsidRPr="00D5367A">
        <w:rPr>
          <w:rFonts w:ascii="PT Astra Serif" w:hAnsi="PT Astra Serif"/>
          <w:sz w:val="28"/>
          <w:szCs w:val="28"/>
        </w:rPr>
        <w:t xml:space="preserve"> отдыха на водных объектах</w:t>
      </w:r>
      <w:r>
        <w:rPr>
          <w:rFonts w:ascii="PT Astra Serif" w:hAnsi="PT Astra Serif"/>
          <w:sz w:val="28"/>
          <w:szCs w:val="28"/>
        </w:rPr>
        <w:t>, расположенных</w:t>
      </w:r>
    </w:p>
    <w:p w14:paraId="655B3D57" w14:textId="6358B7B4" w:rsidR="00D5367A" w:rsidRDefault="00D5367A" w:rsidP="00EE7E70">
      <w:pPr>
        <w:jc w:val="both"/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</w:pPr>
      <w:r w:rsidRPr="00D5367A">
        <w:rPr>
          <w:rFonts w:ascii="PT Astra Serif" w:hAnsi="PT Astra Serif"/>
          <w:sz w:val="28"/>
          <w:szCs w:val="28"/>
        </w:rPr>
        <w:t>на территории Мордовского муниципального округа Тамбовской области</w:t>
      </w:r>
      <w:r>
        <w:rPr>
          <w:rFonts w:ascii="PT Astra Serif" w:hAnsi="PT Astra Serif"/>
          <w:sz w:val="28"/>
          <w:szCs w:val="28"/>
        </w:rPr>
        <w:t>,</w:t>
      </w:r>
    </w:p>
    <w:p w14:paraId="784D235F" w14:textId="77777777" w:rsidR="00D5367A" w:rsidRPr="00F50F40" w:rsidRDefault="00D5367A" w:rsidP="00EE7E70">
      <w:pPr>
        <w:jc w:val="both"/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</w:pPr>
      <w:r w:rsidRPr="00F50F40"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  <w:t>с</w:t>
      </w:r>
      <w:r w:rsidR="00311055"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  <w:t>огласно приложению.</w:t>
      </w:r>
    </w:p>
    <w:p w14:paraId="4252DB83" w14:textId="3CC4850A" w:rsidR="00D5367A" w:rsidRPr="00F50F40" w:rsidRDefault="00D5367A" w:rsidP="00EE7E70">
      <w:pPr>
        <w:suppressAutoHyphens w:val="0"/>
        <w:jc w:val="both"/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</w:pPr>
      <w:r w:rsidRPr="00F50F40"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  <w:tab/>
        <w:t>2.</w:t>
      </w:r>
      <w:r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  <w:t> </w:t>
      </w:r>
      <w:r w:rsidRPr="00F50F40"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  <w:t xml:space="preserve">Опубликовать настоящее постановление в </w:t>
      </w:r>
      <w:r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  <w:t>периодическом печатном средстве массовой информации органов местного самоуправления Мордовского муниципального округа Тамбовской области «Информационный вестник»</w:t>
      </w:r>
      <w:r w:rsidR="00EE7E70"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  <w:t xml:space="preserve"> </w:t>
      </w:r>
      <w:r w:rsidRPr="00F50F40"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  <w:t xml:space="preserve">и на официальном сайте администрации </w:t>
      </w:r>
      <w:r w:rsidRPr="00F50F40">
        <w:rPr>
          <w:rFonts w:ascii="PT Astra Serif" w:eastAsia="Calibri" w:hAnsi="PT Astra Serif" w:cs="Times New Roman"/>
          <w:iCs/>
          <w:kern w:val="0"/>
          <w:sz w:val="28"/>
          <w:szCs w:val="22"/>
          <w:lang w:eastAsia="en-US" w:bidi="en-US"/>
        </w:rPr>
        <w:t xml:space="preserve">Мордовского муниципального округа </w:t>
      </w:r>
      <w:r w:rsidRPr="00F50F40"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  <w:t>в информационно-телекоммуникационной сети «Интернет».</w:t>
      </w:r>
    </w:p>
    <w:p w14:paraId="6C9567DF" w14:textId="6C55794B" w:rsidR="00D5367A" w:rsidRDefault="00D5367A" w:rsidP="002922B0">
      <w:pPr>
        <w:suppressAutoHyphens w:val="0"/>
        <w:ind w:firstLine="720"/>
        <w:jc w:val="both"/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</w:pPr>
      <w:r w:rsidRPr="00F50F40"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  <w:t>3.</w:t>
      </w:r>
      <w:r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  <w:t> </w:t>
      </w:r>
      <w:r w:rsidRPr="00F50F40"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  <w:t xml:space="preserve">Контроль за исполнением настоящего постановления возложить на заместителя главы администрации Мордовского муниципального округа </w:t>
      </w:r>
      <w:proofErr w:type="spellStart"/>
      <w:r w:rsidRPr="00F50F40"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  <w:t>О.А.Саталкина</w:t>
      </w:r>
      <w:proofErr w:type="spellEnd"/>
      <w:r w:rsidRPr="00F50F40"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  <w:t>.</w:t>
      </w:r>
    </w:p>
    <w:p w14:paraId="7B31E5B1" w14:textId="77777777" w:rsidR="002922B0" w:rsidRPr="002922B0" w:rsidRDefault="002922B0" w:rsidP="002922B0">
      <w:pPr>
        <w:suppressAutoHyphens w:val="0"/>
        <w:ind w:firstLine="720"/>
        <w:jc w:val="both"/>
        <w:rPr>
          <w:rFonts w:ascii="PT Astra Serif" w:eastAsia="Calibri" w:hAnsi="PT Astra Serif" w:cs="Times New Roman"/>
          <w:kern w:val="0"/>
          <w:sz w:val="28"/>
          <w:szCs w:val="22"/>
          <w:lang w:eastAsia="en-US" w:bidi="en-US"/>
        </w:rPr>
      </w:pPr>
    </w:p>
    <w:p w14:paraId="3ABEC4D5" w14:textId="77777777" w:rsidR="00D5367A" w:rsidRDefault="00D5367A" w:rsidP="00D5367A">
      <w:pPr>
        <w:widowControl w:val="0"/>
        <w:suppressAutoHyphens w:val="0"/>
        <w:jc w:val="both"/>
        <w:rPr>
          <w:rFonts w:ascii="PT Astra Serif" w:eastAsia="Microsoft Sans Serif" w:hAnsi="PT Astra Serif" w:cs="Times New Roman"/>
          <w:color w:val="000000"/>
          <w:kern w:val="0"/>
          <w:sz w:val="24"/>
          <w:lang w:eastAsia="ru-RU" w:bidi="ru-RU"/>
        </w:rPr>
      </w:pPr>
    </w:p>
    <w:p w14:paraId="4391EBBB" w14:textId="77777777" w:rsidR="00D5367A" w:rsidRPr="00F50F40" w:rsidRDefault="00D5367A" w:rsidP="00D5367A">
      <w:pPr>
        <w:widowControl w:val="0"/>
        <w:suppressAutoHyphens w:val="0"/>
        <w:jc w:val="both"/>
        <w:rPr>
          <w:rFonts w:ascii="PT Astra Serif" w:eastAsia="Microsoft Sans Serif" w:hAnsi="PT Astra Serif" w:cs="Times New Roman"/>
          <w:color w:val="000000"/>
          <w:kern w:val="0"/>
          <w:sz w:val="24"/>
          <w:lang w:eastAsia="ru-RU" w:bidi="ru-RU"/>
        </w:rPr>
      </w:pPr>
    </w:p>
    <w:p w14:paraId="500D424B" w14:textId="3E8C8FD0" w:rsidR="00D5367A" w:rsidRPr="002922B0" w:rsidRDefault="002922B0" w:rsidP="00D5367A">
      <w:pPr>
        <w:widowControl w:val="0"/>
        <w:suppressAutoHyphens w:val="0"/>
        <w:rPr>
          <w:rFonts w:ascii="PT Astra Serif" w:eastAsia="Times New Roman" w:hAnsi="PT Astra Serif" w:cs="Times New Roman"/>
          <w:i/>
          <w:color w:val="000000"/>
          <w:kern w:val="0"/>
          <w:sz w:val="28"/>
          <w:szCs w:val="28"/>
          <w:lang w:eastAsia="ru-RU" w:bidi="ru-RU"/>
        </w:rPr>
      </w:pPr>
      <w:proofErr w:type="spellStart"/>
      <w:r w:rsidRPr="002922B0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ru-RU"/>
        </w:rPr>
        <w:t>Врип</w:t>
      </w:r>
      <w:proofErr w:type="spellEnd"/>
      <w:r w:rsidRPr="002922B0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ru-RU"/>
        </w:rPr>
        <w:t xml:space="preserve"> г</w:t>
      </w:r>
      <w:r w:rsidR="00D5367A" w:rsidRPr="002922B0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ru-RU"/>
        </w:rPr>
        <w:t>лав</w:t>
      </w:r>
      <w:r w:rsidRPr="002922B0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ru-RU"/>
        </w:rPr>
        <w:t>ы</w:t>
      </w:r>
      <w:r w:rsidR="00D5367A" w:rsidRPr="002922B0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ru-RU"/>
        </w:rPr>
        <w:t xml:space="preserve"> Мордовского</w:t>
      </w:r>
    </w:p>
    <w:p w14:paraId="6A3A7532" w14:textId="388AA33C" w:rsidR="002238A3" w:rsidRDefault="00D5367A" w:rsidP="002922B0">
      <w:pPr>
        <w:widowControl w:val="0"/>
        <w:suppressAutoHyphens w:val="0"/>
      </w:pPr>
      <w:r w:rsidRPr="002922B0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ru-RU"/>
        </w:rPr>
        <w:t xml:space="preserve">муниципального округа                                                            С.В. </w:t>
      </w:r>
      <w:r w:rsidR="002922B0" w:rsidRPr="002922B0">
        <w:rPr>
          <w:rFonts w:ascii="PT Astra Serif" w:eastAsia="Times New Roman" w:hAnsi="PT Astra Serif" w:cs="Times New Roman"/>
          <w:color w:val="000000"/>
          <w:kern w:val="0"/>
          <w:sz w:val="28"/>
          <w:szCs w:val="28"/>
          <w:lang w:eastAsia="ru-RU" w:bidi="ru-RU"/>
        </w:rPr>
        <w:t>Ковешников</w:t>
      </w:r>
    </w:p>
    <w:sectPr w:rsidR="002238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67A"/>
    <w:rsid w:val="001258C9"/>
    <w:rsid w:val="002238A3"/>
    <w:rsid w:val="002922B0"/>
    <w:rsid w:val="00311055"/>
    <w:rsid w:val="006A76F2"/>
    <w:rsid w:val="00745A17"/>
    <w:rsid w:val="007E1CEF"/>
    <w:rsid w:val="00861073"/>
    <w:rsid w:val="00A766A5"/>
    <w:rsid w:val="00D5367A"/>
    <w:rsid w:val="00EE7E70"/>
    <w:rsid w:val="00F90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C50D7"/>
  <w15:chartTrackingRefBased/>
  <w15:docId w15:val="{8FE2B8BD-8A63-4192-A1AC-F53E98373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367A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0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5367A"/>
    <w:rPr>
      <w:color w:val="0563C1"/>
      <w:u w:val="single"/>
    </w:rPr>
  </w:style>
  <w:style w:type="paragraph" w:customStyle="1" w:styleId="Standard">
    <w:name w:val="Standard"/>
    <w:qFormat/>
    <w:rsid w:val="00D5367A"/>
    <w:pPr>
      <w:widowControl w:val="0"/>
      <w:suppressAutoHyphens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kern w:val="2"/>
      <w:sz w:val="24"/>
      <w:szCs w:val="24"/>
      <w:lang w:eastAsia="zh-CN"/>
    </w:rPr>
  </w:style>
  <w:style w:type="paragraph" w:styleId="a4">
    <w:name w:val="No Spacing"/>
    <w:uiPriority w:val="1"/>
    <w:qFormat/>
    <w:rsid w:val="00D5367A"/>
    <w:pPr>
      <w:suppressAutoHyphens/>
      <w:spacing w:after="0" w:line="240" w:lineRule="auto"/>
    </w:pPr>
    <w:rPr>
      <w:rFonts w:ascii="Liberation Serif" w:eastAsia="NSimSun" w:hAnsi="Liberation Serif" w:cs="Mangal"/>
      <w:kern w:val="2"/>
      <w:sz w:val="20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D53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u99</dc:creator>
  <cp:keywords/>
  <dc:description/>
  <cp:lastModifiedBy>Зам.главы</cp:lastModifiedBy>
  <cp:revision>5</cp:revision>
  <dcterms:created xsi:type="dcterms:W3CDTF">2026-06-22T13:36:00Z</dcterms:created>
  <dcterms:modified xsi:type="dcterms:W3CDTF">2026-07-02T05:37:00Z</dcterms:modified>
</cp:coreProperties>
</file>