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8D" w:rsidRPr="00CA698D" w:rsidRDefault="00CA698D" w:rsidP="00CA698D">
      <w:pPr>
        <w:autoSpaceDE w:val="0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0" w:name="sub_11006"/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Таблица 6</w:t>
      </w:r>
      <w:bookmarkEnd w:id="0"/>
    </w:p>
    <w:p w:rsidR="00CA698D" w:rsidRPr="00CA698D" w:rsidRDefault="00CA698D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о степени выполнения мероприятий муниципальной программы Мордовского района «</w:t>
      </w:r>
      <w:r w:rsidR="00B2699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Активное долголетие в Мордовском районе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2E1B44" w:rsidRPr="000A2AA0" w:rsidRDefault="00F419BD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за 2022</w:t>
      </w:r>
      <w:r w:rsidR="000A2AA0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год.</w:t>
      </w:r>
    </w:p>
    <w:p w:rsidR="00CA698D" w:rsidRPr="002E1B44" w:rsidRDefault="002E1B44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2E1B44">
        <w:rPr>
          <w:rFonts w:ascii="Times New Roman" w:hAnsi="Times New Roman" w:cs="Times New Roman"/>
          <w:b/>
          <w:bCs/>
          <w:color w:val="26282F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нарастающим итогом с начала года)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3124"/>
        <w:gridCol w:w="3402"/>
        <w:gridCol w:w="3544"/>
        <w:gridCol w:w="1134"/>
        <w:gridCol w:w="1134"/>
        <w:gridCol w:w="1701"/>
      </w:tblGrid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мероприятия</w:t>
            </w:r>
          </w:p>
        </w:tc>
      </w:tr>
      <w:tr w:rsidR="00CA698D" w:rsidRPr="00CA698D" w:rsidTr="002E1B44">
        <w:tc>
          <w:tcPr>
            <w:tcW w:w="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98D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2783E" w:rsidRDefault="00CA698D" w:rsidP="00C2783E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408FE" w:rsidRPr="00CA698D" w:rsidTr="000408FE">
        <w:trPr>
          <w:trHeight w:val="667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акции «Дети-детям войны»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line="100" w:lineRule="atLeast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8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образования администрации района. </w:t>
            </w:r>
          </w:p>
          <w:p w:rsidR="000408FE" w:rsidRPr="000408FE" w:rsidRDefault="000408FE" w:rsidP="000408FE">
            <w:pPr>
              <w:spacing w:before="28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акции «Дети-детям войны»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F419BD" w:rsidP="00B950B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«Лидеры старшего поколения-детям» (встреча ветеранов различных профессий с детьми в рамках социального проекта «Наставничество и волонтерство)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line="100" w:lineRule="atLeast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8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образования администрации района. </w:t>
            </w:r>
          </w:p>
          <w:p w:rsidR="000408FE" w:rsidRPr="000408FE" w:rsidRDefault="000408FE" w:rsidP="000408FE">
            <w:pPr>
              <w:spacing w:before="28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 xml:space="preserve">«Лидеры старшего поколения-детям» </w:t>
            </w:r>
            <w:r w:rsidR="0077514F" w:rsidRPr="000408FE">
              <w:rPr>
                <w:rFonts w:ascii="Times New Roman" w:hAnsi="Times New Roman" w:cs="Times New Roman"/>
                <w:sz w:val="24"/>
                <w:szCs w:val="24"/>
              </w:rPr>
              <w:t>(встреча</w:t>
            </w: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различных профессий с детьми в рамках социального проекта «Наставничество и волонтерство)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B950B7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21739B" w:rsidRDefault="00B950B7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Работа спортивных кружков, секций, спортивных клубов на базе образовательных учреждений.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line="100" w:lineRule="atLeast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8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образования администрации района. </w:t>
            </w:r>
          </w:p>
          <w:p w:rsidR="000408FE" w:rsidRPr="000408FE" w:rsidRDefault="000408FE" w:rsidP="000408FE">
            <w:pPr>
              <w:spacing w:before="28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Работа спортивных кружков, секций, спортивных клубов на базе образовательных учреждений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2E1B44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Обслуживание ветеранов и инвалидов на дому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 xml:space="preserve">МБУК МЦРБ, сельские филиалы 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8FE">
              <w:rPr>
                <w:rFonts w:ascii="Times New Roman" w:hAnsi="Times New Roman" w:cs="Times New Roman"/>
                <w:sz w:val="24"/>
                <w:szCs w:val="24"/>
              </w:rPr>
              <w:t>Обслуживание ветеранов и инвалидов на дому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21739B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0408FE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1007"/>
            <w:r w:rsidRPr="00C278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День добрых дел «Твори добро на благо людям»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МБУК МЦРБ, сельские филиалы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День добрых дел «Твори добро на благо людям»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21739B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0408FE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Вечер памяти «В наше детство ворвалась война»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МБУК МЦРБ, сельские филиалы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Вечер памяти «В наше детство ворвалась война»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0408FE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</w:pPr>
            <w:r>
              <w:t>Час милосердия «Пусть не черствеют наши души» (к дню пожилого человека)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</w:pPr>
            <w:r>
              <w:t>МБУК МЦРБ, сельские филиалы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Час милосердия «Пусть не черствеют наши души» (к дню пожилого человека)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FE" w:rsidRPr="00CA698D" w:rsidTr="000408FE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</w:pPr>
            <w:r>
              <w:t xml:space="preserve">Музыкально – поэтический праздник «Наполнен мир теплом и счастьем» </w:t>
            </w:r>
            <w:proofErr w:type="gramStart"/>
            <w:r>
              <w:t>( к</w:t>
            </w:r>
            <w:proofErr w:type="gramEnd"/>
            <w:r>
              <w:t xml:space="preserve"> дню матери)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</w:pPr>
            <w:r>
              <w:t>МБУК МЦРБ, сельские филиалы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0408FE" w:rsidP="000408FE">
            <w:pPr>
              <w:pStyle w:val="a3"/>
              <w:jc w:val="center"/>
            </w:pPr>
            <w:r>
              <w:t>Музыкально – поэтический праздник «Наполнен мир теплом и счастьем» (к дню матери)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0408FE" w:rsidRDefault="00F419BD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408FE" w:rsidRPr="00C2783E" w:rsidRDefault="000408FE" w:rsidP="000408F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99F" w:rsidRPr="00CA698D" w:rsidTr="000408FE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Default="00B2699F" w:rsidP="00B2699F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Pr="00B2699F" w:rsidRDefault="00B2699F" w:rsidP="00B2699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9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Участие делегации в Спартакиаде пенсионеров России, а также вовлечение граждан старшего поколения в массовые старты «Лыжня России», «Кросс нации», «Российский Азимут» и др.</w:t>
            </w:r>
          </w:p>
          <w:p w:rsidR="00B2699F" w:rsidRPr="00B2699F" w:rsidRDefault="00B2699F" w:rsidP="00B2699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Pr="00B2699F" w:rsidRDefault="00B2699F" w:rsidP="00B2699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99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МБОУ Детская юношеская спортивная школа 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Pr="00B2699F" w:rsidRDefault="00B2699F" w:rsidP="00B2699F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9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Участие делегации в Спартакиаде пенсионеров России, а также вовлечение граждан старшего поколения в массовые старты «Лыжня России», «Кросс нации», «Российский Азимут» и др.</w:t>
            </w:r>
          </w:p>
          <w:p w:rsidR="00B2699F" w:rsidRDefault="00B2699F" w:rsidP="00B2699F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Default="00F419BD" w:rsidP="00B2699F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Pr="000408FE" w:rsidRDefault="00F419BD" w:rsidP="00B2699F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2699F" w:rsidRPr="00C2783E" w:rsidRDefault="00B2699F" w:rsidP="00B2699F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A698D" w:rsidRDefault="00CA698D" w:rsidP="00CA698D">
      <w:pPr>
        <w:rPr>
          <w:rFonts w:ascii="Times New Roman" w:hAnsi="Times New Roman" w:cs="Times New Roman"/>
          <w:bCs/>
          <w:sz w:val="24"/>
          <w:szCs w:val="24"/>
        </w:rPr>
      </w:pPr>
    </w:p>
    <w:p w:rsidR="00E917FC" w:rsidRDefault="00E917FC" w:rsidP="00B2699F">
      <w:pPr>
        <w:rPr>
          <w:rFonts w:ascii="Times New Roman" w:hAnsi="Times New Roman" w:cs="Times New Roman"/>
          <w:bCs/>
          <w:sz w:val="24"/>
          <w:szCs w:val="24"/>
        </w:rPr>
      </w:pPr>
    </w:p>
    <w:p w:rsidR="00B2699F" w:rsidRDefault="00B2699F" w:rsidP="00B2699F">
      <w:pPr>
        <w:rPr>
          <w:rFonts w:ascii="Times New Roman" w:hAnsi="Times New Roman" w:cs="Times New Roman"/>
          <w:bCs/>
          <w:sz w:val="24"/>
          <w:szCs w:val="24"/>
        </w:rPr>
      </w:pPr>
    </w:p>
    <w:p w:rsidR="00B2699F" w:rsidRDefault="00B2699F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2699F" w:rsidRDefault="00B2699F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2699F" w:rsidRDefault="00B2699F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A698D">
        <w:rPr>
          <w:rFonts w:ascii="Times New Roman" w:hAnsi="Times New Roman" w:cs="Times New Roman"/>
          <w:bCs/>
          <w:sz w:val="24"/>
          <w:szCs w:val="24"/>
        </w:rPr>
        <w:lastRenderedPageBreak/>
        <w:t>Таблица 7</w:t>
      </w:r>
    </w:p>
    <w:p w:rsidR="00CA698D" w:rsidRPr="00CA698D" w:rsidRDefault="00CA698D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sz w:val="24"/>
          <w:szCs w:val="24"/>
        </w:rPr>
        <w:t xml:space="preserve">Отчет об использовании финансовых средств за счет всех источников на реализацию муниципальной программы Мордовского района 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«</w:t>
      </w:r>
      <w:r w:rsidR="00B2699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Активное долголетие в Мордовском районе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CA698D" w:rsidRPr="00CA698D" w:rsidRDefault="00B950B7" w:rsidP="00E917FC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F419BD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CA698D" w:rsidRPr="00CA698D">
        <w:rPr>
          <w:rFonts w:ascii="Times New Roman" w:hAnsi="Times New Roman" w:cs="Times New Roman"/>
          <w:b/>
          <w:bCs/>
          <w:sz w:val="24"/>
          <w:szCs w:val="24"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6"/>
        <w:gridCol w:w="1846"/>
        <w:gridCol w:w="972"/>
        <w:gridCol w:w="569"/>
        <w:gridCol w:w="708"/>
        <w:gridCol w:w="709"/>
        <w:gridCol w:w="709"/>
        <w:gridCol w:w="709"/>
        <w:gridCol w:w="570"/>
        <w:gridCol w:w="714"/>
        <w:gridCol w:w="562"/>
        <w:gridCol w:w="15"/>
        <w:gridCol w:w="552"/>
        <w:gridCol w:w="709"/>
        <w:gridCol w:w="425"/>
        <w:gridCol w:w="142"/>
        <w:gridCol w:w="283"/>
        <w:gridCol w:w="435"/>
        <w:gridCol w:w="567"/>
        <w:gridCol w:w="572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CA698D" w:rsidRPr="00CA698D" w:rsidTr="000E128A">
        <w:tc>
          <w:tcPr>
            <w:tcW w:w="70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667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312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E917F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698D" w:rsidRPr="00CA698D" w:rsidRDefault="00CA698D" w:rsidP="00E917F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E128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704" w:type="dxa"/>
            <w:gridSpan w:val="2"/>
          </w:tcPr>
          <w:p w:rsidR="00CA698D" w:rsidRPr="00CA698D" w:rsidRDefault="00CA698D" w:rsidP="00E917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0E128A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B2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Предусмот</w:t>
            </w:r>
            <w:r w:rsidR="000E128A">
              <w:rPr>
                <w:rFonts w:ascii="Times New Roman" w:hAnsi="Times New Roman" w:cs="Times New Roman"/>
                <w:sz w:val="24"/>
                <w:szCs w:val="24"/>
              </w:rPr>
              <w:t>рено паспортом Программы на 20</w:t>
            </w:r>
            <w:r w:rsidR="00F419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1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0E128A" w:rsidP="00B2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F419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698D"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Исполнение (%)</w:t>
            </w:r>
          </w:p>
        </w:tc>
      </w:tr>
      <w:tr w:rsidR="00CA698D" w:rsidRPr="00CA698D" w:rsidTr="000E128A">
        <w:trPr>
          <w:gridAfter w:val="1"/>
          <w:wAfter w:w="627" w:type="dxa"/>
          <w:trHeight w:val="364"/>
        </w:trPr>
        <w:tc>
          <w:tcPr>
            <w:tcW w:w="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CA698D" w:rsidRPr="00CA698D" w:rsidTr="00B2699F">
        <w:trPr>
          <w:gridAfter w:val="1"/>
          <w:wAfter w:w="627" w:type="dxa"/>
          <w:trHeight w:val="2376"/>
        </w:trPr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 ведомственной целевой программы</w:t>
            </w: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vAlign w:val="center"/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vAlign w:val="center"/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</w:p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</w:tr>
      <w:tr w:rsidR="00CA698D" w:rsidRPr="00CA698D" w:rsidTr="000E128A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CA698D" w:rsidRDefault="00CA698D" w:rsidP="00D9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A698D" w:rsidRPr="00CA698D" w:rsidTr="000E128A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CA698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CA698D" w:rsidRDefault="00F419BD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социального проекта «Наставничест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F419BD" w:rsidP="006D7945">
            <w:pPr>
              <w:ind w:left="-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F419B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F419BD" w:rsidP="006D794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F419BD" w:rsidP="006D7945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F419BD" w:rsidP="006D7945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F419BD" w:rsidP="006D7945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F419B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F419B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98D" w:rsidRPr="006D7945" w:rsidRDefault="00CA698D" w:rsidP="006D79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D7945" w:rsidRPr="00CA698D" w:rsidTr="000E128A">
        <w:trPr>
          <w:gridAfter w:val="1"/>
          <w:wAfter w:w="627" w:type="dxa"/>
          <w:trHeight w:val="29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CA698D" w:rsidRDefault="006D7945" w:rsidP="00D94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CA698D" w:rsidRDefault="006D7945" w:rsidP="00D943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F419BD" w:rsidP="00FC686D">
            <w:pPr>
              <w:ind w:left="-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0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6D7945" w:rsidP="00FC686D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F419BD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0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F419BD" w:rsidP="00FC686D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0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6D7945" w:rsidP="00FC686D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F419BD" w:rsidP="00FC686D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0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F419BD" w:rsidP="00FC686D">
            <w:pPr>
              <w:ind w:left="-1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0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6D7945" w:rsidP="00FC686D">
            <w:pPr>
              <w:ind w:left="-16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F419BD" w:rsidP="00FC686D">
            <w:pPr>
              <w:ind w:lef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50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B950B7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B950B7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945" w:rsidRPr="006D7945" w:rsidRDefault="006D7945" w:rsidP="00FC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9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CA698D" w:rsidRPr="00CA698D" w:rsidRDefault="00CA698D" w:rsidP="00CA698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A698D" w:rsidRPr="00CA698D" w:rsidRDefault="00CA698D" w:rsidP="00E917FC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" w:name="sub_11009"/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Таблица 9</w:t>
      </w:r>
    </w:p>
    <w:bookmarkEnd w:id="2"/>
    <w:p w:rsidR="00CA698D" w:rsidRPr="00CA698D" w:rsidRDefault="00CA698D" w:rsidP="00E917F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698D" w:rsidRPr="00CA698D" w:rsidRDefault="00CA698D" w:rsidP="00E917FC">
      <w:pPr>
        <w:autoSpaceDE w:val="0"/>
        <w:spacing w:before="108"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 xml:space="preserve">о достижении значений показателей муниципальной программы Мордовского района </w:t>
      </w:r>
    </w:p>
    <w:p w:rsidR="00CA698D" w:rsidRPr="00CA698D" w:rsidRDefault="00CA698D" w:rsidP="00E917FC">
      <w:pPr>
        <w:autoSpaceDE w:val="0"/>
        <w:spacing w:before="108"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«</w:t>
      </w:r>
      <w:r w:rsidR="00B2699F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Активное долголетие в Мордовском районе</w:t>
      </w:r>
      <w:r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»</w:t>
      </w:r>
    </w:p>
    <w:p w:rsidR="00CA698D" w:rsidRPr="00CA698D" w:rsidRDefault="00F419BD" w:rsidP="00E917FC">
      <w:pPr>
        <w:autoSpaceDE w:val="0"/>
        <w:spacing w:before="108"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за 2022</w:t>
      </w:r>
      <w:r w:rsidR="00CA698D" w:rsidRPr="00CA698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г.</w:t>
      </w:r>
    </w:p>
    <w:p w:rsidR="00CA698D" w:rsidRPr="00CA698D" w:rsidRDefault="00CA698D" w:rsidP="00E917F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3759"/>
        <w:gridCol w:w="1559"/>
        <w:gridCol w:w="2109"/>
        <w:gridCol w:w="1793"/>
        <w:gridCol w:w="1910"/>
        <w:gridCol w:w="2561"/>
      </w:tblGrid>
      <w:tr w:rsidR="00CA698D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81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CA698D" w:rsidRPr="00CA698D" w:rsidTr="00B2699F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отчетному*</w:t>
            </w:r>
          </w:p>
        </w:tc>
        <w:tc>
          <w:tcPr>
            <w:tcW w:w="37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561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B2699F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8D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698D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CA698D">
              <w:rPr>
                <w:rStyle w:val="FontStyle34"/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B2699F" w:rsidRDefault="00B2699F" w:rsidP="00E917FC">
            <w:pPr>
              <w:pStyle w:val="Style26"/>
              <w:widowControl/>
              <w:spacing w:line="240" w:lineRule="auto"/>
              <w:jc w:val="left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B2699F">
              <w:rPr>
                <w:rFonts w:ascii="Times New Roman" w:hAnsi="Times New Roman"/>
                <w:shd w:val="clear" w:color="auto" w:fill="FFFFFF"/>
              </w:rPr>
              <w:t>Количество проведенных физкультурных и спортивных мероприятий для граждан старшего поколения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CA698D">
              <w:rPr>
                <w:rStyle w:val="FontStyle34"/>
                <w:rFonts w:eastAsiaTheme="minorEastAsia"/>
                <w:sz w:val="24"/>
                <w:szCs w:val="24"/>
              </w:rPr>
              <w:t>единиц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B950B7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21739B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698D" w:rsidRPr="00CA698D" w:rsidRDefault="00CA698D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60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601B61" w:rsidRDefault="00B2699F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Количество граждан старшего поколения, вовлеченных в волонтерскую деятельность («серебряное волонтерство»)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B2699F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Default="00B950B7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21739B" w:rsidRDefault="000B7C0C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60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B2699F" w:rsidRDefault="00C53260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 w:rsidRPr="00B2699F">
              <w:rPr>
                <w:rStyle w:val="FontStyle34"/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B2699F" w:rsidRDefault="00B2699F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 w:rsidRPr="00B2699F">
              <w:rPr>
                <w:rFonts w:ascii="Times New Roman" w:hAnsi="Times New Roman"/>
              </w:rPr>
              <w:t>Обслуживание ветеранов и инвалидов на дому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B2699F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Default="00B2699F" w:rsidP="00B950B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9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05328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53260" w:rsidRPr="00CA698D" w:rsidRDefault="00C53260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t>День добрых дел «Твори добро на благо людям»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t xml:space="preserve">Вечер памяти </w:t>
            </w:r>
            <w:proofErr w:type="gramStart"/>
            <w:r>
              <w:t>« В</w:t>
            </w:r>
            <w:proofErr w:type="gramEnd"/>
            <w:r>
              <w:t xml:space="preserve"> наше детство ворвалась война»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t xml:space="preserve">Час милосердия «Пусть не черствеют наши души» </w:t>
            </w:r>
            <w:proofErr w:type="gramStart"/>
            <w:r>
              <w:t>( к</w:t>
            </w:r>
            <w:proofErr w:type="gramEnd"/>
            <w:r>
              <w:t xml:space="preserve"> дню пожилого человека)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t>Музыкально – поэтический праздник «Наполнен мир теплом и счастьем» (к дню матери)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F419BD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Количество спортивных объектов, на территорию которых обеспечен доступ граждан старшего поколения для форм активного передвижения, включая ходьбу и езду на велосипеде, соответствующие установленным показателям безопасности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единиц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B950B7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0B7C0C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Количество пенсионеров, вовлеченных в массовые старты «Лыжня России», «Кросс нации», «Российский азимут» и др.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человек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5E49E4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5E49E4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5E49E4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0B9" w:rsidRPr="00CA698D" w:rsidTr="00B2699F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3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B2699F" w:rsidRDefault="002E70B9" w:rsidP="00E917FC">
            <w:pPr>
              <w:pStyle w:val="Style26"/>
              <w:widowControl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Количество созданных спортивных и рекреационных сооружений для занятия физической культурой                        и спортом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2E70B9" w:rsidP="00E917FC">
            <w:pPr>
              <w:pStyle w:val="Style26"/>
              <w:widowControl/>
              <w:spacing w:line="240" w:lineRule="auto"/>
              <w:rPr>
                <w:rStyle w:val="FontStyle34"/>
                <w:rFonts w:eastAsiaTheme="minorEastAsia"/>
                <w:sz w:val="24"/>
                <w:szCs w:val="24"/>
              </w:rPr>
            </w:pPr>
            <w:r>
              <w:rPr>
                <w:rStyle w:val="FontStyle34"/>
                <w:rFonts w:eastAsiaTheme="minorEastAsia"/>
                <w:sz w:val="24"/>
                <w:szCs w:val="24"/>
              </w:rPr>
              <w:t>единиц</w:t>
            </w:r>
          </w:p>
        </w:tc>
        <w:tc>
          <w:tcPr>
            <w:tcW w:w="21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B950B7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Default="005E49E4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05328" w:rsidRDefault="005E49E4" w:rsidP="00E917F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3" w:name="_GoBack"/>
            <w:bookmarkEnd w:id="3"/>
          </w:p>
        </w:tc>
        <w:tc>
          <w:tcPr>
            <w:tcW w:w="2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E70B9" w:rsidRPr="00CA698D" w:rsidRDefault="002E70B9" w:rsidP="00E917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98D" w:rsidRPr="00CA698D" w:rsidRDefault="00CA698D" w:rsidP="00E91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98D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</w:p>
    <w:p w:rsidR="00C23A12" w:rsidRDefault="00C23A12" w:rsidP="00C23A12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Ответственный исполнитель: Н.А. Рязанцева Тел.:3-22-78 </w:t>
      </w:r>
    </w:p>
    <w:p w:rsidR="00C23A12" w:rsidRDefault="00C23A12" w:rsidP="00C23A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1D" w:rsidRPr="00CA698D" w:rsidRDefault="00A6551D" w:rsidP="00E91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551D" w:rsidRPr="00CA698D" w:rsidSect="00B2699F">
      <w:pgSz w:w="16838" w:h="11906" w:orient="landscape"/>
      <w:pgMar w:top="709" w:right="1123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8D"/>
    <w:rsid w:val="000408FE"/>
    <w:rsid w:val="000A2AA0"/>
    <w:rsid w:val="000B7C0C"/>
    <w:rsid w:val="000E128A"/>
    <w:rsid w:val="0021739B"/>
    <w:rsid w:val="002E1B44"/>
    <w:rsid w:val="002E70B9"/>
    <w:rsid w:val="003F00C5"/>
    <w:rsid w:val="005855BD"/>
    <w:rsid w:val="005E49E4"/>
    <w:rsid w:val="005F18F6"/>
    <w:rsid w:val="006D7945"/>
    <w:rsid w:val="006E6014"/>
    <w:rsid w:val="0077514F"/>
    <w:rsid w:val="008340C9"/>
    <w:rsid w:val="009544C4"/>
    <w:rsid w:val="00A36157"/>
    <w:rsid w:val="00A6551D"/>
    <w:rsid w:val="00B2699F"/>
    <w:rsid w:val="00B950B7"/>
    <w:rsid w:val="00C05328"/>
    <w:rsid w:val="00C23A12"/>
    <w:rsid w:val="00C2783E"/>
    <w:rsid w:val="00C53260"/>
    <w:rsid w:val="00C7604F"/>
    <w:rsid w:val="00CA698D"/>
    <w:rsid w:val="00CE0A3A"/>
    <w:rsid w:val="00D06C95"/>
    <w:rsid w:val="00E917FC"/>
    <w:rsid w:val="00F07D47"/>
    <w:rsid w:val="00F419BD"/>
    <w:rsid w:val="00FD546B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56636-D07D-49F1-A1A2-6427B41D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basedOn w:val="a0"/>
    <w:uiPriority w:val="99"/>
    <w:rsid w:val="00CA698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basedOn w:val="a0"/>
    <w:uiPriority w:val="99"/>
    <w:rsid w:val="00CA698D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6">
    <w:name w:val="Style26"/>
    <w:basedOn w:val="a"/>
    <w:uiPriority w:val="99"/>
    <w:rsid w:val="00CA698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2E1B4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uiPriority w:val="99"/>
    <w:rsid w:val="00C532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a3">
    <w:name w:val="Содержимое таблицы"/>
    <w:basedOn w:val="a"/>
    <w:rsid w:val="000408F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C23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3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adm</cp:lastModifiedBy>
  <cp:revision>12</cp:revision>
  <cp:lastPrinted>2021-03-19T08:36:00Z</cp:lastPrinted>
  <dcterms:created xsi:type="dcterms:W3CDTF">2021-03-12T07:46:00Z</dcterms:created>
  <dcterms:modified xsi:type="dcterms:W3CDTF">2023-04-10T13:05:00Z</dcterms:modified>
</cp:coreProperties>
</file>