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Таблица 6</w:t>
      </w:r>
    </w:p>
    <w:p w:rsidR="001B7BBD" w:rsidRDefault="001B7BBD" w:rsidP="001B7BBD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 w:rsidR="00DF117B">
        <w:rPr>
          <w:b/>
          <w:bCs/>
          <w:color w:val="26282F"/>
          <w:sz w:val="26"/>
          <w:szCs w:val="26"/>
        </w:rPr>
        <w:t xml:space="preserve"> </w:t>
      </w:r>
      <w:r w:rsidR="009B4600">
        <w:rPr>
          <w:b/>
          <w:bCs/>
          <w:color w:val="26282F"/>
          <w:sz w:val="26"/>
          <w:szCs w:val="26"/>
        </w:rPr>
        <w:t>за 2022</w:t>
      </w:r>
      <w:r w:rsidR="00DF117B">
        <w:rPr>
          <w:b/>
          <w:bCs/>
          <w:color w:val="26282F"/>
          <w:sz w:val="26"/>
          <w:szCs w:val="26"/>
        </w:rPr>
        <w:t xml:space="preserve"> года</w:t>
      </w:r>
      <w:r>
        <w:rPr>
          <w:b/>
          <w:bCs/>
          <w:color w:val="26282F"/>
          <w:sz w:val="26"/>
          <w:szCs w:val="26"/>
        </w:rPr>
        <w:br/>
        <w:t xml:space="preserve">о степени выполнения мероприятий муниципальной программы </w:t>
      </w:r>
    </w:p>
    <w:p w:rsidR="001B7BBD" w:rsidRDefault="001B7BBD" w:rsidP="001B7BBD">
      <w:pPr>
        <w:autoSpaceDE w:val="0"/>
        <w:spacing w:before="108" w:after="108"/>
        <w:jc w:val="center"/>
        <w:rPr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Мордовского района «Оказание содействия добровольному переселению в Мордовский район соотечественников, проживающих за рубежом» </w:t>
      </w:r>
    </w:p>
    <w:tbl>
      <w:tblPr>
        <w:tblW w:w="14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2"/>
        <w:gridCol w:w="3967"/>
        <w:gridCol w:w="1228"/>
        <w:gridCol w:w="4591"/>
        <w:gridCol w:w="1303"/>
        <w:gridCol w:w="1004"/>
        <w:gridCol w:w="1559"/>
      </w:tblGrid>
      <w:tr w:rsidR="00E07758" w:rsidTr="001A0953">
        <w:tc>
          <w:tcPr>
            <w:tcW w:w="56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96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2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459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Результаты</w:t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Проблемы, возникшие в ходе реализации мероприятия </w:t>
            </w:r>
          </w:p>
        </w:tc>
      </w:tr>
      <w:tr w:rsidR="00E07758" w:rsidTr="001A0953">
        <w:tc>
          <w:tcPr>
            <w:tcW w:w="56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459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Заплани</w:t>
            </w:r>
          </w:p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рованные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достигнутые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7758" w:rsidRDefault="00E07758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1B7BBD" w:rsidTr="001A0953">
        <w:tc>
          <w:tcPr>
            <w:tcW w:w="1421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|</w:t>
            </w:r>
            <w:r>
              <w:t xml:space="preserve"> Подпрограмма </w:t>
            </w:r>
            <w:r w:rsidR="003A2753">
              <w:t>1 «</w:t>
            </w:r>
            <w:r>
              <w:t>Проект переселения «Квалифицированные специалисты»</w:t>
            </w:r>
          </w:p>
        </w:tc>
      </w:tr>
      <w:tr w:rsidR="001B7BBD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1.1</w:t>
            </w:r>
            <w:r>
              <w:t xml:space="preserve"> Предоставление единовременной </w:t>
            </w:r>
            <w:r w:rsidR="003A2753">
              <w:t>выплаты на</w:t>
            </w:r>
            <w:r>
              <w:t xml:space="preserve"> обустройство и медицинское обследование участниками муниципальной программы и членами их семей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297052" w:rsidP="00297052">
            <w:pPr>
              <w:autoSpaceDE w:val="0"/>
              <w:jc w:val="both"/>
              <w:rPr>
                <w:sz w:val="26"/>
                <w:szCs w:val="26"/>
              </w:rPr>
            </w:pPr>
            <w:r>
              <w:t>Единовременную выплату осуществляет управление труда и занятости Тамбовской области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B87414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 w:rsidR="001B7BBD">
              <w:rPr>
                <w:sz w:val="26"/>
                <w:szCs w:val="26"/>
              </w:rPr>
              <w:t xml:space="preserve"> человек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B87414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A4618F">
              <w:rPr>
                <w:sz w:val="26"/>
                <w:szCs w:val="26"/>
              </w:rPr>
              <w:t xml:space="preserve"> 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1.2</w:t>
            </w:r>
            <w:r>
              <w:t xml:space="preserve"> Обеспечение детей участников муниципальной программы местами в детских дошкольных и средних образовательных учреждениях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Отдел образования администрации 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E95C4A" w:rsidP="00E95C4A">
            <w:pPr>
              <w:autoSpaceDE w:val="0"/>
              <w:jc w:val="both"/>
              <w:rPr>
                <w:sz w:val="26"/>
                <w:szCs w:val="26"/>
              </w:rPr>
            </w:pPr>
            <w:r>
              <w:t>Дети обеспечены местами в детских дошкольных и средних образовательных учреждениях</w:t>
            </w:r>
            <w:r w:rsidR="001B7BBD">
              <w:t xml:space="preserve"> 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90 %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BE4E77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100 %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t>Основное мероприятие 1.4. Информационная поддержка процесса добровольного переселения соотечественников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B25DC9" w:rsidP="00B25DC9">
            <w:pPr>
              <w:autoSpaceDE w:val="0"/>
              <w:jc w:val="both"/>
              <w:rPr>
                <w:sz w:val="26"/>
                <w:szCs w:val="26"/>
              </w:rPr>
            </w:pPr>
            <w:r>
              <w:t xml:space="preserve">Проведено </w:t>
            </w:r>
            <w:r w:rsidRPr="00B25DC9">
              <w:t>финансирование на изготовление карманных календариков и информационные буклеты для поддержки процесса добровольного переселения соотечественников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мероприятие 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C12D4">
              <w:rPr>
                <w:sz w:val="26"/>
                <w:szCs w:val="26"/>
              </w:rPr>
              <w:t>1 мероприятие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tabs>
                <w:tab w:val="left" w:pos="224"/>
                <w:tab w:val="decimal" w:pos="9214"/>
                <w:tab w:val="left" w:pos="9639"/>
                <w:tab w:val="decimal" w:pos="9978"/>
              </w:tabs>
              <w:ind w:right="140"/>
            </w:pPr>
            <w:r>
              <w:t xml:space="preserve">Основное мероприятие 1.8. Проведение текущего ремонта жилых помещений, предназначенных для выделения служебных квартир участникам </w:t>
            </w:r>
            <w:r>
              <w:lastRenderedPageBreak/>
              <w:t>муниципальной программы и членов их семей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8C12D4" w:rsidP="008C12D4">
            <w:pPr>
              <w:autoSpaceDE w:val="0"/>
              <w:jc w:val="both"/>
              <w:rPr>
                <w:sz w:val="26"/>
                <w:szCs w:val="26"/>
              </w:rPr>
            </w:pPr>
            <w:r>
              <w:t xml:space="preserve">Функционирует </w:t>
            </w:r>
            <w:r w:rsidR="001B7BBD">
              <w:t>жилищн</w:t>
            </w:r>
            <w:r w:rsidR="00900187">
              <w:t>ый</w:t>
            </w:r>
            <w:r w:rsidR="001B7BBD">
              <w:t xml:space="preserve"> фонд для размещения участников муниципальной программы и членов их семей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B87414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9B4600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1421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t xml:space="preserve"> Подпрограмма 2 «Проект переселения «Соотечественники – участники муниципальной программы Мордовского района»</w:t>
            </w:r>
          </w:p>
        </w:tc>
      </w:tr>
      <w:tr w:rsidR="00900187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Основное мероприятие </w:t>
            </w:r>
            <w:r>
              <w:t xml:space="preserve">1.6. Предоставление </w:t>
            </w:r>
            <w:r w:rsidR="003A2753">
              <w:t>единовременной выплаты</w:t>
            </w:r>
            <w:r>
              <w:t xml:space="preserve"> на обустройство и медицинское </w:t>
            </w:r>
            <w:r>
              <w:rPr>
                <w:sz w:val="22"/>
                <w:szCs w:val="22"/>
              </w:rPr>
              <w:t xml:space="preserve">обследование </w:t>
            </w:r>
            <w:r w:rsidR="003A2753">
              <w:rPr>
                <w:sz w:val="22"/>
                <w:szCs w:val="22"/>
              </w:rPr>
              <w:t>участникам муниципальной</w:t>
            </w:r>
            <w:r>
              <w:rPr>
                <w:sz w:val="22"/>
                <w:szCs w:val="22"/>
              </w:rPr>
              <w:t xml:space="preserve"> программы и членам их семей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297052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t>Единовременную выплату осуществляет управление труда и занятости Тамбовской области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76080" w:rsidP="00297052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A17791">
              <w:rPr>
                <w:sz w:val="26"/>
                <w:szCs w:val="26"/>
              </w:rPr>
              <w:t xml:space="preserve"> </w:t>
            </w:r>
            <w:r w:rsidR="00900187">
              <w:rPr>
                <w:sz w:val="26"/>
                <w:szCs w:val="26"/>
              </w:rPr>
              <w:t>человек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76080" w:rsidP="00B25DC9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0E7DDE">
              <w:rPr>
                <w:sz w:val="26"/>
                <w:szCs w:val="26"/>
              </w:rPr>
              <w:t xml:space="preserve"> </w:t>
            </w:r>
            <w:r w:rsidR="00A4618F"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00187" w:rsidTr="001A0953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Pr="003422F9" w:rsidRDefault="00900187" w:rsidP="001A0953">
            <w:pPr>
              <w:tabs>
                <w:tab w:val="left" w:pos="224"/>
                <w:tab w:val="decimal" w:pos="9214"/>
                <w:tab w:val="left" w:pos="9639"/>
                <w:tab w:val="decimal" w:pos="9978"/>
              </w:tabs>
              <w:ind w:right="140"/>
            </w:pPr>
            <w:r>
              <w:rPr>
                <w:sz w:val="26"/>
                <w:szCs w:val="26"/>
              </w:rPr>
              <w:t xml:space="preserve">Основное мероприятие </w:t>
            </w:r>
            <w:r>
              <w:t>1.3. Содействие в приеме, временном размещении и адаптации соотечественников — потенциальных участников муниципальной программы, проживающих за рубежом, и членов их семей</w:t>
            </w:r>
          </w:p>
        </w:tc>
        <w:tc>
          <w:tcPr>
            <w:tcW w:w="12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4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0E7DD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7365CE" w:rsidP="007365CE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00187">
              <w:rPr>
                <w:sz w:val="26"/>
                <w:szCs w:val="26"/>
              </w:rPr>
              <w:t xml:space="preserve"> человек</w:t>
            </w:r>
          </w:p>
        </w:tc>
        <w:tc>
          <w:tcPr>
            <w:tcW w:w="1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76080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00187">
              <w:rPr>
                <w:sz w:val="26"/>
                <w:szCs w:val="26"/>
              </w:rPr>
              <w:t xml:space="preserve"> человек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0187" w:rsidRDefault="00900187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1B7BBD" w:rsidRDefault="001B7BBD" w:rsidP="001B7BBD">
      <w:pPr>
        <w:autoSpaceDE w:val="0"/>
        <w:ind w:firstLine="720"/>
        <w:jc w:val="both"/>
        <w:rPr>
          <w:sz w:val="26"/>
          <w:szCs w:val="26"/>
        </w:rPr>
      </w:pPr>
    </w:p>
    <w:p w:rsidR="00A17791" w:rsidRDefault="00A17791" w:rsidP="001B7BBD">
      <w:pPr>
        <w:autoSpaceDE w:val="0"/>
        <w:ind w:firstLine="720"/>
        <w:jc w:val="both"/>
        <w:rPr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E07758" w:rsidRDefault="00E07758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E07758" w:rsidRDefault="00E07758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67FAF" w:rsidRDefault="00367FAF" w:rsidP="003A2753">
      <w:pPr>
        <w:autoSpaceDE w:val="0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1B7BBD" w:rsidRDefault="001B7BBD" w:rsidP="001B7B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Таблица 7</w:t>
      </w:r>
    </w:p>
    <w:p w:rsidR="001B7BBD" w:rsidRDefault="009B4600" w:rsidP="001B7BBD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Отчет </w:t>
      </w:r>
      <w:r w:rsidR="00DF117B">
        <w:rPr>
          <w:b/>
          <w:bCs/>
          <w:color w:val="26282F"/>
          <w:sz w:val="26"/>
          <w:szCs w:val="26"/>
        </w:rPr>
        <w:t>за 20</w:t>
      </w:r>
      <w:r>
        <w:rPr>
          <w:b/>
          <w:bCs/>
          <w:color w:val="26282F"/>
          <w:sz w:val="26"/>
          <w:szCs w:val="26"/>
        </w:rPr>
        <w:t>22 год</w:t>
      </w:r>
    </w:p>
    <w:p w:rsidR="001B7BBD" w:rsidRDefault="001B7BBD" w:rsidP="001B7BBD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об использовании финансовых средств за счет всех источников на реализацию муниципальной программы </w:t>
      </w:r>
    </w:p>
    <w:p w:rsidR="001B7BBD" w:rsidRDefault="001B7BBD" w:rsidP="001B7BBD">
      <w:pPr>
        <w:autoSpaceDE w:val="0"/>
        <w:spacing w:before="108" w:after="108"/>
        <w:jc w:val="center"/>
        <w:rPr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 xml:space="preserve">Мордовского района «Оказание содействия добровольному переселению в Мордовский район соотечественников, проживающих за рубежом» </w:t>
      </w:r>
    </w:p>
    <w:tbl>
      <w:tblPr>
        <w:tblW w:w="147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1842"/>
        <w:gridCol w:w="993"/>
        <w:gridCol w:w="850"/>
        <w:gridCol w:w="992"/>
        <w:gridCol w:w="993"/>
        <w:gridCol w:w="992"/>
        <w:gridCol w:w="992"/>
        <w:gridCol w:w="851"/>
        <w:gridCol w:w="992"/>
        <w:gridCol w:w="992"/>
        <w:gridCol w:w="995"/>
      </w:tblGrid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подпрограммы, основного мероприятия,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Направление расходов</w:t>
            </w:r>
          </w:p>
        </w:tc>
        <w:tc>
          <w:tcPr>
            <w:tcW w:w="482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3A27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Предусмотрено паспортом Программы </w:t>
            </w:r>
            <w:r w:rsidR="009B4600">
              <w:rPr>
                <w:sz w:val="26"/>
                <w:szCs w:val="26"/>
              </w:rPr>
              <w:t>на 2022</w:t>
            </w:r>
            <w:r w:rsidR="003A275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82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7365C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Предусмотрено бюджетом </w:t>
            </w:r>
            <w:r w:rsidR="009B4600">
              <w:rPr>
                <w:sz w:val="26"/>
                <w:szCs w:val="26"/>
              </w:rPr>
              <w:t>на 2022</w:t>
            </w:r>
            <w:r>
              <w:rPr>
                <w:sz w:val="26"/>
                <w:szCs w:val="26"/>
              </w:rPr>
              <w:t> г.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383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источникам: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фед. 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обл. бюджет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фед. 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обл. 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местн, бюджеты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</w:t>
            </w:r>
            <w:r>
              <w:t>«Проект переселения «Квалифицированные специалисты»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A76BF1" w:rsidP="00A17791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 w:rsidR="002D1B2C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A17791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2D1B2C" w:rsidP="00A17791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9447C8" w:rsidP="005F2705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156FF" w:rsidP="002D1B2C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 w:rsidR="002D1B2C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2D1B2C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5F2705" w:rsidP="005F2705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Инвестиции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</w:t>
            </w:r>
          </w:p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Программе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9447C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 w:rsidR="009447C8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367FAF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9447C8" w:rsidP="009447C8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156FF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 w:rsidR="001156FF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B7BBD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156FF" w:rsidP="001156FF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B7BB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7365CE" w:rsidP="001A0953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Инвестиции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1B7BBD" w:rsidTr="001A0953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7BBD" w:rsidRDefault="001B7BBD" w:rsidP="001A0953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:rsidR="001156FF" w:rsidRDefault="007365CE" w:rsidP="007365CE">
      <w:pPr>
        <w:tabs>
          <w:tab w:val="left" w:pos="12998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ab/>
      </w:r>
    </w:p>
    <w:p w:rsidR="007365CE" w:rsidRDefault="007365CE" w:rsidP="007365CE">
      <w:pPr>
        <w:tabs>
          <w:tab w:val="left" w:pos="12998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7365CE" w:rsidRDefault="007365CE" w:rsidP="007365CE">
      <w:pPr>
        <w:tabs>
          <w:tab w:val="left" w:pos="12998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7365CE" w:rsidRDefault="007365CE" w:rsidP="007365CE">
      <w:pPr>
        <w:tabs>
          <w:tab w:val="left" w:pos="12998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7365CE" w:rsidRDefault="007365CE" w:rsidP="007365CE">
      <w:pPr>
        <w:tabs>
          <w:tab w:val="left" w:pos="12998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3A2753" w:rsidRDefault="003A2753" w:rsidP="001156FF">
      <w:pPr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1156FF">
      <w:pPr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1B7BBD" w:rsidRDefault="001156FF" w:rsidP="001156FF">
      <w:pPr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Тыс. руб.</w:t>
      </w:r>
    </w:p>
    <w:tbl>
      <w:tblPr>
        <w:tblW w:w="152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701"/>
        <w:gridCol w:w="1134"/>
        <w:gridCol w:w="851"/>
        <w:gridCol w:w="992"/>
        <w:gridCol w:w="992"/>
        <w:gridCol w:w="992"/>
        <w:gridCol w:w="851"/>
        <w:gridCol w:w="850"/>
        <w:gridCol w:w="851"/>
        <w:gridCol w:w="992"/>
        <w:gridCol w:w="900"/>
      </w:tblGrid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Default="001156FF" w:rsidP="001A0953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1156FF" w:rsidRDefault="001156FF" w:rsidP="001A0953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 xml:space="preserve">Наименование подпрограммы, основного мероприятия,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Направление расходов</w:t>
            </w:r>
          </w:p>
        </w:tc>
        <w:tc>
          <w:tcPr>
            <w:tcW w:w="49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Кассовые расходы за отчетный период</w:t>
            </w:r>
          </w:p>
        </w:tc>
        <w:tc>
          <w:tcPr>
            <w:tcW w:w="4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Отклонение (%), Графу 14/графу 9 и т.д.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Всего</w:t>
            </w:r>
          </w:p>
        </w:tc>
        <w:tc>
          <w:tcPr>
            <w:tcW w:w="3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 том числе по источникам: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Всего</w:t>
            </w:r>
          </w:p>
        </w:tc>
        <w:tc>
          <w:tcPr>
            <w:tcW w:w="3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 том числе по источникам: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фед. 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обл.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местн.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внебюджетные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фед. </w:t>
            </w:r>
          </w:p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бюджет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обл.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местн бюджет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внебюджетные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Default="001156FF" w:rsidP="001A0953">
            <w:pPr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1б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22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23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</w:pPr>
            <w:r w:rsidRPr="00133CF9">
              <w:rPr>
                <w:b/>
              </w:rPr>
              <w:t>Подпрограмма 1</w:t>
            </w:r>
            <w:r w:rsidRPr="00133CF9">
              <w:t>«Проект переселения «Квалифицированные специалисты»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66BA9" w:rsidP="001156FF">
            <w:pPr>
              <w:autoSpaceDE w:val="0"/>
              <w:jc w:val="both"/>
            </w:pPr>
            <w:r>
              <w:t>5</w:t>
            </w:r>
            <w:r w:rsidR="001156FF" w:rsidRPr="00133CF9">
              <w:t>,</w:t>
            </w:r>
            <w:r w:rsidR="001156FF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>
              <w:t>0</w:t>
            </w:r>
            <w:r w:rsidRPr="00133CF9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66BA9" w:rsidP="001A0953">
            <w:pPr>
              <w:autoSpaceDE w:val="0"/>
              <w:jc w:val="both"/>
            </w:pPr>
            <w:r>
              <w:t>5</w:t>
            </w:r>
            <w:r w:rsidR="001156FF" w:rsidRPr="00133CF9">
              <w:t>,</w:t>
            </w:r>
            <w:r w:rsidR="001156FF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A76985" w:rsidP="001A0953">
            <w:pPr>
              <w:autoSpaceDE w:val="0"/>
              <w:jc w:val="both"/>
            </w:pPr>
            <w: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>
              <w:t>0</w:t>
            </w:r>
            <w:r w:rsidRPr="00133CF9"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A76985" w:rsidP="001A0953">
            <w:pPr>
              <w:autoSpaceDE w:val="0"/>
              <w:jc w:val="both"/>
            </w:pPr>
            <w:r>
              <w:t>100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Инвестиции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Прочие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</w:pPr>
            <w:r w:rsidRPr="00133CF9">
              <w:t>Всего по</w:t>
            </w:r>
          </w:p>
          <w:p w:rsidR="001156FF" w:rsidRPr="00133CF9" w:rsidRDefault="001156FF" w:rsidP="001A0953">
            <w:pPr>
              <w:autoSpaceDE w:val="0"/>
              <w:spacing w:line="276" w:lineRule="auto"/>
            </w:pPr>
            <w:r w:rsidRPr="00133CF9">
              <w:t>Программе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66BA9" w:rsidP="000D4FEF">
            <w:pPr>
              <w:autoSpaceDE w:val="0"/>
              <w:jc w:val="both"/>
            </w:pPr>
            <w:r>
              <w:t>5</w:t>
            </w:r>
            <w:r w:rsidR="001156FF" w:rsidRPr="00133CF9">
              <w:t>,</w:t>
            </w:r>
            <w:r w:rsidR="000D4FEF"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447C8" w:rsidP="001A0953">
            <w:pPr>
              <w:autoSpaceDE w:val="0"/>
              <w:jc w:val="both"/>
            </w:pPr>
            <w:r>
              <w:t>0</w:t>
            </w:r>
            <w:r w:rsidR="001156FF" w:rsidRPr="00133CF9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66BA9" w:rsidP="000D4FEF">
            <w:pPr>
              <w:autoSpaceDE w:val="0"/>
              <w:jc w:val="both"/>
            </w:pPr>
            <w:r>
              <w:t>5</w:t>
            </w:r>
            <w:r w:rsidR="001156FF" w:rsidRPr="00133CF9">
              <w:t>,</w:t>
            </w:r>
            <w:r w:rsidR="000D4FEF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0D4FEF" w:rsidP="001A0953">
            <w:pPr>
              <w:autoSpaceDE w:val="0"/>
              <w:jc w:val="both"/>
            </w:pPr>
            <w:r>
              <w:t>0</w:t>
            </w:r>
            <w:r w:rsidR="001156FF" w:rsidRPr="00133CF9"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A76985" w:rsidP="000D4FEF">
            <w:pPr>
              <w:autoSpaceDE w:val="0"/>
              <w:jc w:val="both"/>
            </w:pPr>
            <w: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jc w:val="both"/>
            </w:pPr>
            <w:r w:rsidRPr="00133CF9"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9447C8" w:rsidP="000D4FEF">
            <w:pPr>
              <w:autoSpaceDE w:val="0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A76985" w:rsidP="000D4FEF">
            <w:pPr>
              <w:autoSpaceDE w:val="0"/>
              <w:jc w:val="both"/>
            </w:pPr>
            <w:r>
              <w:t>100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0D4FEF" w:rsidP="001A0953">
            <w:pPr>
              <w:autoSpaceDE w:val="0"/>
              <w:jc w:val="both"/>
            </w:pPr>
            <w:r>
              <w:t>0</w:t>
            </w:r>
            <w:r w:rsidR="001156FF" w:rsidRPr="00133CF9">
              <w:t>,0</w:t>
            </w: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56FF" w:rsidRPr="00133CF9" w:rsidRDefault="001156FF" w:rsidP="001A0953">
            <w:pPr>
              <w:suppressAutoHyphens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Инвестиции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</w:tr>
      <w:tr w:rsidR="001156FF" w:rsidTr="00E077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Default="001156FF" w:rsidP="001A0953">
            <w:pPr>
              <w:autoSpaceDE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56FF" w:rsidRPr="00133CF9" w:rsidRDefault="001156FF" w:rsidP="001A0953">
            <w:pPr>
              <w:autoSpaceDE w:val="0"/>
              <w:spacing w:line="276" w:lineRule="auto"/>
              <w:jc w:val="center"/>
            </w:pPr>
            <w:r w:rsidRPr="00133CF9">
              <w:t>Прочие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6FF" w:rsidRPr="00133CF9" w:rsidRDefault="001156FF" w:rsidP="001A0953">
            <w:pPr>
              <w:autoSpaceDE w:val="0"/>
              <w:spacing w:line="276" w:lineRule="auto"/>
              <w:jc w:val="both"/>
            </w:pPr>
          </w:p>
        </w:tc>
      </w:tr>
    </w:tbl>
    <w:p w:rsidR="001B7BBD" w:rsidRDefault="00E07758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ab/>
      </w:r>
    </w:p>
    <w:p w:rsidR="00E07758" w:rsidRDefault="00E07758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E07758" w:rsidRDefault="00E07758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405F20" w:rsidRDefault="00405F20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E07758" w:rsidRDefault="00E07758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E07758" w:rsidRDefault="00E07758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3A2753" w:rsidRDefault="003A2753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3A2753" w:rsidRDefault="003A2753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jc w:val="right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lastRenderedPageBreak/>
        <w:t>Таблица 9</w:t>
      </w:r>
    </w:p>
    <w:p w:rsidR="009311BD" w:rsidRPr="00954C61" w:rsidRDefault="009311BD" w:rsidP="009311BD">
      <w:pPr>
        <w:jc w:val="center"/>
        <w:rPr>
          <w:b/>
          <w:sz w:val="28"/>
          <w:szCs w:val="28"/>
        </w:rPr>
      </w:pPr>
      <w:r w:rsidRPr="00954C61">
        <w:rPr>
          <w:b/>
          <w:sz w:val="28"/>
          <w:szCs w:val="28"/>
        </w:rPr>
        <w:t>Сведения о достижении значений показателей муниципальной программы Мордовского района</w:t>
      </w:r>
    </w:p>
    <w:p w:rsidR="009311BD" w:rsidRPr="00954C61" w:rsidRDefault="009311BD" w:rsidP="009311BD">
      <w:pPr>
        <w:jc w:val="center"/>
        <w:rPr>
          <w:sz w:val="28"/>
          <w:szCs w:val="28"/>
        </w:rPr>
      </w:pPr>
      <w:r w:rsidRPr="00954C61">
        <w:rPr>
          <w:b/>
          <w:bCs/>
          <w:color w:val="26282F"/>
          <w:sz w:val="28"/>
          <w:szCs w:val="28"/>
        </w:rPr>
        <w:t xml:space="preserve">«Оказание содействия добровольному переселению в Мордовский район соотечественников, проживающих за </w:t>
      </w:r>
      <w:r w:rsidR="003A2753" w:rsidRPr="009B4600">
        <w:rPr>
          <w:b/>
          <w:bCs/>
          <w:color w:val="26282F"/>
          <w:sz w:val="28"/>
          <w:szCs w:val="28"/>
        </w:rPr>
        <w:t>рубежом» -</w:t>
      </w:r>
      <w:r w:rsidRPr="009B4600">
        <w:rPr>
          <w:b/>
          <w:sz w:val="28"/>
          <w:szCs w:val="28"/>
        </w:rPr>
        <w:t xml:space="preserve">  за 20</w:t>
      </w:r>
      <w:r w:rsidR="009B4600" w:rsidRPr="009B4600">
        <w:rPr>
          <w:b/>
          <w:sz w:val="28"/>
          <w:szCs w:val="28"/>
        </w:rPr>
        <w:t xml:space="preserve">22 </w:t>
      </w:r>
      <w:r w:rsidRPr="009B4600">
        <w:rPr>
          <w:b/>
          <w:sz w:val="28"/>
          <w:szCs w:val="28"/>
        </w:rPr>
        <w:t>г</w:t>
      </w:r>
      <w:r w:rsidRPr="009B4600">
        <w:rPr>
          <w:sz w:val="28"/>
          <w:szCs w:val="28"/>
        </w:rPr>
        <w:t>.</w:t>
      </w:r>
    </w:p>
    <w:tbl>
      <w:tblPr>
        <w:tblW w:w="14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1560"/>
        <w:gridCol w:w="3118"/>
        <w:gridCol w:w="1418"/>
        <w:gridCol w:w="1083"/>
        <w:gridCol w:w="2786"/>
      </w:tblGrid>
      <w:tr w:rsidR="009311BD" w:rsidTr="00101C9C">
        <w:trPr>
          <w:trHeight w:val="1240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N</w:t>
            </w:r>
          </w:p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пп</w:t>
            </w:r>
          </w:p>
        </w:tc>
        <w:tc>
          <w:tcPr>
            <w:tcW w:w="396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9311BD" w:rsidTr="00101C9C">
        <w:tc>
          <w:tcPr>
            <w:tcW w:w="56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25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план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327772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 w:rsidRPr="00327772"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9311BD" w:rsidTr="00101C9C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</w:t>
            </w:r>
            <w:r w:rsidR="003A2753">
              <w:rPr>
                <w:sz w:val="26"/>
                <w:szCs w:val="26"/>
              </w:rPr>
              <w:t>Мордовского района</w:t>
            </w:r>
            <w:r>
              <w:rPr>
                <w:sz w:val="26"/>
                <w:szCs w:val="26"/>
              </w:rPr>
              <w:t xml:space="preserve"> </w:t>
            </w:r>
            <w:r w:rsidRPr="00135C34">
              <w:rPr>
                <w:bCs/>
                <w:color w:val="26282F"/>
                <w:sz w:val="26"/>
                <w:szCs w:val="26"/>
              </w:rPr>
              <w:t>«</w:t>
            </w:r>
            <w:r w:rsidRPr="004D1D58">
              <w:rPr>
                <w:bCs/>
                <w:color w:val="26282F"/>
                <w:sz w:val="28"/>
                <w:szCs w:val="28"/>
              </w:rPr>
              <w:t>Оказание содействия добровольному переселению в Мордовский район соотечественников, проживающих за рубежом</w:t>
            </w:r>
            <w:r w:rsidRPr="004D1D58">
              <w:rPr>
                <w:bCs/>
                <w:color w:val="26282F"/>
                <w:sz w:val="26"/>
                <w:szCs w:val="26"/>
              </w:rPr>
              <w:t>» на</w:t>
            </w:r>
            <w:r w:rsidRPr="00135C34">
              <w:rPr>
                <w:bCs/>
                <w:color w:val="26282F"/>
                <w:sz w:val="26"/>
                <w:szCs w:val="26"/>
              </w:rPr>
              <w:t xml:space="preserve"> 201</w:t>
            </w:r>
            <w:r>
              <w:rPr>
                <w:bCs/>
                <w:color w:val="26282F"/>
                <w:sz w:val="26"/>
                <w:szCs w:val="26"/>
              </w:rPr>
              <w:t>4</w:t>
            </w:r>
            <w:r w:rsidR="00976080">
              <w:rPr>
                <w:bCs/>
                <w:color w:val="26282F"/>
                <w:sz w:val="26"/>
                <w:szCs w:val="26"/>
              </w:rPr>
              <w:t>-203</w:t>
            </w:r>
            <w:r w:rsidRPr="00135C34">
              <w:rPr>
                <w:bCs/>
                <w:color w:val="26282F"/>
                <w:sz w:val="26"/>
                <w:szCs w:val="26"/>
              </w:rPr>
              <w:t>0 годы</w:t>
            </w: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(далее –Государственная программа), и членов их семей, прибывших в Мордовский район и зарегистрированных в Управлении Федеральной миграционной службы по Тамбовской области в Мордовском районе (далее - УФМС России по Тамбовской области в Мордовском районе)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E7DDE" w:rsidRDefault="00976080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F3167F" w:rsidRDefault="00976080" w:rsidP="00C33CB9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E7DDE" w:rsidRDefault="00976080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0E7DDE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Показатель «Доля расходов консолидированного бюджета на реализацию предусмотренных муниципальной программой </w:t>
            </w:r>
            <w:r w:rsidR="000E7DDE">
              <w:rPr>
                <w:rFonts w:eastAsia="TimesNewRomanPSMT"/>
              </w:rPr>
              <w:t>района мероприятий</w:t>
            </w:r>
            <w:r>
              <w:rPr>
                <w:rFonts w:eastAsia="TimesNewRomanPSMT"/>
              </w:rPr>
              <w:t>,</w:t>
            </w:r>
          </w:p>
          <w:p w:rsidR="009311BD" w:rsidRDefault="009311BD" w:rsidP="00C33CB9">
            <w:r>
              <w:rPr>
                <w:rFonts w:eastAsia="TimesNewRomanPSMT"/>
              </w:rPr>
              <w:t xml:space="preserve">связанных с предоставлением дополнительных гарантий и мер </w:t>
            </w:r>
            <w:r>
              <w:rPr>
                <w:rFonts w:eastAsia="TimesNewRomanPSMT"/>
              </w:rPr>
              <w:lastRenderedPageBreak/>
              <w:t xml:space="preserve">социальной поддержки переселившимся соотечественникам, </w:t>
            </w:r>
            <w:r>
              <w:t>оказанием помощи в жилищном обустройстве, в общем размере расходов бюджета района на реализацию предусмотренных муниципальной программой района мероприятий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Тыс.рублей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D5699C" w:rsidRDefault="009311BD" w:rsidP="00C33CB9">
            <w:pPr>
              <w:pStyle w:val="a7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val="en-US"/>
              </w:rPr>
              <w:t>5</w:t>
            </w:r>
            <w:r>
              <w:rPr>
                <w:rFonts w:cs="Times New Roman"/>
                <w:sz w:val="28"/>
                <w:szCs w:val="28"/>
              </w:rPr>
              <w:t>,</w:t>
            </w:r>
            <w:r>
              <w:rPr>
                <w:rFonts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D5699C" w:rsidRDefault="009311BD" w:rsidP="00C33CB9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454A6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t>Подпрограмма "Проект переселения "Квалифицированные специалисты"</w:t>
            </w: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 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квалифицированных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программы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их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семей, переселившихся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Мордовский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район Тамбовской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      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чел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650F4" w:rsidRDefault="009311BD" w:rsidP="00C33CB9">
            <w:pPr>
              <w:autoSpaceDE w:val="0"/>
              <w:jc w:val="both"/>
            </w:pPr>
            <w:r w:rsidRPr="000650F4">
              <w:t xml:space="preserve">Участники программы в переселении отказались </w:t>
            </w: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квалифицированных специалистов - участников муниципальной программы, осуществляющих трудовую деятельность в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организациях Мордовского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от общей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численности трудоустроенных участников муниципальной программы трудоспособного возраста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9311BD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766713" w:rsidRDefault="009311BD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80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  <w:r>
              <w:t xml:space="preserve">Участники программы по </w:t>
            </w:r>
            <w:r w:rsidR="000E7DDE">
              <w:t>трудоустройству не</w:t>
            </w:r>
            <w:r>
              <w:t xml:space="preserve"> обращались</w:t>
            </w: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квалифицированных специалистов - участников муниципальной программы и членов их семей, охваченных мероприятиями по временному жилищному обустройству, от общего числа нуждающихся во временном размещении участников муниципальной программы и членов их семей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9311BD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 w:rsidRPr="000B07CA"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766713" w:rsidRDefault="009311BD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80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650F4" w:rsidRDefault="009311BD" w:rsidP="00C33CB9">
            <w:pPr>
              <w:autoSpaceDE w:val="0"/>
              <w:jc w:val="both"/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участников муниципальной программы и членов их семей,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получивших единовременную выплату на обустройство и медицинское обследование, от общего числа прибывших участников муниципальной программы и членов их семей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Pr="000B07CA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80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a7"/>
              <w:rPr>
                <w:sz w:val="26"/>
                <w:szCs w:val="26"/>
              </w:rPr>
            </w:pPr>
            <w:r>
              <w:t xml:space="preserve">Функции главного распорядителя </w:t>
            </w:r>
            <w:r w:rsidR="000E7DDE">
              <w:t xml:space="preserve">средств </w:t>
            </w:r>
            <w:r w:rsidR="000E7DDE">
              <w:lastRenderedPageBreak/>
              <w:t>осуществляет</w:t>
            </w:r>
            <w:r>
              <w:t xml:space="preserve"> управление труда и занятости населения области</w:t>
            </w:r>
          </w:p>
        </w:tc>
      </w:tr>
      <w:tr w:rsidR="009311BD" w:rsidTr="00101C9C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lastRenderedPageBreak/>
              <w:t xml:space="preserve">Подпрограмма "Проект переселения "Соотечественники – участники </w:t>
            </w:r>
            <w:r w:rsidR="000E7DDE">
              <w:t>муниципальной программы</w:t>
            </w:r>
            <w:r>
              <w:t xml:space="preserve"> Мордовского района"</w:t>
            </w: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участников муниципальной программы и членов их семей, переселившихся на территорию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Мордовского района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Чел.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76080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76080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6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76080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участников муниципальной программы, занимающихся трудовой, предпринимательской деятельностью, ведением личного хозяйства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Чел.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76080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76080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2</w:t>
            </w:r>
            <w:bookmarkStart w:id="0" w:name="_GoBack"/>
            <w:bookmarkEnd w:id="0"/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194CF1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участников муниципальной программы и членов их семей, охваченных мероприятиями по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временному жилищному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обустройству, от общего числа нуждающихся во временном размещении участников муниципальной программы и членов их семей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90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194CF1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9311BD" w:rsidTr="00101C9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Доля участников муниципальной программы и членов их семей, получивших единовременную выплату на обустройство и медицинское обследование, от общего числа прибывших участников </w:t>
            </w:r>
            <w:r w:rsidR="000E7DD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0E7DDE" w:rsidP="00C33CB9">
            <w:pPr>
              <w:pStyle w:val="a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widowControl w:val="0"/>
              <w:autoSpaceDN w:val="0"/>
              <w:jc w:val="center"/>
              <w:textAlignment w:val="baseline"/>
              <w:rPr>
                <w:rFonts w:eastAsia="Arial Unicode MS" w:cs="Mangal"/>
                <w:kern w:val="3"/>
                <w:lang w:eastAsia="zh-CN" w:bidi="hi-IN"/>
              </w:rPr>
            </w:pPr>
            <w:r>
              <w:rPr>
                <w:rFonts w:eastAsia="Arial Unicode MS" w:cs="Mangal"/>
                <w:kern w:val="3"/>
                <w:lang w:eastAsia="zh-CN" w:bidi="hi-IN"/>
              </w:rPr>
              <w:t>90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11BD" w:rsidRDefault="009311BD" w:rsidP="00C33CB9">
            <w:pPr>
              <w:autoSpaceDE w:val="0"/>
              <w:jc w:val="both"/>
              <w:rPr>
                <w:sz w:val="26"/>
                <w:szCs w:val="26"/>
              </w:rPr>
            </w:pPr>
            <w:r>
              <w:t xml:space="preserve">Функции главного распорядителя </w:t>
            </w:r>
            <w:r w:rsidR="000E7DDE">
              <w:t>средств осуществляет</w:t>
            </w:r>
            <w:r>
              <w:t xml:space="preserve"> управление труда и занятости населения области</w:t>
            </w:r>
          </w:p>
        </w:tc>
      </w:tr>
    </w:tbl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p w:rsidR="009311BD" w:rsidRDefault="009311BD" w:rsidP="009311B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</w:p>
    <w:p w:rsidR="009311BD" w:rsidRDefault="009311BD" w:rsidP="00E07758">
      <w:pPr>
        <w:tabs>
          <w:tab w:val="left" w:pos="6662"/>
        </w:tabs>
        <w:autoSpaceDE w:val="0"/>
        <w:spacing w:before="108" w:after="108"/>
        <w:rPr>
          <w:b/>
          <w:bCs/>
          <w:color w:val="26282F"/>
          <w:sz w:val="26"/>
          <w:szCs w:val="26"/>
        </w:rPr>
      </w:pPr>
    </w:p>
    <w:sectPr w:rsidR="009311BD" w:rsidSect="003A275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1D" w:rsidRDefault="00604E1D" w:rsidP="002D1B2C">
      <w:r>
        <w:separator/>
      </w:r>
    </w:p>
  </w:endnote>
  <w:endnote w:type="continuationSeparator" w:id="0">
    <w:p w:rsidR="00604E1D" w:rsidRDefault="00604E1D" w:rsidP="002D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1D" w:rsidRDefault="00604E1D" w:rsidP="002D1B2C">
      <w:r>
        <w:separator/>
      </w:r>
    </w:p>
  </w:footnote>
  <w:footnote w:type="continuationSeparator" w:id="0">
    <w:p w:rsidR="00604E1D" w:rsidRDefault="00604E1D" w:rsidP="002D1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5C"/>
    <w:rsid w:val="000D4FEF"/>
    <w:rsid w:val="000D6353"/>
    <w:rsid w:val="000D64E0"/>
    <w:rsid w:val="000E029D"/>
    <w:rsid w:val="000E7DDE"/>
    <w:rsid w:val="000F7C77"/>
    <w:rsid w:val="00101C9C"/>
    <w:rsid w:val="001156FF"/>
    <w:rsid w:val="00194CF1"/>
    <w:rsid w:val="001A0953"/>
    <w:rsid w:val="001B7BBD"/>
    <w:rsid w:val="001C2D1D"/>
    <w:rsid w:val="0027199D"/>
    <w:rsid w:val="00271BF5"/>
    <w:rsid w:val="00297052"/>
    <w:rsid w:val="002B0CEE"/>
    <w:rsid w:val="002C4F7F"/>
    <w:rsid w:val="002D1B2C"/>
    <w:rsid w:val="00302A42"/>
    <w:rsid w:val="003573CE"/>
    <w:rsid w:val="00367FAF"/>
    <w:rsid w:val="003911BD"/>
    <w:rsid w:val="00397517"/>
    <w:rsid w:val="003A2753"/>
    <w:rsid w:val="00402CDF"/>
    <w:rsid w:val="00405F20"/>
    <w:rsid w:val="00454A6D"/>
    <w:rsid w:val="004A6848"/>
    <w:rsid w:val="004C70F0"/>
    <w:rsid w:val="004E673D"/>
    <w:rsid w:val="0052663A"/>
    <w:rsid w:val="00534534"/>
    <w:rsid w:val="00543A83"/>
    <w:rsid w:val="00545E03"/>
    <w:rsid w:val="00597DB4"/>
    <w:rsid w:val="005A31B2"/>
    <w:rsid w:val="005F2705"/>
    <w:rsid w:val="00604E1D"/>
    <w:rsid w:val="006E3E6C"/>
    <w:rsid w:val="007365CE"/>
    <w:rsid w:val="007624A8"/>
    <w:rsid w:val="007643EC"/>
    <w:rsid w:val="00802AF3"/>
    <w:rsid w:val="00852290"/>
    <w:rsid w:val="008C12D4"/>
    <w:rsid w:val="00900187"/>
    <w:rsid w:val="009237AC"/>
    <w:rsid w:val="009311BD"/>
    <w:rsid w:val="0094015C"/>
    <w:rsid w:val="009447C8"/>
    <w:rsid w:val="00966BA9"/>
    <w:rsid w:val="00976080"/>
    <w:rsid w:val="009B4600"/>
    <w:rsid w:val="00A17791"/>
    <w:rsid w:val="00A4618F"/>
    <w:rsid w:val="00A76985"/>
    <w:rsid w:val="00A76BF1"/>
    <w:rsid w:val="00AF2247"/>
    <w:rsid w:val="00B25DC9"/>
    <w:rsid w:val="00B771D7"/>
    <w:rsid w:val="00B87414"/>
    <w:rsid w:val="00BB1032"/>
    <w:rsid w:val="00BE4E77"/>
    <w:rsid w:val="00C06AEC"/>
    <w:rsid w:val="00C503E1"/>
    <w:rsid w:val="00C97EA3"/>
    <w:rsid w:val="00D86E2F"/>
    <w:rsid w:val="00DF117B"/>
    <w:rsid w:val="00E07758"/>
    <w:rsid w:val="00E1203B"/>
    <w:rsid w:val="00E74922"/>
    <w:rsid w:val="00E95C4A"/>
    <w:rsid w:val="00F145F6"/>
    <w:rsid w:val="00F76D76"/>
    <w:rsid w:val="00F8553E"/>
    <w:rsid w:val="00F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0D221-E51D-4E8A-BCC4-BAB09E9C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1B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1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D1B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1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9311B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onsPlusCell">
    <w:name w:val="ConsPlusCell"/>
    <w:rsid w:val="009311B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ekon22</dc:creator>
  <cp:keywords/>
  <dc:description/>
  <cp:lastModifiedBy>adm</cp:lastModifiedBy>
  <cp:revision>12</cp:revision>
  <dcterms:created xsi:type="dcterms:W3CDTF">2020-03-02T13:49:00Z</dcterms:created>
  <dcterms:modified xsi:type="dcterms:W3CDTF">2023-04-10T06:16:00Z</dcterms:modified>
</cp:coreProperties>
</file>