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22" w:rsidRDefault="00BB1622" w:rsidP="00BB1622">
      <w:pPr>
        <w:jc w:val="left"/>
        <w:rPr>
          <w:sz w:val="24"/>
          <w:szCs w:val="24"/>
          <w:lang w:val="en-US"/>
        </w:rPr>
      </w:pPr>
      <w:r>
        <w:rPr>
          <w:sz w:val="24"/>
          <w:szCs w:val="24"/>
        </w:rPr>
        <w:t>__________________________________________________</w:t>
      </w:r>
      <w:r w:rsidR="002C46F9">
        <w:rPr>
          <w:sz w:val="24"/>
          <w:szCs w:val="24"/>
        </w:rPr>
        <w:t>______________________________</w:t>
      </w:r>
    </w:p>
    <w:p w:rsidR="00BB1622" w:rsidRDefault="00E70B68" w:rsidP="00BB1622">
      <w:pPr>
        <w:jc w:val="left"/>
        <w:rPr>
          <w:sz w:val="24"/>
          <w:szCs w:val="24"/>
        </w:rPr>
      </w:pPr>
      <w:r>
        <w:rPr>
          <w:sz w:val="24"/>
          <w:szCs w:val="24"/>
        </w:rPr>
        <w:t>22</w:t>
      </w:r>
      <w:r w:rsidR="00BB1622">
        <w:rPr>
          <w:sz w:val="24"/>
          <w:szCs w:val="24"/>
        </w:rPr>
        <w:t xml:space="preserve"> ноября 2024 го</w:t>
      </w:r>
      <w:r w:rsidR="002C46F9">
        <w:rPr>
          <w:sz w:val="24"/>
          <w:szCs w:val="24"/>
        </w:rPr>
        <w:t xml:space="preserve">да                          </w:t>
      </w:r>
      <w:r w:rsidR="00BB1622">
        <w:rPr>
          <w:sz w:val="24"/>
          <w:szCs w:val="24"/>
        </w:rPr>
        <w:t xml:space="preserve"> Информационный вестник                </w:t>
      </w:r>
      <w:r>
        <w:rPr>
          <w:sz w:val="24"/>
          <w:szCs w:val="24"/>
        </w:rPr>
        <w:t xml:space="preserve">                             №13</w:t>
      </w:r>
    </w:p>
    <w:p w:rsidR="00BB1622" w:rsidRDefault="00BB1622" w:rsidP="00BB1622">
      <w:pPr>
        <w:pBdr>
          <w:bottom w:val="single" w:sz="12" w:space="1" w:color="auto"/>
        </w:pBdr>
        <w:rPr>
          <w:b/>
          <w:sz w:val="24"/>
          <w:szCs w:val="24"/>
          <w:u w:val="single"/>
        </w:rPr>
      </w:pPr>
    </w:p>
    <w:p w:rsidR="00BB1622" w:rsidRDefault="00BB1622" w:rsidP="00BB1622">
      <w:pPr>
        <w:pStyle w:val="Default"/>
        <w:rPr>
          <w:rFonts w:ascii="PT Astra Serif" w:hAnsi="PT Astra Serif"/>
          <w:b/>
          <w:sz w:val="36"/>
          <w:szCs w:val="36"/>
        </w:rPr>
      </w:pPr>
    </w:p>
    <w:tbl>
      <w:tblPr>
        <w:tblW w:w="9781" w:type="dxa"/>
        <w:tblInd w:w="108" w:type="dxa"/>
        <w:tblLook w:val="04A0"/>
      </w:tblPr>
      <w:tblGrid>
        <w:gridCol w:w="9781"/>
      </w:tblGrid>
      <w:tr w:rsidR="00BB1622" w:rsidTr="003A3AD0">
        <w:tc>
          <w:tcPr>
            <w:tcW w:w="9781" w:type="dxa"/>
            <w:tcBorders>
              <w:top w:val="single" w:sz="4" w:space="0" w:color="auto"/>
              <w:left w:val="single" w:sz="4" w:space="0" w:color="auto"/>
              <w:bottom w:val="single" w:sz="4" w:space="0" w:color="auto"/>
              <w:right w:val="single" w:sz="4" w:space="0" w:color="auto"/>
            </w:tcBorders>
          </w:tcPr>
          <w:p w:rsidR="00BB1622" w:rsidRDefault="00BB1622">
            <w:pPr>
              <w:pStyle w:val="Default"/>
              <w:jc w:val="both"/>
              <w:rPr>
                <w:rFonts w:ascii="PT Astra Serif" w:hAnsi="PT Astra Serif"/>
                <w:b/>
                <w:sz w:val="36"/>
                <w:szCs w:val="36"/>
              </w:rPr>
            </w:pPr>
          </w:p>
          <w:p w:rsidR="00BB1622" w:rsidRDefault="00BB1622">
            <w:pPr>
              <w:rPr>
                <w:sz w:val="24"/>
                <w:szCs w:val="24"/>
              </w:rPr>
            </w:pPr>
          </w:p>
          <w:p w:rsidR="00BB1622" w:rsidRDefault="00BB1622">
            <w:pPr>
              <w:rPr>
                <w:sz w:val="24"/>
                <w:szCs w:val="24"/>
              </w:rPr>
            </w:pPr>
          </w:p>
          <w:p w:rsidR="00BB1622" w:rsidRDefault="00BB1622">
            <w:pPr>
              <w:rPr>
                <w:sz w:val="24"/>
                <w:szCs w:val="24"/>
              </w:rPr>
            </w:pPr>
          </w:p>
          <w:p w:rsidR="00BB1622" w:rsidRDefault="0028033E">
            <w:pPr>
              <w:jc w:val="center"/>
              <w:rPr>
                <w:b/>
              </w:rPr>
            </w:pPr>
            <w:r w:rsidRPr="0028033E">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BB1622">
              <w:rPr>
                <w:b/>
              </w:rPr>
              <w:t xml:space="preserve"> </w:t>
            </w:r>
          </w:p>
          <w:p w:rsidR="00BB1622" w:rsidRDefault="00BB1622">
            <w:pPr>
              <w:jc w:val="center"/>
              <w:rPr>
                <w:b/>
              </w:rPr>
            </w:pPr>
            <w:r>
              <w:rPr>
                <w:b/>
              </w:rPr>
              <w:t>периодическое печатное средство массовой информации</w:t>
            </w:r>
          </w:p>
          <w:p w:rsidR="00BB1622" w:rsidRDefault="00BB1622">
            <w:pPr>
              <w:jc w:val="center"/>
              <w:rPr>
                <w:b/>
              </w:rPr>
            </w:pPr>
            <w:r>
              <w:rPr>
                <w:noProof/>
                <w:lang w:eastAsia="ru-RU"/>
              </w:rPr>
              <w:drawing>
                <wp:anchor distT="0" distB="0" distL="114300" distR="114300" simplePos="0" relativeHeight="251654656"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Pr>
                <w:b/>
              </w:rPr>
              <w:t xml:space="preserve"> органов местного самоуправления Мордовского                                                                                           муниципального округа Тамбовской области</w:t>
            </w:r>
          </w:p>
          <w:p w:rsidR="00BB1622" w:rsidRDefault="00BB1622">
            <w:pPr>
              <w:jc w:val="center"/>
              <w:rPr>
                <w:b/>
              </w:rPr>
            </w:pPr>
            <w:r>
              <w:rPr>
                <w:b/>
              </w:rPr>
              <w:t xml:space="preserve">        </w:t>
            </w:r>
          </w:p>
          <w:p w:rsidR="00BB1622" w:rsidRDefault="00E70B68">
            <w:pPr>
              <w:pStyle w:val="Default"/>
              <w:jc w:val="both"/>
              <w:rPr>
                <w:rFonts w:ascii="PT Astra Serif" w:hAnsi="PT Astra Serif"/>
                <w:b/>
                <w:sz w:val="36"/>
                <w:szCs w:val="36"/>
              </w:rPr>
            </w:pPr>
            <w:r>
              <w:rPr>
                <w:rFonts w:ascii="PT Astra Serif" w:hAnsi="PT Astra Serif"/>
                <w:b/>
                <w:sz w:val="36"/>
                <w:szCs w:val="36"/>
              </w:rPr>
              <w:t xml:space="preserve">                           22</w:t>
            </w:r>
            <w:r w:rsidR="00BB1622">
              <w:rPr>
                <w:rFonts w:ascii="PT Astra Serif" w:hAnsi="PT Astra Serif"/>
                <w:b/>
                <w:sz w:val="36"/>
                <w:szCs w:val="36"/>
              </w:rPr>
              <w:t xml:space="preserve"> ноября 2024 года             </w:t>
            </w:r>
            <w:r w:rsidR="00D04CE4">
              <w:rPr>
                <w:rFonts w:ascii="PT Astra Serif" w:hAnsi="PT Astra Serif"/>
                <w:b/>
                <w:sz w:val="36"/>
                <w:szCs w:val="36"/>
              </w:rPr>
              <w:t xml:space="preserve">                № 13</w:t>
            </w:r>
            <w:r w:rsidR="00BB1622">
              <w:rPr>
                <w:rFonts w:ascii="PT Astra Serif" w:hAnsi="PT Astra Serif"/>
                <w:b/>
                <w:sz w:val="36"/>
                <w:szCs w:val="36"/>
              </w:rPr>
              <w:t xml:space="preserve">  </w:t>
            </w:r>
          </w:p>
          <w:p w:rsidR="00BB1622" w:rsidRDefault="00BB1622">
            <w:pPr>
              <w:pStyle w:val="Default"/>
              <w:jc w:val="center"/>
              <w:rPr>
                <w:rFonts w:ascii="PT Astra Serif" w:hAnsi="PT Astra Serif"/>
                <w:b/>
                <w:color w:val="0070C0"/>
              </w:rPr>
            </w:pPr>
            <w:r>
              <w:rPr>
                <w:rFonts w:ascii="PT Astra Serif" w:hAnsi="PT Astra Serif"/>
                <w:b/>
                <w:color w:val="0070C0"/>
              </w:rPr>
              <w:t xml:space="preserve">                                                                                                              </w:t>
            </w:r>
            <w:r w:rsidR="00D04CE4">
              <w:rPr>
                <w:rFonts w:ascii="PT Astra Serif" w:hAnsi="PT Astra Serif"/>
                <w:b/>
                <w:color w:val="0070C0"/>
              </w:rPr>
              <w:t xml:space="preserve">                            </w:t>
            </w:r>
            <w:r>
              <w:rPr>
                <w:rFonts w:ascii="PT Astra Serif" w:hAnsi="PT Astra Serif"/>
                <w:b/>
                <w:color w:val="0070C0"/>
              </w:rPr>
              <w:t>12+</w:t>
            </w:r>
          </w:p>
          <w:p w:rsidR="00BB1622" w:rsidRDefault="00BB1622">
            <w:pPr>
              <w:pStyle w:val="Default"/>
              <w:jc w:val="both"/>
            </w:pPr>
            <w:r>
              <w:t xml:space="preserve">      </w:t>
            </w:r>
            <w:hyperlink r:id="rId9" w:history="1">
              <w:r>
                <w:rPr>
                  <w:rStyle w:val="a3"/>
                </w:rPr>
                <w:t>https://r42.tmbreg.ru/</w:t>
              </w:r>
            </w:hyperlink>
            <w:r>
              <w:t xml:space="preserve">       </w:t>
            </w:r>
            <w:hyperlink r:id="rId10" w:history="1">
              <w:r>
                <w:rPr>
                  <w:rStyle w:val="a3"/>
                </w:rPr>
                <w:t>https://top68.ru/</w:t>
              </w:r>
            </w:hyperlink>
            <w:r>
              <w:t xml:space="preserve">  </w:t>
            </w:r>
          </w:p>
          <w:p w:rsidR="00BB1622" w:rsidRDefault="00BB1622">
            <w:pPr>
              <w:pStyle w:val="Default"/>
              <w:jc w:val="both"/>
              <w:rPr>
                <w:rFonts w:ascii="PT Astra Serif" w:hAnsi="PT Astra Serif"/>
                <w:b/>
                <w:color w:val="0070C0"/>
              </w:rPr>
            </w:pPr>
            <w:r>
              <w:rPr>
                <w:rFonts w:ascii="PT Astra Serif" w:hAnsi="PT Astra Serif"/>
                <w:b/>
                <w:color w:val="0070C0"/>
              </w:rPr>
              <w:t xml:space="preserve">                                                                                                                                  </w:t>
            </w:r>
          </w:p>
        </w:tc>
      </w:tr>
    </w:tbl>
    <w:p w:rsidR="002C46F9" w:rsidRDefault="0028033E" w:rsidP="002C46F9">
      <w:pPr>
        <w:rPr>
          <w:sz w:val="20"/>
          <w:szCs w:val="20"/>
        </w:rPr>
      </w:pPr>
      <w:r w:rsidRPr="0028033E">
        <w:pict>
          <v:rect id="_x0000_s1027" style="position:absolute;left:0;text-align:left;margin-left:20.05pt;margin-top:8.45pt;width:180.6pt;height:25.5pt;z-index:251655680;mso-position-horizontal-relative:text;mso-position-vertical-relative:text" fillcolor="#8db3e2 [1311]" strokecolor="#f2f2f2 [3041]" strokeweight="3pt">
            <v:shadow on="t" type="perspective" color="#243f60 [1604]" opacity=".5" offset="1pt" offset2="-1pt"/>
            <v:textbox style="mso-next-textbox:#_x0000_s1027">
              <w:txbxContent>
                <w:p w:rsidR="00973A0D" w:rsidRDefault="00973A0D" w:rsidP="00BB1622">
                  <w:pPr>
                    <w:jc w:val="center"/>
                    <w:rPr>
                      <w:b/>
                    </w:rPr>
                  </w:pPr>
                  <w:r>
                    <w:rPr>
                      <w:b/>
                    </w:rPr>
                    <w:t>ПРАВОВЫЕ АКТЫ</w:t>
                  </w:r>
                </w:p>
              </w:txbxContent>
            </v:textbox>
          </v:rect>
        </w:pict>
      </w:r>
    </w:p>
    <w:p w:rsidR="002C46F9" w:rsidRPr="002C46F9" w:rsidRDefault="002C46F9" w:rsidP="002C46F9">
      <w:pPr>
        <w:rPr>
          <w:sz w:val="20"/>
          <w:szCs w:val="20"/>
        </w:rPr>
      </w:pPr>
    </w:p>
    <w:p w:rsidR="002C46F9" w:rsidRPr="002C46F9" w:rsidRDefault="002C46F9" w:rsidP="002C46F9">
      <w:pPr>
        <w:rPr>
          <w:sz w:val="20"/>
          <w:szCs w:val="20"/>
        </w:rPr>
      </w:pPr>
    </w:p>
    <w:p w:rsidR="002C46F9" w:rsidRDefault="002C46F9" w:rsidP="002C46F9">
      <w:pPr>
        <w:rPr>
          <w:sz w:val="20"/>
          <w:szCs w:val="20"/>
        </w:rPr>
      </w:pPr>
    </w:p>
    <w:p w:rsidR="002C46F9" w:rsidRDefault="002C46F9" w:rsidP="002C46F9">
      <w:pPr>
        <w:ind w:firstLine="708"/>
        <w:rPr>
          <w:sz w:val="20"/>
          <w:szCs w:val="20"/>
        </w:rPr>
      </w:pPr>
    </w:p>
    <w:p w:rsidR="007E0607" w:rsidRDefault="007E0607" w:rsidP="002C46F9">
      <w:pPr>
        <w:widowControl w:val="0"/>
        <w:suppressAutoHyphens/>
        <w:autoSpaceDE w:val="0"/>
        <w:outlineLvl w:val="0"/>
        <w:rPr>
          <w:sz w:val="20"/>
          <w:szCs w:val="20"/>
          <w:lang w:eastAsia="ar-SA"/>
        </w:rPr>
      </w:pPr>
    </w:p>
    <w:p w:rsidR="002C46F9" w:rsidRDefault="002C46F9" w:rsidP="002C46F9">
      <w:pPr>
        <w:widowControl w:val="0"/>
        <w:suppressAutoHyphens/>
        <w:autoSpaceDE w:val="0"/>
        <w:outlineLvl w:val="0"/>
        <w:rPr>
          <w:sz w:val="20"/>
          <w:szCs w:val="20"/>
          <w:lang w:eastAsia="ar-SA"/>
        </w:rPr>
      </w:pPr>
    </w:p>
    <w:p w:rsidR="002C46F9" w:rsidRPr="00E849B4" w:rsidRDefault="002C46F9" w:rsidP="002C46F9">
      <w:pPr>
        <w:widowControl w:val="0"/>
        <w:suppressAutoHyphens/>
        <w:autoSpaceDE w:val="0"/>
        <w:outlineLvl w:val="0"/>
        <w:rPr>
          <w:sz w:val="20"/>
          <w:szCs w:val="20"/>
          <w:lang w:eastAsia="ar-SA"/>
        </w:rPr>
      </w:pPr>
    </w:p>
    <w:p w:rsidR="002C46F9" w:rsidRPr="00E849B4" w:rsidRDefault="002C46F9" w:rsidP="002C46F9">
      <w:pPr>
        <w:widowControl w:val="0"/>
        <w:suppressAutoHyphens/>
        <w:autoSpaceDE w:val="0"/>
        <w:outlineLvl w:val="0"/>
        <w:rPr>
          <w:sz w:val="20"/>
          <w:szCs w:val="20"/>
          <w:lang w:eastAsia="ar-SA"/>
        </w:rPr>
        <w:sectPr w:rsidR="002C46F9" w:rsidRPr="00E849B4" w:rsidSect="0057359D">
          <w:headerReference w:type="default" r:id="rId11"/>
          <w:pgSz w:w="11906" w:h="16838"/>
          <w:pgMar w:top="567" w:right="849" w:bottom="567" w:left="1418" w:header="708" w:footer="708" w:gutter="0"/>
          <w:cols w:space="708"/>
          <w:docGrid w:linePitch="360"/>
        </w:sectPr>
      </w:pPr>
    </w:p>
    <w:p w:rsidR="002C46F9" w:rsidRPr="00E849B4" w:rsidRDefault="002C46F9" w:rsidP="002C46F9">
      <w:pPr>
        <w:widowControl w:val="0"/>
        <w:suppressAutoHyphens/>
        <w:autoSpaceDE w:val="0"/>
        <w:jc w:val="center"/>
        <w:outlineLvl w:val="0"/>
        <w:rPr>
          <w:sz w:val="20"/>
          <w:szCs w:val="20"/>
          <w:lang w:eastAsia="ar-SA"/>
        </w:rPr>
      </w:pPr>
      <w:r w:rsidRPr="00E849B4">
        <w:rPr>
          <w:sz w:val="20"/>
          <w:szCs w:val="20"/>
          <w:lang w:eastAsia="ar-SA"/>
        </w:rPr>
        <w:lastRenderedPageBreak/>
        <w:t>Администрация Мордовского</w:t>
      </w:r>
    </w:p>
    <w:p w:rsidR="002C46F9" w:rsidRPr="00E849B4" w:rsidRDefault="002C46F9" w:rsidP="002C46F9">
      <w:pPr>
        <w:widowControl w:val="0"/>
        <w:suppressAutoHyphens/>
        <w:autoSpaceDE w:val="0"/>
        <w:jc w:val="center"/>
        <w:outlineLvl w:val="0"/>
        <w:rPr>
          <w:sz w:val="20"/>
          <w:szCs w:val="20"/>
          <w:lang w:eastAsia="ar-SA"/>
        </w:rPr>
      </w:pPr>
      <w:r w:rsidRPr="00E849B4">
        <w:rPr>
          <w:sz w:val="20"/>
          <w:szCs w:val="20"/>
          <w:lang w:eastAsia="ar-SA"/>
        </w:rPr>
        <w:t>муниципального округа</w:t>
      </w:r>
    </w:p>
    <w:p w:rsidR="002C46F9" w:rsidRPr="00E849B4" w:rsidRDefault="002C46F9" w:rsidP="002C46F9">
      <w:pPr>
        <w:widowControl w:val="0"/>
        <w:suppressAutoHyphens/>
        <w:autoSpaceDE w:val="0"/>
        <w:jc w:val="center"/>
        <w:rPr>
          <w:sz w:val="20"/>
          <w:szCs w:val="20"/>
          <w:lang w:eastAsia="ar-SA"/>
        </w:rPr>
      </w:pPr>
      <w:r w:rsidRPr="00E849B4">
        <w:rPr>
          <w:sz w:val="20"/>
          <w:szCs w:val="20"/>
          <w:lang w:eastAsia="ar-SA"/>
        </w:rPr>
        <w:t>Тамбовской области</w:t>
      </w:r>
    </w:p>
    <w:p w:rsidR="002C46F9" w:rsidRPr="00E849B4" w:rsidRDefault="002C46F9" w:rsidP="002C46F9">
      <w:pPr>
        <w:widowControl w:val="0"/>
        <w:suppressAutoHyphens/>
        <w:autoSpaceDE w:val="0"/>
        <w:jc w:val="center"/>
        <w:rPr>
          <w:sz w:val="20"/>
          <w:szCs w:val="20"/>
          <w:lang w:eastAsia="ar-SA"/>
        </w:rPr>
      </w:pPr>
    </w:p>
    <w:p w:rsidR="002C46F9" w:rsidRPr="00E849B4" w:rsidRDefault="002C46F9" w:rsidP="002C46F9">
      <w:pPr>
        <w:widowControl w:val="0"/>
        <w:suppressAutoHyphens/>
        <w:autoSpaceDE w:val="0"/>
        <w:jc w:val="center"/>
        <w:outlineLvl w:val="0"/>
        <w:rPr>
          <w:sz w:val="20"/>
          <w:szCs w:val="20"/>
          <w:lang w:eastAsia="ar-SA"/>
        </w:rPr>
      </w:pPr>
      <w:r w:rsidRPr="00E849B4">
        <w:rPr>
          <w:sz w:val="20"/>
          <w:szCs w:val="20"/>
          <w:lang w:eastAsia="ar-SA"/>
        </w:rPr>
        <w:t>ПОСТАНОВЛЕНИЕ</w:t>
      </w:r>
    </w:p>
    <w:p w:rsidR="002C46F9" w:rsidRPr="00E849B4" w:rsidRDefault="002C46F9" w:rsidP="002C46F9">
      <w:pPr>
        <w:widowControl w:val="0"/>
        <w:suppressAutoHyphens/>
        <w:autoSpaceDE w:val="0"/>
        <w:rPr>
          <w:sz w:val="20"/>
          <w:szCs w:val="20"/>
          <w:lang w:eastAsia="ar-SA"/>
        </w:rPr>
      </w:pPr>
      <w:r w:rsidRPr="00E849B4">
        <w:rPr>
          <w:sz w:val="20"/>
          <w:szCs w:val="20"/>
          <w:lang w:eastAsia="ar-SA"/>
        </w:rPr>
        <w:t>13.11.2024               р.п. Мордово</w:t>
      </w:r>
      <w:r w:rsidRPr="00E849B4">
        <w:rPr>
          <w:sz w:val="20"/>
          <w:szCs w:val="20"/>
          <w:lang w:eastAsia="ar-SA"/>
        </w:rPr>
        <w:tab/>
        <w:t xml:space="preserve">               </w:t>
      </w:r>
      <w:r w:rsidR="00D04CE4">
        <w:rPr>
          <w:sz w:val="20"/>
          <w:szCs w:val="20"/>
          <w:lang w:eastAsia="ar-SA"/>
        </w:rPr>
        <w:t xml:space="preserve">  </w:t>
      </w:r>
      <w:r w:rsidR="007E0607">
        <w:rPr>
          <w:sz w:val="20"/>
          <w:szCs w:val="20"/>
          <w:lang w:eastAsia="ar-SA"/>
        </w:rPr>
        <w:t xml:space="preserve"> </w:t>
      </w:r>
      <w:r w:rsidRPr="00E849B4">
        <w:rPr>
          <w:sz w:val="20"/>
          <w:szCs w:val="20"/>
          <w:lang w:eastAsia="ar-SA"/>
        </w:rPr>
        <w:t xml:space="preserve">     №1529</w:t>
      </w:r>
    </w:p>
    <w:p w:rsidR="002C46F9" w:rsidRPr="00E849B4" w:rsidRDefault="002C46F9" w:rsidP="002C46F9">
      <w:pPr>
        <w:rPr>
          <w:sz w:val="20"/>
          <w:szCs w:val="20"/>
        </w:rPr>
      </w:pPr>
    </w:p>
    <w:p w:rsidR="002C46F9" w:rsidRPr="00E849B4" w:rsidRDefault="002C46F9" w:rsidP="002C46F9">
      <w:pPr>
        <w:rPr>
          <w:sz w:val="20"/>
          <w:szCs w:val="20"/>
        </w:rPr>
      </w:pPr>
    </w:p>
    <w:p w:rsidR="002C46F9" w:rsidRPr="00E849B4" w:rsidRDefault="002C46F9" w:rsidP="002C46F9">
      <w:pPr>
        <w:rPr>
          <w:sz w:val="20"/>
          <w:szCs w:val="20"/>
        </w:rPr>
      </w:pPr>
      <w:r w:rsidRPr="00E849B4">
        <w:rPr>
          <w:sz w:val="20"/>
          <w:szCs w:val="20"/>
        </w:rPr>
        <w:t>О признании утратившими силу отдельных нормативных правовых актов</w:t>
      </w:r>
    </w:p>
    <w:p w:rsidR="002C46F9" w:rsidRPr="00E849B4" w:rsidRDefault="002C46F9" w:rsidP="002C46F9">
      <w:pPr>
        <w:rPr>
          <w:sz w:val="20"/>
          <w:szCs w:val="20"/>
        </w:rPr>
      </w:pPr>
    </w:p>
    <w:p w:rsidR="002C46F9" w:rsidRPr="00E849B4" w:rsidRDefault="002C46F9" w:rsidP="002C46F9">
      <w:pPr>
        <w:rPr>
          <w:sz w:val="20"/>
          <w:szCs w:val="20"/>
        </w:rPr>
      </w:pPr>
    </w:p>
    <w:p w:rsidR="002C46F9" w:rsidRPr="00E849B4" w:rsidRDefault="002C46F9" w:rsidP="002C46F9">
      <w:pPr>
        <w:widowControl w:val="0"/>
        <w:suppressAutoHyphens/>
        <w:autoSpaceDE w:val="0"/>
        <w:ind w:firstLine="709"/>
        <w:rPr>
          <w:sz w:val="20"/>
          <w:szCs w:val="20"/>
          <w:lang w:eastAsia="ar-SA"/>
        </w:rPr>
      </w:pPr>
      <w:r w:rsidRPr="00E849B4">
        <w:rPr>
          <w:sz w:val="20"/>
          <w:szCs w:val="20"/>
          <w:lang w:eastAsia="ar-SA"/>
        </w:rPr>
        <w:t xml:space="preserve">Руководствуясь Федеральным законом от 25.10.2001 №137-ФЗ «О введении в действие Земельного кодекса Российской Федерации», </w:t>
      </w:r>
      <w:r w:rsidRPr="00E849B4">
        <w:rPr>
          <w:sz w:val="20"/>
          <w:szCs w:val="20"/>
        </w:rPr>
        <w:t xml:space="preserve">в связи с приведением нормативно-правовой базы в соответствие с законодательством, </w:t>
      </w:r>
      <w:r w:rsidRPr="00E849B4">
        <w:rPr>
          <w:sz w:val="20"/>
          <w:szCs w:val="20"/>
          <w:lang w:eastAsia="ar-SA"/>
        </w:rPr>
        <w:t>администрация Мордовского муниципального округа постановляет:</w:t>
      </w:r>
    </w:p>
    <w:p w:rsidR="002C46F9" w:rsidRPr="00E849B4" w:rsidRDefault="002C46F9" w:rsidP="002C46F9">
      <w:pPr>
        <w:widowControl w:val="0"/>
        <w:suppressAutoHyphens/>
        <w:autoSpaceDE w:val="0"/>
        <w:ind w:firstLine="709"/>
        <w:rPr>
          <w:sz w:val="20"/>
          <w:szCs w:val="20"/>
        </w:rPr>
      </w:pPr>
      <w:r w:rsidRPr="00E849B4">
        <w:rPr>
          <w:sz w:val="20"/>
          <w:szCs w:val="20"/>
        </w:rPr>
        <w:t>1. Считать утратившими силу постановления администрации Мордовского района:</w:t>
      </w:r>
    </w:p>
    <w:p w:rsidR="002C46F9" w:rsidRPr="00E849B4" w:rsidRDefault="002C46F9" w:rsidP="002C46F9">
      <w:pPr>
        <w:widowControl w:val="0"/>
        <w:suppressAutoHyphens/>
        <w:autoSpaceDE w:val="0"/>
        <w:ind w:firstLine="709"/>
        <w:rPr>
          <w:sz w:val="20"/>
          <w:szCs w:val="20"/>
          <w:lang w:eastAsia="ar-SA"/>
        </w:rPr>
      </w:pPr>
      <w:r w:rsidRPr="00E849B4">
        <w:rPr>
          <w:sz w:val="20"/>
          <w:szCs w:val="20"/>
        </w:rPr>
        <w:t>от 11.09.2018  №532 «Об утверждении административного регламента предоставления муниципальной услуги «Предоставление земельных участков в собственность бесплатно отдельным категориям граждан, установленных законом Тамбовской области»;</w:t>
      </w:r>
    </w:p>
    <w:p w:rsidR="002C46F9" w:rsidRPr="00E849B4" w:rsidRDefault="002C46F9" w:rsidP="002C46F9">
      <w:pPr>
        <w:widowControl w:val="0"/>
        <w:suppressAutoHyphens/>
        <w:autoSpaceDE w:val="0"/>
        <w:ind w:firstLine="709"/>
        <w:rPr>
          <w:sz w:val="20"/>
          <w:szCs w:val="20"/>
          <w:lang w:eastAsia="ar-SA"/>
        </w:rPr>
      </w:pPr>
      <w:r w:rsidRPr="00E849B4">
        <w:rPr>
          <w:sz w:val="20"/>
          <w:szCs w:val="20"/>
        </w:rPr>
        <w:t>от 29.07.2019 №383 «</w:t>
      </w:r>
      <w:r w:rsidRPr="00E849B4">
        <w:rPr>
          <w:sz w:val="20"/>
          <w:szCs w:val="20"/>
          <w:lang w:eastAsia="ar-SA"/>
        </w:rPr>
        <w:t xml:space="preserve">О внесении изменений в постановление администрации района  от 11.09.2018 №532 «Об утверждении административного регламента предоставления </w:t>
      </w:r>
      <w:r w:rsidRPr="00E849B4">
        <w:rPr>
          <w:sz w:val="20"/>
          <w:szCs w:val="20"/>
          <w:lang w:eastAsia="ar-SA"/>
        </w:rPr>
        <w:lastRenderedPageBreak/>
        <w:t xml:space="preserve">муниципальной услуги </w:t>
      </w:r>
      <w:r w:rsidRPr="00E849B4">
        <w:rPr>
          <w:sz w:val="20"/>
          <w:szCs w:val="20"/>
        </w:rPr>
        <w:t>«Предоставление земельных участков  в собственность бесплатно отдельным категориям граждан, установленных законом Тамбовской области</w:t>
      </w:r>
      <w:r w:rsidRPr="00E849B4">
        <w:rPr>
          <w:color w:val="000000"/>
          <w:sz w:val="20"/>
          <w:szCs w:val="20"/>
        </w:rPr>
        <w:t>»;</w:t>
      </w:r>
    </w:p>
    <w:p w:rsidR="002C46F9" w:rsidRPr="00E849B4" w:rsidRDefault="002C46F9" w:rsidP="002C46F9">
      <w:pPr>
        <w:widowControl w:val="0"/>
        <w:suppressAutoHyphens/>
        <w:autoSpaceDE w:val="0"/>
        <w:ind w:firstLine="709"/>
        <w:rPr>
          <w:sz w:val="20"/>
          <w:szCs w:val="20"/>
          <w:lang w:eastAsia="ar-SA"/>
        </w:rPr>
      </w:pPr>
      <w:r w:rsidRPr="00E849B4">
        <w:rPr>
          <w:sz w:val="20"/>
          <w:szCs w:val="20"/>
        </w:rPr>
        <w:t>от 15.11.2019  №630 «</w:t>
      </w:r>
      <w:r w:rsidRPr="00E849B4">
        <w:rPr>
          <w:sz w:val="20"/>
          <w:szCs w:val="20"/>
          <w:lang w:eastAsia="ar-SA"/>
        </w:rPr>
        <w:t xml:space="preserve">О внесении изменений в постановление администрации Мордовского района  Тамбовской области от 11.09.2018 №532 «Об утверждении административного регламента предоставления муниципальной услуги </w:t>
      </w:r>
      <w:r w:rsidRPr="00E849B4">
        <w:rPr>
          <w:sz w:val="20"/>
          <w:szCs w:val="20"/>
        </w:rPr>
        <w:t>«Предоставление земельных участков  в собственность бесплатно отдельным категориям граждан, установленных законом Тамбовской области</w:t>
      </w:r>
      <w:r w:rsidRPr="00E849B4">
        <w:rPr>
          <w:color w:val="000000"/>
          <w:sz w:val="20"/>
          <w:szCs w:val="20"/>
        </w:rPr>
        <w:t>»;</w:t>
      </w:r>
    </w:p>
    <w:p w:rsidR="002C46F9" w:rsidRPr="00E849B4" w:rsidRDefault="002C46F9" w:rsidP="002C46F9">
      <w:pPr>
        <w:widowControl w:val="0"/>
        <w:suppressAutoHyphens/>
        <w:autoSpaceDE w:val="0"/>
        <w:ind w:firstLine="709"/>
        <w:rPr>
          <w:sz w:val="20"/>
          <w:szCs w:val="20"/>
          <w:lang w:eastAsia="ar-SA"/>
        </w:rPr>
      </w:pPr>
      <w:r w:rsidRPr="00E849B4">
        <w:rPr>
          <w:sz w:val="20"/>
          <w:szCs w:val="20"/>
        </w:rPr>
        <w:t>от 21.01.2022  №38 «</w:t>
      </w:r>
      <w:r w:rsidRPr="00E849B4">
        <w:rPr>
          <w:rFonts w:cs="Mangal"/>
          <w:color w:val="000000"/>
          <w:kern w:val="2"/>
          <w:sz w:val="20"/>
          <w:szCs w:val="20"/>
          <w:lang w:eastAsia="ar-SA" w:bidi="hi-IN"/>
        </w:rPr>
        <w:t xml:space="preserve">О внесении изменений в постановление администрации района от 11.09.2018  №532 «Об утверждении </w:t>
      </w:r>
      <w:r w:rsidRPr="00E849B4">
        <w:rPr>
          <w:rFonts w:eastAsia="SimSun" w:cs="Mangal"/>
          <w:color w:val="000000"/>
          <w:kern w:val="2"/>
          <w:sz w:val="20"/>
          <w:szCs w:val="20"/>
          <w:lang w:eastAsia="zh-CN" w:bidi="hi-IN"/>
        </w:rPr>
        <w:t>административного регламента  предоставления муниципальной услуги «Предоставление земельных участков в собственность бесплатно отдельным категориям граждан, установленным законом Тамбовской области»;</w:t>
      </w:r>
    </w:p>
    <w:p w:rsidR="002C46F9" w:rsidRPr="00E849B4" w:rsidRDefault="002C46F9" w:rsidP="002C46F9">
      <w:pPr>
        <w:widowControl w:val="0"/>
        <w:suppressAutoHyphens/>
        <w:autoSpaceDE w:val="0"/>
        <w:ind w:firstLine="709"/>
        <w:rPr>
          <w:sz w:val="20"/>
          <w:szCs w:val="20"/>
          <w:lang w:eastAsia="ar-SA"/>
        </w:rPr>
      </w:pPr>
      <w:r w:rsidRPr="00E849B4">
        <w:rPr>
          <w:sz w:val="20"/>
          <w:szCs w:val="20"/>
        </w:rPr>
        <w:t>от 14.06.2022  №308 «</w:t>
      </w:r>
      <w:r w:rsidRPr="00E849B4">
        <w:rPr>
          <w:rFonts w:cs="Mangal"/>
          <w:color w:val="000000"/>
          <w:kern w:val="2"/>
          <w:sz w:val="20"/>
          <w:szCs w:val="20"/>
          <w:lang w:eastAsia="ar-SA" w:bidi="hi-IN"/>
        </w:rPr>
        <w:t xml:space="preserve">О внесении изменений в постановление администрации Мордовского района от 11.09.2018 №532 «Об утверждении </w:t>
      </w:r>
      <w:r w:rsidRPr="00E849B4">
        <w:rPr>
          <w:rFonts w:eastAsia="SimSun" w:cs="Mangal"/>
          <w:color w:val="000000"/>
          <w:kern w:val="2"/>
          <w:sz w:val="20"/>
          <w:szCs w:val="20"/>
          <w:lang w:eastAsia="zh-CN" w:bidi="hi-IN"/>
        </w:rPr>
        <w:t>административного регламента  предоставления муниципальной услуги «Предоставление земельных участков гражданам в собственность бесплатно отдельным категориям граждан, установленных законом Тамбовской области».</w:t>
      </w:r>
    </w:p>
    <w:p w:rsidR="002C46F9" w:rsidRPr="00E849B4" w:rsidRDefault="002C46F9" w:rsidP="002C46F9">
      <w:pPr>
        <w:pStyle w:val="afb"/>
        <w:ind w:firstLine="709"/>
        <w:jc w:val="both"/>
        <w:rPr>
          <w:rFonts w:ascii="PT Astra Serif" w:hAnsi="PT Astra Serif"/>
          <w:i w:val="0"/>
          <w:spacing w:val="2"/>
          <w:sz w:val="20"/>
          <w:szCs w:val="20"/>
          <w:lang w:val="ru-RU"/>
        </w:rPr>
      </w:pPr>
      <w:r w:rsidRPr="00E849B4">
        <w:rPr>
          <w:rFonts w:ascii="PT Astra Serif" w:hAnsi="PT Astra Serif"/>
          <w:i w:val="0"/>
          <w:sz w:val="20"/>
          <w:szCs w:val="20"/>
          <w:lang w:val="ru-RU"/>
        </w:rPr>
        <w:lastRenderedPageBreak/>
        <w:t>2.</w:t>
      </w:r>
      <w:r w:rsidRPr="00E849B4">
        <w:rPr>
          <w:rFonts w:ascii="PT Astra Serif" w:hAnsi="PT Astra Serif"/>
          <w:i w:val="0"/>
          <w:sz w:val="20"/>
          <w:szCs w:val="20"/>
        </w:rPr>
        <w:t> </w:t>
      </w:r>
      <w:r w:rsidRPr="00E849B4">
        <w:rPr>
          <w:rFonts w:ascii="PT Astra Serif" w:hAnsi="PT Astra Serif"/>
          <w:i w:val="0"/>
          <w:sz w:val="20"/>
          <w:szCs w:val="20"/>
          <w:lang w:val="ru-RU"/>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2C46F9" w:rsidRPr="00E849B4" w:rsidRDefault="002C46F9" w:rsidP="002C46F9">
      <w:pPr>
        <w:widowControl w:val="0"/>
        <w:suppressAutoHyphens/>
        <w:autoSpaceDE w:val="0"/>
        <w:outlineLvl w:val="0"/>
        <w:rPr>
          <w:sz w:val="20"/>
          <w:szCs w:val="20"/>
          <w:lang w:eastAsia="ar-SA"/>
        </w:rPr>
      </w:pPr>
      <w:r w:rsidRPr="00E849B4">
        <w:rPr>
          <w:sz w:val="20"/>
          <w:szCs w:val="20"/>
        </w:rPr>
        <w:t>       3. </w:t>
      </w:r>
      <w:r w:rsidRPr="00E849B4">
        <w:rPr>
          <w:sz w:val="20"/>
          <w:szCs w:val="20"/>
          <w:lang w:eastAsia="ar-SA"/>
        </w:rPr>
        <w:t xml:space="preserve">Контроль за исполнением настоящего постановления возложить на   заместителя главы администрации Мордовского муниципального округа С.В. Ковешникова.  </w:t>
      </w:r>
    </w:p>
    <w:p w:rsidR="002C46F9" w:rsidRPr="00E849B4" w:rsidRDefault="002C46F9" w:rsidP="002C46F9">
      <w:pPr>
        <w:widowControl w:val="0"/>
        <w:suppressAutoHyphens/>
        <w:autoSpaceDE w:val="0"/>
        <w:jc w:val="center"/>
        <w:outlineLvl w:val="0"/>
        <w:rPr>
          <w:sz w:val="20"/>
          <w:szCs w:val="20"/>
          <w:lang w:eastAsia="ar-SA"/>
        </w:rPr>
      </w:pPr>
    </w:p>
    <w:p w:rsidR="002C46F9" w:rsidRPr="00E849B4" w:rsidRDefault="002C46F9" w:rsidP="002C46F9">
      <w:pPr>
        <w:widowControl w:val="0"/>
        <w:suppressAutoHyphens/>
        <w:autoSpaceDE w:val="0"/>
        <w:outlineLvl w:val="0"/>
        <w:rPr>
          <w:sz w:val="20"/>
          <w:szCs w:val="20"/>
          <w:lang w:eastAsia="ar-SA"/>
        </w:rPr>
      </w:pPr>
    </w:p>
    <w:p w:rsidR="002C46F9" w:rsidRPr="00E849B4" w:rsidRDefault="002C46F9" w:rsidP="002C46F9">
      <w:pPr>
        <w:widowControl w:val="0"/>
        <w:suppressAutoHyphens/>
        <w:autoSpaceDE w:val="0"/>
        <w:jc w:val="center"/>
        <w:outlineLvl w:val="0"/>
        <w:rPr>
          <w:sz w:val="20"/>
          <w:szCs w:val="20"/>
          <w:lang w:eastAsia="ar-SA"/>
        </w:rPr>
      </w:pPr>
    </w:p>
    <w:p w:rsidR="002C46F9" w:rsidRPr="00E849B4" w:rsidRDefault="002C46F9" w:rsidP="002C46F9">
      <w:pPr>
        <w:widowControl w:val="0"/>
        <w:suppressAutoHyphens/>
        <w:autoSpaceDE w:val="0"/>
        <w:outlineLvl w:val="0"/>
        <w:rPr>
          <w:sz w:val="20"/>
          <w:szCs w:val="20"/>
          <w:lang w:eastAsia="ar-SA"/>
        </w:rPr>
      </w:pPr>
      <w:r w:rsidRPr="00E849B4">
        <w:rPr>
          <w:sz w:val="20"/>
          <w:szCs w:val="20"/>
          <w:lang w:eastAsia="ar-SA"/>
        </w:rPr>
        <w:t xml:space="preserve">Глава Мордовского </w:t>
      </w:r>
    </w:p>
    <w:p w:rsidR="002C46F9" w:rsidRPr="00E849B4" w:rsidRDefault="002C46F9" w:rsidP="002C46F9">
      <w:pPr>
        <w:widowControl w:val="0"/>
        <w:suppressAutoHyphens/>
        <w:autoSpaceDE w:val="0"/>
        <w:outlineLvl w:val="0"/>
        <w:rPr>
          <w:sz w:val="20"/>
          <w:szCs w:val="20"/>
        </w:rPr>
      </w:pPr>
      <w:r w:rsidRPr="00E849B4">
        <w:rPr>
          <w:sz w:val="20"/>
          <w:szCs w:val="20"/>
          <w:lang w:eastAsia="ar-SA"/>
        </w:rPr>
        <w:t>муниципального</w:t>
      </w:r>
      <w:r w:rsidRPr="00E849B4">
        <w:rPr>
          <w:sz w:val="20"/>
          <w:szCs w:val="20"/>
          <w:lang w:val="en-US" w:eastAsia="ar-SA"/>
        </w:rPr>
        <w:t> </w:t>
      </w:r>
      <w:r w:rsidRPr="00E849B4">
        <w:rPr>
          <w:sz w:val="20"/>
          <w:szCs w:val="20"/>
          <w:lang w:eastAsia="ar-SA"/>
        </w:rPr>
        <w:t xml:space="preserve">округа                              С.В. Манн                                                 </w:t>
      </w:r>
      <w:bookmarkStart w:id="0" w:name="_GoBack"/>
      <w:bookmarkEnd w:id="0"/>
    </w:p>
    <w:p w:rsidR="00B75695" w:rsidRPr="00E849B4" w:rsidRDefault="00B75695" w:rsidP="002C46F9">
      <w:pPr>
        <w:widowControl w:val="0"/>
        <w:tabs>
          <w:tab w:val="left" w:pos="780"/>
          <w:tab w:val="center" w:pos="4819"/>
        </w:tabs>
        <w:suppressAutoHyphens/>
        <w:autoSpaceDE w:val="0"/>
        <w:jc w:val="left"/>
        <w:outlineLvl w:val="0"/>
        <w:rPr>
          <w:lang w:eastAsia="ar-SA"/>
        </w:rPr>
      </w:pPr>
    </w:p>
    <w:p w:rsidR="00B75695" w:rsidRPr="00E849B4" w:rsidRDefault="00B75695" w:rsidP="002C46F9">
      <w:pPr>
        <w:widowControl w:val="0"/>
        <w:tabs>
          <w:tab w:val="left" w:pos="780"/>
          <w:tab w:val="center" w:pos="4819"/>
        </w:tabs>
        <w:suppressAutoHyphens/>
        <w:autoSpaceDE w:val="0"/>
        <w:jc w:val="left"/>
        <w:outlineLvl w:val="0"/>
        <w:rPr>
          <w:lang w:eastAsia="ar-SA"/>
        </w:rPr>
      </w:pPr>
    </w:p>
    <w:p w:rsidR="00B75695" w:rsidRPr="00E849B4" w:rsidRDefault="00B75695" w:rsidP="00B75695">
      <w:pPr>
        <w:jc w:val="center"/>
        <w:outlineLvl w:val="0"/>
        <w:rPr>
          <w:sz w:val="20"/>
          <w:szCs w:val="20"/>
        </w:rPr>
      </w:pPr>
      <w:r w:rsidRPr="00E849B4">
        <w:rPr>
          <w:sz w:val="20"/>
          <w:szCs w:val="20"/>
        </w:rPr>
        <w:t xml:space="preserve">Администрация Мордовского </w:t>
      </w:r>
    </w:p>
    <w:p w:rsidR="00B75695" w:rsidRPr="00E849B4" w:rsidRDefault="00B75695" w:rsidP="00B75695">
      <w:pPr>
        <w:jc w:val="center"/>
        <w:outlineLvl w:val="0"/>
        <w:rPr>
          <w:sz w:val="20"/>
          <w:szCs w:val="20"/>
        </w:rPr>
      </w:pPr>
      <w:r w:rsidRPr="00E849B4">
        <w:rPr>
          <w:sz w:val="20"/>
          <w:szCs w:val="20"/>
        </w:rPr>
        <w:t>муниципального округа</w:t>
      </w:r>
    </w:p>
    <w:p w:rsidR="00B75695" w:rsidRPr="00E849B4" w:rsidRDefault="00B75695" w:rsidP="00B75695">
      <w:pPr>
        <w:jc w:val="center"/>
        <w:rPr>
          <w:sz w:val="20"/>
          <w:szCs w:val="20"/>
        </w:rPr>
      </w:pPr>
      <w:r w:rsidRPr="00E849B4">
        <w:rPr>
          <w:sz w:val="20"/>
          <w:szCs w:val="20"/>
        </w:rPr>
        <w:t>Тамбовской области</w:t>
      </w:r>
    </w:p>
    <w:p w:rsidR="00B75695" w:rsidRPr="00E849B4" w:rsidRDefault="00B75695" w:rsidP="00B75695">
      <w:pPr>
        <w:jc w:val="center"/>
        <w:rPr>
          <w:sz w:val="20"/>
          <w:szCs w:val="20"/>
        </w:rPr>
      </w:pPr>
    </w:p>
    <w:p w:rsidR="00B75695" w:rsidRPr="00E849B4" w:rsidRDefault="00B75695" w:rsidP="00B75695">
      <w:pPr>
        <w:jc w:val="center"/>
        <w:outlineLvl w:val="0"/>
        <w:rPr>
          <w:sz w:val="20"/>
          <w:szCs w:val="20"/>
        </w:rPr>
      </w:pPr>
      <w:r w:rsidRPr="00E849B4">
        <w:rPr>
          <w:sz w:val="20"/>
          <w:szCs w:val="20"/>
        </w:rPr>
        <w:t>ПОСТАНОВЛЕНИЕ</w:t>
      </w:r>
    </w:p>
    <w:p w:rsidR="00B75695" w:rsidRPr="00E849B4" w:rsidRDefault="00B75695" w:rsidP="00B75695">
      <w:pPr>
        <w:rPr>
          <w:sz w:val="20"/>
          <w:szCs w:val="20"/>
        </w:rPr>
      </w:pPr>
      <w:r w:rsidRPr="00E849B4">
        <w:rPr>
          <w:sz w:val="20"/>
          <w:szCs w:val="20"/>
        </w:rPr>
        <w:t xml:space="preserve">13.11.2024 </w:t>
      </w:r>
      <w:r w:rsidRPr="00E849B4">
        <w:rPr>
          <w:sz w:val="20"/>
          <w:szCs w:val="20"/>
        </w:rPr>
        <w:tab/>
        <w:t xml:space="preserve">  </w:t>
      </w:r>
      <w:r w:rsidR="007E0607">
        <w:rPr>
          <w:sz w:val="20"/>
          <w:szCs w:val="20"/>
        </w:rPr>
        <w:t xml:space="preserve">  </w:t>
      </w:r>
      <w:r w:rsidRPr="00E849B4">
        <w:rPr>
          <w:sz w:val="20"/>
          <w:szCs w:val="20"/>
        </w:rPr>
        <w:t xml:space="preserve">  р.п. Мордово</w:t>
      </w:r>
      <w:r w:rsidRPr="00E849B4">
        <w:rPr>
          <w:sz w:val="20"/>
          <w:szCs w:val="20"/>
        </w:rPr>
        <w:tab/>
        <w:t xml:space="preserve">         №1530</w:t>
      </w:r>
    </w:p>
    <w:p w:rsidR="00B75695" w:rsidRPr="00E849B4" w:rsidRDefault="00B75695" w:rsidP="00B75695">
      <w:pPr>
        <w:autoSpaceDN w:val="0"/>
        <w:rPr>
          <w:sz w:val="20"/>
          <w:szCs w:val="20"/>
          <w:lang w:eastAsia="ru-RU"/>
        </w:rPr>
      </w:pPr>
    </w:p>
    <w:p w:rsidR="00B75695" w:rsidRPr="00E849B4" w:rsidRDefault="00B75695" w:rsidP="00B75695">
      <w:pPr>
        <w:autoSpaceDN w:val="0"/>
        <w:rPr>
          <w:sz w:val="20"/>
          <w:szCs w:val="20"/>
          <w:lang w:eastAsia="ru-RU"/>
        </w:rPr>
      </w:pPr>
    </w:p>
    <w:p w:rsidR="00B75695" w:rsidRPr="00E849B4" w:rsidRDefault="00B75695" w:rsidP="00B75695">
      <w:pPr>
        <w:autoSpaceDN w:val="0"/>
        <w:rPr>
          <w:sz w:val="20"/>
          <w:szCs w:val="20"/>
          <w:lang w:eastAsia="ru-RU"/>
        </w:rPr>
      </w:pPr>
      <w:r w:rsidRPr="00E849B4">
        <w:rPr>
          <w:sz w:val="20"/>
          <w:szCs w:val="20"/>
          <w:lang w:eastAsia="ru-RU"/>
        </w:rPr>
        <w:t>О признании утратившими силу отдельных нормативных правовых актов</w:t>
      </w:r>
    </w:p>
    <w:p w:rsidR="00B75695" w:rsidRPr="00E849B4" w:rsidRDefault="00B75695" w:rsidP="00B75695">
      <w:pPr>
        <w:autoSpaceDN w:val="0"/>
        <w:rPr>
          <w:sz w:val="20"/>
          <w:szCs w:val="20"/>
          <w:lang w:eastAsia="ru-RU"/>
        </w:rPr>
      </w:pPr>
    </w:p>
    <w:p w:rsidR="00B75695" w:rsidRPr="00E849B4" w:rsidRDefault="00B75695" w:rsidP="00B75695">
      <w:pPr>
        <w:autoSpaceDN w:val="0"/>
        <w:rPr>
          <w:sz w:val="20"/>
          <w:szCs w:val="20"/>
          <w:lang w:eastAsia="ru-RU"/>
        </w:rPr>
      </w:pPr>
    </w:p>
    <w:p w:rsidR="00B75695" w:rsidRPr="00E849B4" w:rsidRDefault="00B75695" w:rsidP="00B75695">
      <w:pPr>
        <w:rPr>
          <w:sz w:val="20"/>
          <w:szCs w:val="20"/>
        </w:rPr>
      </w:pPr>
      <w:r w:rsidRPr="00E849B4">
        <w:rPr>
          <w:sz w:val="20"/>
          <w:szCs w:val="20"/>
          <w:lang w:eastAsia="ru-RU"/>
        </w:rPr>
        <w:t>       </w:t>
      </w:r>
      <w:r w:rsidRPr="00E849B4">
        <w:rPr>
          <w:sz w:val="20"/>
          <w:szCs w:val="20"/>
        </w:rPr>
        <w:t xml:space="preserve">Руководствуясь Федеральным законом от 25.10.2001 №137-ФЗ «О введении в действие Земельного кодекса Российской Федерации», </w:t>
      </w:r>
      <w:r w:rsidRPr="00E849B4">
        <w:rPr>
          <w:sz w:val="20"/>
          <w:szCs w:val="20"/>
          <w:lang w:eastAsia="ru-RU"/>
        </w:rPr>
        <w:t xml:space="preserve">в связи с приведением нормативно-правовой базы в соответствие с законодательством, </w:t>
      </w:r>
      <w:r w:rsidRPr="00E849B4">
        <w:rPr>
          <w:sz w:val="20"/>
          <w:szCs w:val="20"/>
        </w:rPr>
        <w:t>администрация Мордовского муниципального округа постановляет:</w:t>
      </w:r>
    </w:p>
    <w:p w:rsidR="00B75695" w:rsidRPr="00E849B4" w:rsidRDefault="00B75695" w:rsidP="00B75695">
      <w:pPr>
        <w:autoSpaceDN w:val="0"/>
        <w:rPr>
          <w:sz w:val="20"/>
          <w:szCs w:val="20"/>
          <w:lang w:eastAsia="ru-RU"/>
        </w:rPr>
      </w:pPr>
      <w:r w:rsidRPr="00E849B4">
        <w:rPr>
          <w:sz w:val="20"/>
          <w:szCs w:val="20"/>
          <w:lang w:eastAsia="ru-RU"/>
        </w:rPr>
        <w:t>       1. Считать утратившими силу постановления администрации Мордовского района:</w:t>
      </w:r>
    </w:p>
    <w:p w:rsidR="00B75695" w:rsidRPr="00E849B4" w:rsidRDefault="00B75695" w:rsidP="00B75695">
      <w:pPr>
        <w:autoSpaceDN w:val="0"/>
        <w:rPr>
          <w:sz w:val="20"/>
          <w:szCs w:val="20"/>
          <w:lang w:eastAsia="ru-RU"/>
        </w:rPr>
      </w:pPr>
      <w:r w:rsidRPr="00E849B4">
        <w:rPr>
          <w:sz w:val="20"/>
          <w:szCs w:val="20"/>
          <w:lang w:eastAsia="ru-RU"/>
        </w:rPr>
        <w:t xml:space="preserve">        от 04.12.2018 №734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и на которых расположены здания, строения, сооружения»;</w:t>
      </w:r>
    </w:p>
    <w:p w:rsidR="00B75695" w:rsidRPr="00E849B4" w:rsidRDefault="00B75695" w:rsidP="00B75695">
      <w:pPr>
        <w:outlineLvl w:val="0"/>
        <w:rPr>
          <w:sz w:val="20"/>
          <w:szCs w:val="20"/>
          <w:lang w:eastAsia="ru-RU"/>
        </w:rPr>
      </w:pPr>
      <w:r w:rsidRPr="00E849B4">
        <w:rPr>
          <w:sz w:val="20"/>
          <w:szCs w:val="20"/>
          <w:lang w:eastAsia="ru-RU"/>
        </w:rPr>
        <w:t xml:space="preserve">      от 29.07.2019     №385 «</w:t>
      </w:r>
      <w:r w:rsidRPr="00E849B4">
        <w:rPr>
          <w:sz w:val="20"/>
          <w:szCs w:val="20"/>
        </w:rPr>
        <w:t xml:space="preserve">О внесении изменений в постановление администрации  района от 04.12.2018 №734 «Об утверждении административного регламента предоставления муниципальной услуги </w:t>
      </w:r>
      <w:r w:rsidRPr="00E849B4">
        <w:rPr>
          <w:rFonts w:eastAsia="SimSun" w:cs="Mangal"/>
          <w:color w:val="000000"/>
          <w:kern w:val="2"/>
          <w:sz w:val="20"/>
          <w:szCs w:val="20"/>
          <w:lang w:eastAsia="zh-CN" w:bidi="hi-IN"/>
        </w:rPr>
        <w:t>«Предоставление земельных участков, находящихся в муниципальной собственности или государственная собственность на которые не разграничена, и на которых расположены здания, строения, сооружения»</w:t>
      </w:r>
      <w:r w:rsidRPr="00E849B4">
        <w:rPr>
          <w:color w:val="000000"/>
          <w:sz w:val="20"/>
          <w:szCs w:val="20"/>
          <w:lang w:eastAsia="ru-RU"/>
        </w:rPr>
        <w:t>;</w:t>
      </w:r>
    </w:p>
    <w:p w:rsidR="00B75695" w:rsidRPr="00E849B4" w:rsidRDefault="00B75695" w:rsidP="00B75695">
      <w:pPr>
        <w:outlineLvl w:val="0"/>
        <w:rPr>
          <w:sz w:val="20"/>
          <w:szCs w:val="20"/>
          <w:lang w:eastAsia="ru-RU"/>
        </w:rPr>
      </w:pPr>
      <w:r w:rsidRPr="00E849B4">
        <w:rPr>
          <w:sz w:val="20"/>
          <w:szCs w:val="20"/>
          <w:lang w:eastAsia="ru-RU"/>
        </w:rPr>
        <w:t xml:space="preserve">       от 15.11.2019   №632 «</w:t>
      </w:r>
      <w:r w:rsidRPr="00E849B4">
        <w:rPr>
          <w:sz w:val="20"/>
          <w:szCs w:val="20"/>
        </w:rPr>
        <w:t xml:space="preserve">О внесении изменений в постановление администрации  Мордовского района  Тамбовской области от 04.12.2018 №734 «Об утверждении административного регламента предоставления муниципальной услуги </w:t>
      </w:r>
      <w:r w:rsidRPr="00E849B4">
        <w:rPr>
          <w:rFonts w:eastAsia="SimSun" w:cs="Mangal"/>
          <w:color w:val="000000"/>
          <w:kern w:val="2"/>
          <w:sz w:val="20"/>
          <w:szCs w:val="20"/>
          <w:lang w:eastAsia="zh-CN" w:bidi="hi-IN"/>
        </w:rPr>
        <w:t>«Предоставление земельных участков, находящихся в муниципальной собственности или государственная собственность на которые не разграничена, и на которых расположены здания, строения, сооружения»</w:t>
      </w:r>
      <w:r w:rsidRPr="00E849B4">
        <w:rPr>
          <w:color w:val="000000"/>
          <w:sz w:val="20"/>
          <w:szCs w:val="20"/>
          <w:lang w:eastAsia="ru-RU"/>
        </w:rPr>
        <w:t>;</w:t>
      </w:r>
    </w:p>
    <w:p w:rsidR="00B75695" w:rsidRPr="00E849B4" w:rsidRDefault="00B75695" w:rsidP="00B75695">
      <w:pPr>
        <w:rPr>
          <w:rFonts w:eastAsia="SimSun" w:cs="Mangal"/>
          <w:color w:val="000000"/>
          <w:kern w:val="2"/>
          <w:sz w:val="20"/>
          <w:szCs w:val="20"/>
          <w:lang w:eastAsia="zh-CN" w:bidi="hi-IN"/>
        </w:rPr>
      </w:pPr>
      <w:r w:rsidRPr="00E849B4">
        <w:rPr>
          <w:sz w:val="20"/>
          <w:szCs w:val="20"/>
          <w:lang w:eastAsia="ru-RU"/>
        </w:rPr>
        <w:t xml:space="preserve">          от 17.03.2020 №153 «</w:t>
      </w:r>
      <w:r w:rsidRPr="00E849B4">
        <w:rPr>
          <w:rFonts w:cs="Mangal"/>
          <w:color w:val="000000"/>
          <w:kern w:val="2"/>
          <w:sz w:val="20"/>
          <w:szCs w:val="20"/>
          <w:lang w:bidi="hi-IN"/>
        </w:rPr>
        <w:t xml:space="preserve">О внесении изменений в постановление администрации Мордовского района от 04.12.2018  №734 «Об утверждении </w:t>
      </w:r>
      <w:r w:rsidRPr="00E849B4">
        <w:rPr>
          <w:rFonts w:eastAsia="SimSun" w:cs="Mangal"/>
          <w:color w:val="000000"/>
          <w:kern w:val="2"/>
          <w:sz w:val="20"/>
          <w:szCs w:val="20"/>
          <w:lang w:eastAsia="zh-CN" w:bidi="hi-IN"/>
        </w:rPr>
        <w:t>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и на которых расположены здания, строения, сооружения»;</w:t>
      </w:r>
    </w:p>
    <w:p w:rsidR="00B75695" w:rsidRPr="00E849B4" w:rsidRDefault="00B75695" w:rsidP="00B75695">
      <w:pPr>
        <w:rPr>
          <w:rFonts w:eastAsia="SimSun" w:cs="Mangal"/>
          <w:color w:val="000000"/>
          <w:kern w:val="2"/>
          <w:sz w:val="20"/>
          <w:szCs w:val="20"/>
          <w:lang w:eastAsia="zh-CN" w:bidi="hi-IN"/>
        </w:rPr>
      </w:pPr>
      <w:r w:rsidRPr="00E849B4">
        <w:rPr>
          <w:sz w:val="20"/>
          <w:szCs w:val="20"/>
          <w:lang w:eastAsia="ru-RU"/>
        </w:rPr>
        <w:t xml:space="preserve">        от 21.01.2022  №42 «</w:t>
      </w:r>
      <w:r w:rsidRPr="00E849B4">
        <w:rPr>
          <w:rFonts w:cs="Mangal"/>
          <w:color w:val="000000"/>
          <w:kern w:val="2"/>
          <w:sz w:val="20"/>
          <w:szCs w:val="20"/>
          <w:lang w:bidi="hi-IN"/>
        </w:rPr>
        <w:t xml:space="preserve">О внесении изменений в постановление администрации района от 04.12.2018  №734 «Об утверждении </w:t>
      </w:r>
      <w:r w:rsidRPr="00E849B4">
        <w:rPr>
          <w:rFonts w:eastAsia="SimSun" w:cs="Mangal"/>
          <w:color w:val="000000"/>
          <w:kern w:val="2"/>
          <w:sz w:val="20"/>
          <w:szCs w:val="20"/>
          <w:lang w:eastAsia="zh-CN" w:bidi="hi-IN"/>
        </w:rPr>
        <w:t>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и на которых расположены здания, строения, сооружения».</w:t>
      </w:r>
    </w:p>
    <w:p w:rsidR="00B75695" w:rsidRPr="00E849B4" w:rsidRDefault="00B75695" w:rsidP="00B75695">
      <w:pPr>
        <w:pStyle w:val="afb"/>
        <w:ind w:firstLine="709"/>
        <w:jc w:val="both"/>
        <w:rPr>
          <w:rFonts w:ascii="PT Astra Serif" w:hAnsi="PT Astra Serif"/>
          <w:i w:val="0"/>
          <w:spacing w:val="2"/>
          <w:sz w:val="20"/>
          <w:szCs w:val="20"/>
          <w:lang w:val="ru-RU"/>
        </w:rPr>
      </w:pPr>
      <w:r w:rsidRPr="00E849B4">
        <w:rPr>
          <w:rFonts w:ascii="PT Astra Serif" w:hAnsi="PT Astra Serif"/>
          <w:i w:val="0"/>
          <w:sz w:val="20"/>
          <w:szCs w:val="20"/>
          <w:lang w:val="ru-RU"/>
        </w:rPr>
        <w:t xml:space="preserve">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B75695" w:rsidRPr="00E849B4" w:rsidRDefault="00B75695" w:rsidP="00B75695">
      <w:pPr>
        <w:outlineLvl w:val="0"/>
        <w:rPr>
          <w:sz w:val="20"/>
          <w:szCs w:val="20"/>
        </w:rPr>
      </w:pPr>
      <w:r w:rsidRPr="00E849B4">
        <w:rPr>
          <w:sz w:val="20"/>
          <w:szCs w:val="20"/>
          <w:lang w:eastAsia="ru-RU"/>
        </w:rPr>
        <w:t xml:space="preserve">       3. </w:t>
      </w:r>
      <w:r w:rsidRPr="00E849B4">
        <w:rPr>
          <w:sz w:val="20"/>
          <w:szCs w:val="20"/>
        </w:rPr>
        <w:t xml:space="preserve">Контроль за исполнением настоящего постановления возложить на   заместителя главы администрации Мордовского муниципального округа С.В. Ковешникова.  </w:t>
      </w:r>
    </w:p>
    <w:p w:rsidR="00B75695" w:rsidRPr="00E849B4" w:rsidRDefault="00B75695" w:rsidP="00B75695">
      <w:pPr>
        <w:rPr>
          <w:sz w:val="20"/>
          <w:szCs w:val="20"/>
        </w:rPr>
      </w:pPr>
    </w:p>
    <w:p w:rsidR="00B75695" w:rsidRPr="00E849B4" w:rsidRDefault="00B75695" w:rsidP="00B75695">
      <w:pPr>
        <w:jc w:val="center"/>
        <w:outlineLvl w:val="0"/>
        <w:rPr>
          <w:sz w:val="20"/>
          <w:szCs w:val="20"/>
        </w:rPr>
      </w:pPr>
    </w:p>
    <w:p w:rsidR="00B75695" w:rsidRPr="00E849B4" w:rsidRDefault="00B75695" w:rsidP="00B75695">
      <w:pPr>
        <w:outlineLvl w:val="0"/>
        <w:rPr>
          <w:sz w:val="20"/>
          <w:szCs w:val="20"/>
        </w:rPr>
      </w:pPr>
    </w:p>
    <w:p w:rsidR="00B75695" w:rsidRPr="00E849B4" w:rsidRDefault="00B75695" w:rsidP="00B75695">
      <w:pPr>
        <w:outlineLvl w:val="0"/>
        <w:rPr>
          <w:sz w:val="20"/>
          <w:szCs w:val="20"/>
        </w:rPr>
      </w:pPr>
      <w:r w:rsidRPr="00E849B4">
        <w:rPr>
          <w:sz w:val="20"/>
          <w:szCs w:val="20"/>
        </w:rPr>
        <w:t xml:space="preserve">Глава Мордовского </w:t>
      </w:r>
    </w:p>
    <w:p w:rsidR="00B75695" w:rsidRPr="00E849B4" w:rsidRDefault="00B75695" w:rsidP="00B75695">
      <w:pPr>
        <w:outlineLvl w:val="0"/>
        <w:rPr>
          <w:sz w:val="20"/>
          <w:szCs w:val="20"/>
        </w:rPr>
      </w:pPr>
      <w:r w:rsidRPr="00E849B4">
        <w:rPr>
          <w:sz w:val="20"/>
          <w:szCs w:val="20"/>
        </w:rPr>
        <w:t xml:space="preserve">муниципального округа                    </w:t>
      </w:r>
      <w:r w:rsidR="007E0607">
        <w:rPr>
          <w:sz w:val="20"/>
          <w:szCs w:val="20"/>
        </w:rPr>
        <w:t xml:space="preserve">  </w:t>
      </w:r>
      <w:r w:rsidRPr="00E849B4">
        <w:rPr>
          <w:sz w:val="20"/>
          <w:szCs w:val="20"/>
        </w:rPr>
        <w:t xml:space="preserve">          С.В. Манн</w:t>
      </w:r>
    </w:p>
    <w:p w:rsidR="00B75695" w:rsidRPr="00E849B4" w:rsidRDefault="00B75695" w:rsidP="00B75695">
      <w:pPr>
        <w:rPr>
          <w:sz w:val="20"/>
          <w:szCs w:val="20"/>
        </w:rPr>
      </w:pPr>
    </w:p>
    <w:p w:rsidR="00B75695" w:rsidRPr="00E849B4" w:rsidRDefault="00B75695" w:rsidP="00B75695">
      <w:pPr>
        <w:outlineLvl w:val="0"/>
        <w:rPr>
          <w:sz w:val="20"/>
          <w:szCs w:val="20"/>
        </w:rPr>
      </w:pPr>
      <w:r w:rsidRPr="00E849B4">
        <w:rPr>
          <w:sz w:val="20"/>
          <w:szCs w:val="20"/>
        </w:rPr>
        <w:t xml:space="preserve">                                                            </w:t>
      </w:r>
    </w:p>
    <w:p w:rsidR="00FE1004" w:rsidRPr="00E849B4" w:rsidRDefault="00FE1004" w:rsidP="00FE1004">
      <w:pPr>
        <w:pStyle w:val="afb"/>
        <w:jc w:val="center"/>
        <w:rPr>
          <w:rFonts w:ascii="PT Astra Serif" w:hAnsi="PT Astra Serif"/>
          <w:i w:val="0"/>
          <w:sz w:val="20"/>
          <w:szCs w:val="20"/>
          <w:lang w:val="ru-RU"/>
        </w:rPr>
      </w:pPr>
      <w:r w:rsidRPr="00E849B4">
        <w:rPr>
          <w:rFonts w:ascii="PT Astra Serif" w:hAnsi="PT Astra Serif"/>
          <w:i w:val="0"/>
          <w:sz w:val="20"/>
          <w:szCs w:val="20"/>
          <w:lang w:val="ru-RU"/>
        </w:rPr>
        <w:t>Администрация Мордовского</w:t>
      </w:r>
    </w:p>
    <w:p w:rsidR="00FE1004" w:rsidRPr="00E849B4" w:rsidRDefault="00FE1004" w:rsidP="00FE1004">
      <w:pPr>
        <w:pStyle w:val="afb"/>
        <w:jc w:val="center"/>
        <w:rPr>
          <w:rFonts w:ascii="PT Astra Serif" w:hAnsi="PT Astra Serif"/>
          <w:i w:val="0"/>
          <w:sz w:val="20"/>
          <w:szCs w:val="20"/>
          <w:lang w:val="ru-RU"/>
        </w:rPr>
      </w:pPr>
      <w:r w:rsidRPr="00E849B4">
        <w:rPr>
          <w:rFonts w:ascii="PT Astra Serif" w:hAnsi="PT Astra Serif"/>
          <w:i w:val="0"/>
          <w:sz w:val="20"/>
          <w:szCs w:val="20"/>
          <w:lang w:val="ru-RU"/>
        </w:rPr>
        <w:t>муниципального округа</w:t>
      </w:r>
    </w:p>
    <w:p w:rsidR="00FE1004" w:rsidRPr="00E849B4" w:rsidRDefault="00FE1004" w:rsidP="00FE1004">
      <w:pPr>
        <w:pStyle w:val="afb"/>
        <w:jc w:val="center"/>
        <w:rPr>
          <w:rFonts w:ascii="PT Astra Serif" w:hAnsi="PT Astra Serif"/>
          <w:i w:val="0"/>
          <w:sz w:val="20"/>
          <w:szCs w:val="20"/>
          <w:lang w:val="ru-RU"/>
        </w:rPr>
      </w:pPr>
      <w:r w:rsidRPr="00E849B4">
        <w:rPr>
          <w:rFonts w:ascii="PT Astra Serif" w:hAnsi="PT Astra Serif"/>
          <w:i w:val="0"/>
          <w:sz w:val="20"/>
          <w:szCs w:val="20"/>
          <w:lang w:val="ru-RU"/>
        </w:rPr>
        <w:t>Тамбовской  области</w:t>
      </w:r>
    </w:p>
    <w:p w:rsidR="00FE1004" w:rsidRPr="00E849B4" w:rsidRDefault="00FE1004" w:rsidP="00FE1004">
      <w:pPr>
        <w:pStyle w:val="afb"/>
        <w:jc w:val="center"/>
        <w:rPr>
          <w:rFonts w:ascii="PT Astra Serif" w:hAnsi="PT Astra Serif"/>
          <w:i w:val="0"/>
          <w:sz w:val="20"/>
          <w:szCs w:val="20"/>
          <w:lang w:val="ru-RU"/>
        </w:rPr>
      </w:pPr>
    </w:p>
    <w:p w:rsidR="00FE1004" w:rsidRPr="00E849B4" w:rsidRDefault="00FE1004" w:rsidP="00FE1004">
      <w:pPr>
        <w:pStyle w:val="afb"/>
        <w:jc w:val="center"/>
        <w:rPr>
          <w:rFonts w:ascii="PT Astra Serif" w:hAnsi="PT Astra Serif"/>
          <w:i w:val="0"/>
          <w:sz w:val="20"/>
          <w:szCs w:val="20"/>
          <w:lang w:val="ru-RU"/>
        </w:rPr>
      </w:pPr>
      <w:r w:rsidRPr="00E849B4">
        <w:rPr>
          <w:rFonts w:ascii="PT Astra Serif" w:hAnsi="PT Astra Serif"/>
          <w:i w:val="0"/>
          <w:sz w:val="20"/>
          <w:szCs w:val="20"/>
          <w:lang w:val="ru-RU"/>
        </w:rPr>
        <w:t>ПОСТАНОВЛЕНИЕ</w:t>
      </w:r>
    </w:p>
    <w:p w:rsidR="00FE1004" w:rsidRPr="00E849B4" w:rsidRDefault="00FE1004" w:rsidP="00FE1004">
      <w:pPr>
        <w:pStyle w:val="afb"/>
        <w:rPr>
          <w:rFonts w:ascii="PT Astra Serif" w:hAnsi="PT Astra Serif"/>
          <w:i w:val="0"/>
          <w:sz w:val="20"/>
          <w:szCs w:val="20"/>
          <w:lang w:val="ru-RU"/>
        </w:rPr>
      </w:pPr>
      <w:r w:rsidRPr="00E849B4">
        <w:rPr>
          <w:rFonts w:ascii="PT Astra Serif" w:hAnsi="PT Astra Serif"/>
          <w:i w:val="0"/>
          <w:sz w:val="20"/>
          <w:szCs w:val="20"/>
          <w:lang w:val="ru-RU"/>
        </w:rPr>
        <w:t xml:space="preserve">13.11.2024          </w:t>
      </w:r>
      <w:r w:rsidR="007E0607">
        <w:rPr>
          <w:rFonts w:ascii="PT Astra Serif" w:hAnsi="PT Astra Serif"/>
          <w:i w:val="0"/>
          <w:sz w:val="20"/>
          <w:szCs w:val="20"/>
          <w:lang w:val="ru-RU"/>
        </w:rPr>
        <w:t xml:space="preserve">  </w:t>
      </w:r>
      <w:r w:rsidRPr="00E849B4">
        <w:rPr>
          <w:rFonts w:ascii="PT Astra Serif" w:hAnsi="PT Astra Serif"/>
          <w:i w:val="0"/>
          <w:sz w:val="20"/>
          <w:szCs w:val="20"/>
          <w:lang w:val="ru-RU"/>
        </w:rPr>
        <w:t xml:space="preserve">     р.п. Мордово             </w:t>
      </w:r>
      <w:r w:rsidR="007E0607">
        <w:rPr>
          <w:rFonts w:ascii="PT Astra Serif" w:hAnsi="PT Astra Serif"/>
          <w:i w:val="0"/>
          <w:sz w:val="20"/>
          <w:szCs w:val="20"/>
          <w:lang w:val="ru-RU"/>
        </w:rPr>
        <w:t xml:space="preserve">    </w:t>
      </w:r>
      <w:r w:rsidR="005E4F9C">
        <w:rPr>
          <w:rFonts w:ascii="PT Astra Serif" w:hAnsi="PT Astra Serif"/>
          <w:i w:val="0"/>
          <w:sz w:val="20"/>
          <w:szCs w:val="20"/>
          <w:lang w:val="ru-RU"/>
        </w:rPr>
        <w:t xml:space="preserve"> </w:t>
      </w:r>
      <w:r w:rsidRPr="00E849B4">
        <w:rPr>
          <w:rFonts w:ascii="PT Astra Serif" w:hAnsi="PT Astra Serif"/>
          <w:i w:val="0"/>
          <w:sz w:val="20"/>
          <w:szCs w:val="20"/>
          <w:lang w:val="ru-RU"/>
        </w:rPr>
        <w:t xml:space="preserve">  № 1532</w:t>
      </w:r>
    </w:p>
    <w:p w:rsidR="00FE1004" w:rsidRPr="00E849B4" w:rsidRDefault="00FE1004" w:rsidP="00FE1004">
      <w:pPr>
        <w:pStyle w:val="afb"/>
        <w:jc w:val="both"/>
        <w:rPr>
          <w:rFonts w:ascii="PT Astra Serif" w:hAnsi="PT Astra Serif"/>
          <w:i w:val="0"/>
          <w:sz w:val="20"/>
          <w:szCs w:val="20"/>
          <w:lang w:val="ru-RU"/>
        </w:rPr>
      </w:pPr>
    </w:p>
    <w:p w:rsidR="00FE1004" w:rsidRPr="00E849B4" w:rsidRDefault="00FE1004" w:rsidP="00FE1004">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О внесении изменений в Перечень муниципальных услуг, предоставляемых администрацией Мордовского муниципального округа, для размещения в  реестре  муниципальных услуг (функций) Федеральной государственной информационной системы «Федеральный реестр государственных и муниципальных услуг (функций) </w:t>
      </w:r>
    </w:p>
    <w:p w:rsidR="00FE1004" w:rsidRPr="00E849B4" w:rsidRDefault="00FE1004" w:rsidP="00FE1004">
      <w:pPr>
        <w:pStyle w:val="afb"/>
        <w:jc w:val="both"/>
        <w:rPr>
          <w:rFonts w:ascii="PT Astra Serif" w:hAnsi="PT Astra Serif"/>
          <w:i w:val="0"/>
          <w:sz w:val="20"/>
          <w:szCs w:val="20"/>
          <w:lang w:val="ru-RU"/>
        </w:rPr>
      </w:pPr>
    </w:p>
    <w:p w:rsidR="00FE1004" w:rsidRPr="00E849B4" w:rsidRDefault="00FE1004" w:rsidP="00FE1004">
      <w:pPr>
        <w:pStyle w:val="afb"/>
        <w:ind w:firstLine="709"/>
        <w:jc w:val="both"/>
        <w:rPr>
          <w:rFonts w:ascii="PT Astra Serif" w:hAnsi="PT Astra Serif"/>
          <w:i w:val="0"/>
          <w:sz w:val="20"/>
          <w:szCs w:val="20"/>
          <w:lang w:val="ru-RU"/>
        </w:rPr>
      </w:pPr>
      <w:r w:rsidRPr="00E849B4">
        <w:rPr>
          <w:rFonts w:ascii="PT Astra Serif" w:hAnsi="PT Astra Serif"/>
          <w:i w:val="0"/>
          <w:sz w:val="20"/>
          <w:szCs w:val="20"/>
          <w:lang w:val="ru-RU"/>
        </w:rPr>
        <w:t>В соответствии с   распоряжением Правительства Российской Федерации от 18.09.2019 №2113-р  «</w:t>
      </w:r>
      <w:r w:rsidRPr="00E849B4">
        <w:rPr>
          <w:rFonts w:ascii="PT Astra Serif" w:hAnsi="PT Astra Serif"/>
          <w:bCs/>
          <w:i w:val="0"/>
          <w:sz w:val="20"/>
          <w:szCs w:val="20"/>
          <w:shd w:val="clear" w:color="auto" w:fill="FFFFFF"/>
          <w:lang w:val="ru-RU"/>
        </w:rPr>
        <w:t>Об утверждении</w:t>
      </w:r>
      <w:r w:rsidRPr="00E849B4">
        <w:rPr>
          <w:rFonts w:ascii="PT Astra Serif" w:hAnsi="PT Astra Serif"/>
          <w:bCs/>
          <w:i w:val="0"/>
          <w:sz w:val="20"/>
          <w:szCs w:val="20"/>
          <w:shd w:val="clear" w:color="auto" w:fill="FFFFFF"/>
        </w:rPr>
        <w:t> </w:t>
      </w:r>
      <w:hyperlink r:id="rId12" w:anchor="6540IN" w:history="1">
        <w:r w:rsidRPr="00E849B4">
          <w:rPr>
            <w:rStyle w:val="a3"/>
            <w:rFonts w:ascii="PT Astra Serif" w:hAnsi="PT Astra Serif"/>
            <w:bCs/>
            <w:i w:val="0"/>
            <w:color w:val="auto"/>
            <w:sz w:val="20"/>
            <w:szCs w:val="20"/>
            <w:u w:val="none"/>
            <w:shd w:val="clear" w:color="auto" w:fill="FFFFFF"/>
            <w:lang w:val="ru-RU"/>
          </w:rPr>
          <w:t>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hyperlink>
      <w:r w:rsidRPr="00E849B4">
        <w:rPr>
          <w:rFonts w:ascii="PT Astra Serif" w:hAnsi="PT Astra Serif"/>
          <w:i w:val="0"/>
          <w:sz w:val="20"/>
          <w:szCs w:val="20"/>
          <w:lang w:val="ru-RU"/>
        </w:rPr>
        <w:t>», администрация Мордовского муниципального округа постановляет:</w:t>
      </w:r>
    </w:p>
    <w:p w:rsidR="00FE1004" w:rsidRPr="00E849B4" w:rsidRDefault="00FE1004" w:rsidP="00FE1004">
      <w:pPr>
        <w:rPr>
          <w:sz w:val="20"/>
          <w:szCs w:val="20"/>
        </w:rPr>
      </w:pPr>
      <w:r w:rsidRPr="00E849B4">
        <w:rPr>
          <w:sz w:val="20"/>
          <w:szCs w:val="20"/>
        </w:rPr>
        <w:t xml:space="preserve">          1.Внести  в Перечень муниципальных услуг, предоставляемых администрацией Мордовского муниципального округа, для размещения в  реестре  муниципальных услуг (функций) Федеральной государственной информационной системы «Федеральный реестр государственных и муниципальных услуг (функций), утвержденный постановлением  Мордовского муниципального администрации округа от 25.01.2024 № 106 «Об утверждении Перечня муниципальных услуг, предоставляемых администрацией Мордовского муниципального округа,  для размещения в  реестре  муниципальных услуг (функций) Федеральной государственной информационной системы «Федеральный реестр государственных и муниципальных услуг (функций)», следующие изменения: </w:t>
      </w:r>
    </w:p>
    <w:p w:rsidR="00FE1004" w:rsidRPr="00E849B4" w:rsidRDefault="00FE1004" w:rsidP="00FE1004">
      <w:pPr>
        <w:ind w:firstLine="709"/>
        <w:rPr>
          <w:sz w:val="20"/>
          <w:szCs w:val="20"/>
        </w:rPr>
      </w:pPr>
      <w:r w:rsidRPr="00E849B4">
        <w:rPr>
          <w:sz w:val="20"/>
          <w:szCs w:val="20"/>
        </w:rPr>
        <w:t xml:space="preserve">в приложении к постановлению: </w:t>
      </w:r>
    </w:p>
    <w:p w:rsidR="00FE1004" w:rsidRPr="00E849B4" w:rsidRDefault="00FE1004" w:rsidP="00FE1004">
      <w:pPr>
        <w:ind w:firstLine="709"/>
        <w:rPr>
          <w:sz w:val="20"/>
          <w:szCs w:val="20"/>
        </w:rPr>
      </w:pPr>
      <w:r w:rsidRPr="00E849B4">
        <w:rPr>
          <w:sz w:val="20"/>
          <w:szCs w:val="20"/>
        </w:rPr>
        <w:t>строку 42 пункт 1  изложить в следующей редакции:</w:t>
      </w:r>
    </w:p>
    <w:p w:rsidR="00FE1004" w:rsidRPr="00E849B4" w:rsidRDefault="00FE1004" w:rsidP="00FE1004">
      <w:pPr>
        <w:ind w:firstLine="709"/>
        <w:rPr>
          <w:sz w:val="20"/>
          <w:szCs w:val="20"/>
        </w:rPr>
      </w:pPr>
      <w:r w:rsidRPr="00E849B4">
        <w:rPr>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FE1004" w:rsidRPr="00E849B4" w:rsidRDefault="00FE1004" w:rsidP="00FE1004">
      <w:pPr>
        <w:ind w:firstLine="709"/>
        <w:rPr>
          <w:sz w:val="20"/>
          <w:szCs w:val="20"/>
        </w:rPr>
      </w:pPr>
      <w:r w:rsidRPr="00E849B4">
        <w:rPr>
          <w:sz w:val="20"/>
          <w:szCs w:val="20"/>
        </w:rPr>
        <w:t>строку 43 исключить;</w:t>
      </w:r>
    </w:p>
    <w:p w:rsidR="00FE1004" w:rsidRPr="00E849B4" w:rsidRDefault="00FE1004" w:rsidP="00FE1004">
      <w:pPr>
        <w:ind w:firstLine="709"/>
        <w:rPr>
          <w:sz w:val="20"/>
          <w:szCs w:val="20"/>
        </w:rPr>
      </w:pPr>
      <w:r w:rsidRPr="00E849B4">
        <w:rPr>
          <w:sz w:val="20"/>
          <w:szCs w:val="20"/>
        </w:rPr>
        <w:t>строку 45 пункт 4 изложить в следующей редакции:</w:t>
      </w:r>
    </w:p>
    <w:p w:rsidR="00FE1004" w:rsidRPr="00E849B4" w:rsidRDefault="00FE1004" w:rsidP="00FE1004">
      <w:pPr>
        <w:ind w:firstLine="709"/>
        <w:rPr>
          <w:sz w:val="20"/>
          <w:szCs w:val="20"/>
        </w:rPr>
      </w:pPr>
      <w:r w:rsidRPr="00E849B4">
        <w:rPr>
          <w:sz w:val="20"/>
          <w:szCs w:val="20"/>
        </w:rPr>
        <w:t xml:space="preserve"> «Предоставление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w:t>
      </w:r>
    </w:p>
    <w:p w:rsidR="00FE1004" w:rsidRPr="00E849B4" w:rsidRDefault="00FE1004" w:rsidP="00FE1004">
      <w:pPr>
        <w:ind w:firstLine="709"/>
        <w:rPr>
          <w:sz w:val="20"/>
          <w:szCs w:val="20"/>
        </w:rPr>
      </w:pPr>
      <w:r w:rsidRPr="00E849B4">
        <w:rPr>
          <w:sz w:val="20"/>
          <w:szCs w:val="20"/>
        </w:rPr>
        <w:t>строку 46 исключить;</w:t>
      </w:r>
    </w:p>
    <w:p w:rsidR="00FE1004" w:rsidRPr="00E849B4" w:rsidRDefault="00FE1004" w:rsidP="00FE1004">
      <w:pPr>
        <w:ind w:firstLine="709"/>
        <w:rPr>
          <w:sz w:val="20"/>
          <w:szCs w:val="20"/>
        </w:rPr>
      </w:pPr>
      <w:r w:rsidRPr="00E849B4">
        <w:rPr>
          <w:sz w:val="20"/>
          <w:szCs w:val="20"/>
        </w:rPr>
        <w:t>строку 49 пункт 8 изложить в следующей редакции:</w:t>
      </w:r>
    </w:p>
    <w:p w:rsidR="00FE1004" w:rsidRPr="00E849B4" w:rsidRDefault="00FE1004" w:rsidP="00FE1004">
      <w:pPr>
        <w:ind w:firstLine="709"/>
        <w:rPr>
          <w:sz w:val="20"/>
          <w:szCs w:val="20"/>
        </w:rPr>
      </w:pPr>
      <w:r w:rsidRPr="00E849B4">
        <w:rPr>
          <w:sz w:val="20"/>
          <w:szCs w:val="20"/>
        </w:rPr>
        <w:t>«Установление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E1004" w:rsidRPr="00E849B4" w:rsidRDefault="00FE1004" w:rsidP="00FE1004">
      <w:pPr>
        <w:ind w:firstLine="709"/>
        <w:rPr>
          <w:sz w:val="20"/>
          <w:szCs w:val="20"/>
        </w:rPr>
      </w:pPr>
      <w:r w:rsidRPr="00E849B4">
        <w:rPr>
          <w:sz w:val="20"/>
          <w:szCs w:val="20"/>
        </w:rPr>
        <w:t>строку 55 исключить.</w:t>
      </w:r>
    </w:p>
    <w:p w:rsidR="00FE1004" w:rsidRPr="00E849B4" w:rsidRDefault="00FE1004" w:rsidP="00FE1004">
      <w:pPr>
        <w:ind w:firstLine="709"/>
        <w:rPr>
          <w:sz w:val="20"/>
          <w:szCs w:val="20"/>
        </w:rPr>
      </w:pPr>
      <w:r w:rsidRPr="00E849B4">
        <w:rPr>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FE1004" w:rsidRPr="00E849B4" w:rsidRDefault="00FE1004" w:rsidP="00FE1004">
      <w:pPr>
        <w:ind w:firstLine="709"/>
        <w:rPr>
          <w:sz w:val="20"/>
          <w:szCs w:val="20"/>
        </w:rPr>
      </w:pPr>
      <w:r w:rsidRPr="00E849B4">
        <w:rPr>
          <w:sz w:val="20"/>
          <w:szCs w:val="20"/>
        </w:rPr>
        <w:t>3. Контроль за исполнением настоящего постановления возложить на   заместителя главы администрации Мордовского  муниципального округа Т.А.Пелекшину.</w:t>
      </w:r>
    </w:p>
    <w:p w:rsidR="00FE1004" w:rsidRPr="00E849B4" w:rsidRDefault="00FE1004" w:rsidP="00FE1004">
      <w:pPr>
        <w:pStyle w:val="afb"/>
        <w:jc w:val="both"/>
        <w:rPr>
          <w:rFonts w:ascii="PT Astra Serif" w:hAnsi="PT Astra Serif"/>
          <w:i w:val="0"/>
          <w:sz w:val="20"/>
          <w:szCs w:val="20"/>
          <w:lang w:val="ru-RU"/>
        </w:rPr>
      </w:pPr>
    </w:p>
    <w:p w:rsidR="00FE1004" w:rsidRPr="00E849B4" w:rsidRDefault="00FE1004" w:rsidP="00FE1004">
      <w:pPr>
        <w:pStyle w:val="afb"/>
        <w:jc w:val="both"/>
        <w:rPr>
          <w:rFonts w:ascii="PT Astra Serif" w:hAnsi="PT Astra Serif"/>
          <w:i w:val="0"/>
          <w:sz w:val="20"/>
          <w:szCs w:val="20"/>
          <w:lang w:val="ru-RU"/>
        </w:rPr>
      </w:pPr>
    </w:p>
    <w:p w:rsidR="00FE1004" w:rsidRPr="00E849B4" w:rsidRDefault="00FE1004" w:rsidP="00FE1004">
      <w:pPr>
        <w:pStyle w:val="afb"/>
        <w:jc w:val="both"/>
        <w:rPr>
          <w:rFonts w:ascii="PT Astra Serif" w:hAnsi="PT Astra Serif"/>
          <w:i w:val="0"/>
          <w:sz w:val="20"/>
          <w:szCs w:val="20"/>
          <w:lang w:val="ru-RU"/>
        </w:rPr>
      </w:pPr>
      <w:r w:rsidRPr="00E849B4">
        <w:rPr>
          <w:rFonts w:ascii="PT Astra Serif" w:hAnsi="PT Astra Serif"/>
          <w:i w:val="0"/>
          <w:sz w:val="20"/>
          <w:szCs w:val="20"/>
          <w:lang w:val="ru-RU"/>
        </w:rPr>
        <w:t>Глава  Мордовского</w:t>
      </w:r>
    </w:p>
    <w:p w:rsidR="00FE1004" w:rsidRPr="00E849B4" w:rsidRDefault="00FE1004" w:rsidP="00FE1004">
      <w:pPr>
        <w:pStyle w:val="afb"/>
        <w:rPr>
          <w:rFonts w:ascii="PT Astra Serif" w:hAnsi="PT Astra Serif"/>
          <w:i w:val="0"/>
          <w:sz w:val="20"/>
          <w:szCs w:val="20"/>
          <w:lang w:val="ru-RU"/>
        </w:rPr>
      </w:pPr>
      <w:r w:rsidRPr="00E849B4">
        <w:rPr>
          <w:rFonts w:ascii="PT Astra Serif" w:hAnsi="PT Astra Serif"/>
          <w:i w:val="0"/>
          <w:sz w:val="20"/>
          <w:szCs w:val="20"/>
          <w:lang w:val="ru-RU"/>
        </w:rPr>
        <w:t>муниципального округа                              С.В.Манн</w:t>
      </w:r>
    </w:p>
    <w:p w:rsidR="00FE1004" w:rsidRPr="00E849B4" w:rsidRDefault="00FE1004" w:rsidP="00FE1004">
      <w:pPr>
        <w:rPr>
          <w:sz w:val="20"/>
          <w:szCs w:val="20"/>
        </w:rPr>
      </w:pPr>
    </w:p>
    <w:p w:rsidR="003D3B3D" w:rsidRPr="00520838" w:rsidRDefault="00FE1004" w:rsidP="00520838">
      <w:pPr>
        <w:pStyle w:val="afb"/>
        <w:rPr>
          <w:rFonts w:ascii="PT Astra Serif" w:hAnsi="PT Astra Serif"/>
          <w:i w:val="0"/>
          <w:sz w:val="20"/>
          <w:szCs w:val="20"/>
          <w:lang w:val="ru-RU"/>
        </w:rPr>
      </w:pPr>
      <w:r w:rsidRPr="00E849B4">
        <w:rPr>
          <w:rFonts w:ascii="PT Astra Serif" w:hAnsi="PT Astra Serif"/>
          <w:i w:val="0"/>
          <w:sz w:val="20"/>
          <w:szCs w:val="20"/>
          <w:lang w:val="ru-RU"/>
        </w:rPr>
        <w:t xml:space="preserve">                   </w:t>
      </w:r>
    </w:p>
    <w:p w:rsidR="003D3B3D" w:rsidRPr="00E849B4" w:rsidRDefault="003D3B3D" w:rsidP="003D3B3D">
      <w:pPr>
        <w:jc w:val="center"/>
        <w:rPr>
          <w:sz w:val="20"/>
          <w:szCs w:val="20"/>
        </w:rPr>
      </w:pPr>
      <w:r w:rsidRPr="00E849B4">
        <w:rPr>
          <w:sz w:val="20"/>
          <w:szCs w:val="20"/>
        </w:rPr>
        <w:t>Администрация Мордовского</w:t>
      </w:r>
    </w:p>
    <w:p w:rsidR="003D3B3D" w:rsidRPr="00E849B4" w:rsidRDefault="003D3B3D" w:rsidP="003D3B3D">
      <w:pPr>
        <w:jc w:val="center"/>
        <w:rPr>
          <w:sz w:val="20"/>
          <w:szCs w:val="20"/>
        </w:rPr>
      </w:pPr>
      <w:r w:rsidRPr="00E849B4">
        <w:rPr>
          <w:sz w:val="20"/>
          <w:szCs w:val="20"/>
        </w:rPr>
        <w:t>муниципального округа</w:t>
      </w:r>
    </w:p>
    <w:p w:rsidR="003D3B3D" w:rsidRPr="00E849B4" w:rsidRDefault="003D3B3D" w:rsidP="003D3B3D">
      <w:pPr>
        <w:jc w:val="center"/>
        <w:rPr>
          <w:sz w:val="20"/>
          <w:szCs w:val="20"/>
        </w:rPr>
      </w:pPr>
      <w:r w:rsidRPr="00E849B4">
        <w:rPr>
          <w:sz w:val="20"/>
          <w:szCs w:val="20"/>
        </w:rPr>
        <w:t>Тамбовской области</w:t>
      </w:r>
    </w:p>
    <w:p w:rsidR="003D3B3D" w:rsidRPr="00E849B4" w:rsidRDefault="003D3B3D" w:rsidP="003D3B3D">
      <w:pPr>
        <w:jc w:val="center"/>
        <w:rPr>
          <w:sz w:val="20"/>
          <w:szCs w:val="20"/>
        </w:rPr>
      </w:pPr>
    </w:p>
    <w:p w:rsidR="003D3B3D" w:rsidRPr="00E849B4" w:rsidRDefault="003D3B3D" w:rsidP="003D3B3D">
      <w:pPr>
        <w:jc w:val="center"/>
        <w:rPr>
          <w:sz w:val="20"/>
          <w:szCs w:val="20"/>
        </w:rPr>
      </w:pPr>
      <w:r w:rsidRPr="00E849B4">
        <w:rPr>
          <w:sz w:val="20"/>
          <w:szCs w:val="20"/>
        </w:rPr>
        <w:t xml:space="preserve">ПОСТАНОВЛЕНИЕ                                  </w:t>
      </w:r>
    </w:p>
    <w:p w:rsidR="003D3B3D" w:rsidRPr="00E849B4" w:rsidRDefault="003D3B3D" w:rsidP="003D3B3D">
      <w:pPr>
        <w:widowControl w:val="0"/>
        <w:outlineLvl w:val="2"/>
        <w:rPr>
          <w:rFonts w:eastAsia="Calibri"/>
          <w:iCs/>
          <w:sz w:val="20"/>
          <w:szCs w:val="20"/>
        </w:rPr>
      </w:pPr>
      <w:r w:rsidRPr="00E849B4">
        <w:rPr>
          <w:sz w:val="20"/>
          <w:szCs w:val="20"/>
        </w:rPr>
        <w:t>15.11.2024</w:t>
      </w:r>
      <w:r w:rsidR="005E4F9C">
        <w:rPr>
          <w:sz w:val="20"/>
          <w:szCs w:val="20"/>
        </w:rPr>
        <w:t xml:space="preserve">                  </w:t>
      </w:r>
      <w:r w:rsidRPr="00E849B4">
        <w:rPr>
          <w:sz w:val="20"/>
          <w:szCs w:val="20"/>
        </w:rPr>
        <w:t>р.п.</w:t>
      </w:r>
      <w:r w:rsidR="005E4F9C">
        <w:rPr>
          <w:sz w:val="20"/>
          <w:szCs w:val="20"/>
        </w:rPr>
        <w:t> </w:t>
      </w:r>
      <w:r w:rsidRPr="00E849B4">
        <w:rPr>
          <w:sz w:val="20"/>
          <w:szCs w:val="20"/>
        </w:rPr>
        <w:t xml:space="preserve">Мордово  </w:t>
      </w:r>
      <w:r w:rsidR="005E4F9C">
        <w:rPr>
          <w:sz w:val="20"/>
          <w:szCs w:val="20"/>
        </w:rPr>
        <w:t xml:space="preserve">              </w:t>
      </w:r>
      <w:r w:rsidRPr="00E849B4">
        <w:rPr>
          <w:sz w:val="20"/>
          <w:szCs w:val="20"/>
        </w:rPr>
        <w:t xml:space="preserve">  </w:t>
      </w:r>
      <w:r w:rsidR="005E4F9C">
        <w:rPr>
          <w:sz w:val="20"/>
          <w:szCs w:val="20"/>
        </w:rPr>
        <w:t> </w:t>
      </w:r>
      <w:r w:rsidRPr="00E849B4">
        <w:rPr>
          <w:sz w:val="20"/>
          <w:szCs w:val="20"/>
        </w:rPr>
        <w:t>№1542</w:t>
      </w:r>
    </w:p>
    <w:p w:rsidR="003D3B3D" w:rsidRPr="00E849B4" w:rsidRDefault="003D3B3D" w:rsidP="003D3B3D">
      <w:pPr>
        <w:rPr>
          <w:rFonts w:eastAsia="Times New Roman"/>
          <w:color w:val="000000"/>
          <w:sz w:val="20"/>
          <w:szCs w:val="20"/>
          <w:lang w:eastAsia="ru-RU"/>
        </w:rPr>
      </w:pPr>
    </w:p>
    <w:p w:rsidR="003D3B3D" w:rsidRPr="00E849B4" w:rsidRDefault="003D3B3D" w:rsidP="003D3B3D">
      <w:pPr>
        <w:rPr>
          <w:rFonts w:eastAsia="Times New Roman"/>
          <w:color w:val="000000"/>
          <w:sz w:val="20"/>
          <w:szCs w:val="20"/>
          <w:lang w:eastAsia="ru-RU"/>
        </w:rPr>
      </w:pPr>
    </w:p>
    <w:p w:rsidR="003D3B3D" w:rsidRPr="00E849B4" w:rsidRDefault="003D3B3D" w:rsidP="003D3B3D">
      <w:pPr>
        <w:ind w:right="140"/>
        <w:rPr>
          <w:sz w:val="20"/>
          <w:szCs w:val="20"/>
        </w:rPr>
      </w:pPr>
      <w:r w:rsidRPr="00E849B4">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bookmarkStart w:id="1" w:name="__DdeLink__66_3756591057"/>
      <w:r w:rsidRPr="00E849B4">
        <w:rPr>
          <w:rFonts w:eastAsia="Times New Roman"/>
          <w:color w:val="000000"/>
          <w:sz w:val="20"/>
          <w:szCs w:val="20"/>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bookmarkEnd w:id="1"/>
    </w:p>
    <w:p w:rsidR="003D3B3D" w:rsidRPr="00E849B4" w:rsidRDefault="003D3B3D" w:rsidP="003D3B3D">
      <w:pPr>
        <w:rPr>
          <w:rFonts w:eastAsia="Times New Roman"/>
          <w:i/>
          <w:color w:val="000000"/>
          <w:sz w:val="20"/>
          <w:szCs w:val="20"/>
          <w:lang w:eastAsia="ru-RU"/>
        </w:rPr>
      </w:pPr>
    </w:p>
    <w:p w:rsidR="003D3B3D" w:rsidRPr="00E849B4" w:rsidRDefault="003D3B3D" w:rsidP="003D3B3D">
      <w:pPr>
        <w:rPr>
          <w:rFonts w:eastAsia="Times New Roman"/>
          <w:i/>
          <w:color w:val="000000"/>
          <w:sz w:val="20"/>
          <w:szCs w:val="20"/>
          <w:lang w:eastAsia="ru-RU"/>
        </w:rPr>
      </w:pPr>
    </w:p>
    <w:p w:rsidR="003D3B3D" w:rsidRPr="00E849B4" w:rsidRDefault="003D3B3D" w:rsidP="003D3B3D">
      <w:pPr>
        <w:pStyle w:val="ConsPlusTitle"/>
        <w:ind w:right="140" w:firstLine="993"/>
        <w:jc w:val="both"/>
        <w:rPr>
          <w:rFonts w:ascii="PT Astra Serif" w:eastAsia="Times New Roman" w:hAnsi="PT Astra Serif" w:cs="Times New Roman"/>
          <w:b w:val="0"/>
          <w:lang w:eastAsia="ru-RU"/>
        </w:rPr>
      </w:pPr>
      <w:r w:rsidRPr="00E849B4">
        <w:rPr>
          <w:rFonts w:ascii="PT Astra Serif" w:eastAsia="Times New Roman" w:hAnsi="PT Astra Serif" w:cs="Times New Roman"/>
          <w:b w:val="0"/>
          <w:lang w:eastAsia="ru-RU"/>
        </w:rPr>
        <w:t xml:space="preserve">В соответствии с </w:t>
      </w:r>
      <w:r w:rsidRPr="00E849B4">
        <w:rPr>
          <w:rFonts w:ascii="PT Astra Serif" w:hAnsi="PT Astra Serif" w:cs="Times New Roman"/>
          <w:b w:val="0"/>
        </w:rPr>
        <w:t>Земельным кодексом Российской Федерации,</w:t>
      </w:r>
      <w:r w:rsidRPr="00E849B4">
        <w:rPr>
          <w:rFonts w:ascii="PT Astra Serif" w:eastAsia="Times New Roman" w:hAnsi="PT Astra Serif" w:cs="Times New Roman"/>
          <w:b w:val="0"/>
          <w:lang w:eastAsia="ru-RU"/>
        </w:rPr>
        <w:t xml:space="preserve"> Федеральными </w:t>
      </w:r>
      <w:hyperlink r:id="rId13">
        <w:r w:rsidRPr="00E849B4">
          <w:rPr>
            <w:rFonts w:ascii="PT Astra Serif" w:eastAsia="Times New Roman" w:hAnsi="PT Astra Serif" w:cs="Times New Roman"/>
            <w:b w:val="0"/>
            <w:lang w:eastAsia="ru-RU"/>
          </w:rPr>
          <w:t>закон</w:t>
        </w:r>
      </w:hyperlink>
      <w:r w:rsidRPr="00E849B4">
        <w:rPr>
          <w:rFonts w:ascii="PT Astra Serif" w:eastAsia="Times New Roman" w:hAnsi="PT Astra Serif" w:cs="Times New Roman"/>
          <w:b w:val="0"/>
          <w:lang w:eastAsia="ru-RU"/>
        </w:rPr>
        <w:t xml:space="preserve">ами </w:t>
      </w:r>
      <w:r w:rsidRPr="00E849B4">
        <w:rPr>
          <w:rFonts w:ascii="PT Astra Serif" w:eastAsia="Times New Roman" w:hAnsi="PT Astra Serif" w:cs="Times New Roman"/>
          <w:b w:val="0"/>
          <w:iCs/>
          <w:lang w:eastAsia="ru-RU"/>
        </w:rPr>
        <w:t xml:space="preserve">от 06.10.2003 </w:t>
      </w:r>
      <w:hyperlink r:id="rId14">
        <w:r w:rsidRPr="00E849B4">
          <w:rPr>
            <w:rFonts w:ascii="PT Astra Serif" w:eastAsia="Times New Roman" w:hAnsi="PT Astra Serif" w:cs="Times New Roman"/>
            <w:b w:val="0"/>
            <w:iCs/>
            <w:lang w:eastAsia="ru-RU"/>
          </w:rPr>
          <w:t>№131</w:t>
        </w:r>
      </w:hyperlink>
      <w:r w:rsidRPr="00E849B4">
        <w:rPr>
          <w:rFonts w:ascii="PT Astra Serif" w:eastAsia="Times New Roman" w:hAnsi="PT Astra Serif" w:cs="Times New Roman"/>
          <w:b w:val="0"/>
          <w:iCs/>
          <w:lang w:eastAsia="ru-RU"/>
        </w:rPr>
        <w:t xml:space="preserve">-ФЗ «Об общих принципах организации местного самоуправления в Российской Федерации», Федеральным </w:t>
      </w:r>
      <w:hyperlink r:id="rId15">
        <w:r w:rsidRPr="00E849B4">
          <w:rPr>
            <w:rFonts w:ascii="PT Astra Serif" w:eastAsia="Times New Roman" w:hAnsi="PT Astra Serif" w:cs="Times New Roman"/>
            <w:b w:val="0"/>
            <w:iCs/>
            <w:lang w:eastAsia="ru-RU"/>
          </w:rPr>
          <w:t>закон</w:t>
        </w:r>
      </w:hyperlink>
      <w:r w:rsidRPr="00E849B4">
        <w:rPr>
          <w:rFonts w:ascii="PT Astra Serif" w:eastAsia="Times New Roman" w:hAnsi="PT Astra Serif" w:cs="Times New Roman"/>
          <w:b w:val="0"/>
          <w:iCs/>
          <w:lang w:eastAsia="ru-RU"/>
        </w:rPr>
        <w:t xml:space="preserve">ом </w:t>
      </w:r>
      <w:r w:rsidRPr="00E849B4">
        <w:rPr>
          <w:rFonts w:ascii="PT Astra Serif" w:eastAsia="Times New Roman" w:hAnsi="PT Astra Serif" w:cs="Times New Roman"/>
          <w:b w:val="0"/>
          <w:lang w:eastAsia="ru-RU"/>
        </w:rPr>
        <w:t>от 27.07.2010 №210-ФЗ «Об организации предоставления государственных и муниципальных услуг»,</w:t>
      </w:r>
      <w:r w:rsidRPr="00E849B4">
        <w:rPr>
          <w:rFonts w:ascii="PT Astra Serif" w:hAnsi="PT Astra Serif" w:cs="Times New Roman"/>
          <w:b w:val="0"/>
          <w:i/>
          <w:iCs/>
        </w:rPr>
        <w:t xml:space="preserve"> </w:t>
      </w:r>
      <w:r w:rsidRPr="00E849B4">
        <w:rPr>
          <w:rFonts w:ascii="PT Astra Serif" w:eastAsia="Times New Roman" w:hAnsi="PT Astra Serif" w:cs="Times New Roman"/>
          <w:b w:val="0"/>
          <w:lang w:eastAsia="ru-RU"/>
        </w:rPr>
        <w:t xml:space="preserve">постановлением администрации </w:t>
      </w:r>
      <w:r w:rsidRPr="00E849B4">
        <w:rPr>
          <w:rFonts w:ascii="PT Astra Serif" w:eastAsia="Times New Roman" w:hAnsi="PT Astra Serif" w:cs="Times New Roman"/>
          <w:b w:val="0"/>
          <w:iCs/>
          <w:lang w:eastAsia="ru-RU"/>
        </w:rPr>
        <w:t>Мордовского муниципального округа</w:t>
      </w:r>
      <w:r w:rsidRPr="00E849B4">
        <w:rPr>
          <w:rFonts w:ascii="PT Astra Serif" w:eastAsia="Times New Roman" w:hAnsi="PT Astra Serif" w:cs="Times New Roman"/>
          <w:b w:val="0"/>
          <w:i/>
          <w:iCs/>
          <w:lang w:eastAsia="ru-RU"/>
        </w:rPr>
        <w:t xml:space="preserve"> </w:t>
      </w:r>
      <w:r w:rsidRPr="00E849B4">
        <w:rPr>
          <w:rFonts w:ascii="PT Astra Serif" w:eastAsia="Times New Roman" w:hAnsi="PT Astra Serif" w:cs="Times New Roman"/>
          <w:b w:val="0"/>
          <w:lang w:eastAsia="ru-RU"/>
        </w:rPr>
        <w:t xml:space="preserve">от 09.01.2024 №28 </w:t>
      </w:r>
      <w:r w:rsidRPr="00E849B4">
        <w:rPr>
          <w:rFonts w:ascii="PT Astra Serif" w:eastAsia="Times New Roman" w:hAnsi="PT Astra Serif" w:cs="Times New Roman"/>
          <w:b w:val="0"/>
          <w:iCs/>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E849B4">
        <w:rPr>
          <w:rFonts w:ascii="PT Astra Serif" w:hAnsi="PT Astra Serif" w:cs="Times New Roman"/>
          <w:b w:val="0"/>
        </w:rPr>
        <w:t xml:space="preserve"> (с изменениями от  13.08.2024 №1003)</w:t>
      </w:r>
      <w:r w:rsidRPr="00E849B4">
        <w:rPr>
          <w:rFonts w:ascii="PT Astra Serif" w:eastAsia="Times New Roman" w:hAnsi="PT Astra Serif" w:cs="Times New Roman"/>
          <w:b w:val="0"/>
          <w:lang w:eastAsia="ru-RU"/>
        </w:rPr>
        <w:t xml:space="preserve">, администрация </w:t>
      </w:r>
      <w:r w:rsidRPr="00E849B4">
        <w:rPr>
          <w:rFonts w:ascii="PT Astra Serif" w:eastAsia="Times New Roman" w:hAnsi="PT Astra Serif" w:cs="Times New Roman"/>
          <w:b w:val="0"/>
          <w:iCs/>
          <w:lang w:eastAsia="ru-RU"/>
        </w:rPr>
        <w:t>Мордовского муниципального округа</w:t>
      </w:r>
      <w:r w:rsidRPr="00E849B4">
        <w:rPr>
          <w:rFonts w:ascii="PT Astra Serif" w:eastAsia="Times New Roman" w:hAnsi="PT Astra Serif" w:cs="Times New Roman"/>
          <w:b w:val="0"/>
          <w:lang w:eastAsia="ru-RU"/>
        </w:rPr>
        <w:t xml:space="preserve"> постановляет:</w:t>
      </w:r>
    </w:p>
    <w:p w:rsidR="003D3B3D" w:rsidRPr="00E849B4" w:rsidRDefault="003D3B3D" w:rsidP="003D3B3D">
      <w:pPr>
        <w:pStyle w:val="ConsPlusTitle"/>
        <w:ind w:right="140" w:firstLine="993"/>
        <w:jc w:val="both"/>
        <w:rPr>
          <w:rFonts w:ascii="PT Astra Serif" w:eastAsia="Times New Roman" w:hAnsi="PT Astra Serif" w:cs="Times New Roman"/>
          <w:b w:val="0"/>
          <w:i/>
          <w:lang w:eastAsia="ru-RU"/>
        </w:rPr>
      </w:pPr>
      <w:r w:rsidRPr="00E849B4">
        <w:rPr>
          <w:rFonts w:ascii="PT Astra Serif" w:eastAsia="Times New Roman" w:hAnsi="PT Astra Serif" w:cs="Times New Roman"/>
          <w:b w:val="0"/>
          <w:lang w:eastAsia="ru-RU"/>
        </w:rPr>
        <w:t xml:space="preserve">1. Утвердить административный </w:t>
      </w:r>
      <w:hyperlink w:anchor="P29">
        <w:r w:rsidRPr="00E849B4">
          <w:rPr>
            <w:rFonts w:ascii="PT Astra Serif" w:eastAsia="Times New Roman" w:hAnsi="PT Astra Serif" w:cs="Times New Roman"/>
            <w:b w:val="0"/>
            <w:lang w:eastAsia="ru-RU"/>
          </w:rPr>
          <w:t>регламент</w:t>
        </w:r>
      </w:hyperlink>
      <w:r w:rsidRPr="00E849B4">
        <w:rPr>
          <w:rFonts w:ascii="PT Astra Serif" w:eastAsia="Times New Roman" w:hAnsi="PT Astra Serif" w:cs="Times New Roman"/>
          <w:b w:val="0"/>
          <w:lang w:eastAsia="ru-RU"/>
        </w:rPr>
        <w:t xml:space="preserve">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согласно приложению.</w:t>
      </w:r>
      <w:r w:rsidRPr="00E849B4">
        <w:rPr>
          <w:rFonts w:ascii="PT Astra Serif" w:eastAsia="Times New Roman" w:hAnsi="PT Astra Serif" w:cs="Times New Roman"/>
          <w:b w:val="0"/>
          <w:i/>
          <w:lang w:eastAsia="ru-RU"/>
        </w:rPr>
        <w:t xml:space="preserve"> </w:t>
      </w:r>
    </w:p>
    <w:p w:rsidR="003D3B3D" w:rsidRPr="00E849B4" w:rsidRDefault="003D3B3D" w:rsidP="003D3B3D">
      <w:pPr>
        <w:pStyle w:val="ConsPlusTitle"/>
        <w:ind w:right="140" w:firstLine="993"/>
        <w:jc w:val="both"/>
        <w:rPr>
          <w:rFonts w:ascii="PT Astra Serif" w:eastAsia="Times New Roman" w:hAnsi="PT Astra Serif" w:cs="Times New Roman"/>
          <w:b w:val="0"/>
          <w:iCs/>
          <w:lang w:eastAsia="ru-RU"/>
        </w:rPr>
      </w:pPr>
      <w:r w:rsidRPr="00E849B4">
        <w:rPr>
          <w:rFonts w:ascii="PT Astra Serif" w:eastAsia="Times New Roman" w:hAnsi="PT Astra Serif" w:cs="Times New Roman"/>
          <w:b w:val="0"/>
          <w:iCs/>
          <w:lang w:eastAsia="ru-RU"/>
        </w:rPr>
        <w:t xml:space="preserve">2. Признать утратившими силу: </w:t>
      </w:r>
    </w:p>
    <w:p w:rsidR="003D3B3D" w:rsidRPr="00E849B4" w:rsidRDefault="003D3B3D" w:rsidP="003D3B3D">
      <w:pPr>
        <w:pStyle w:val="ConsPlusTitle"/>
        <w:ind w:right="140" w:firstLine="993"/>
        <w:jc w:val="both"/>
        <w:rPr>
          <w:rFonts w:ascii="PT Astra Serif" w:hAnsi="PT Astra Serif" w:cs="Times New Roman"/>
          <w:b w:val="0"/>
          <w:bCs/>
        </w:rPr>
      </w:pPr>
      <w:r w:rsidRPr="00E849B4">
        <w:rPr>
          <w:rFonts w:ascii="PT Astra Serif" w:eastAsia="Times New Roman" w:hAnsi="PT Astra Serif" w:cs="Times New Roman"/>
          <w:b w:val="0"/>
          <w:iCs/>
          <w:lang w:eastAsia="ru-RU"/>
        </w:rPr>
        <w:t xml:space="preserve">постановление администрации Мордовского района от </w:t>
      </w:r>
      <w:r w:rsidRPr="00E849B4">
        <w:rPr>
          <w:rFonts w:ascii="PT Astra Serif" w:hAnsi="PT Astra Serif" w:cs="Times New Roman"/>
          <w:b w:val="0"/>
          <w:lang w:eastAsia="ar-SA"/>
        </w:rPr>
        <w:t>04.07.2022 №346 «</w:t>
      </w:r>
      <w:r w:rsidRPr="00E849B4">
        <w:rPr>
          <w:rFonts w:ascii="PT Astra Serif" w:eastAsia="Times New Roman" w:hAnsi="PT Astra Serif" w:cs="Times New Roman"/>
          <w:b w:val="0"/>
          <w:bCs/>
          <w:lang w:eastAsia="ru-RU"/>
        </w:rPr>
        <w:t>Об утверждении административного регламента</w:t>
      </w:r>
      <w:r w:rsidRPr="00E849B4">
        <w:rPr>
          <w:rFonts w:ascii="PT Astra Serif" w:hAnsi="PT Astra Serif" w:cs="Times New Roman"/>
          <w:b w:val="0"/>
          <w:bCs/>
        </w:rPr>
        <w:t xml:space="preserve"> </w:t>
      </w:r>
      <w:r w:rsidRPr="00E849B4">
        <w:rPr>
          <w:rFonts w:ascii="PT Astra Serif" w:eastAsia="Times New Roman" w:hAnsi="PT Astra Serif" w:cs="Times New Roman"/>
          <w:b w:val="0"/>
          <w:bCs/>
          <w:lang w:eastAsia="ru-RU"/>
        </w:rPr>
        <w:t>предоставления муниципальной услуги</w:t>
      </w:r>
      <w:bookmarkStart w:id="2" w:name="__DdeLink__7651_346669667"/>
      <w:bookmarkEnd w:id="2"/>
      <w:r w:rsidRPr="00E849B4">
        <w:rPr>
          <w:rFonts w:ascii="PT Astra Serif" w:hAnsi="PT Astra Serif" w:cs="Times New Roman"/>
          <w:b w:val="0"/>
          <w:bCs/>
        </w:rPr>
        <w:t xml:space="preserve"> «</w:t>
      </w:r>
      <w:r w:rsidRPr="00E849B4">
        <w:rPr>
          <w:rFonts w:ascii="PT Astra Serif" w:hAnsi="PT Astra Serif" w:cs="Times New Roman"/>
          <w:b w:val="0"/>
        </w:rPr>
        <w:t>Принятие решения об использовании земель или земельного участка без его предоставления и установления сервитута для размещения объектов, указанных в пункте 3 статьи 39</w:t>
      </w:r>
      <w:r w:rsidRPr="00E849B4">
        <w:rPr>
          <w:rFonts w:ascii="PT Astra Serif" w:hAnsi="PT Astra Serif" w:cs="Times New Roman"/>
          <w:b w:val="0"/>
          <w:vertAlign w:val="superscript"/>
        </w:rPr>
        <w:t>36</w:t>
      </w:r>
      <w:r w:rsidRPr="00E849B4">
        <w:rPr>
          <w:rFonts w:ascii="PT Astra Serif" w:hAnsi="PT Astra Serif" w:cs="Times New Roman"/>
          <w:b w:val="0"/>
        </w:rPr>
        <w:t xml:space="preserve"> Земельного кодекса Российской Федерации</w:t>
      </w:r>
      <w:r w:rsidRPr="00E849B4">
        <w:rPr>
          <w:rFonts w:ascii="PT Astra Serif" w:hAnsi="PT Astra Serif" w:cs="Times New Roman"/>
          <w:b w:val="0"/>
          <w:bCs/>
        </w:rPr>
        <w:t>»;</w:t>
      </w:r>
    </w:p>
    <w:p w:rsidR="003D3B3D" w:rsidRPr="00E849B4" w:rsidRDefault="003D3B3D" w:rsidP="003D3B3D">
      <w:pPr>
        <w:pStyle w:val="ConsPlusTitle"/>
        <w:ind w:right="140" w:firstLine="993"/>
        <w:jc w:val="both"/>
        <w:rPr>
          <w:rFonts w:ascii="PT Astra Serif" w:hAnsi="PT Astra Serif" w:cs="Times New Roman"/>
          <w:b w:val="0"/>
        </w:rPr>
      </w:pPr>
      <w:r w:rsidRPr="00E849B4">
        <w:rPr>
          <w:rFonts w:ascii="PT Astra Serif" w:hAnsi="PT Astra Serif" w:cs="Times New Roman"/>
          <w:b w:val="0"/>
          <w:bCs/>
        </w:rPr>
        <w:t>постановление администрации Мордовского муниципального округа от 25.10.2024 №1419 «</w:t>
      </w:r>
      <w:r w:rsidRPr="00E849B4">
        <w:rPr>
          <w:rFonts w:ascii="PT Astra Serif" w:eastAsia="Times New Roman" w:hAnsi="PT Astra Serif" w:cs="Times New Roman"/>
          <w:b w:val="0"/>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hAnsi="PT Astra Serif" w:cs="Times New Roman"/>
          <w:b w:val="0"/>
        </w:rPr>
        <w:t>.</w:t>
      </w:r>
    </w:p>
    <w:p w:rsidR="003D3B3D" w:rsidRPr="00E849B4" w:rsidRDefault="003D3B3D" w:rsidP="003D3B3D">
      <w:pPr>
        <w:pStyle w:val="ConsPlusTitle"/>
        <w:ind w:right="140" w:firstLine="993"/>
        <w:jc w:val="both"/>
        <w:rPr>
          <w:rFonts w:ascii="PT Astra Serif" w:hAnsi="PT Astra Serif" w:cs="Times New Roman"/>
          <w:b w:val="0"/>
        </w:rPr>
      </w:pPr>
      <w:r w:rsidRPr="00E849B4">
        <w:rPr>
          <w:rFonts w:ascii="PT Astra Serif" w:eastAsia="Times New Roman" w:hAnsi="PT Astra Serif" w:cs="Times New Roman"/>
          <w:b w:val="0"/>
          <w:lang w:eastAsia="ru-RU"/>
        </w:rPr>
        <w:t xml:space="preserve">3. </w:t>
      </w:r>
      <w:r w:rsidRPr="00E849B4">
        <w:rPr>
          <w:rFonts w:ascii="PT Astra Serif" w:hAnsi="PT Astra Serif" w:cs="Times New Roman"/>
          <w:b w:val="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3D3B3D" w:rsidRPr="00E849B4" w:rsidRDefault="003D3B3D" w:rsidP="003D3B3D">
      <w:pPr>
        <w:pStyle w:val="ConsPlusTitle"/>
        <w:ind w:right="140" w:firstLine="993"/>
        <w:jc w:val="both"/>
        <w:rPr>
          <w:rFonts w:ascii="PT Astra Serif" w:hAnsi="PT Astra Serif" w:cs="Times New Roman"/>
          <w:b w:val="0"/>
        </w:rPr>
      </w:pPr>
      <w:r w:rsidRPr="00E849B4">
        <w:rPr>
          <w:rFonts w:ascii="PT Astra Serif" w:eastAsia="Times New Roman" w:hAnsi="PT Astra Serif" w:cs="Times New Roman"/>
          <w:b w:val="0"/>
          <w:lang w:eastAsia="ru-RU"/>
        </w:rPr>
        <w:t xml:space="preserve">4. </w:t>
      </w:r>
      <w:r w:rsidRPr="00E849B4">
        <w:rPr>
          <w:rFonts w:ascii="PT Astra Serif" w:hAnsi="PT Astra Serif" w:cs="Times New Roman"/>
          <w:b w:val="0"/>
        </w:rPr>
        <w:t>Контроль за исполнением настоящего постановления возложить на заместителя главы администрации Мордовского муниципального округа С.В. Ковешников.</w:t>
      </w:r>
    </w:p>
    <w:p w:rsidR="003D3B3D" w:rsidRPr="00E849B4" w:rsidRDefault="003D3B3D" w:rsidP="003D3B3D">
      <w:pPr>
        <w:ind w:firstLine="567"/>
        <w:rPr>
          <w:sz w:val="20"/>
          <w:szCs w:val="20"/>
        </w:rPr>
      </w:pPr>
    </w:p>
    <w:p w:rsidR="003D3B3D" w:rsidRPr="00E849B4" w:rsidRDefault="003D3B3D" w:rsidP="003D3B3D">
      <w:pPr>
        <w:ind w:firstLine="567"/>
        <w:rPr>
          <w:sz w:val="20"/>
          <w:szCs w:val="20"/>
        </w:rPr>
      </w:pPr>
    </w:p>
    <w:p w:rsidR="003D3B3D" w:rsidRPr="00E849B4" w:rsidRDefault="003D3B3D" w:rsidP="003D3B3D">
      <w:pPr>
        <w:ind w:firstLine="567"/>
        <w:rPr>
          <w:sz w:val="20"/>
          <w:szCs w:val="20"/>
        </w:rPr>
      </w:pPr>
    </w:p>
    <w:p w:rsidR="003D3B3D" w:rsidRPr="00E849B4" w:rsidRDefault="003D3B3D" w:rsidP="003D3B3D">
      <w:pPr>
        <w:ind w:firstLine="567"/>
        <w:rPr>
          <w:sz w:val="20"/>
          <w:szCs w:val="20"/>
        </w:rPr>
      </w:pPr>
    </w:p>
    <w:p w:rsidR="003D3B3D" w:rsidRPr="00E849B4" w:rsidRDefault="003D3B3D" w:rsidP="003D3B3D">
      <w:pPr>
        <w:rPr>
          <w:sz w:val="20"/>
          <w:szCs w:val="20"/>
        </w:rPr>
      </w:pPr>
      <w:r w:rsidRPr="00E849B4">
        <w:rPr>
          <w:sz w:val="20"/>
          <w:szCs w:val="20"/>
        </w:rPr>
        <w:t>Глава Мордовского</w:t>
      </w:r>
    </w:p>
    <w:p w:rsidR="003D3B3D" w:rsidRPr="00E849B4" w:rsidRDefault="005E4F9C" w:rsidP="003D3B3D">
      <w:pPr>
        <w:rPr>
          <w:sz w:val="20"/>
          <w:szCs w:val="20"/>
        </w:rPr>
      </w:pPr>
      <w:r>
        <w:rPr>
          <w:sz w:val="20"/>
          <w:szCs w:val="20"/>
        </w:rPr>
        <w:t>м</w:t>
      </w:r>
      <w:r w:rsidR="003D3B3D" w:rsidRPr="00E849B4">
        <w:rPr>
          <w:sz w:val="20"/>
          <w:szCs w:val="20"/>
        </w:rPr>
        <w:t>униципального</w:t>
      </w:r>
      <w:r>
        <w:rPr>
          <w:sz w:val="20"/>
          <w:szCs w:val="20"/>
        </w:rPr>
        <w:t> </w:t>
      </w:r>
      <w:r w:rsidR="003D3B3D" w:rsidRPr="00E849B4">
        <w:rPr>
          <w:sz w:val="20"/>
          <w:szCs w:val="20"/>
        </w:rPr>
        <w:t>округа</w:t>
      </w:r>
      <w:r w:rsidR="003A3AD0">
        <w:rPr>
          <w:sz w:val="20"/>
          <w:szCs w:val="20"/>
        </w:rPr>
        <w:t> </w:t>
      </w:r>
      <w:r>
        <w:rPr>
          <w:sz w:val="20"/>
          <w:szCs w:val="20"/>
        </w:rPr>
        <w:t>  </w:t>
      </w:r>
      <w:r w:rsidR="003D3B3D" w:rsidRPr="00E849B4">
        <w:rPr>
          <w:sz w:val="20"/>
          <w:szCs w:val="20"/>
        </w:rPr>
        <w:t xml:space="preserve">   </w:t>
      </w:r>
      <w:r w:rsidR="003A3AD0">
        <w:rPr>
          <w:sz w:val="20"/>
          <w:szCs w:val="20"/>
        </w:rPr>
        <w:t xml:space="preserve">                  </w:t>
      </w:r>
      <w:r w:rsidR="003D3B3D" w:rsidRPr="00E849B4">
        <w:rPr>
          <w:sz w:val="20"/>
          <w:szCs w:val="20"/>
        </w:rPr>
        <w:t xml:space="preserve">         С.В.Манн</w:t>
      </w:r>
    </w:p>
    <w:p w:rsidR="003D3B3D" w:rsidRPr="00E849B4" w:rsidRDefault="003D3B3D" w:rsidP="002C46F9">
      <w:pPr>
        <w:widowControl w:val="0"/>
        <w:tabs>
          <w:tab w:val="left" w:pos="780"/>
          <w:tab w:val="center" w:pos="4819"/>
        </w:tabs>
        <w:suppressAutoHyphens/>
        <w:autoSpaceDE w:val="0"/>
        <w:jc w:val="left"/>
        <w:outlineLvl w:val="0"/>
        <w:rPr>
          <w:lang w:eastAsia="ar-SA"/>
        </w:rPr>
      </w:pPr>
    </w:p>
    <w:p w:rsidR="003D3B3D" w:rsidRPr="00E849B4" w:rsidRDefault="003D3B3D" w:rsidP="005E4F9C">
      <w:pPr>
        <w:pStyle w:val="Standard"/>
        <w:jc w:val="right"/>
        <w:rPr>
          <w:rFonts w:ascii="PT Astra Serif" w:hAnsi="PT Astra Serif" w:cs="Times New Roman"/>
          <w:color w:val="000000"/>
          <w:sz w:val="20"/>
          <w:szCs w:val="20"/>
        </w:rPr>
      </w:pPr>
      <w:r w:rsidRPr="00E849B4">
        <w:rPr>
          <w:rFonts w:ascii="PT Astra Serif" w:hAnsi="PT Astra Serif" w:cs="Times New Roman"/>
          <w:color w:val="000000"/>
          <w:sz w:val="20"/>
          <w:szCs w:val="20"/>
        </w:rPr>
        <w:t>Приложение</w:t>
      </w:r>
    </w:p>
    <w:p w:rsidR="003D3B3D" w:rsidRPr="00E849B4" w:rsidRDefault="005E4F9C" w:rsidP="005E4F9C">
      <w:pPr>
        <w:pStyle w:val="Standard"/>
        <w:jc w:val="right"/>
        <w:rPr>
          <w:rFonts w:ascii="PT Astra Serif" w:hAnsi="PT Astra Serif" w:cs="Times New Roman"/>
          <w:color w:val="000000"/>
          <w:sz w:val="20"/>
          <w:szCs w:val="20"/>
        </w:rPr>
      </w:pPr>
      <w:r>
        <w:rPr>
          <w:rFonts w:ascii="PT Astra Serif" w:hAnsi="PT Astra Serif" w:cs="Times New Roman"/>
          <w:color w:val="000000"/>
          <w:sz w:val="20"/>
          <w:szCs w:val="20"/>
        </w:rPr>
        <w:t xml:space="preserve">к </w:t>
      </w:r>
      <w:r w:rsidR="003D3B3D" w:rsidRPr="00E849B4">
        <w:rPr>
          <w:rFonts w:ascii="PT Astra Serif" w:hAnsi="PT Astra Serif" w:cs="Times New Roman"/>
          <w:color w:val="000000"/>
          <w:sz w:val="20"/>
          <w:szCs w:val="20"/>
        </w:rPr>
        <w:t>постановлению администрации</w:t>
      </w:r>
    </w:p>
    <w:p w:rsidR="003D3B3D" w:rsidRPr="00E849B4" w:rsidRDefault="003D3B3D" w:rsidP="005E4F9C">
      <w:pPr>
        <w:pStyle w:val="Standard"/>
        <w:jc w:val="right"/>
        <w:rPr>
          <w:rFonts w:ascii="PT Astra Serif" w:hAnsi="PT Astra Serif" w:cs="Times New Roman"/>
          <w:color w:val="000000"/>
          <w:sz w:val="20"/>
          <w:szCs w:val="20"/>
        </w:rPr>
      </w:pPr>
      <w:r w:rsidRPr="00E849B4">
        <w:rPr>
          <w:rFonts w:ascii="PT Astra Serif" w:hAnsi="PT Astra Serif" w:cs="Times New Roman"/>
          <w:color w:val="000000"/>
          <w:sz w:val="20"/>
          <w:szCs w:val="20"/>
        </w:rPr>
        <w:t>округа от 15.11.2024  №1542</w:t>
      </w:r>
    </w:p>
    <w:p w:rsidR="003D3B3D" w:rsidRPr="00E849B4" w:rsidRDefault="003D3B3D" w:rsidP="005E4F9C">
      <w:pPr>
        <w:pStyle w:val="Standard"/>
        <w:jc w:val="right"/>
        <w:rPr>
          <w:rFonts w:ascii="PT Astra Serif" w:hAnsi="PT Astra Serif" w:cs="Times New Roman"/>
          <w:b/>
          <w:sz w:val="20"/>
          <w:szCs w:val="20"/>
        </w:rPr>
      </w:pPr>
    </w:p>
    <w:p w:rsidR="003D3B3D" w:rsidRPr="00E849B4" w:rsidRDefault="003D3B3D" w:rsidP="003A3AD0">
      <w:pPr>
        <w:pStyle w:val="Standard"/>
        <w:jc w:val="center"/>
        <w:rPr>
          <w:rFonts w:ascii="PT Astra Serif" w:hAnsi="PT Astra Serif" w:cs="Times New Roman"/>
          <w:b/>
          <w:sz w:val="20"/>
          <w:szCs w:val="20"/>
        </w:rPr>
      </w:pPr>
      <w:r w:rsidRPr="00E849B4">
        <w:rPr>
          <w:rFonts w:ascii="PT Astra Serif" w:hAnsi="PT Astra Serif" w:cs="Times New Roman"/>
          <w:b/>
          <w:sz w:val="20"/>
          <w:szCs w:val="20"/>
        </w:rPr>
        <w:t>Административный регламент</w:t>
      </w:r>
    </w:p>
    <w:p w:rsidR="003D3B3D" w:rsidRPr="00E849B4" w:rsidRDefault="003D3B3D" w:rsidP="003A3AD0">
      <w:pPr>
        <w:pStyle w:val="Standard"/>
        <w:jc w:val="center"/>
        <w:rPr>
          <w:rFonts w:ascii="PT Astra Serif" w:hAnsi="PT Astra Serif" w:cs="Times New Roman"/>
          <w:b/>
          <w:sz w:val="20"/>
          <w:szCs w:val="20"/>
        </w:rPr>
      </w:pPr>
      <w:r w:rsidRPr="00E849B4">
        <w:rPr>
          <w:rFonts w:ascii="PT Astra Serif" w:hAnsi="PT Astra Serif" w:cs="Times New Roman"/>
          <w:b/>
          <w:sz w:val="20"/>
          <w:szCs w:val="20"/>
        </w:rPr>
        <w:t>предоставления муниципальной услуги</w:t>
      </w:r>
    </w:p>
    <w:p w:rsidR="003D3B3D" w:rsidRPr="00E849B4" w:rsidRDefault="003D3B3D" w:rsidP="003A3AD0">
      <w:pPr>
        <w:pStyle w:val="Standard"/>
        <w:jc w:val="center"/>
        <w:rPr>
          <w:rFonts w:ascii="PT Astra Serif" w:hAnsi="PT Astra Serif" w:cs="Times New Roman"/>
          <w:b/>
          <w:sz w:val="20"/>
          <w:szCs w:val="20"/>
        </w:rPr>
      </w:pPr>
      <w:r w:rsidRPr="00E849B4">
        <w:rPr>
          <w:rFonts w:ascii="PT Astra Serif" w:hAnsi="PT Astra Serif" w:cs="Times New Roman"/>
          <w:b/>
          <w:sz w:val="20"/>
          <w:szCs w:val="20"/>
        </w:rPr>
        <w:t>«</w:t>
      </w:r>
      <w:r w:rsidRPr="00E849B4">
        <w:rPr>
          <w:rFonts w:ascii="PT Astra Serif" w:hAnsi="PT Astra Serif" w:cs="Times New Roman"/>
          <w:b/>
          <w:color w:val="000000"/>
          <w:sz w:val="20"/>
          <w:szCs w:val="20"/>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hAnsi="PT Astra Serif" w:cs="Times New Roman"/>
          <w:b/>
          <w:sz w:val="20"/>
          <w:szCs w:val="20"/>
        </w:rPr>
        <w:t>»</w:t>
      </w:r>
    </w:p>
    <w:p w:rsidR="003D3B3D" w:rsidRPr="00E849B4" w:rsidRDefault="003D3B3D" w:rsidP="003A3AD0">
      <w:pPr>
        <w:pStyle w:val="Standard"/>
        <w:ind w:firstLine="709"/>
        <w:jc w:val="center"/>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1. Общие положения</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1.1. Предмет регулирования административного регламента</w:t>
      </w:r>
    </w:p>
    <w:p w:rsidR="003D3B3D" w:rsidRPr="00E849B4" w:rsidRDefault="003D3B3D" w:rsidP="003D3B3D">
      <w:pPr>
        <w:pStyle w:val="ConsPlusNormal0"/>
        <w:ind w:firstLine="709"/>
        <w:jc w:val="both"/>
        <w:rPr>
          <w:rFonts w:ascii="PT Astra Serif" w:hAnsi="PT Astra Serif" w:cs="Times New Roman"/>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Административный регламент предоставления муниципальной услуги «</w:t>
      </w:r>
      <w:r w:rsidRPr="00E849B4">
        <w:rPr>
          <w:rFonts w:ascii="PT Astra Serif" w:hAnsi="PT Astra Serif" w:cs="Times New Roman"/>
          <w:color w:val="000000"/>
          <w:sz w:val="20"/>
          <w:szCs w:val="20"/>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hAnsi="PT Astra Serif" w:cs="Times New Roman"/>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Административный регламент применяется при </w:t>
      </w:r>
      <w:r w:rsidRPr="00E849B4">
        <w:rPr>
          <w:rFonts w:ascii="PT Astra Serif" w:hAnsi="PT Astra Serif" w:cs="Times New Roman"/>
          <w:color w:val="000000"/>
          <w:sz w:val="20"/>
          <w:szCs w:val="20"/>
          <w:lang w:eastAsia="ru-RU"/>
        </w:rPr>
        <w:t xml:space="preserve">выдаче разрешения на использование (принятии решения об использовании) земель или земельного участка, </w:t>
      </w:r>
      <w:r w:rsidRPr="00E849B4">
        <w:rPr>
          <w:rFonts w:ascii="PT Astra Serif" w:hAnsi="PT Astra Serif" w:cs="Times New Roman"/>
          <w:sz w:val="20"/>
          <w:szCs w:val="20"/>
        </w:rPr>
        <w:t>находящихся в муниципальной собственности или государственная собственность на которые не разграничена,</w:t>
      </w:r>
      <w:r w:rsidRPr="00E849B4">
        <w:rPr>
          <w:rFonts w:ascii="PT Astra Serif" w:hAnsi="PT Astra Serif" w:cs="Times New Roman"/>
          <w:b/>
          <w:sz w:val="20"/>
          <w:szCs w:val="20"/>
        </w:rPr>
        <w:t xml:space="preserve"> </w:t>
      </w:r>
      <w:r w:rsidRPr="00E849B4">
        <w:rPr>
          <w:rFonts w:ascii="PT Astra Serif" w:hAnsi="PT Astra Serif" w:cs="Times New Roman"/>
          <w:color w:val="000000"/>
          <w:sz w:val="20"/>
          <w:szCs w:val="20"/>
          <w:lang w:eastAsia="ru-RU"/>
        </w:rPr>
        <w:t>без предоставления земельных участков и установления сервитута, публичного сервитута:</w:t>
      </w:r>
    </w:p>
    <w:p w:rsidR="003D3B3D" w:rsidRPr="00E849B4" w:rsidRDefault="003D3B3D" w:rsidP="003D3B3D">
      <w:pPr>
        <w:pStyle w:val="Standard"/>
        <w:ind w:firstLine="709"/>
        <w:rPr>
          <w:rFonts w:ascii="PT Astra Serif" w:hAnsi="PT Astra Serif" w:cs="Times New Roman"/>
          <w:color w:val="000000"/>
          <w:sz w:val="20"/>
          <w:szCs w:val="20"/>
          <w:lang w:eastAsia="ru-RU"/>
        </w:rPr>
      </w:pPr>
      <w:r w:rsidRPr="00E849B4">
        <w:rPr>
          <w:rFonts w:ascii="PT Astra Serif" w:hAnsi="PT Astra Serif" w:cs="Times New Roman"/>
          <w:color w:val="000000"/>
          <w:sz w:val="20"/>
          <w:szCs w:val="20"/>
          <w:lang w:eastAsia="ru-RU"/>
        </w:rPr>
        <w:t>в целях, предусмотренных пунктом 1 статьи 39.34 Земельного кодекса Российской Федерации;</w:t>
      </w:r>
    </w:p>
    <w:p w:rsidR="003D3B3D" w:rsidRPr="00E849B4" w:rsidRDefault="003D3B3D" w:rsidP="003D3B3D">
      <w:pPr>
        <w:pStyle w:val="Standard"/>
        <w:ind w:firstLine="709"/>
        <w:rPr>
          <w:rFonts w:ascii="PT Astra Serif" w:hAnsi="PT Astra Serif" w:cs="Times New Roman"/>
          <w:color w:val="000000"/>
          <w:sz w:val="20"/>
          <w:szCs w:val="20"/>
          <w:lang w:eastAsia="ru-RU"/>
        </w:rPr>
      </w:pPr>
      <w:r w:rsidRPr="00E849B4">
        <w:rPr>
          <w:rFonts w:ascii="PT Astra Serif" w:hAnsi="PT Astra Serif" w:cs="Times New Roman"/>
          <w:color w:val="000000"/>
          <w:sz w:val="20"/>
          <w:szCs w:val="20"/>
          <w:lang w:eastAsia="ru-RU"/>
        </w:rPr>
        <w:t>для размещения объектов, указанных в пункте 3 статьи 39.36 Земельного кодекса Российской Федерации.</w:t>
      </w:r>
    </w:p>
    <w:p w:rsidR="003D3B3D" w:rsidRPr="00E849B4" w:rsidRDefault="003D3B3D" w:rsidP="003D3B3D">
      <w:pPr>
        <w:pStyle w:val="Standard"/>
        <w:ind w:firstLine="709"/>
        <w:rPr>
          <w:rFonts w:ascii="PT Astra Serif" w:hAnsi="PT Astra Serif" w:cs="Times New Roman"/>
          <w:color w:val="000000"/>
          <w:sz w:val="20"/>
          <w:szCs w:val="20"/>
          <w:lang w:eastAsia="ru-RU"/>
        </w:rPr>
      </w:pPr>
      <w:r w:rsidRPr="00E849B4">
        <w:rPr>
          <w:rFonts w:ascii="PT Astra Serif" w:hAnsi="PT Astra Serif" w:cs="Times New Roman"/>
          <w:sz w:val="20"/>
          <w:szCs w:val="20"/>
        </w:rPr>
        <w:t>для размещения объектов, предусмотренных статьей 39.36-1</w:t>
      </w:r>
      <w:r w:rsidRPr="00E849B4">
        <w:rPr>
          <w:rFonts w:ascii="PT Astra Serif" w:hAnsi="PT Astra Serif" w:cs="Times New Roman"/>
          <w:color w:val="000000"/>
          <w:sz w:val="20"/>
          <w:szCs w:val="20"/>
          <w:lang w:eastAsia="ru-RU"/>
        </w:rPr>
        <w:t xml:space="preserve"> Земельного кодекса Российской Федерации.</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1.2. Круг заявителей</w:t>
      </w:r>
    </w:p>
    <w:p w:rsidR="003D3B3D" w:rsidRPr="00E849B4" w:rsidRDefault="003D3B3D" w:rsidP="003D3B3D">
      <w:pPr>
        <w:pStyle w:val="Standard"/>
        <w:ind w:firstLine="709"/>
        <w:rPr>
          <w:rFonts w:ascii="PT Astra Serif" w:hAnsi="PT Astra Serif" w:cs="Times New Roman"/>
          <w:b/>
          <w:bCs/>
          <w:sz w:val="20"/>
          <w:szCs w:val="20"/>
        </w:rPr>
      </w:pPr>
    </w:p>
    <w:p w:rsidR="003D3B3D" w:rsidRPr="00E849B4" w:rsidRDefault="003D3B3D" w:rsidP="003D3B3D">
      <w:pPr>
        <w:ind w:firstLine="709"/>
        <w:rPr>
          <w:sz w:val="20"/>
          <w:szCs w:val="20"/>
        </w:rPr>
      </w:pPr>
      <w:r w:rsidRPr="00E849B4">
        <w:rPr>
          <w:rFonts w:eastAsia="Times New Roman"/>
          <w:sz w:val="20"/>
          <w:szCs w:val="20"/>
          <w:lang w:eastAsia="ru-RU"/>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физические лица,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3D3B3D" w:rsidRPr="00E849B4" w:rsidRDefault="003D3B3D" w:rsidP="003D3B3D">
      <w:pPr>
        <w:ind w:firstLine="709"/>
        <w:rPr>
          <w:sz w:val="20"/>
          <w:szCs w:val="20"/>
        </w:rPr>
      </w:pPr>
    </w:p>
    <w:p w:rsidR="003D3B3D" w:rsidRPr="00E849B4" w:rsidRDefault="003D3B3D" w:rsidP="003D3B3D">
      <w:pPr>
        <w:pStyle w:val="ConsPlusNormal0"/>
        <w:ind w:firstLine="709"/>
        <w:jc w:val="both"/>
        <w:rPr>
          <w:rFonts w:ascii="PT Astra Serif" w:hAnsi="PT Astra Serif" w:cs="Times New Roman"/>
          <w:b/>
          <w:bCs/>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SimSun;Arial Unicode MS" w:hAnsi="PT Astra Serif" w:cs="Times New Roman"/>
          <w:sz w:val="20"/>
          <w:szCs w:val="20"/>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3" w:name="_Hlk109293377"/>
      <w:r w:rsidRPr="00E849B4">
        <w:rPr>
          <w:rFonts w:ascii="PT Astra Serif" w:eastAsia="SimSun;Arial Unicode MS" w:hAnsi="PT Astra Serif" w:cs="Times New Roman"/>
          <w:sz w:val="20"/>
          <w:szCs w:val="20"/>
        </w:rPr>
        <w:t>№ 1 к административному регламенту), исходя из признаков заявителя</w:t>
      </w:r>
      <w:bookmarkEnd w:id="3"/>
      <w:r w:rsidRPr="00E849B4">
        <w:rPr>
          <w:rFonts w:ascii="PT Astra Serif" w:eastAsia="SimSun;Arial Unicode MS" w:hAnsi="PT Astra Serif" w:cs="Times New Roman"/>
          <w:sz w:val="20"/>
          <w:szCs w:val="20"/>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3D3B3D" w:rsidRPr="00E849B4" w:rsidRDefault="003D3B3D" w:rsidP="003D3B3D">
      <w:pPr>
        <w:pStyle w:val="ConsPlusNormal0"/>
        <w:ind w:firstLine="709"/>
        <w:jc w:val="both"/>
        <w:rPr>
          <w:rFonts w:ascii="PT Astra Serif" w:eastAsia="SimSun;Arial Unicode MS" w:hAnsi="PT Astra Serif" w:cs="Times New Roman"/>
        </w:rPr>
      </w:pPr>
      <w:r w:rsidRPr="00E849B4">
        <w:rPr>
          <w:rFonts w:ascii="PT Astra Serif" w:eastAsia="SimSun;Arial Unicode MS" w:hAnsi="PT Astra Serif" w:cs="Times New Roman"/>
        </w:rPr>
        <w:t>1.3.3. Признаки заявителя определяются путем профилирования, осуществляемого в соответствии с административным регламентом.</w:t>
      </w:r>
    </w:p>
    <w:p w:rsidR="003D3B3D" w:rsidRPr="00E849B4" w:rsidRDefault="003D3B3D" w:rsidP="003D3B3D">
      <w:pPr>
        <w:pStyle w:val="ConsPlusNormal0"/>
        <w:ind w:firstLine="709"/>
        <w:jc w:val="both"/>
        <w:rPr>
          <w:rFonts w:ascii="PT Astra Serif" w:eastAsia="SimSun;Arial Unicode MS" w:hAnsi="PT Astra Serif" w:cs="Times New Roman"/>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2. Стандарт предоставления муниципальной услуги</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2.1. Наименование муниципальной услуги</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SimSun;Arial Unicode MS" w:hAnsi="PT Astra Serif" w:cs="Times New Roman"/>
          <w:sz w:val="20"/>
          <w:szCs w:val="20"/>
        </w:rPr>
        <w:t>Муниципальная</w:t>
      </w:r>
      <w:r w:rsidRPr="00E849B4">
        <w:rPr>
          <w:rFonts w:ascii="PT Astra Serif" w:hAnsi="PT Astra Serif" w:cs="Times New Roman"/>
          <w:sz w:val="20"/>
          <w:szCs w:val="20"/>
        </w:rPr>
        <w:t xml:space="preserve"> услуга «</w:t>
      </w:r>
      <w:r w:rsidRPr="00E849B4">
        <w:rPr>
          <w:rFonts w:ascii="PT Astra Serif" w:hAnsi="PT Astra Serif" w:cs="Times New Roman"/>
          <w:color w:val="000000"/>
          <w:sz w:val="20"/>
          <w:szCs w:val="20"/>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hAnsi="PT Astra Serif" w:cs="Times New Roman"/>
          <w:sz w:val="20"/>
          <w:szCs w:val="20"/>
        </w:rPr>
        <w:t>».</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2.2. Наименование органа, предоставляющего</w:t>
      </w: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муниципальную услугу</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Муниципальная услуга предоставляется администрацией Мордовского муниципального округа (далее — Администрация).</w:t>
      </w:r>
    </w:p>
    <w:p w:rsidR="003D3B3D" w:rsidRPr="00E849B4" w:rsidRDefault="003D3B3D" w:rsidP="003D3B3D">
      <w:pPr>
        <w:pStyle w:val="Standard"/>
        <w:ind w:firstLine="709"/>
        <w:rPr>
          <w:rFonts w:ascii="PT Astra Serif" w:eastAsia="SimSun;Arial Unicode MS" w:hAnsi="PT Astra Serif" w:cs="Times New Roman"/>
          <w:sz w:val="20"/>
          <w:szCs w:val="20"/>
        </w:rPr>
      </w:pPr>
      <w:r w:rsidRPr="00E849B4">
        <w:rPr>
          <w:rFonts w:ascii="PT Astra Serif" w:eastAsia="SimSun;Arial Unicode MS" w:hAnsi="PT Astra Serif" w:cs="Times New Roman"/>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3D3B3D" w:rsidRPr="00E849B4" w:rsidRDefault="003D3B3D" w:rsidP="003D3B3D">
      <w:pPr>
        <w:pStyle w:val="Standard"/>
        <w:ind w:firstLine="709"/>
        <w:rPr>
          <w:rFonts w:ascii="PT Astra Serif" w:eastAsia="SimSun;Arial Unicode MS" w:hAnsi="PT Astra Serif" w:cs="Times New Roman"/>
          <w:sz w:val="20"/>
          <w:szCs w:val="20"/>
        </w:rPr>
      </w:pPr>
    </w:p>
    <w:p w:rsidR="003D3B3D" w:rsidRPr="00E849B4" w:rsidRDefault="003D3B3D" w:rsidP="003D3B3D">
      <w:pPr>
        <w:pStyle w:val="ConsPlusNormal0"/>
        <w:ind w:firstLine="709"/>
        <w:jc w:val="both"/>
        <w:rPr>
          <w:rFonts w:ascii="PT Astra Serif" w:hAnsi="PT Astra Serif" w:cs="Times New Roman"/>
          <w:b/>
        </w:rPr>
      </w:pPr>
      <w:r w:rsidRPr="00E849B4">
        <w:rPr>
          <w:rFonts w:ascii="PT Astra Serif" w:hAnsi="PT Astra Serif" w:cs="Times New Roman"/>
          <w:b/>
        </w:rPr>
        <w:t>2.3. Результат предоставления муниципальной услуги</w:t>
      </w:r>
    </w:p>
    <w:p w:rsidR="003D3B3D" w:rsidRPr="00E849B4" w:rsidRDefault="003D3B3D" w:rsidP="003D3B3D">
      <w:pPr>
        <w:pStyle w:val="ConsPlusNormal0"/>
        <w:ind w:firstLine="709"/>
        <w:jc w:val="both"/>
        <w:rPr>
          <w:rFonts w:ascii="PT Astra Serif" w:hAnsi="PT Astra Serif" w:cs="Times New Roman"/>
          <w:color w:val="auto"/>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2.3.1. Наименование результата (результатов) предоставления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sz w:val="20"/>
          <w:szCs w:val="20"/>
        </w:rPr>
        <w:t xml:space="preserve">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sz w:val="20"/>
          <w:szCs w:val="20"/>
        </w:rPr>
        <w:t xml:space="preserve"> услуги являются:</w:t>
      </w:r>
    </w:p>
    <w:p w:rsidR="003D3B3D" w:rsidRPr="00E849B4" w:rsidRDefault="003D3B3D" w:rsidP="003D3B3D">
      <w:pPr>
        <w:ind w:firstLine="708"/>
        <w:rPr>
          <w:rFonts w:eastAsia="Times New Roman"/>
          <w:color w:val="000000"/>
          <w:sz w:val="20"/>
          <w:szCs w:val="20"/>
        </w:rPr>
      </w:pPr>
      <w:r w:rsidRPr="00E849B4">
        <w:rPr>
          <w:rFonts w:eastAsia="Times New Roman"/>
          <w:color w:val="000000"/>
          <w:sz w:val="20"/>
          <w:szCs w:val="20"/>
        </w:rPr>
        <w:t xml:space="preserve">решение о выдаче </w:t>
      </w:r>
      <w:r w:rsidRPr="00E849B4">
        <w:rPr>
          <w:rFonts w:eastAsia="Times New Roman"/>
          <w:sz w:val="20"/>
          <w:szCs w:val="20"/>
        </w:rPr>
        <w:t xml:space="preserve">разрешения </w:t>
      </w:r>
      <w:r w:rsidRPr="00E849B4">
        <w:rPr>
          <w:rFonts w:eastAsia="Times New Roman"/>
          <w:color w:val="000000"/>
          <w:sz w:val="20"/>
          <w:szCs w:val="20"/>
        </w:rPr>
        <w:t xml:space="preserve">на использование </w:t>
      </w:r>
      <w:r w:rsidRPr="00E849B4">
        <w:rPr>
          <w:rFonts w:eastAsia="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 (далее также – разрешение)</w:t>
      </w:r>
      <w:r w:rsidRPr="00E849B4">
        <w:rPr>
          <w:rFonts w:eastAsia="Times New Roman"/>
          <w:color w:val="000000"/>
          <w:sz w:val="20"/>
          <w:szCs w:val="20"/>
        </w:rPr>
        <w:t>;</w:t>
      </w:r>
    </w:p>
    <w:p w:rsidR="003D3B3D" w:rsidRPr="00E849B4" w:rsidRDefault="003D3B3D" w:rsidP="003D3B3D">
      <w:pPr>
        <w:ind w:firstLine="709"/>
        <w:rPr>
          <w:rFonts w:eastAsia="Times New Roman"/>
          <w:color w:val="000000"/>
          <w:sz w:val="20"/>
          <w:szCs w:val="20"/>
        </w:rPr>
      </w:pPr>
      <w:r w:rsidRPr="00E849B4">
        <w:rPr>
          <w:rFonts w:eastAsia="Times New Roman"/>
          <w:color w:val="000000"/>
          <w:sz w:val="20"/>
          <w:szCs w:val="20"/>
        </w:rPr>
        <w:t>решение</w:t>
      </w:r>
      <w:r w:rsidRPr="00E849B4">
        <w:rPr>
          <w:rFonts w:eastAsia="Times New Roman"/>
          <w:sz w:val="20"/>
          <w:szCs w:val="20"/>
        </w:rPr>
        <w:t xml:space="preserve"> об отказе в выдаче разрешения</w:t>
      </w:r>
      <w:r w:rsidRPr="00E849B4">
        <w:rPr>
          <w:rFonts w:eastAsia="Times New Roman"/>
          <w:color w:val="000000"/>
          <w:sz w:val="20"/>
          <w:szCs w:val="20"/>
        </w:rPr>
        <w:t>;</w:t>
      </w:r>
    </w:p>
    <w:p w:rsidR="003D3B3D" w:rsidRPr="00E849B4" w:rsidRDefault="003D3B3D" w:rsidP="003D3B3D">
      <w:pPr>
        <w:ind w:firstLine="708"/>
        <w:rPr>
          <w:rFonts w:eastAsia="Times New Roman"/>
          <w:color w:val="000000"/>
          <w:sz w:val="20"/>
          <w:szCs w:val="20"/>
        </w:rPr>
      </w:pPr>
      <w:r w:rsidRPr="00E849B4">
        <w:rPr>
          <w:rFonts w:eastAsia="Times New Roman"/>
          <w:color w:val="000000"/>
          <w:sz w:val="20"/>
          <w:szCs w:val="20"/>
        </w:rPr>
        <w:t xml:space="preserve">решение об использовании </w:t>
      </w:r>
      <w:r w:rsidRPr="00E849B4">
        <w:rPr>
          <w:rFonts w:eastAsia="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использовании)</w:t>
      </w:r>
      <w:r w:rsidRPr="00E849B4">
        <w:rPr>
          <w:rFonts w:eastAsia="Times New Roman"/>
          <w:color w:val="000000"/>
          <w:sz w:val="20"/>
          <w:szCs w:val="20"/>
        </w:rPr>
        <w:t>;</w:t>
      </w:r>
    </w:p>
    <w:p w:rsidR="003D3B3D" w:rsidRPr="00E849B4" w:rsidRDefault="003D3B3D" w:rsidP="003D3B3D">
      <w:pPr>
        <w:ind w:firstLine="708"/>
        <w:rPr>
          <w:rFonts w:eastAsia="Times New Roman"/>
          <w:color w:val="000000"/>
          <w:sz w:val="20"/>
          <w:szCs w:val="20"/>
        </w:rPr>
      </w:pPr>
      <w:r w:rsidRPr="00E849B4">
        <w:rPr>
          <w:rFonts w:eastAsia="Times New Roman"/>
          <w:color w:val="000000"/>
          <w:sz w:val="20"/>
          <w:szCs w:val="20"/>
        </w:rPr>
        <w:t xml:space="preserve">решения об отказе в использовании </w:t>
      </w:r>
      <w:r w:rsidRPr="00E849B4">
        <w:rPr>
          <w:rFonts w:eastAsia="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отказе в использовании)</w:t>
      </w:r>
      <w:r w:rsidRPr="00E849B4">
        <w:rPr>
          <w:rFonts w:eastAsia="Times New Roman"/>
          <w:color w:val="000000"/>
          <w:sz w:val="20"/>
          <w:szCs w:val="20"/>
        </w:rPr>
        <w:t>;</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 xml:space="preserve">исправление </w:t>
      </w:r>
      <w:r w:rsidRPr="00E849B4">
        <w:rPr>
          <w:rFonts w:ascii="PT Astra Serif" w:hAnsi="PT Astra Serif" w:cs="Times New Roman"/>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E849B4">
        <w:rPr>
          <w:rFonts w:ascii="PT Astra Serif" w:hAnsi="PT Astra Serif" w:cs="Times New Roman"/>
          <w:color w:val="000000"/>
          <w:sz w:val="20"/>
          <w:szCs w:val="20"/>
        </w:rPr>
        <w:t>(далее</w:t>
      </w:r>
      <w:r w:rsidRPr="00E849B4">
        <w:rPr>
          <w:rFonts w:ascii="PT Astra Serif" w:hAnsi="PT Astra Serif" w:cs="Times New Roman"/>
          <w:sz w:val="20"/>
          <w:szCs w:val="20"/>
        </w:rPr>
        <w:t xml:space="preserve"> - техническая ошибка);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отказ в исправлении технической ошибки;</w:t>
      </w:r>
    </w:p>
    <w:p w:rsidR="003D3B3D" w:rsidRPr="00E849B4" w:rsidRDefault="003D3B3D" w:rsidP="003D3B3D">
      <w:pPr>
        <w:ind w:firstLine="709"/>
        <w:rPr>
          <w:sz w:val="20"/>
          <w:szCs w:val="20"/>
        </w:rPr>
      </w:pPr>
      <w:r w:rsidRPr="00E849B4">
        <w:rPr>
          <w:rFonts w:eastAsia="Times New Roman"/>
          <w:sz w:val="20"/>
          <w:szCs w:val="20"/>
        </w:rPr>
        <w:t xml:space="preserve">выдача дубликата документа, ранее выданного по результатам предоставления </w:t>
      </w:r>
      <w:r w:rsidRPr="00E849B4">
        <w:rPr>
          <w:rFonts w:eastAsia="Times New Roman"/>
          <w:color w:val="000000"/>
          <w:sz w:val="20"/>
          <w:szCs w:val="20"/>
        </w:rPr>
        <w:t>муниципальной</w:t>
      </w:r>
      <w:r w:rsidRPr="00E849B4">
        <w:rPr>
          <w:rFonts w:eastAsia="Times New Roman"/>
          <w:sz w:val="20"/>
          <w:szCs w:val="20"/>
        </w:rPr>
        <w:t xml:space="preserve"> услуги (далее - дубликат); </w:t>
      </w:r>
    </w:p>
    <w:p w:rsidR="003D3B3D" w:rsidRPr="00E849B4" w:rsidRDefault="003D3B3D" w:rsidP="003D3B3D">
      <w:pPr>
        <w:pStyle w:val="Standard"/>
        <w:ind w:firstLine="709"/>
        <w:rPr>
          <w:rFonts w:ascii="PT Astra Serif" w:hAnsi="PT Astra Serif" w:cs="Times New Roman"/>
          <w:sz w:val="20"/>
          <w:szCs w:val="20"/>
        </w:rPr>
      </w:pPr>
      <w:bookmarkStart w:id="4" w:name="_Hlk145595617"/>
      <w:r w:rsidRPr="00E849B4">
        <w:rPr>
          <w:rFonts w:ascii="PT Astra Serif" w:hAnsi="PT Astra Serif" w:cs="Times New Roman"/>
          <w:sz w:val="20"/>
          <w:szCs w:val="20"/>
        </w:rPr>
        <w:t>отказ в выдаче дубликата</w:t>
      </w:r>
      <w:bookmarkEnd w:id="4"/>
      <w:r w:rsidRPr="00E849B4">
        <w:rPr>
          <w:rFonts w:ascii="PT Astra Serif" w:hAnsi="PT Astra Serif" w:cs="Times New Roman"/>
          <w:sz w:val="20"/>
          <w:szCs w:val="20"/>
        </w:rPr>
        <w:t>.</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2.3.2. Наименование документа, содержащего решение о предоставлении </w:t>
      </w:r>
      <w:r w:rsidRPr="00E849B4">
        <w:rPr>
          <w:rFonts w:ascii="PT Astra Serif" w:hAnsi="PT Astra Serif" w:cs="Times New Roman"/>
          <w:color w:val="000000"/>
          <w:sz w:val="20"/>
          <w:szCs w:val="20"/>
        </w:rPr>
        <w:t>муниципальной</w:t>
      </w:r>
      <w:r w:rsidRPr="00E849B4">
        <w:rPr>
          <w:rFonts w:ascii="PT Astra Serif" w:hAnsi="PT Astra Serif" w:cs="Times New Roman"/>
          <w:sz w:val="20"/>
          <w:szCs w:val="20"/>
        </w:rPr>
        <w:t xml:space="preserve"> услуги, на основании которого заявителю предоставляется результат </w:t>
      </w:r>
      <w:r w:rsidRPr="00E849B4">
        <w:rPr>
          <w:rFonts w:ascii="PT Astra Serif" w:hAnsi="PT Astra Serif" w:cs="Times New Roman"/>
          <w:color w:val="000000"/>
          <w:sz w:val="20"/>
          <w:szCs w:val="20"/>
        </w:rPr>
        <w:t>муниципальной</w:t>
      </w:r>
      <w:r w:rsidRPr="00E849B4">
        <w:rPr>
          <w:rFonts w:ascii="PT Astra Serif" w:hAnsi="PT Astra Serif" w:cs="Times New Roman"/>
          <w:sz w:val="20"/>
          <w:szCs w:val="20"/>
        </w:rPr>
        <w:t xml:space="preserve"> услуги.</w:t>
      </w:r>
    </w:p>
    <w:p w:rsidR="003D3B3D" w:rsidRPr="00E849B4" w:rsidRDefault="003D3B3D" w:rsidP="003D3B3D">
      <w:pPr>
        <w:pStyle w:val="Standard1"/>
        <w:ind w:firstLine="709"/>
        <w:rPr>
          <w:rFonts w:ascii="PT Astra Serif" w:eastAsia="SimSun, 宋体" w:hAnsi="PT Astra Serif" w:cs="Times New Roman"/>
          <w:sz w:val="20"/>
          <w:szCs w:val="20"/>
          <w:lang w:bidi="hi-IN"/>
        </w:rPr>
      </w:pPr>
      <w:r w:rsidRPr="00E849B4">
        <w:rPr>
          <w:rFonts w:ascii="PT Astra Serif" w:hAnsi="PT Astra Serif" w:cs="Times New Roman"/>
          <w:sz w:val="20"/>
          <w:szCs w:val="20"/>
        </w:rPr>
        <w:t xml:space="preserve">Документом, содержащим решение </w:t>
      </w:r>
      <w:r w:rsidRPr="00E849B4">
        <w:rPr>
          <w:rFonts w:ascii="PT Astra Serif" w:hAnsi="PT Astra Serif" w:cs="Times New Roman"/>
          <w:color w:val="000000"/>
          <w:kern w:val="0"/>
          <w:sz w:val="20"/>
          <w:szCs w:val="20"/>
        </w:rPr>
        <w:t xml:space="preserve">о выдаче </w:t>
      </w:r>
      <w:r w:rsidRPr="00E849B4">
        <w:rPr>
          <w:rFonts w:ascii="PT Astra Serif" w:hAnsi="PT Astra Serif" w:cs="Times New Roman"/>
          <w:kern w:val="0"/>
          <w:sz w:val="20"/>
          <w:szCs w:val="20"/>
        </w:rPr>
        <w:t xml:space="preserve">разрешения </w:t>
      </w:r>
      <w:r w:rsidRPr="00E849B4">
        <w:rPr>
          <w:rFonts w:ascii="PT Astra Serif" w:hAnsi="PT Astra Serif" w:cs="Times New Roman"/>
          <w:sz w:val="20"/>
          <w:szCs w:val="20"/>
        </w:rPr>
        <w:t xml:space="preserve">является </w:t>
      </w:r>
      <w:r w:rsidRPr="00E849B4">
        <w:rPr>
          <w:rFonts w:ascii="PT Astra Serif" w:hAnsi="PT Astra Serif" w:cs="Times New Roman"/>
          <w:color w:val="000000"/>
          <w:sz w:val="20"/>
          <w:szCs w:val="20"/>
        </w:rPr>
        <w:t xml:space="preserve">постановление Администрации </w:t>
      </w:r>
      <w:r w:rsidRPr="00E849B4">
        <w:rPr>
          <w:rFonts w:ascii="PT Astra Serif" w:hAnsi="PT Astra Serif" w:cs="Times New Roman"/>
          <w:color w:val="000000"/>
          <w:kern w:val="0"/>
          <w:sz w:val="20"/>
          <w:szCs w:val="20"/>
        </w:rPr>
        <w:t xml:space="preserve">о выдаче </w:t>
      </w:r>
      <w:r w:rsidRPr="00E849B4">
        <w:rPr>
          <w:rFonts w:ascii="PT Astra Serif" w:hAnsi="PT Astra Serif" w:cs="Times New Roman"/>
          <w:kern w:val="0"/>
          <w:sz w:val="20"/>
          <w:szCs w:val="20"/>
        </w:rPr>
        <w:t xml:space="preserve">разрешения </w:t>
      </w:r>
      <w:r w:rsidRPr="00E849B4">
        <w:rPr>
          <w:rFonts w:ascii="PT Astra Serif" w:hAnsi="PT Astra Serif" w:cs="Times New Roman"/>
          <w:color w:val="000000"/>
          <w:kern w:val="0"/>
          <w:sz w:val="20"/>
          <w:szCs w:val="20"/>
        </w:rPr>
        <w:t xml:space="preserve">на использование </w:t>
      </w:r>
      <w:r w:rsidRPr="00E849B4">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E849B4">
        <w:rPr>
          <w:rFonts w:ascii="PT Astra Serif" w:eastAsia="SimSun, 宋体" w:hAnsi="PT Astra Serif" w:cs="Times New Roman"/>
          <w:sz w:val="20"/>
          <w:szCs w:val="20"/>
          <w:lang w:bidi="hi-IN"/>
        </w:rPr>
        <w:t>.</w:t>
      </w:r>
    </w:p>
    <w:p w:rsidR="003D3B3D" w:rsidRPr="00E849B4" w:rsidRDefault="003D3B3D" w:rsidP="003D3B3D">
      <w:pPr>
        <w:pStyle w:val="Standard1"/>
        <w:ind w:firstLine="709"/>
        <w:rPr>
          <w:rFonts w:ascii="PT Astra Serif" w:eastAsia="SimSun, 宋体" w:hAnsi="PT Astra Serif" w:cs="Times New Roman"/>
          <w:sz w:val="20"/>
          <w:szCs w:val="20"/>
          <w:lang w:bidi="hi-IN"/>
        </w:rPr>
      </w:pPr>
      <w:r w:rsidRPr="00E849B4">
        <w:rPr>
          <w:rFonts w:ascii="PT Astra Serif" w:hAnsi="PT Astra Serif" w:cs="Times New Roman"/>
          <w:bCs/>
          <w:sz w:val="20"/>
          <w:szCs w:val="20"/>
        </w:rPr>
        <w:t xml:space="preserve">Документом, содержащим </w:t>
      </w:r>
      <w:r w:rsidRPr="00E849B4">
        <w:rPr>
          <w:rFonts w:ascii="PT Astra Serif" w:hAnsi="PT Astra Serif" w:cs="Times New Roman"/>
          <w:bCs/>
          <w:color w:val="000000"/>
          <w:sz w:val="20"/>
          <w:szCs w:val="20"/>
        </w:rPr>
        <w:t xml:space="preserve">решение об отказе </w:t>
      </w:r>
      <w:r w:rsidRPr="00E849B4">
        <w:rPr>
          <w:rFonts w:ascii="PT Astra Serif" w:hAnsi="PT Astra Serif" w:cs="Times New Roman"/>
          <w:kern w:val="0"/>
          <w:sz w:val="20"/>
          <w:szCs w:val="20"/>
        </w:rPr>
        <w:t xml:space="preserve">в выдаче разрешения </w:t>
      </w:r>
      <w:r w:rsidRPr="00E849B4">
        <w:rPr>
          <w:rFonts w:ascii="PT Astra Serif" w:hAnsi="PT Astra Serif" w:cs="Times New Roman"/>
          <w:sz w:val="20"/>
          <w:szCs w:val="20"/>
        </w:rPr>
        <w:t xml:space="preserve">является </w:t>
      </w:r>
      <w:r w:rsidRPr="00E849B4">
        <w:rPr>
          <w:rFonts w:ascii="PT Astra Serif" w:hAnsi="PT Astra Serif" w:cs="Times New Roman"/>
          <w:color w:val="000000"/>
          <w:sz w:val="20"/>
          <w:szCs w:val="20"/>
        </w:rPr>
        <w:t xml:space="preserve">постановление Администрации </w:t>
      </w:r>
      <w:r w:rsidRPr="00E849B4">
        <w:rPr>
          <w:rFonts w:ascii="PT Astra Serif" w:hAnsi="PT Astra Serif" w:cs="Times New Roman"/>
          <w:bCs/>
          <w:color w:val="000000"/>
          <w:sz w:val="20"/>
          <w:szCs w:val="20"/>
        </w:rPr>
        <w:t xml:space="preserve">об отказе </w:t>
      </w:r>
      <w:r w:rsidRPr="00E849B4">
        <w:rPr>
          <w:rFonts w:ascii="PT Astra Serif" w:hAnsi="PT Astra Serif" w:cs="Times New Roman"/>
          <w:kern w:val="0"/>
          <w:sz w:val="20"/>
          <w:szCs w:val="20"/>
        </w:rPr>
        <w:t xml:space="preserve">в выдаче разрешения </w:t>
      </w:r>
      <w:r w:rsidRPr="00E849B4">
        <w:rPr>
          <w:rFonts w:ascii="PT Astra Serif" w:hAnsi="PT Astra Serif" w:cs="Times New Roman"/>
          <w:color w:val="000000"/>
          <w:kern w:val="0"/>
          <w:sz w:val="20"/>
          <w:szCs w:val="20"/>
        </w:rPr>
        <w:t xml:space="preserve">на использование </w:t>
      </w:r>
      <w:r w:rsidRPr="00E849B4">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E849B4">
        <w:rPr>
          <w:rFonts w:ascii="PT Astra Serif" w:eastAsia="SimSun, 宋体" w:hAnsi="PT Astra Serif" w:cs="Times New Roman"/>
          <w:sz w:val="20"/>
          <w:szCs w:val="20"/>
          <w:lang w:bidi="hi-IN"/>
        </w:rPr>
        <w:t>.</w:t>
      </w:r>
    </w:p>
    <w:p w:rsidR="003D3B3D" w:rsidRPr="00E849B4" w:rsidRDefault="003D3B3D" w:rsidP="003D3B3D">
      <w:pPr>
        <w:pStyle w:val="Standard1"/>
        <w:ind w:firstLine="709"/>
        <w:rPr>
          <w:rFonts w:ascii="PT Astra Serif" w:hAnsi="PT Astra Serif" w:cs="Times New Roman"/>
          <w:color w:val="000000"/>
          <w:sz w:val="20"/>
          <w:szCs w:val="20"/>
          <w:lang w:eastAsia="ru-RU"/>
        </w:rPr>
      </w:pPr>
      <w:r w:rsidRPr="00E849B4">
        <w:rPr>
          <w:rFonts w:ascii="PT Astra Serif" w:hAnsi="PT Astra Serif" w:cs="Times New Roman"/>
          <w:bCs/>
          <w:sz w:val="20"/>
          <w:szCs w:val="20"/>
        </w:rPr>
        <w:t xml:space="preserve">Документом, содержащим </w:t>
      </w:r>
      <w:r w:rsidRPr="00E849B4">
        <w:rPr>
          <w:rFonts w:ascii="PT Astra Serif" w:hAnsi="PT Astra Serif" w:cs="Times New Roman"/>
          <w:bCs/>
          <w:color w:val="000000"/>
          <w:sz w:val="20"/>
          <w:szCs w:val="20"/>
        </w:rPr>
        <w:t xml:space="preserve">решение об использовании, является постановлением Администрации </w:t>
      </w:r>
      <w:r w:rsidRPr="00E849B4">
        <w:rPr>
          <w:rFonts w:ascii="PT Astra Serif" w:hAnsi="PT Astra Serif" w:cs="Times New Roman"/>
          <w:color w:val="000000"/>
          <w:kern w:val="0"/>
          <w:sz w:val="20"/>
          <w:szCs w:val="20"/>
        </w:rPr>
        <w:t xml:space="preserve">об использовании </w:t>
      </w:r>
      <w:r w:rsidRPr="00E849B4">
        <w:rPr>
          <w:rFonts w:ascii="PT Astra Serif" w:hAnsi="PT Astra Serif" w:cs="Times New Roman"/>
          <w:color w:val="000000"/>
          <w:sz w:val="20"/>
          <w:szCs w:val="20"/>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3D3B3D" w:rsidRPr="00E849B4" w:rsidRDefault="003D3B3D" w:rsidP="003D3B3D">
      <w:pPr>
        <w:pStyle w:val="Standard1"/>
        <w:ind w:firstLine="709"/>
        <w:rPr>
          <w:rFonts w:ascii="PT Astra Serif" w:eastAsia="SimSun, 宋体" w:hAnsi="PT Astra Serif" w:cs="Times New Roman"/>
          <w:sz w:val="20"/>
          <w:szCs w:val="20"/>
          <w:lang w:bidi="hi-IN"/>
        </w:rPr>
      </w:pPr>
      <w:r w:rsidRPr="00E849B4">
        <w:rPr>
          <w:rFonts w:ascii="PT Astra Serif" w:hAnsi="PT Astra Serif" w:cs="Times New Roman"/>
          <w:bCs/>
          <w:sz w:val="20"/>
          <w:szCs w:val="20"/>
        </w:rPr>
        <w:t xml:space="preserve">Документом, содержащим </w:t>
      </w:r>
      <w:r w:rsidRPr="00E849B4">
        <w:rPr>
          <w:rFonts w:ascii="PT Astra Serif" w:hAnsi="PT Astra Serif" w:cs="Times New Roman"/>
          <w:bCs/>
          <w:color w:val="000000"/>
          <w:sz w:val="20"/>
          <w:szCs w:val="20"/>
        </w:rPr>
        <w:t xml:space="preserve">решение об отказе в использовании, является постановлением Администрации </w:t>
      </w:r>
      <w:r w:rsidRPr="00E849B4">
        <w:rPr>
          <w:rFonts w:ascii="PT Astra Serif" w:hAnsi="PT Astra Serif" w:cs="Times New Roman"/>
          <w:color w:val="000000"/>
          <w:kern w:val="0"/>
          <w:sz w:val="20"/>
          <w:szCs w:val="20"/>
        </w:rPr>
        <w:t xml:space="preserve">об отказе в использовании </w:t>
      </w:r>
      <w:r w:rsidRPr="00E849B4">
        <w:rPr>
          <w:rFonts w:ascii="PT Astra Serif" w:hAnsi="PT Astra Serif" w:cs="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3D3B3D" w:rsidRPr="00E849B4" w:rsidRDefault="003D3B3D" w:rsidP="003D3B3D">
      <w:pPr>
        <w:pStyle w:val="Standard1"/>
        <w:ind w:firstLine="709"/>
        <w:rPr>
          <w:rFonts w:ascii="PT Astra Serif" w:hAnsi="PT Astra Serif" w:cs="Times New Roman"/>
          <w:strike/>
          <w:sz w:val="20"/>
          <w:szCs w:val="20"/>
        </w:rPr>
      </w:pPr>
      <w:r w:rsidRPr="00E849B4">
        <w:rPr>
          <w:rFonts w:ascii="PT Astra Serif" w:hAnsi="PT Astra Serif" w:cs="Times New Roman"/>
          <w:sz w:val="20"/>
          <w:szCs w:val="20"/>
        </w:rPr>
        <w:t xml:space="preserve">Документом, содержащим решение об исправлении технической ошибки, является </w:t>
      </w:r>
      <w:r w:rsidRPr="00E849B4">
        <w:rPr>
          <w:rFonts w:ascii="PT Astra Serif" w:hAnsi="PT Astra Serif" w:cs="Times New Roman"/>
          <w:bCs/>
          <w:color w:val="000000"/>
          <w:sz w:val="20"/>
          <w:szCs w:val="20"/>
        </w:rPr>
        <w:t xml:space="preserve">выданное взамен документа, содержащего техническую ошибку, постановление Администрации </w:t>
      </w:r>
      <w:r w:rsidRPr="00E849B4">
        <w:rPr>
          <w:rFonts w:ascii="PT Astra Serif" w:hAnsi="PT Astra Serif" w:cs="Times New Roman"/>
          <w:color w:val="000000"/>
          <w:kern w:val="0"/>
          <w:sz w:val="20"/>
          <w:szCs w:val="20"/>
        </w:rPr>
        <w:t xml:space="preserve">о выдаче </w:t>
      </w:r>
      <w:r w:rsidRPr="00E849B4">
        <w:rPr>
          <w:rFonts w:ascii="PT Astra Serif" w:hAnsi="PT Astra Serif" w:cs="Times New Roman"/>
          <w:kern w:val="0"/>
          <w:sz w:val="20"/>
          <w:szCs w:val="20"/>
        </w:rPr>
        <w:t xml:space="preserve">разрешения </w:t>
      </w:r>
      <w:r w:rsidRPr="00E849B4">
        <w:rPr>
          <w:rFonts w:ascii="PT Astra Serif" w:hAnsi="PT Astra Serif" w:cs="Times New Roman"/>
          <w:color w:val="000000"/>
          <w:kern w:val="0"/>
          <w:sz w:val="20"/>
          <w:szCs w:val="20"/>
        </w:rPr>
        <w:t xml:space="preserve">на использование (об использовании) </w:t>
      </w:r>
      <w:r w:rsidRPr="00E849B4">
        <w:rPr>
          <w:rFonts w:ascii="PT Astra Serif" w:hAnsi="PT Astra Serif" w:cs="Times New Roman"/>
          <w:color w:val="000000"/>
          <w:sz w:val="20"/>
          <w:szCs w:val="20"/>
          <w:lang w:eastAsia="ru-RU"/>
        </w:rPr>
        <w:t>земель или земельного участка без предоставления земельных участков и установления сервитута, публичного сервитута</w:t>
      </w:r>
      <w:r w:rsidRPr="00E849B4">
        <w:rPr>
          <w:rFonts w:ascii="PT Astra Serif" w:hAnsi="PT Astra Serif" w:cs="Times New Roman"/>
          <w:bCs/>
          <w:color w:val="000000"/>
          <w:sz w:val="20"/>
          <w:szCs w:val="20"/>
        </w:rPr>
        <w:t>.</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3D3B3D" w:rsidRPr="00E849B4" w:rsidRDefault="003D3B3D" w:rsidP="003D3B3D">
      <w:pPr>
        <w:ind w:firstLine="709"/>
        <w:rPr>
          <w:sz w:val="20"/>
          <w:szCs w:val="20"/>
        </w:rPr>
      </w:pPr>
      <w:r w:rsidRPr="00E849B4">
        <w:rPr>
          <w:rFonts w:eastAsia="Times New Roman"/>
          <w:sz w:val="20"/>
          <w:szCs w:val="20"/>
        </w:rPr>
        <w:t>Документом, содержащим решение о выдаче дубликата, является дубликат.</w:t>
      </w:r>
    </w:p>
    <w:p w:rsidR="003D3B3D" w:rsidRPr="00E849B4" w:rsidRDefault="003D3B3D" w:rsidP="003D3B3D">
      <w:pPr>
        <w:pStyle w:val="Standard"/>
        <w:ind w:firstLine="709"/>
        <w:rPr>
          <w:rFonts w:ascii="PT Astra Serif" w:hAnsi="PT Astra Serif" w:cs="Times New Roman"/>
          <w:i/>
          <w:kern w:val="0"/>
          <w:sz w:val="20"/>
          <w:szCs w:val="20"/>
          <w:lang w:eastAsia="ru-RU"/>
        </w:rPr>
      </w:pPr>
      <w:r w:rsidRPr="00E849B4">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3D3B3D" w:rsidRPr="00E849B4" w:rsidRDefault="003D3B3D" w:rsidP="003D3B3D">
      <w:pPr>
        <w:pStyle w:val="Standard"/>
        <w:ind w:firstLine="709"/>
        <w:rPr>
          <w:rFonts w:ascii="PT Astra Serif" w:eastAsia="Calibri" w:hAnsi="PT Astra Serif" w:cs="Times New Roman"/>
          <w:color w:val="000000"/>
          <w:kern w:val="0"/>
          <w:sz w:val="20"/>
          <w:szCs w:val="20"/>
          <w:lang w:eastAsia="en-US"/>
        </w:rPr>
      </w:pPr>
      <w:r w:rsidRPr="00E849B4">
        <w:rPr>
          <w:rFonts w:ascii="PT Astra Serif" w:eastAsia="Calibri" w:hAnsi="PT Astra Serif" w:cs="Times New Roman"/>
          <w:color w:val="000000"/>
          <w:kern w:val="0"/>
          <w:sz w:val="20"/>
          <w:szCs w:val="20"/>
          <w:lang w:eastAsia="en-US"/>
        </w:rPr>
        <w:t>2.3.3. Способ получения результата предоставления муниципальной услуги:</w:t>
      </w:r>
    </w:p>
    <w:p w:rsidR="003D3B3D" w:rsidRPr="00E849B4" w:rsidRDefault="003D3B3D" w:rsidP="003D3B3D">
      <w:pPr>
        <w:pStyle w:val="Standard"/>
        <w:ind w:firstLine="709"/>
        <w:rPr>
          <w:rFonts w:ascii="PT Astra Serif" w:eastAsia="Calibri" w:hAnsi="PT Astra Serif" w:cs="Times New Roman"/>
          <w:color w:val="000000"/>
          <w:kern w:val="0"/>
          <w:sz w:val="20"/>
          <w:szCs w:val="20"/>
          <w:lang w:eastAsia="en-US"/>
        </w:rPr>
      </w:pPr>
      <w:r w:rsidRPr="00E849B4">
        <w:rPr>
          <w:rFonts w:ascii="PT Astra Serif" w:eastAsia="Calibri" w:hAnsi="PT Astra Serif" w:cs="Times New Roman"/>
          <w:color w:val="000000"/>
          <w:kern w:val="0"/>
          <w:sz w:val="20"/>
          <w:szCs w:val="20"/>
          <w:lang w:eastAsia="en-US"/>
        </w:rPr>
        <w:t xml:space="preserve">посредством почтового отправления; </w:t>
      </w:r>
    </w:p>
    <w:p w:rsidR="003D3B3D" w:rsidRPr="00E849B4" w:rsidRDefault="003D3B3D" w:rsidP="003D3B3D">
      <w:pPr>
        <w:pStyle w:val="Standard"/>
        <w:ind w:firstLine="709"/>
        <w:rPr>
          <w:rFonts w:ascii="PT Astra Serif" w:eastAsia="Calibri" w:hAnsi="PT Astra Serif" w:cs="Times New Roman"/>
          <w:color w:val="000000" w:themeColor="text1"/>
          <w:kern w:val="0"/>
          <w:sz w:val="20"/>
          <w:szCs w:val="20"/>
          <w:lang w:eastAsia="en-US"/>
        </w:rPr>
      </w:pPr>
      <w:r w:rsidRPr="00E849B4">
        <w:rPr>
          <w:rFonts w:ascii="PT Astra Serif" w:eastAsia="Calibri" w:hAnsi="PT Astra Serif" w:cs="Times New Roman"/>
          <w:color w:val="000000" w:themeColor="text1"/>
          <w:kern w:val="0"/>
          <w:sz w:val="20"/>
          <w:szCs w:val="20"/>
          <w:lang w:eastAsia="en-US"/>
        </w:rPr>
        <w:t>посредством направления на электронную почту</w:t>
      </w:r>
      <w:r w:rsidRPr="00E849B4">
        <w:rPr>
          <w:rStyle w:val="aff9"/>
          <w:rFonts w:ascii="PT Astra Serif" w:eastAsia="Calibri" w:hAnsi="PT Astra Serif" w:cs="Times New Roman"/>
          <w:color w:val="000000" w:themeColor="text1"/>
          <w:kern w:val="0"/>
          <w:sz w:val="20"/>
          <w:szCs w:val="20"/>
          <w:lang w:eastAsia="en-US"/>
        </w:rPr>
        <w:footnoteReference w:id="1"/>
      </w:r>
      <w:r w:rsidRPr="00E849B4">
        <w:rPr>
          <w:rFonts w:ascii="PT Astra Serif" w:eastAsia="Calibri" w:hAnsi="PT Astra Serif" w:cs="Times New Roman"/>
          <w:color w:val="000000" w:themeColor="text1"/>
          <w:kern w:val="0"/>
          <w:sz w:val="20"/>
          <w:szCs w:val="20"/>
          <w:lang w:eastAsia="en-US"/>
        </w:rPr>
        <w:t xml:space="preserve">; </w:t>
      </w:r>
    </w:p>
    <w:p w:rsidR="003D3B3D" w:rsidRPr="00E849B4" w:rsidRDefault="003D3B3D" w:rsidP="003D3B3D">
      <w:pPr>
        <w:pStyle w:val="Standard"/>
        <w:ind w:firstLine="709"/>
        <w:rPr>
          <w:rFonts w:ascii="PT Astra Serif" w:eastAsia="Calibri" w:hAnsi="PT Astra Serif" w:cs="Times New Roman"/>
          <w:color w:val="000000"/>
          <w:kern w:val="0"/>
          <w:sz w:val="20"/>
          <w:szCs w:val="20"/>
          <w:lang w:eastAsia="en-US"/>
        </w:rPr>
      </w:pPr>
      <w:r w:rsidRPr="00E849B4">
        <w:rPr>
          <w:rFonts w:ascii="PT Astra Serif" w:eastAsia="Calibri" w:hAnsi="PT Astra Serif" w:cs="Times New Roman"/>
          <w:color w:val="000000"/>
          <w:kern w:val="0"/>
          <w:sz w:val="20"/>
          <w:szCs w:val="20"/>
          <w:lang w:eastAsia="en-US"/>
        </w:rPr>
        <w:t>в Администрации;</w:t>
      </w:r>
    </w:p>
    <w:p w:rsidR="003D3B3D" w:rsidRPr="00E849B4" w:rsidRDefault="003D3B3D" w:rsidP="003D3B3D">
      <w:pPr>
        <w:pStyle w:val="Standard"/>
        <w:ind w:firstLine="709"/>
        <w:rPr>
          <w:rFonts w:ascii="PT Astra Serif" w:eastAsia="Calibri" w:hAnsi="PT Astra Serif" w:cs="Times New Roman"/>
          <w:color w:val="000000"/>
          <w:kern w:val="0"/>
          <w:sz w:val="20"/>
          <w:szCs w:val="20"/>
          <w:lang w:eastAsia="en-US"/>
        </w:rPr>
      </w:pPr>
      <w:r w:rsidRPr="00E849B4">
        <w:rPr>
          <w:rFonts w:ascii="PT Astra Serif" w:eastAsia="Calibri" w:hAnsi="PT Astra Serif" w:cs="Times New Roman"/>
          <w:color w:val="000000"/>
          <w:kern w:val="0"/>
          <w:sz w:val="20"/>
          <w:szCs w:val="20"/>
          <w:lang w:eastAsia="en-US"/>
        </w:rPr>
        <w:t>в личном кабинете заявителя на Едином портале.</w:t>
      </w:r>
    </w:p>
    <w:p w:rsidR="003D3B3D" w:rsidRPr="00E849B4" w:rsidRDefault="003D3B3D" w:rsidP="003D3B3D">
      <w:pPr>
        <w:pStyle w:val="Standard"/>
        <w:ind w:firstLine="709"/>
        <w:rPr>
          <w:rFonts w:ascii="PT Astra Serif" w:eastAsia="Calibri" w:hAnsi="PT Astra Serif" w:cs="Times New Roman"/>
          <w:color w:val="000000"/>
          <w:kern w:val="0"/>
          <w:sz w:val="20"/>
          <w:szCs w:val="20"/>
          <w:lang w:eastAsia="en-US"/>
        </w:rPr>
      </w:pPr>
    </w:p>
    <w:p w:rsidR="003D3B3D" w:rsidRPr="00E849B4" w:rsidRDefault="003D3B3D" w:rsidP="003D3B3D">
      <w:pPr>
        <w:pStyle w:val="Standard"/>
        <w:rPr>
          <w:rFonts w:ascii="PT Astra Serif" w:hAnsi="PT Astra Serif" w:cs="Times New Roman"/>
          <w:b/>
          <w:sz w:val="20"/>
          <w:szCs w:val="20"/>
        </w:rPr>
      </w:pPr>
      <w:r w:rsidRPr="00E849B4">
        <w:rPr>
          <w:rFonts w:ascii="PT Astra Serif" w:hAnsi="PT Astra Serif" w:cs="Times New Roman"/>
          <w:b/>
          <w:sz w:val="20"/>
          <w:szCs w:val="20"/>
        </w:rPr>
        <w:t xml:space="preserve">2.4. Срок предоставления муниципальной услуги </w:t>
      </w:r>
    </w:p>
    <w:p w:rsidR="003D3B3D" w:rsidRPr="00E849B4" w:rsidRDefault="003D3B3D" w:rsidP="003D3B3D">
      <w:pPr>
        <w:pStyle w:val="Standard"/>
        <w:ind w:firstLine="709"/>
        <w:rPr>
          <w:rFonts w:ascii="PT Astra Serif" w:hAnsi="PT Astra Serif" w:cs="Times New Roman"/>
          <w:b/>
          <w:bCs/>
          <w:sz w:val="20"/>
          <w:szCs w:val="20"/>
        </w:rPr>
      </w:pPr>
    </w:p>
    <w:p w:rsidR="003D3B3D" w:rsidRPr="00E849B4" w:rsidRDefault="003D3B3D" w:rsidP="003D3B3D">
      <w:pPr>
        <w:tabs>
          <w:tab w:val="left" w:pos="567"/>
        </w:tabs>
        <w:rPr>
          <w:strike/>
          <w:sz w:val="20"/>
          <w:szCs w:val="20"/>
        </w:rPr>
      </w:pPr>
      <w:r w:rsidRPr="00E849B4">
        <w:rPr>
          <w:color w:val="000000"/>
          <w:sz w:val="20"/>
          <w:szCs w:val="20"/>
        </w:rPr>
        <w:t xml:space="preserve">        2.4.1. Максимальный срок предоставления муниципальной услуги составляет 25 дней </w:t>
      </w:r>
      <w:r w:rsidRPr="00E849B4">
        <w:rPr>
          <w:sz w:val="20"/>
          <w:szCs w:val="20"/>
        </w:rPr>
        <w:t xml:space="preserve">со дня регистрации Администрацией </w:t>
      </w:r>
      <w:r w:rsidRPr="00E849B4">
        <w:rPr>
          <w:rFonts w:eastAsia="Calibri"/>
          <w:sz w:val="20"/>
          <w:szCs w:val="20"/>
        </w:rPr>
        <w:t>запроса о предоставлении муниципальной услуги (далее также - заявление)</w:t>
      </w:r>
      <w:r w:rsidRPr="00E849B4">
        <w:rPr>
          <w:sz w:val="20"/>
          <w:szCs w:val="20"/>
        </w:rPr>
        <w:t>.</w:t>
      </w:r>
    </w:p>
    <w:p w:rsidR="003D3B3D" w:rsidRPr="00E849B4" w:rsidRDefault="003D3B3D" w:rsidP="003D3B3D">
      <w:pPr>
        <w:pStyle w:val="Standard"/>
        <w:ind w:firstLine="709"/>
        <w:rPr>
          <w:rFonts w:ascii="PT Astra Serif" w:eastAsia="Calibri" w:hAnsi="PT Astra Serif" w:cs="Times New Roman"/>
          <w:sz w:val="20"/>
          <w:szCs w:val="20"/>
          <w:lang w:eastAsia="en-US"/>
        </w:rPr>
      </w:pPr>
      <w:r w:rsidRPr="00E849B4">
        <w:rPr>
          <w:rFonts w:ascii="PT Astra Serif" w:eastAsia="Calibri" w:hAnsi="PT Astra Serif" w:cs="Times New Roman"/>
          <w:sz w:val="20"/>
          <w:szCs w:val="20"/>
          <w:lang w:eastAsia="en-US"/>
        </w:rPr>
        <w:t>2.4.2. 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2.5. Правовые основания для предоставления муниципальной услуги</w:t>
      </w:r>
    </w:p>
    <w:p w:rsidR="003D3B3D" w:rsidRPr="00E849B4" w:rsidRDefault="003D3B3D" w:rsidP="003D3B3D">
      <w:pPr>
        <w:pStyle w:val="ConsPlusNormal0"/>
        <w:ind w:firstLine="709"/>
        <w:jc w:val="both"/>
        <w:rPr>
          <w:rFonts w:ascii="PT Astra Serif" w:hAnsi="PT Astra Serif" w:cs="Times New Roman"/>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2.6. Исчерпывающий перечень документов, необходимых</w:t>
      </w: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для предоставления муниципальной услуги</w:t>
      </w:r>
      <w:bookmarkStart w:id="5" w:name="_Hlk145678488"/>
      <w:bookmarkEnd w:id="5"/>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1"/>
        <w:ind w:firstLine="709"/>
        <w:rPr>
          <w:rFonts w:ascii="PT Astra Serif" w:hAnsi="PT Astra Serif" w:cs="Times New Roman"/>
          <w:sz w:val="20"/>
          <w:szCs w:val="20"/>
          <w:lang w:eastAsia="ru-RU"/>
        </w:rPr>
      </w:pPr>
      <w:r w:rsidRPr="00E849B4">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2.7. Исчерпывающий перечень оснований</w:t>
      </w: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для отказа в приеме документов, необходимых</w:t>
      </w: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eastAsia="Arial" w:hAnsi="PT Astra Serif" w:cs="Times New Roman"/>
          <w:b/>
          <w:sz w:val="20"/>
          <w:szCs w:val="20"/>
        </w:rPr>
        <w:t xml:space="preserve">для предоставления </w:t>
      </w:r>
      <w:r w:rsidRPr="00E849B4">
        <w:rPr>
          <w:rFonts w:ascii="PT Astra Serif" w:hAnsi="PT Astra Serif" w:cs="Times New Roman"/>
          <w:b/>
          <w:color w:val="000000"/>
          <w:sz w:val="20"/>
          <w:szCs w:val="20"/>
        </w:rPr>
        <w:t>муниципальной</w:t>
      </w:r>
      <w:r w:rsidRPr="00E849B4">
        <w:rPr>
          <w:rFonts w:ascii="PT Astra Serif" w:eastAsia="Arial" w:hAnsi="PT Astra Serif" w:cs="Times New Roman"/>
          <w:b/>
          <w:sz w:val="20"/>
          <w:szCs w:val="20"/>
        </w:rPr>
        <w:t xml:space="preserve"> услуги</w:t>
      </w:r>
    </w:p>
    <w:p w:rsidR="003D3B3D" w:rsidRPr="00E849B4" w:rsidRDefault="003D3B3D" w:rsidP="003D3B3D">
      <w:pPr>
        <w:pStyle w:val="ConsPlusNormal0"/>
        <w:ind w:firstLine="709"/>
        <w:jc w:val="both"/>
        <w:rPr>
          <w:rFonts w:ascii="PT Astra Serif" w:hAnsi="PT Astra Serif" w:cs="Times New Roman"/>
          <w:b/>
        </w:rPr>
      </w:pPr>
    </w:p>
    <w:p w:rsidR="003D3B3D" w:rsidRPr="00E849B4" w:rsidRDefault="003D3B3D" w:rsidP="003D3B3D">
      <w:pPr>
        <w:pStyle w:val="Standard1"/>
        <w:ind w:firstLine="709"/>
        <w:rPr>
          <w:rFonts w:ascii="PT Astra Serif" w:hAnsi="PT Astra Serif" w:cs="Times New Roman"/>
          <w:sz w:val="20"/>
          <w:szCs w:val="20"/>
          <w:lang w:eastAsia="ru-RU"/>
        </w:rPr>
      </w:pPr>
      <w:r w:rsidRPr="00E849B4">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i/>
          <w:strike/>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2.8. Исчерпывающий перечень оснований для</w:t>
      </w: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 xml:space="preserve">приостановления предоставления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sz w:val="20"/>
          <w:szCs w:val="20"/>
        </w:rPr>
        <w:t xml:space="preserve"> услуги</w:t>
      </w: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 xml:space="preserve">или отказа в предоставлении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sz w:val="20"/>
          <w:szCs w:val="20"/>
        </w:rPr>
        <w:t xml:space="preserve"> услуги</w:t>
      </w:r>
    </w:p>
    <w:p w:rsidR="003D3B3D" w:rsidRPr="00E849B4" w:rsidRDefault="003D3B3D" w:rsidP="003D3B3D">
      <w:pPr>
        <w:pStyle w:val="Textbody0"/>
        <w:spacing w:after="0"/>
        <w:ind w:firstLine="709"/>
        <w:rPr>
          <w:rFonts w:ascii="PT Astra Serif" w:hAnsi="PT Astra Serif" w:cs="Times New Roman"/>
          <w:sz w:val="20"/>
          <w:szCs w:val="20"/>
        </w:rPr>
      </w:pPr>
    </w:p>
    <w:p w:rsidR="003D3B3D" w:rsidRPr="00E849B4" w:rsidRDefault="003D3B3D" w:rsidP="003D3B3D">
      <w:pPr>
        <w:pStyle w:val="Standard1"/>
        <w:ind w:firstLine="709"/>
        <w:rPr>
          <w:rFonts w:ascii="PT Astra Serif" w:hAnsi="PT Astra Serif" w:cs="Times New Roman"/>
          <w:bCs/>
          <w:sz w:val="20"/>
          <w:szCs w:val="20"/>
        </w:rPr>
      </w:pPr>
      <w:r w:rsidRPr="00E849B4">
        <w:rPr>
          <w:rFonts w:ascii="PT Astra Serif" w:hAnsi="PT Astra Serif" w:cs="Times New Roman"/>
          <w:bCs/>
          <w:sz w:val="20"/>
          <w:szCs w:val="20"/>
        </w:rPr>
        <w:t>2.8.1. Исчерпывающий перечень оснований для приостановления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3D3B3D" w:rsidRPr="00E849B4" w:rsidRDefault="003D3B3D" w:rsidP="003D3B3D">
      <w:pPr>
        <w:pStyle w:val="Standard1"/>
        <w:ind w:firstLine="709"/>
        <w:rPr>
          <w:rFonts w:ascii="PT Astra Serif" w:hAnsi="PT Astra Serif" w:cs="Times New Roman"/>
          <w:bCs/>
          <w:sz w:val="20"/>
          <w:szCs w:val="20"/>
        </w:rPr>
      </w:pPr>
      <w:r w:rsidRPr="00E849B4">
        <w:rPr>
          <w:rFonts w:ascii="PT Astra Serif" w:hAnsi="PT Astra Serif" w:cs="Times New Roman"/>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 xml:space="preserve">2.9. Размер платы, взимаемой с заявителя при предоставлении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sz w:val="20"/>
          <w:szCs w:val="20"/>
        </w:rPr>
        <w:t xml:space="preserve"> услуги, и способы ее взимания</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Плата за предоставление </w:t>
      </w:r>
      <w:r w:rsidRPr="00E849B4">
        <w:rPr>
          <w:rFonts w:ascii="PT Astra Serif" w:hAnsi="PT Astra Serif" w:cs="Times New Roman"/>
          <w:color w:val="000000"/>
          <w:sz w:val="20"/>
          <w:szCs w:val="20"/>
        </w:rPr>
        <w:t>муниципальной</w:t>
      </w:r>
      <w:r w:rsidRPr="00E849B4">
        <w:rPr>
          <w:rFonts w:ascii="PT Astra Serif" w:hAnsi="PT Astra Serif" w:cs="Times New Roman"/>
          <w:sz w:val="20"/>
          <w:szCs w:val="20"/>
        </w:rPr>
        <w:t xml:space="preserve"> услуги не взимается.</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 xml:space="preserve">2.10. Максимальный срок ожидания в очереди при подаче заявителем запроса о предоставлении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sz w:val="20"/>
          <w:szCs w:val="20"/>
        </w:rPr>
        <w:t xml:space="preserve"> услуги и при получении результата предоставления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sz w:val="20"/>
          <w:szCs w:val="20"/>
        </w:rPr>
        <w:t xml:space="preserve"> услуги</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ind w:firstLine="709"/>
        <w:rPr>
          <w:color w:val="000000"/>
          <w:sz w:val="20"/>
          <w:szCs w:val="20"/>
        </w:rPr>
      </w:pPr>
      <w:r w:rsidRPr="00E849B4">
        <w:rPr>
          <w:color w:val="000000"/>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3D3B3D" w:rsidRPr="00E849B4" w:rsidRDefault="003D3B3D" w:rsidP="003D3B3D">
      <w:pPr>
        <w:ind w:firstLine="709"/>
        <w:rPr>
          <w:color w:val="000000"/>
          <w:sz w:val="20"/>
          <w:szCs w:val="20"/>
        </w:rPr>
      </w:pPr>
      <w:r w:rsidRPr="00E849B4">
        <w:rPr>
          <w:color w:val="000000"/>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rPr>
        <w:t xml:space="preserve">2.11. Срок регистрации запроса заявителя о предоставлении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sz w:val="20"/>
          <w:szCs w:val="20"/>
        </w:rPr>
        <w:t xml:space="preserve"> услуги</w:t>
      </w:r>
    </w:p>
    <w:p w:rsidR="003D3B3D" w:rsidRPr="00E849B4" w:rsidRDefault="003D3B3D" w:rsidP="003D3B3D">
      <w:pPr>
        <w:pStyle w:val="Standard"/>
        <w:ind w:firstLine="709"/>
        <w:rPr>
          <w:rFonts w:ascii="PT Astra Serif" w:hAnsi="PT Astra Serif" w:cs="Times New Roman"/>
          <w:bCs/>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w:t>
      </w:r>
    </w:p>
    <w:p w:rsidR="003D3B3D" w:rsidRPr="00E849B4" w:rsidRDefault="003D3B3D" w:rsidP="003D3B3D">
      <w:pPr>
        <w:pStyle w:val="Standard"/>
        <w:ind w:firstLine="709"/>
        <w:rPr>
          <w:rFonts w:ascii="PT Astra Serif" w:hAnsi="PT Astra Serif" w:cs="Times New Roman"/>
          <w:bCs/>
          <w:sz w:val="20"/>
          <w:szCs w:val="20"/>
        </w:rPr>
      </w:pPr>
    </w:p>
    <w:p w:rsidR="003D3B3D" w:rsidRPr="00E849B4" w:rsidRDefault="003D3B3D" w:rsidP="003D3B3D">
      <w:pPr>
        <w:pStyle w:val="Standard"/>
        <w:ind w:firstLine="709"/>
        <w:rPr>
          <w:rFonts w:ascii="PT Astra Serif" w:hAnsi="PT Astra Serif" w:cs="Times New Roman"/>
          <w:bCs/>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color w:val="000000"/>
          <w:sz w:val="20"/>
          <w:szCs w:val="20"/>
        </w:rPr>
        <w:t>2.12. Требования к помещениям, в которых предоставляются муниципальные услуги</w:t>
      </w:r>
    </w:p>
    <w:p w:rsidR="003D3B3D" w:rsidRPr="00E849B4" w:rsidRDefault="003D3B3D" w:rsidP="003D3B3D">
      <w:pPr>
        <w:pStyle w:val="Standard"/>
        <w:ind w:firstLine="709"/>
        <w:rPr>
          <w:rFonts w:ascii="PT Astra Serif" w:hAnsi="PT Astra Serif" w:cs="Times New Roman"/>
          <w:color w:val="000000"/>
          <w:sz w:val="20"/>
          <w:szCs w:val="20"/>
        </w:rPr>
      </w:pPr>
    </w:p>
    <w:p w:rsidR="003D3B3D" w:rsidRPr="00E849B4" w:rsidRDefault="003D3B3D" w:rsidP="003D3B3D">
      <w:pPr>
        <w:pStyle w:val="Standard1"/>
        <w:ind w:firstLine="709"/>
        <w:rPr>
          <w:rFonts w:ascii="PT Astra Serif" w:hAnsi="PT Astra Serif" w:cs="Times New Roman"/>
          <w:color w:val="000000"/>
          <w:sz w:val="20"/>
          <w:szCs w:val="20"/>
          <w:lang w:eastAsia="ru-RU"/>
        </w:rPr>
      </w:pPr>
      <w:r w:rsidRPr="00E849B4">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3D3B3D" w:rsidRPr="00E849B4" w:rsidRDefault="003D3B3D" w:rsidP="003D3B3D">
      <w:pPr>
        <w:pStyle w:val="Standard"/>
        <w:ind w:firstLine="709"/>
        <w:rPr>
          <w:rFonts w:ascii="PT Astra Serif" w:hAnsi="PT Astra Serif" w:cs="Times New Roman"/>
          <w:color w:val="000000"/>
          <w:sz w:val="20"/>
          <w:szCs w:val="20"/>
        </w:rPr>
      </w:pPr>
    </w:p>
    <w:p w:rsidR="003D3B3D" w:rsidRPr="00E849B4" w:rsidRDefault="003D3B3D" w:rsidP="003D3B3D">
      <w:pPr>
        <w:pStyle w:val="Standard"/>
        <w:ind w:firstLine="709"/>
        <w:rPr>
          <w:rFonts w:ascii="PT Astra Serif" w:hAnsi="PT Astra Serif" w:cs="Times New Roman"/>
          <w:bCs/>
          <w:sz w:val="20"/>
          <w:szCs w:val="20"/>
        </w:rPr>
      </w:pPr>
    </w:p>
    <w:p w:rsidR="003D3B3D" w:rsidRPr="00E849B4" w:rsidRDefault="003D3B3D" w:rsidP="003D3B3D">
      <w:pPr>
        <w:pStyle w:val="Standard"/>
        <w:ind w:firstLine="709"/>
        <w:rPr>
          <w:rFonts w:ascii="PT Astra Serif" w:hAnsi="PT Astra Serif" w:cs="Times New Roman"/>
          <w:b/>
          <w:bCs/>
          <w:sz w:val="20"/>
          <w:szCs w:val="20"/>
        </w:rPr>
      </w:pPr>
      <w:r w:rsidRPr="00E849B4">
        <w:rPr>
          <w:rFonts w:ascii="PT Astra Serif" w:hAnsi="PT Astra Serif" w:cs="Times New Roman"/>
          <w:b/>
          <w:bCs/>
          <w:sz w:val="20"/>
          <w:szCs w:val="20"/>
        </w:rPr>
        <w:t xml:space="preserve">2.13. Показатели качества и доступности </w:t>
      </w:r>
      <w:r w:rsidRPr="00E849B4">
        <w:rPr>
          <w:rFonts w:ascii="PT Astra Serif" w:hAnsi="PT Astra Serif" w:cs="Times New Roman"/>
          <w:b/>
          <w:sz w:val="20"/>
          <w:szCs w:val="20"/>
        </w:rPr>
        <w:t>муниципальной</w:t>
      </w:r>
      <w:r w:rsidRPr="00E849B4">
        <w:rPr>
          <w:rFonts w:ascii="PT Astra Serif" w:hAnsi="PT Astra Serif" w:cs="Times New Roman"/>
          <w:b/>
          <w:bCs/>
          <w:sz w:val="20"/>
          <w:szCs w:val="20"/>
        </w:rPr>
        <w:t xml:space="preserve"> услуги</w:t>
      </w:r>
    </w:p>
    <w:p w:rsidR="003D3B3D" w:rsidRPr="00E849B4" w:rsidRDefault="003D3B3D" w:rsidP="003D3B3D">
      <w:pPr>
        <w:pStyle w:val="Standard"/>
        <w:ind w:firstLine="709"/>
        <w:rPr>
          <w:rFonts w:ascii="PT Astra Serif" w:hAnsi="PT Astra Serif" w:cs="Times New Roman"/>
          <w:b/>
          <w:bCs/>
          <w:sz w:val="20"/>
          <w:szCs w:val="20"/>
        </w:rPr>
      </w:pPr>
    </w:p>
    <w:p w:rsidR="003D3B3D" w:rsidRPr="00E849B4" w:rsidRDefault="003D3B3D" w:rsidP="003D3B3D">
      <w:pPr>
        <w:pStyle w:val="Standard1"/>
        <w:ind w:firstLine="709"/>
        <w:rPr>
          <w:rFonts w:ascii="PT Astra Serif" w:hAnsi="PT Astra Serif" w:cs="Times New Roman"/>
          <w:color w:val="000000"/>
          <w:sz w:val="20"/>
          <w:szCs w:val="20"/>
          <w:lang w:eastAsia="ru-RU"/>
        </w:rPr>
      </w:pPr>
      <w:r w:rsidRPr="00E849B4">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rPr>
          <w:rFonts w:ascii="PT Astra Serif" w:hAnsi="PT Astra Serif" w:cs="Times New Roman"/>
          <w:b/>
          <w:sz w:val="20"/>
          <w:szCs w:val="20"/>
        </w:rPr>
      </w:pPr>
      <w:r w:rsidRPr="00E849B4">
        <w:rPr>
          <w:rFonts w:ascii="PT Astra Serif" w:hAnsi="PT Astra Serif" w:cs="Times New Roman"/>
          <w:b/>
          <w:color w:val="000000"/>
          <w:sz w:val="20"/>
          <w:szCs w:val="20"/>
          <w:lang w:eastAsia="ru-RU"/>
        </w:rPr>
        <w:t>2.14. Иные требования к предоставлению муниципальной услуги</w:t>
      </w:r>
    </w:p>
    <w:p w:rsidR="003D3B3D" w:rsidRPr="00E849B4" w:rsidRDefault="003D3B3D" w:rsidP="003D3B3D">
      <w:pPr>
        <w:pStyle w:val="Standard"/>
        <w:rPr>
          <w:rFonts w:ascii="PT Astra Serif" w:hAnsi="PT Astra Serif" w:cs="Times New Roman"/>
          <w:strike/>
          <w:color w:val="000000"/>
          <w:sz w:val="20"/>
          <w:szCs w:val="20"/>
          <w:lang w:eastAsia="ru-RU"/>
        </w:rPr>
      </w:pPr>
    </w:p>
    <w:p w:rsidR="003D3B3D" w:rsidRPr="00E849B4" w:rsidRDefault="003D3B3D" w:rsidP="003D3B3D">
      <w:pPr>
        <w:pStyle w:val="Standard"/>
        <w:ind w:firstLine="737"/>
        <w:rPr>
          <w:rFonts w:ascii="PT Astra Serif" w:hAnsi="PT Astra Serif" w:cs="Times New Roman"/>
          <w:sz w:val="20"/>
          <w:szCs w:val="20"/>
        </w:rPr>
      </w:pPr>
      <w:r w:rsidRPr="00E849B4">
        <w:rPr>
          <w:rFonts w:ascii="PT Astra Serif" w:hAnsi="PT Astra Serif" w:cs="Times New Roman"/>
          <w:color w:val="000000"/>
          <w:sz w:val="20"/>
          <w:szCs w:val="20"/>
          <w:lang w:eastAsia="ru-RU"/>
        </w:rPr>
        <w:t>Услуги, которые являются необходимыми и обязательными для предоставления муниципальной услуги, отсутствуют.</w:t>
      </w:r>
    </w:p>
    <w:p w:rsidR="003D3B3D" w:rsidRPr="00E849B4" w:rsidRDefault="003D3B3D" w:rsidP="003D3B3D">
      <w:pPr>
        <w:pStyle w:val="Standard"/>
        <w:ind w:firstLine="737"/>
        <w:rPr>
          <w:rFonts w:ascii="PT Astra Serif" w:hAnsi="PT Astra Serif" w:cs="Times New Roman"/>
          <w:color w:val="000000"/>
          <w:sz w:val="20"/>
          <w:szCs w:val="20"/>
          <w:lang w:eastAsia="ru-RU"/>
        </w:rPr>
      </w:pPr>
      <w:r w:rsidRPr="00E849B4">
        <w:rPr>
          <w:rFonts w:ascii="PT Astra Serif" w:hAnsi="PT Astra Serif" w:cs="Times New Roman"/>
          <w:bCs/>
          <w:color w:val="000000"/>
          <w:sz w:val="20"/>
          <w:szCs w:val="20"/>
          <w:lang w:eastAsia="ru-RU"/>
        </w:rPr>
        <w:t xml:space="preserve">При предоставлении </w:t>
      </w:r>
      <w:r w:rsidRPr="00E849B4">
        <w:rPr>
          <w:rFonts w:ascii="PT Astra Serif" w:hAnsi="PT Astra Serif" w:cs="Times New Roman"/>
          <w:color w:val="000000"/>
          <w:sz w:val="20"/>
          <w:szCs w:val="20"/>
          <w:lang w:eastAsia="ru-RU"/>
        </w:rPr>
        <w:t>муниципальной</w:t>
      </w:r>
      <w:r w:rsidRPr="00E849B4">
        <w:rPr>
          <w:rFonts w:ascii="PT Astra Serif" w:hAnsi="PT Astra Serif" w:cs="Times New Roman"/>
          <w:bCs/>
          <w:color w:val="000000"/>
          <w:sz w:val="20"/>
          <w:szCs w:val="20"/>
          <w:lang w:eastAsia="ru-RU"/>
        </w:rPr>
        <w:t xml:space="preserve"> услуги используется Единый портал, </w:t>
      </w:r>
      <w:r w:rsidRPr="00E849B4">
        <w:rPr>
          <w:rFonts w:ascii="PT Astra Serif" w:hAnsi="PT Astra Serif" w:cs="Times New Roman"/>
          <w:color w:val="000000"/>
          <w:sz w:val="20"/>
          <w:szCs w:val="20"/>
          <w:lang w:eastAsia="ru-RU"/>
        </w:rPr>
        <w:t xml:space="preserve">федеральная государственная информационная система «Единая система межведомственного электронного взаимодействия», </w:t>
      </w:r>
      <w:r w:rsidRPr="00E849B4">
        <w:rPr>
          <w:rFonts w:ascii="PT Astra Serif" w:hAnsi="PT Astra Serif" w:cs="Times New Roman"/>
          <w:sz w:val="20"/>
          <w:szCs w:val="20"/>
        </w:rPr>
        <w:t>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3D3B3D" w:rsidRPr="00E849B4" w:rsidRDefault="003D3B3D" w:rsidP="003D3B3D">
      <w:pPr>
        <w:pStyle w:val="Standard"/>
        <w:widowControl/>
        <w:rPr>
          <w:rFonts w:ascii="PT Astra Serif" w:hAnsi="PT Astra Serif" w:cs="Times New Roman"/>
          <w:bCs/>
          <w:color w:val="000000"/>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3D3B3D" w:rsidRPr="00E849B4" w:rsidRDefault="003D3B3D" w:rsidP="003D3B3D">
      <w:pPr>
        <w:pStyle w:val="Standard"/>
        <w:ind w:firstLine="709"/>
        <w:rPr>
          <w:rFonts w:ascii="PT Astra Serif" w:hAnsi="PT Astra Serif" w:cs="Times New Roman"/>
          <w:b/>
          <w:bCs/>
          <w:color w:val="000000"/>
          <w:sz w:val="20"/>
          <w:szCs w:val="20"/>
        </w:rPr>
      </w:pPr>
    </w:p>
    <w:p w:rsidR="003D3B3D" w:rsidRPr="00E849B4" w:rsidRDefault="003D3B3D" w:rsidP="003D3B3D">
      <w:pPr>
        <w:pStyle w:val="Standard"/>
        <w:ind w:firstLine="709"/>
        <w:rPr>
          <w:rFonts w:ascii="PT Astra Serif" w:hAnsi="PT Astra Serif" w:cs="Times New Roman"/>
          <w:bCs/>
          <w:strike/>
          <w:color w:val="000000"/>
          <w:sz w:val="20"/>
          <w:szCs w:val="20"/>
        </w:rPr>
      </w:pPr>
      <w:r w:rsidRPr="00E849B4">
        <w:rPr>
          <w:rFonts w:ascii="PT Astra Serif" w:hAnsi="PT Astra Serif" w:cs="Times New Roman"/>
          <w:b/>
          <w:bCs/>
          <w:color w:val="000000"/>
          <w:sz w:val="20"/>
          <w:szCs w:val="20"/>
        </w:rPr>
        <w:t xml:space="preserve">3.1. Перечень вариантов предоставления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bCs/>
          <w:color w:val="000000"/>
          <w:sz w:val="20"/>
          <w:szCs w:val="20"/>
        </w:rPr>
        <w:t xml:space="preserve"> услуги</w:t>
      </w:r>
    </w:p>
    <w:p w:rsidR="003D3B3D" w:rsidRPr="00E849B4" w:rsidRDefault="003D3B3D" w:rsidP="003D3B3D">
      <w:pPr>
        <w:pStyle w:val="Standard"/>
        <w:ind w:firstLine="709"/>
        <w:rPr>
          <w:rFonts w:ascii="PT Astra Serif" w:hAnsi="PT Astra Serif" w:cs="Times New Roman"/>
          <w:bCs/>
          <w:color w:val="000000"/>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Варианты предоставления муниципальной услуги:</w:t>
      </w:r>
    </w:p>
    <w:p w:rsidR="003D3B3D" w:rsidRPr="00E849B4" w:rsidRDefault="003D3B3D" w:rsidP="003D3B3D">
      <w:pPr>
        <w:ind w:firstLine="709"/>
        <w:rPr>
          <w:rFonts w:eastAsia="Times New Roman"/>
          <w:strike/>
          <w:sz w:val="20"/>
          <w:szCs w:val="20"/>
          <w:lang w:eastAsia="ru-RU"/>
        </w:rPr>
      </w:pPr>
      <w:r w:rsidRPr="00E849B4">
        <w:rPr>
          <w:rFonts w:eastAsia="Times New Roman"/>
          <w:sz w:val="20"/>
          <w:szCs w:val="20"/>
          <w:lang w:eastAsia="ru-RU"/>
        </w:rPr>
        <w:t xml:space="preserve">Вариант № 1. Выдача разрешения согласно статье </w:t>
      </w:r>
      <w:r w:rsidRPr="00E849B4">
        <w:rPr>
          <w:sz w:val="20"/>
          <w:szCs w:val="20"/>
        </w:rPr>
        <w:t>39.34 Земельного кодекса Российской Федерации.</w:t>
      </w:r>
    </w:p>
    <w:p w:rsidR="003D3B3D" w:rsidRPr="00E849B4" w:rsidRDefault="003D3B3D" w:rsidP="003D3B3D">
      <w:pPr>
        <w:ind w:firstLine="709"/>
        <w:rPr>
          <w:rFonts w:eastAsia="Times New Roman"/>
          <w:sz w:val="20"/>
          <w:szCs w:val="20"/>
          <w:lang w:eastAsia="ru-RU"/>
        </w:rPr>
      </w:pPr>
      <w:r w:rsidRPr="00E849B4">
        <w:rPr>
          <w:rFonts w:eastAsia="Times New Roman"/>
          <w:sz w:val="20"/>
          <w:szCs w:val="20"/>
          <w:lang w:eastAsia="ru-RU"/>
        </w:rPr>
        <w:t xml:space="preserve">Вариант № 2. Принятие решения об использовании согласно статье </w:t>
      </w:r>
      <w:r w:rsidRPr="00E849B4">
        <w:rPr>
          <w:sz w:val="20"/>
          <w:szCs w:val="20"/>
        </w:rPr>
        <w:t>39.36 Земельного кодекса Российской Федерации.</w:t>
      </w:r>
    </w:p>
    <w:p w:rsidR="003D3B3D" w:rsidRPr="00E849B4" w:rsidRDefault="003D3B3D" w:rsidP="003D3B3D">
      <w:pPr>
        <w:ind w:firstLine="709"/>
        <w:rPr>
          <w:rFonts w:eastAsia="Times New Roman"/>
          <w:sz w:val="20"/>
          <w:szCs w:val="20"/>
          <w:lang w:eastAsia="ru-RU"/>
        </w:rPr>
      </w:pPr>
      <w:r w:rsidRPr="00E849B4">
        <w:rPr>
          <w:rFonts w:eastAsia="Times New Roman"/>
          <w:sz w:val="20"/>
          <w:szCs w:val="20"/>
          <w:lang w:eastAsia="ru-RU"/>
        </w:rPr>
        <w:t>Вариант № 3. Выдача разрешения согласно статье 39.36-1 Земельного кодекса Российской Федерации.</w:t>
      </w:r>
    </w:p>
    <w:p w:rsidR="003D3B3D" w:rsidRPr="00E849B4" w:rsidRDefault="003D3B3D" w:rsidP="003D3B3D">
      <w:pPr>
        <w:ind w:firstLine="709"/>
        <w:rPr>
          <w:sz w:val="20"/>
          <w:szCs w:val="20"/>
        </w:rPr>
      </w:pPr>
      <w:r w:rsidRPr="00E849B4">
        <w:rPr>
          <w:rFonts w:eastAsia="Times New Roman"/>
          <w:bCs/>
          <w:color w:val="000000"/>
          <w:sz w:val="20"/>
          <w:szCs w:val="20"/>
        </w:rPr>
        <w:t>Вариант № 4. Исправление технической ошибки.</w:t>
      </w:r>
    </w:p>
    <w:p w:rsidR="003D3B3D" w:rsidRPr="00E849B4" w:rsidRDefault="003D3B3D" w:rsidP="003D3B3D">
      <w:pPr>
        <w:ind w:firstLine="709"/>
        <w:rPr>
          <w:sz w:val="20"/>
          <w:szCs w:val="20"/>
        </w:rPr>
      </w:pPr>
      <w:r w:rsidRPr="00E849B4">
        <w:rPr>
          <w:rFonts w:eastAsia="Times New Roman"/>
          <w:bCs/>
          <w:color w:val="000000"/>
          <w:sz w:val="20"/>
          <w:szCs w:val="20"/>
          <w:lang w:eastAsia="ru-RU"/>
        </w:rPr>
        <w:t>Вариант № 5. Получение дубликата.</w:t>
      </w:r>
    </w:p>
    <w:p w:rsidR="003D3B3D" w:rsidRPr="00E849B4" w:rsidRDefault="003D3B3D" w:rsidP="003D3B3D">
      <w:pPr>
        <w:ind w:firstLine="709"/>
        <w:rPr>
          <w:rFonts w:eastAsia="Times New Roman"/>
          <w:bCs/>
          <w:color w:val="000000"/>
          <w:sz w:val="20"/>
          <w:szCs w:val="20"/>
          <w:lang w:eastAsia="ru-RU"/>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color w:val="000000"/>
          <w:sz w:val="20"/>
          <w:szCs w:val="20"/>
        </w:rPr>
        <w:t>3.2. Описание административной процедуры</w:t>
      </w:r>
      <w:r w:rsidRPr="00E849B4">
        <w:rPr>
          <w:rFonts w:ascii="PT Astra Serif" w:hAnsi="PT Astra Serif" w:cs="Times New Roman"/>
          <w:b/>
          <w:sz w:val="20"/>
          <w:szCs w:val="20"/>
        </w:rPr>
        <w:t xml:space="preserve"> </w:t>
      </w: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color w:val="000000"/>
          <w:sz w:val="20"/>
          <w:szCs w:val="20"/>
        </w:rPr>
        <w:t>профилирования заявителя</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Профилирование осуществляется в Администрации и посредством Единого портала.</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3.2.3. Описания вариантов, приведенные в настоящем разделе, размещаются в Администрации в общедоступном для ознакомления месте.</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b/>
          <w:bCs/>
          <w:strike/>
          <w:color w:val="000000"/>
          <w:sz w:val="20"/>
          <w:szCs w:val="20"/>
        </w:rPr>
      </w:pPr>
      <w:r w:rsidRPr="00E849B4">
        <w:rPr>
          <w:rFonts w:ascii="PT Astra Serif" w:hAnsi="PT Astra Serif" w:cs="Times New Roman"/>
          <w:b/>
          <w:bCs/>
          <w:color w:val="000000"/>
          <w:sz w:val="20"/>
          <w:szCs w:val="20"/>
        </w:rPr>
        <w:t xml:space="preserve">3.3. Вариант № 1. </w:t>
      </w:r>
      <w:r w:rsidRPr="00E849B4">
        <w:rPr>
          <w:rFonts w:ascii="PT Astra Serif" w:hAnsi="PT Astra Serif" w:cs="Times New Roman"/>
          <w:b/>
          <w:bCs/>
          <w:color w:val="000000"/>
          <w:sz w:val="20"/>
          <w:szCs w:val="20"/>
          <w:lang w:eastAsia="ru-RU"/>
        </w:rPr>
        <w:t xml:space="preserve">Выдача разрешения </w:t>
      </w:r>
      <w:r w:rsidRPr="00E849B4">
        <w:rPr>
          <w:rFonts w:ascii="PT Astra Serif" w:hAnsi="PT Astra Serif" w:cs="Times New Roman"/>
          <w:b/>
          <w:sz w:val="20"/>
          <w:szCs w:val="20"/>
          <w:lang w:eastAsia="ru-RU"/>
        </w:rPr>
        <w:t xml:space="preserve">согласно статье </w:t>
      </w:r>
      <w:r w:rsidRPr="00E849B4">
        <w:rPr>
          <w:rFonts w:ascii="PT Astra Serif" w:hAnsi="PT Astra Serif" w:cs="Times New Roman"/>
          <w:b/>
          <w:sz w:val="20"/>
          <w:szCs w:val="20"/>
        </w:rPr>
        <w:t>39.34 Земельного кодекса Российской Федерации</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tabs>
          <w:tab w:val="left" w:pos="0"/>
        </w:tabs>
        <w:ind w:firstLine="709"/>
        <w:rPr>
          <w:rFonts w:ascii="PT Astra Serif" w:hAnsi="PT Astra Serif" w:cs="Times New Roman"/>
          <w:sz w:val="20"/>
          <w:szCs w:val="20"/>
        </w:rPr>
      </w:pPr>
      <w:r w:rsidRPr="00E849B4">
        <w:rPr>
          <w:rFonts w:ascii="PT Astra Serif" w:hAnsi="PT Astra Serif" w:cs="Times New Roman"/>
          <w:sz w:val="20"/>
          <w:szCs w:val="20"/>
        </w:rPr>
        <w:t>3.3.1. Результатами предоставления варианта муниципальной услуги заявителю являются: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решение о выдаче разрешения;</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решение об отказе в выдаче разрешения.</w:t>
      </w:r>
    </w:p>
    <w:p w:rsidR="003D3B3D" w:rsidRPr="00E849B4" w:rsidRDefault="003D3B3D" w:rsidP="003D3B3D">
      <w:pPr>
        <w:pStyle w:val="Standard1"/>
        <w:ind w:firstLine="709"/>
        <w:rPr>
          <w:rFonts w:ascii="PT Astra Serif" w:hAnsi="PT Astra Serif" w:cs="Times New Roman"/>
          <w:color w:val="000000"/>
          <w:sz w:val="20"/>
          <w:szCs w:val="20"/>
        </w:rPr>
      </w:pPr>
      <w:r w:rsidRPr="00E849B4">
        <w:rPr>
          <w:rFonts w:ascii="PT Astra Serif" w:hAnsi="PT Astra Serif" w:cs="Times New Roman"/>
          <w:sz w:val="20"/>
          <w:szCs w:val="20"/>
        </w:rPr>
        <w:t xml:space="preserve">Документом, содержащим решение </w:t>
      </w:r>
      <w:r w:rsidRPr="00E849B4">
        <w:rPr>
          <w:rFonts w:ascii="PT Astra Serif" w:hAnsi="PT Astra Serif" w:cs="Times New Roman"/>
          <w:color w:val="000000"/>
          <w:sz w:val="20"/>
          <w:szCs w:val="20"/>
        </w:rPr>
        <w:t xml:space="preserve">о выдаче разрешения </w:t>
      </w:r>
      <w:r w:rsidRPr="00E849B4">
        <w:rPr>
          <w:rFonts w:ascii="PT Astra Serif" w:hAnsi="PT Astra Serif" w:cs="Times New Roman"/>
          <w:sz w:val="20"/>
          <w:szCs w:val="20"/>
        </w:rPr>
        <w:t xml:space="preserve">является </w:t>
      </w:r>
      <w:r w:rsidRPr="00E849B4">
        <w:rPr>
          <w:rFonts w:ascii="PT Astra Serif" w:hAnsi="PT Astra Serif" w:cs="Times New Roman"/>
          <w:color w:val="000000"/>
          <w:sz w:val="20"/>
          <w:szCs w:val="20"/>
        </w:rPr>
        <w:t xml:space="preserve">постановление Администрации 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 </w:t>
      </w:r>
    </w:p>
    <w:p w:rsidR="003D3B3D" w:rsidRPr="00E849B4" w:rsidRDefault="003D3B3D" w:rsidP="003D3B3D">
      <w:pPr>
        <w:pStyle w:val="Standard1"/>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Документом, содержащим решение об отказе в выдаче разрешения является постановление Администрации об отказе в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межведомственное информационное взаимодействие;</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принятие решения о предоставлении (об отказе в предоставлении)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предоставление результата муниципальной услуги.</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3.3.3. Прием запроса и документов и (или) информации, необходимых для предоставления муниципальной услуги.</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sz w:val="20"/>
          <w:szCs w:val="20"/>
          <w:u w:val="single"/>
        </w:rPr>
        <w:t>3.3.3.1. Заявитель (представитель заявителя) для получения муниципальной услуги представляет:</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заявление о </w:t>
      </w:r>
      <w:r w:rsidRPr="00E849B4">
        <w:rPr>
          <w:rFonts w:ascii="PT Astra Serif" w:hAnsi="PT Astra Serif" w:cs="Times New Roman"/>
          <w:color w:val="000000"/>
          <w:sz w:val="20"/>
          <w:szCs w:val="20"/>
        </w:rPr>
        <w:t>выдаче разрешения по форме, приведенной в приложении № 2 к административному регламенту;</w:t>
      </w:r>
    </w:p>
    <w:p w:rsidR="003D3B3D" w:rsidRPr="00E849B4" w:rsidRDefault="003D3B3D" w:rsidP="003D3B3D">
      <w:pPr>
        <w:widowControl w:val="0"/>
        <w:ind w:firstLine="709"/>
        <w:textAlignment w:val="baseline"/>
        <w:rPr>
          <w:rFonts w:eastAsia="Times New Roman"/>
          <w:color w:val="00000A"/>
          <w:sz w:val="20"/>
          <w:szCs w:val="20"/>
        </w:rPr>
      </w:pPr>
      <w:r w:rsidRPr="00E849B4">
        <w:rPr>
          <w:sz w:val="20"/>
          <w:szCs w:val="20"/>
        </w:rPr>
        <w:t>документ, удостоверяющий личность заявителя (представителя заяви</w:t>
      </w:r>
      <w:r w:rsidRPr="00E849B4">
        <w:rPr>
          <w:rFonts w:eastAsia="Times New Roman"/>
          <w:color w:val="000000"/>
          <w:sz w:val="20"/>
          <w:szCs w:val="20"/>
          <w:lang w:eastAsia="ru-RU"/>
        </w:rPr>
        <w:t>теля);</w:t>
      </w:r>
    </w:p>
    <w:p w:rsidR="003D3B3D" w:rsidRPr="00E849B4" w:rsidRDefault="003D3B3D" w:rsidP="003D3B3D">
      <w:pPr>
        <w:widowControl w:val="0"/>
        <w:ind w:firstLine="709"/>
        <w:textAlignment w:val="baseline"/>
        <w:rPr>
          <w:rFonts w:eastAsia="PT Astra Serif"/>
          <w:color w:val="000000"/>
          <w:sz w:val="20"/>
          <w:szCs w:val="20"/>
        </w:rPr>
      </w:pPr>
      <w:r w:rsidRPr="00E849B4">
        <w:rPr>
          <w:rFonts w:eastAsia="Times New Roman"/>
          <w:color w:val="000000"/>
          <w:sz w:val="20"/>
          <w:szCs w:val="20"/>
          <w:lang w:eastAsia="ru-RU"/>
        </w:rPr>
        <w:t xml:space="preserve">документ, подтверждающий полномочия </w:t>
      </w:r>
      <w:r w:rsidRPr="00E849B4">
        <w:rPr>
          <w:sz w:val="20"/>
          <w:szCs w:val="20"/>
        </w:rPr>
        <w:t>представителя заявителя (в случае обращения представителя заявителя);</w:t>
      </w:r>
      <w:r w:rsidRPr="00E849B4">
        <w:rPr>
          <w:rFonts w:eastAsia="Times New Roman"/>
          <w:color w:val="000000"/>
          <w:sz w:val="20"/>
          <w:szCs w:val="20"/>
          <w:lang w:eastAsia="ru-RU"/>
        </w:rPr>
        <w:t xml:space="preserve"> </w:t>
      </w:r>
    </w:p>
    <w:p w:rsidR="003D3B3D" w:rsidRPr="00E849B4" w:rsidRDefault="003D3B3D" w:rsidP="003D3B3D">
      <w:pPr>
        <w:tabs>
          <w:tab w:val="left" w:pos="709"/>
          <w:tab w:val="left" w:pos="1440"/>
          <w:tab w:val="left" w:pos="1800"/>
        </w:tabs>
        <w:ind w:firstLine="708"/>
        <w:rPr>
          <w:sz w:val="20"/>
          <w:szCs w:val="20"/>
        </w:rPr>
      </w:pPr>
      <w:r w:rsidRPr="00E849B4">
        <w:rPr>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ЕГРН).</w:t>
      </w:r>
    </w:p>
    <w:p w:rsidR="003D3B3D" w:rsidRPr="00E849B4" w:rsidRDefault="003D3B3D" w:rsidP="003D3B3D">
      <w:pPr>
        <w:pStyle w:val="Standard"/>
        <w:ind w:firstLine="709"/>
        <w:rPr>
          <w:rFonts w:ascii="PT Astra Serif" w:hAnsi="PT Astra Serif" w:cs="Times New Roman"/>
          <w:bCs/>
          <w:kern w:val="0"/>
          <w:sz w:val="20"/>
          <w:szCs w:val="20"/>
          <w:u w:val="single"/>
          <w:lang w:eastAsia="ru-RU"/>
        </w:rPr>
      </w:pPr>
      <w:r w:rsidRPr="00E849B4">
        <w:rPr>
          <w:rFonts w:ascii="PT Astra Serif" w:hAnsi="PT Astra Serif" w:cs="Times New Roman"/>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3D3B3D" w:rsidRPr="00E849B4" w:rsidRDefault="003D3B3D" w:rsidP="003D3B3D">
      <w:pPr>
        <w:ind w:firstLine="554"/>
        <w:rPr>
          <w:color w:val="000000"/>
          <w:sz w:val="20"/>
          <w:szCs w:val="20"/>
        </w:rPr>
      </w:pPr>
      <w:r w:rsidRPr="00E849B4">
        <w:rPr>
          <w:color w:val="000000"/>
          <w:sz w:val="20"/>
          <w:szCs w:val="20"/>
        </w:rPr>
        <w:t xml:space="preserve">выписка </w:t>
      </w:r>
      <w:r w:rsidRPr="00E849B4">
        <w:rPr>
          <w:sz w:val="20"/>
          <w:szCs w:val="20"/>
        </w:rPr>
        <w:t>из ЕГРН об объекте недвижимости</w:t>
      </w:r>
      <w:r w:rsidRPr="00E849B4">
        <w:rPr>
          <w:color w:val="000000"/>
          <w:sz w:val="20"/>
          <w:szCs w:val="20"/>
        </w:rPr>
        <w:t>;</w:t>
      </w:r>
    </w:p>
    <w:p w:rsidR="003D3B3D" w:rsidRPr="00E849B4" w:rsidRDefault="003D3B3D" w:rsidP="003D3B3D">
      <w:pPr>
        <w:ind w:firstLine="554"/>
        <w:rPr>
          <w:sz w:val="20"/>
          <w:szCs w:val="20"/>
        </w:rPr>
      </w:pPr>
      <w:r w:rsidRPr="00E849B4">
        <w:rPr>
          <w:sz w:val="20"/>
          <w:szCs w:val="20"/>
        </w:rPr>
        <w:t>копия лицензии, удостоверяющей право проведения работ по геологическому изучению недр;</w:t>
      </w:r>
    </w:p>
    <w:p w:rsidR="003D3B3D" w:rsidRPr="00E849B4" w:rsidRDefault="003D3B3D" w:rsidP="003D3B3D">
      <w:pPr>
        <w:pStyle w:val="Standard"/>
        <w:ind w:firstLine="709"/>
        <w:rPr>
          <w:rStyle w:val="affd"/>
          <w:rFonts w:ascii="PT Astra Serif" w:hAnsi="PT Astra Serif" w:cs="Times New Roman"/>
          <w:sz w:val="20"/>
          <w:szCs w:val="20"/>
        </w:rPr>
      </w:pPr>
      <w:r w:rsidRPr="00E849B4">
        <w:rPr>
          <w:rStyle w:val="affd"/>
          <w:rFonts w:ascii="PT Astra Serif" w:hAnsi="PT Astra Serif" w:cs="Times New Roman"/>
          <w:sz w:val="20"/>
          <w:szCs w:val="20"/>
        </w:rPr>
        <w:t>выписка из ЕГРЮЛ (в случае обращения юридического лица);</w:t>
      </w:r>
    </w:p>
    <w:p w:rsidR="003D3B3D" w:rsidRPr="00E849B4" w:rsidRDefault="003D3B3D" w:rsidP="003D3B3D">
      <w:pPr>
        <w:pStyle w:val="Standard"/>
        <w:ind w:firstLine="709"/>
        <w:rPr>
          <w:rStyle w:val="affd"/>
          <w:rFonts w:ascii="PT Astra Serif" w:hAnsi="PT Astra Serif" w:cs="Times New Roman"/>
          <w:sz w:val="20"/>
          <w:szCs w:val="20"/>
        </w:rPr>
      </w:pPr>
      <w:r w:rsidRPr="00E849B4">
        <w:rPr>
          <w:rStyle w:val="affd"/>
          <w:rFonts w:ascii="PT Astra Serif" w:hAnsi="PT Astra Serif" w:cs="Times New Roman"/>
          <w:sz w:val="20"/>
          <w:szCs w:val="20"/>
        </w:rPr>
        <w:t>выписка из ЕГРИП (в случае обращения индивидуального предпринимателя);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иные документы, подтверждающие основания для использования земель или земельного участка в целях, предусмотренных пунктом 1 статьи 39.34</w:t>
      </w:r>
      <w:r w:rsidRPr="00E849B4">
        <w:rPr>
          <w:rFonts w:ascii="PT Astra Serif" w:hAnsi="PT Astra Serif" w:cs="Times New Roman"/>
          <w:color w:val="000000"/>
          <w:sz w:val="20"/>
          <w:szCs w:val="20"/>
          <w:vertAlign w:val="superscript"/>
        </w:rPr>
        <w:t xml:space="preserve"> </w:t>
      </w:r>
      <w:r w:rsidRPr="00E849B4">
        <w:rPr>
          <w:rFonts w:ascii="PT Astra Serif" w:hAnsi="PT Astra Serif" w:cs="Times New Roman"/>
          <w:sz w:val="20"/>
          <w:szCs w:val="20"/>
        </w:rPr>
        <w:t xml:space="preserve">Земельного кодекса Российской Федерации.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3.3.3.3. Способ подачи заявления о </w:t>
      </w:r>
      <w:r w:rsidRPr="00E849B4">
        <w:rPr>
          <w:rFonts w:ascii="PT Astra Serif" w:hAnsi="PT Astra Serif" w:cs="Times New Roman"/>
          <w:color w:val="000000"/>
          <w:sz w:val="20"/>
          <w:szCs w:val="20"/>
        </w:rPr>
        <w:t xml:space="preserve">выдаче разрешения </w:t>
      </w:r>
      <w:r w:rsidRPr="00E849B4">
        <w:rPr>
          <w:rFonts w:ascii="PT Astra Serif" w:hAnsi="PT Astra Serif" w:cs="Times New Roman"/>
          <w:sz w:val="20"/>
          <w:szCs w:val="20"/>
        </w:rPr>
        <w:t xml:space="preserve">и документов и (или) информации, необходимых для предоставления муниципальной услуги: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посредством Единого портала в электронном виде по адресу: https://gosuslugi.ru/600154/1/form.</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3.3.3.4. Способы установления личности заявителя (представителя заявителя):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1) при личном обращении: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 xml:space="preserve">2) при почтовом отправлении </w:t>
      </w:r>
      <w:r w:rsidRPr="00E849B4">
        <w:rPr>
          <w:rFonts w:ascii="PT Astra Serif" w:hAnsi="PT Astra Serif" w:cs="Times New Roman"/>
          <w:sz w:val="20"/>
          <w:szCs w:val="20"/>
        </w:rPr>
        <w:t xml:space="preserve">или посредством направления на адрес электронной почты: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E849B4">
        <w:rPr>
          <w:rFonts w:ascii="PT Astra Serif" w:hAnsi="PT Astra Serif" w:cs="Times New Roman"/>
          <w:color w:val="000000"/>
          <w:sz w:val="20"/>
          <w:szCs w:val="20"/>
        </w:rPr>
        <w:t>заверенная в установленном законодательством порядке;</w:t>
      </w:r>
    </w:p>
    <w:p w:rsidR="003D3B3D" w:rsidRPr="00E849B4" w:rsidRDefault="003D3B3D" w:rsidP="003D3B3D">
      <w:pPr>
        <w:pStyle w:val="Standard1"/>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3) при подаче заявления (запроса) посредством Единого портала:</w:t>
      </w:r>
    </w:p>
    <w:p w:rsidR="003D3B3D" w:rsidRPr="00E849B4" w:rsidRDefault="003D3B3D" w:rsidP="003D3B3D">
      <w:pPr>
        <w:pStyle w:val="Standard1"/>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D3B3D" w:rsidRPr="00E849B4" w:rsidRDefault="003D3B3D" w:rsidP="003D3B3D">
      <w:pPr>
        <w:pStyle w:val="Standard1"/>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u w:val="single"/>
        </w:rPr>
        <w:t xml:space="preserve">3.3.3.5. Основания для принятия решения об отказе в приеме заявления </w:t>
      </w:r>
      <w:r w:rsidRPr="00E849B4">
        <w:rPr>
          <w:rFonts w:ascii="PT Astra Serif" w:hAnsi="PT Astra Serif" w:cs="Times New Roman"/>
          <w:color w:val="000000"/>
          <w:sz w:val="20"/>
          <w:szCs w:val="20"/>
          <w:u w:val="single"/>
        </w:rPr>
        <w:t>и документов и (или) информации</w:t>
      </w:r>
      <w:r w:rsidRPr="00E849B4">
        <w:rPr>
          <w:rFonts w:ascii="PT Astra Serif" w:hAnsi="PT Astra Serif" w:cs="Times New Roman"/>
          <w:color w:val="000000"/>
          <w:sz w:val="20"/>
          <w:szCs w:val="20"/>
        </w:rPr>
        <w:t xml:space="preserve">: </w:t>
      </w:r>
    </w:p>
    <w:p w:rsidR="003D3B3D" w:rsidRPr="00E849B4" w:rsidRDefault="003D3B3D" w:rsidP="003D3B3D">
      <w:pPr>
        <w:ind w:firstLine="709"/>
        <w:rPr>
          <w:sz w:val="20"/>
          <w:szCs w:val="20"/>
        </w:rPr>
      </w:pPr>
      <w:r w:rsidRPr="00E849B4">
        <w:rPr>
          <w:sz w:val="20"/>
          <w:szCs w:val="20"/>
        </w:rPr>
        <w:t xml:space="preserve">заявление подано в орган, </w:t>
      </w:r>
      <w:r w:rsidRPr="00E849B4">
        <w:rPr>
          <w:color w:val="000000"/>
          <w:sz w:val="20"/>
          <w:szCs w:val="20"/>
        </w:rPr>
        <w:t>в полномочия которого не входит предоставление муниципальной услуги;</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к заявлению не приложены документы, предусмотренные пунктом 3.3.3.1. административного регламента.</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неполное заполнение полей в форме запроса, в том числе в интерактивной форме на Едином портале;</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наличие противоречивых сведений в запросе и приложенных к нему документах.</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3.3.3.6. В приеме запроса участвует: Администрация.</w:t>
      </w:r>
    </w:p>
    <w:p w:rsidR="003D3B3D" w:rsidRPr="00E849B4" w:rsidRDefault="003D3B3D" w:rsidP="003D3B3D">
      <w:pPr>
        <w:pStyle w:val="Standard"/>
        <w:ind w:firstLine="709"/>
        <w:rPr>
          <w:rFonts w:ascii="PT Astra Serif" w:hAnsi="PT Astra Serif" w:cs="Times New Roman"/>
          <w:color w:val="00000A"/>
          <w:kern w:val="0"/>
          <w:sz w:val="20"/>
          <w:szCs w:val="20"/>
        </w:rPr>
      </w:pPr>
      <w:r w:rsidRPr="00E849B4">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w:t>
      </w:r>
      <w:r w:rsidRPr="00E849B4">
        <w:rPr>
          <w:rFonts w:ascii="PT Astra Serif" w:hAnsi="PT Astra Serif" w:cs="Times New Roman"/>
          <w:color w:val="00000A"/>
          <w:kern w:val="0"/>
          <w:sz w:val="20"/>
          <w:szCs w:val="20"/>
        </w:rPr>
        <w:t xml:space="preserve">по выбору заявителя независимо от его места жительства или места пребывания </w:t>
      </w:r>
      <w:r w:rsidRPr="00E849B4">
        <w:rPr>
          <w:rFonts w:ascii="PT Astra Serif" w:hAnsi="PT Astra Serif" w:cs="Times New Roman"/>
          <w:kern w:val="0"/>
          <w:sz w:val="20"/>
          <w:szCs w:val="20"/>
        </w:rPr>
        <w:t>(для физических лиц, включая индивидуальных предпринимателей) либо места нахождения (для юридических лиц)</w:t>
      </w:r>
      <w:r w:rsidRPr="00E849B4">
        <w:rPr>
          <w:rFonts w:ascii="PT Astra Serif" w:hAnsi="PT Astra Serif" w:cs="Times New Roman"/>
          <w:color w:val="00000A"/>
          <w:kern w:val="0"/>
          <w:sz w:val="20"/>
          <w:szCs w:val="20"/>
        </w:rPr>
        <w:t xml:space="preserve"> отсутствует.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E849B4">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E849B4">
        <w:rPr>
          <w:rFonts w:ascii="PT Astra Serif" w:hAnsi="PT Astra Serif" w:cs="Times New Roman"/>
          <w:sz w:val="20"/>
          <w:szCs w:val="20"/>
        </w:rPr>
        <w:t>.</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3.3.4. Межведомственное информационное взаимодействие.</w:t>
      </w:r>
    </w:p>
    <w:p w:rsidR="003D3B3D" w:rsidRPr="00E849B4" w:rsidRDefault="003D3B3D" w:rsidP="003D3B3D">
      <w:pPr>
        <w:pStyle w:val="Standard"/>
        <w:ind w:firstLine="709"/>
        <w:rPr>
          <w:rFonts w:ascii="PT Astra Serif" w:hAnsi="PT Astra Serif" w:cs="Times New Roman"/>
          <w:strike/>
          <w:sz w:val="20"/>
          <w:szCs w:val="20"/>
        </w:rPr>
      </w:pPr>
      <w:r w:rsidRPr="00E849B4">
        <w:rPr>
          <w:rFonts w:ascii="PT Astra Serif" w:hAnsi="PT Astra Serif" w:cs="Times New Roman"/>
          <w:color w:val="000000"/>
          <w:sz w:val="20"/>
          <w:szCs w:val="20"/>
        </w:rPr>
        <w:t xml:space="preserve">3.3.4.1. </w:t>
      </w:r>
      <w:r w:rsidRPr="00E849B4">
        <w:rPr>
          <w:rFonts w:ascii="PT Astra Serif" w:hAnsi="PT Astra Serif" w:cs="Times New Roman"/>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D3B3D" w:rsidRPr="00E849B4" w:rsidRDefault="003D3B3D" w:rsidP="003D3B3D">
      <w:pPr>
        <w:pStyle w:val="Standard"/>
        <w:ind w:firstLine="737"/>
        <w:rPr>
          <w:rFonts w:ascii="PT Astra Serif" w:hAnsi="PT Astra Serif" w:cs="Times New Roman"/>
          <w:color w:val="000000"/>
          <w:sz w:val="20"/>
          <w:szCs w:val="20"/>
        </w:rPr>
      </w:pPr>
      <w:r w:rsidRPr="00E849B4">
        <w:rPr>
          <w:rFonts w:ascii="PT Astra Serif" w:hAnsi="PT Astra Serif" w:cs="Times New Roman"/>
          <w:color w:val="000000"/>
          <w:sz w:val="20"/>
          <w:szCs w:val="20"/>
        </w:rPr>
        <w:t>Федеральная служба государственной регистрации, кадастра и картографии:</w:t>
      </w:r>
    </w:p>
    <w:p w:rsidR="003D3B3D" w:rsidRPr="00E849B4" w:rsidRDefault="003D3B3D" w:rsidP="003D3B3D">
      <w:pPr>
        <w:pStyle w:val="Standard"/>
        <w:ind w:firstLine="737"/>
        <w:rPr>
          <w:rFonts w:ascii="PT Astra Serif" w:hAnsi="PT Astra Serif" w:cs="Times New Roman"/>
          <w:sz w:val="20"/>
          <w:szCs w:val="20"/>
        </w:rPr>
      </w:pPr>
      <w:r w:rsidRPr="00E849B4">
        <w:rPr>
          <w:rStyle w:val="affd"/>
          <w:rFonts w:ascii="PT Astra Serif" w:hAnsi="PT Astra Serif" w:cs="Times New Roman"/>
          <w:color w:val="000000"/>
          <w:sz w:val="20"/>
          <w:szCs w:val="20"/>
        </w:rPr>
        <w:t xml:space="preserve">выписка из ЕГРН </w:t>
      </w:r>
      <w:r w:rsidRPr="00E849B4">
        <w:rPr>
          <w:rFonts w:ascii="PT Astra Serif" w:hAnsi="PT Astra Serif" w:cs="Times New Roman"/>
          <w:color w:val="000000"/>
          <w:sz w:val="20"/>
          <w:szCs w:val="20"/>
        </w:rPr>
        <w:t xml:space="preserve">об объекте недвижимости. </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Федеральная налоговая служба:</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 xml:space="preserve">выписка из ЕГРЮЛ </w:t>
      </w:r>
      <w:r w:rsidRPr="00E849B4">
        <w:rPr>
          <w:rFonts w:ascii="PT Astra Serif" w:hAnsi="PT Astra Serif" w:cs="Times New Roman"/>
          <w:sz w:val="20"/>
          <w:szCs w:val="20"/>
        </w:rPr>
        <w:t>(</w:t>
      </w:r>
      <w:r w:rsidRPr="00E849B4">
        <w:rPr>
          <w:rFonts w:ascii="PT Astra Serif" w:hAnsi="PT Astra Serif" w:cs="Times New Roman"/>
          <w:kern w:val="0"/>
          <w:sz w:val="20"/>
          <w:szCs w:val="20"/>
        </w:rPr>
        <w:t xml:space="preserve">в случае обращения </w:t>
      </w:r>
      <w:r w:rsidRPr="00E849B4">
        <w:rPr>
          <w:rFonts w:ascii="PT Astra Serif" w:hAnsi="PT Astra Serif" w:cs="Times New Roman"/>
          <w:sz w:val="20"/>
          <w:szCs w:val="20"/>
        </w:rPr>
        <w:t>юридического лица);</w:t>
      </w:r>
    </w:p>
    <w:p w:rsidR="003D3B3D" w:rsidRPr="00E849B4" w:rsidRDefault="003D3B3D" w:rsidP="003D3B3D">
      <w:pPr>
        <w:pStyle w:val="Standard"/>
        <w:ind w:firstLine="709"/>
        <w:rPr>
          <w:rFonts w:ascii="PT Astra Serif" w:hAnsi="PT Astra Serif" w:cs="Times New Roman"/>
          <w:strike/>
          <w:sz w:val="20"/>
          <w:szCs w:val="20"/>
        </w:rPr>
      </w:pPr>
      <w:r w:rsidRPr="00E849B4">
        <w:rPr>
          <w:rFonts w:ascii="PT Astra Serif" w:hAnsi="PT Astra Serif" w:cs="Times New Roman"/>
          <w:kern w:val="0"/>
          <w:sz w:val="20"/>
          <w:szCs w:val="20"/>
        </w:rPr>
        <w:t>выписка из ЕГРИП (в случае обращения индивидуального предпринимателя).</w:t>
      </w:r>
    </w:p>
    <w:p w:rsidR="003D3B3D" w:rsidRPr="00E849B4" w:rsidRDefault="003D3B3D" w:rsidP="003D3B3D">
      <w:pPr>
        <w:ind w:firstLine="709"/>
        <w:rPr>
          <w:sz w:val="20"/>
          <w:szCs w:val="20"/>
        </w:rPr>
      </w:pPr>
      <w:r w:rsidRPr="00E849B4">
        <w:rPr>
          <w:sz w:val="20"/>
          <w:szCs w:val="20"/>
        </w:rPr>
        <w:t>Федеральное агентство по недропользованию:</w:t>
      </w:r>
    </w:p>
    <w:p w:rsidR="003D3B3D" w:rsidRPr="00E849B4" w:rsidRDefault="003D3B3D" w:rsidP="003D3B3D">
      <w:pPr>
        <w:ind w:firstLine="709"/>
        <w:rPr>
          <w:sz w:val="20"/>
          <w:szCs w:val="20"/>
        </w:rPr>
      </w:pPr>
      <w:r w:rsidRPr="00E849B4">
        <w:rPr>
          <w:sz w:val="20"/>
          <w:szCs w:val="20"/>
        </w:rPr>
        <w:t>сведения из Государственного реестра участков недр, предоставленных в пользование, и лицензий на пользование участками недр о лицензии, удостоверяющей право проведения работ по геологическому изучению недр.</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3D3B3D" w:rsidRPr="00E849B4" w:rsidRDefault="003D3B3D" w:rsidP="003D3B3D">
      <w:pPr>
        <w:ind w:firstLine="709"/>
        <w:rPr>
          <w:rFonts w:eastAsia="Times New Roman"/>
          <w:color w:val="000000"/>
          <w:sz w:val="20"/>
          <w:szCs w:val="20"/>
        </w:rPr>
      </w:pPr>
      <w:r w:rsidRPr="00E849B4">
        <w:rPr>
          <w:sz w:val="20"/>
          <w:szCs w:val="20"/>
        </w:rPr>
        <w:t>Министерство экологии и природных ресурсов Тамбовской области</w:t>
      </w:r>
      <w:r w:rsidRPr="00E849B4">
        <w:rPr>
          <w:rFonts w:eastAsia="Times New Roman"/>
          <w:color w:val="000000"/>
          <w:sz w:val="20"/>
          <w:szCs w:val="20"/>
        </w:rPr>
        <w:t>:</w:t>
      </w:r>
    </w:p>
    <w:p w:rsidR="003D3B3D" w:rsidRPr="00E849B4" w:rsidRDefault="003D3B3D" w:rsidP="003D3B3D">
      <w:pPr>
        <w:ind w:firstLine="709"/>
        <w:rPr>
          <w:strike/>
          <w:sz w:val="20"/>
          <w:szCs w:val="20"/>
        </w:rPr>
      </w:pPr>
      <w:r w:rsidRPr="00E849B4">
        <w:rPr>
          <w:sz w:val="20"/>
          <w:szCs w:val="20"/>
        </w:rPr>
        <w:t>копия лицензии, удостоверяющей право проведения работ по геологическому изучению недр</w:t>
      </w:r>
      <w:r w:rsidRPr="00E849B4">
        <w:rPr>
          <w:rFonts w:eastAsia="Times New Roman"/>
          <w:color w:val="000000"/>
          <w:sz w:val="20"/>
          <w:szCs w:val="20"/>
        </w:rPr>
        <w:t>.</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3.3.5. Принятие решения о предоставлении (об отказе в предоставлении) муниципальной услуги.</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bCs/>
          <w:sz w:val="20"/>
          <w:szCs w:val="20"/>
          <w:u w:val="single"/>
        </w:rPr>
        <w:t>Основаниями для отказа в предоставлении муниципальной услуги являются:</w:t>
      </w:r>
    </w:p>
    <w:p w:rsidR="003D3B3D" w:rsidRPr="00E849B4" w:rsidRDefault="003D3B3D" w:rsidP="003D3B3D">
      <w:pPr>
        <w:pStyle w:val="ConsPlusNormal0"/>
        <w:ind w:firstLine="539"/>
        <w:jc w:val="both"/>
        <w:rPr>
          <w:rFonts w:ascii="PT Astra Serif" w:hAnsi="PT Astra Serif" w:cs="Times New Roman"/>
        </w:rPr>
      </w:pPr>
      <w:r w:rsidRPr="00E849B4">
        <w:rPr>
          <w:rFonts w:ascii="PT Astra Serif" w:hAnsi="PT Astra Serif" w:cs="Times New Roman"/>
        </w:rPr>
        <w:t>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3D3B3D" w:rsidRPr="00E849B4" w:rsidRDefault="003D3B3D" w:rsidP="003D3B3D">
      <w:pPr>
        <w:pStyle w:val="ConsPlusNormal0"/>
        <w:ind w:firstLine="539"/>
        <w:jc w:val="both"/>
        <w:rPr>
          <w:rFonts w:ascii="PT Astra Serif" w:hAnsi="PT Astra Serif" w:cs="Times New Roman"/>
        </w:rPr>
      </w:pPr>
      <w:r w:rsidRPr="00E849B4">
        <w:rPr>
          <w:rFonts w:ascii="PT Astra Serif" w:hAnsi="PT Astra Serif" w:cs="Times New Roman"/>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D3B3D" w:rsidRPr="00E849B4" w:rsidRDefault="003D3B3D" w:rsidP="003D3B3D">
      <w:pPr>
        <w:pStyle w:val="ConsPlusNormal0"/>
        <w:ind w:firstLine="539"/>
        <w:jc w:val="both"/>
        <w:rPr>
          <w:rFonts w:ascii="PT Astra Serif" w:hAnsi="PT Astra Serif" w:cs="Times New Roman"/>
        </w:rPr>
      </w:pPr>
      <w:r w:rsidRPr="00E849B4">
        <w:rPr>
          <w:rFonts w:ascii="PT Astra Serif" w:hAnsi="PT Astra Serif" w:cs="Times New Roman"/>
        </w:rPr>
        <w:t>земельный участок, на использование которого испрашивается разрешение, предоставлен физическому или юридическому лицу.</w:t>
      </w:r>
    </w:p>
    <w:p w:rsidR="003D3B3D" w:rsidRPr="00E849B4" w:rsidRDefault="003D3B3D" w:rsidP="003D3B3D">
      <w:pPr>
        <w:pStyle w:val="ConsPlusNormal0"/>
        <w:ind w:firstLine="539"/>
        <w:jc w:val="both"/>
        <w:rPr>
          <w:rFonts w:ascii="PT Astra Serif" w:hAnsi="PT Astra Serif" w:cs="Times New Roman"/>
        </w:rPr>
      </w:pPr>
      <w:r w:rsidRPr="00E849B4">
        <w:rPr>
          <w:rFonts w:ascii="PT Astra Serif" w:hAnsi="PT Astra Serif" w:cs="Times New Roman"/>
        </w:rPr>
        <w:t>Срок п</w:t>
      </w:r>
      <w:bookmarkStart w:id="6" w:name="_Hlk109124797"/>
      <w:r w:rsidRPr="00E849B4">
        <w:rPr>
          <w:rFonts w:ascii="PT Astra Serif" w:hAnsi="PT Astra Serif" w:cs="Times New Roman"/>
        </w:rPr>
        <w:t xml:space="preserve">ринятия решения о предоставлении (об отказе в предоставлении) муниципальной услуги составляет 18 дней </w:t>
      </w:r>
      <w:bookmarkEnd w:id="6"/>
      <w:r w:rsidRPr="00E849B4">
        <w:rPr>
          <w:rFonts w:ascii="PT Astra Serif" w:hAnsi="PT Astra Serif" w:cs="Times New Roman"/>
        </w:rPr>
        <w:t>с даты получения Администрацией всех сведений, необходимых для принятия решения.</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3.3.6. Предоставление результата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Предоставление результата муниципальной услуги осуществляется </w:t>
      </w:r>
      <w:r w:rsidRPr="00E849B4">
        <w:rPr>
          <w:rFonts w:ascii="PT Astra Serif" w:hAnsi="PT Astra Serif" w:cs="Times New Roman"/>
          <w:color w:val="000000"/>
          <w:sz w:val="20"/>
          <w:szCs w:val="20"/>
          <w:lang w:eastAsia="ru-RU"/>
        </w:rPr>
        <w:t>способом, определенным заявителем в заявлении</w:t>
      </w:r>
      <w:r w:rsidRPr="00E849B4">
        <w:rPr>
          <w:rFonts w:ascii="PT Astra Serif" w:eastAsia="Calibri" w:hAnsi="PT Astra Serif" w:cs="Times New Roman"/>
          <w:color w:val="000000"/>
          <w:kern w:val="0"/>
          <w:sz w:val="20"/>
          <w:szCs w:val="20"/>
          <w:lang w:eastAsia="en-US"/>
        </w:rPr>
        <w:t>:</w:t>
      </w:r>
    </w:p>
    <w:p w:rsidR="003D3B3D" w:rsidRPr="00E849B4" w:rsidRDefault="003D3B3D" w:rsidP="003D3B3D">
      <w:pPr>
        <w:pStyle w:val="Standard"/>
        <w:ind w:firstLine="709"/>
        <w:rPr>
          <w:rFonts w:ascii="PT Astra Serif" w:hAnsi="PT Astra Serif" w:cs="Times New Roman"/>
          <w:sz w:val="20"/>
          <w:szCs w:val="20"/>
        </w:rPr>
      </w:pPr>
      <w:bookmarkStart w:id="7" w:name="p012"/>
      <w:bookmarkEnd w:id="7"/>
      <w:r w:rsidRPr="00E849B4">
        <w:rPr>
          <w:rFonts w:ascii="PT Astra Serif" w:eastAsia="Calibri" w:hAnsi="PT Astra Serif" w:cs="Times New Roman"/>
          <w:color w:val="000000"/>
          <w:kern w:val="0"/>
          <w:sz w:val="20"/>
          <w:szCs w:val="20"/>
          <w:lang w:eastAsia="en-US"/>
        </w:rPr>
        <w:t>путем направления на почтовый адрес;</w:t>
      </w:r>
    </w:p>
    <w:p w:rsidR="003D3B3D" w:rsidRPr="00E849B4" w:rsidRDefault="003D3B3D" w:rsidP="003D3B3D">
      <w:pPr>
        <w:pStyle w:val="Standard"/>
        <w:ind w:firstLine="709"/>
        <w:rPr>
          <w:rFonts w:ascii="PT Astra Serif" w:hAnsi="PT Astra Serif" w:cs="Times New Roman"/>
          <w:sz w:val="20"/>
          <w:szCs w:val="20"/>
        </w:rPr>
      </w:pPr>
      <w:bookmarkStart w:id="8" w:name="p112"/>
      <w:bookmarkEnd w:id="8"/>
      <w:r w:rsidRPr="00E849B4">
        <w:rPr>
          <w:rFonts w:ascii="PT Astra Serif" w:hAnsi="PT Astra Serif" w:cs="Times New Roman"/>
          <w:bCs/>
          <w:color w:val="000000"/>
          <w:sz w:val="20"/>
          <w:szCs w:val="20"/>
        </w:rPr>
        <w:t>путем выдачи в Администрации;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E849B4">
        <w:rPr>
          <w:rFonts w:ascii="PT Astra Serif" w:hAnsi="PT Astra Serif" w:cs="Times New Roman"/>
          <w:bCs/>
          <w:color w:val="000000"/>
          <w:sz w:val="20"/>
          <w:szCs w:val="20"/>
        </w:rPr>
        <w:t xml:space="preserve">(об отказе в предоставлении) </w:t>
      </w:r>
      <w:r w:rsidRPr="00E849B4">
        <w:rPr>
          <w:rFonts w:ascii="PT Astra Serif" w:hAnsi="PT Astra Serif" w:cs="Times New Roman"/>
          <w:sz w:val="20"/>
          <w:szCs w:val="20"/>
        </w:rPr>
        <w:t>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E849B4">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E849B4">
        <w:rPr>
          <w:rFonts w:ascii="PT Astra Serif" w:hAnsi="PT Astra Serif" w:cs="Times New Roman"/>
          <w:sz w:val="20"/>
          <w:szCs w:val="20"/>
        </w:rPr>
        <w:t xml:space="preserve">отсутствует. </w:t>
      </w:r>
    </w:p>
    <w:p w:rsidR="003D3B3D" w:rsidRPr="00E849B4" w:rsidRDefault="003D3B3D" w:rsidP="003D3B3D">
      <w:pPr>
        <w:pStyle w:val="Standard"/>
        <w:ind w:firstLine="709"/>
        <w:rPr>
          <w:rFonts w:ascii="PT Astra Serif" w:hAnsi="PT Astra Serif" w:cs="Times New Roman"/>
          <w:bCs/>
          <w:color w:val="000000"/>
          <w:sz w:val="20"/>
          <w:szCs w:val="20"/>
        </w:rPr>
      </w:pPr>
      <w:r w:rsidRPr="00E849B4">
        <w:rPr>
          <w:rFonts w:ascii="PT Astra Serif" w:hAnsi="PT Astra Serif" w:cs="Times New Roman"/>
          <w:bCs/>
          <w:color w:val="000000"/>
          <w:sz w:val="20"/>
          <w:szCs w:val="20"/>
        </w:rPr>
        <w:t xml:space="preserve">3.3.7. Максимальный срок предоставления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в соответствии с вариантом </w:t>
      </w:r>
      <w:r w:rsidRPr="00E849B4">
        <w:rPr>
          <w:rFonts w:ascii="PT Astra Serif" w:hAnsi="PT Astra Serif" w:cs="Times New Roman"/>
          <w:sz w:val="20"/>
          <w:szCs w:val="20"/>
        </w:rPr>
        <w:t xml:space="preserve">предоставления муниципальной услуги </w:t>
      </w:r>
      <w:r w:rsidRPr="00E849B4">
        <w:rPr>
          <w:rFonts w:ascii="PT Astra Serif" w:hAnsi="PT Astra Serif" w:cs="Times New Roman"/>
          <w:bCs/>
          <w:color w:val="000000"/>
          <w:sz w:val="20"/>
          <w:szCs w:val="20"/>
        </w:rPr>
        <w:t xml:space="preserve">составляет </w:t>
      </w:r>
      <w:r w:rsidRPr="00E849B4">
        <w:rPr>
          <w:rFonts w:ascii="PT Astra Serif" w:hAnsi="PT Astra Serif" w:cs="Times New Roman"/>
          <w:color w:val="000000"/>
          <w:sz w:val="20"/>
          <w:szCs w:val="20"/>
        </w:rPr>
        <w:t>25 дней.</w:t>
      </w:r>
    </w:p>
    <w:p w:rsidR="003D3B3D" w:rsidRPr="00E849B4" w:rsidRDefault="003D3B3D" w:rsidP="003D3B3D">
      <w:pPr>
        <w:pStyle w:val="Standard"/>
        <w:ind w:firstLine="709"/>
        <w:rPr>
          <w:rFonts w:ascii="PT Astra Serif" w:hAnsi="PT Astra Serif" w:cs="Times New Roman"/>
          <w:bCs/>
          <w:color w:val="000000"/>
          <w:sz w:val="20"/>
          <w:szCs w:val="20"/>
        </w:rPr>
      </w:pPr>
    </w:p>
    <w:p w:rsidR="003D3B3D" w:rsidRPr="00E849B4" w:rsidRDefault="003D3B3D" w:rsidP="003D3B3D">
      <w:pPr>
        <w:pStyle w:val="Standard"/>
        <w:ind w:firstLine="709"/>
        <w:rPr>
          <w:rFonts w:ascii="PT Astra Serif" w:hAnsi="PT Astra Serif" w:cs="Times New Roman"/>
          <w:b/>
          <w:sz w:val="20"/>
          <w:szCs w:val="20"/>
          <w:lang w:eastAsia="ru-RU"/>
        </w:rPr>
      </w:pPr>
      <w:r w:rsidRPr="00E849B4">
        <w:rPr>
          <w:rFonts w:ascii="PT Astra Serif" w:hAnsi="PT Astra Serif" w:cs="Times New Roman"/>
          <w:b/>
          <w:bCs/>
          <w:color w:val="000000"/>
          <w:sz w:val="20"/>
          <w:szCs w:val="20"/>
        </w:rPr>
        <w:t xml:space="preserve">3.4. Вариант № 2. </w:t>
      </w:r>
      <w:r w:rsidRPr="00E849B4">
        <w:rPr>
          <w:rFonts w:ascii="PT Astra Serif" w:hAnsi="PT Astra Serif" w:cs="Times New Roman"/>
          <w:b/>
          <w:sz w:val="20"/>
          <w:szCs w:val="20"/>
          <w:lang w:eastAsia="ru-RU"/>
        </w:rPr>
        <w:t xml:space="preserve">Принятие решения об использовании </w:t>
      </w: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sz w:val="20"/>
          <w:szCs w:val="20"/>
          <w:lang w:eastAsia="ru-RU"/>
        </w:rPr>
        <w:t xml:space="preserve">согласно статье </w:t>
      </w:r>
      <w:r w:rsidRPr="00E849B4">
        <w:rPr>
          <w:rFonts w:ascii="PT Astra Serif" w:hAnsi="PT Astra Serif" w:cs="Times New Roman"/>
          <w:b/>
          <w:sz w:val="20"/>
          <w:szCs w:val="20"/>
        </w:rPr>
        <w:t>39.36 Земельного кодекса Российской Федерации</w:t>
      </w:r>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tabs>
          <w:tab w:val="left" w:pos="0"/>
        </w:tabs>
        <w:ind w:firstLine="709"/>
        <w:rPr>
          <w:rFonts w:ascii="PT Astra Serif" w:hAnsi="PT Astra Serif" w:cs="Times New Roman"/>
          <w:sz w:val="20"/>
          <w:szCs w:val="20"/>
        </w:rPr>
      </w:pPr>
      <w:r w:rsidRPr="00E849B4">
        <w:rPr>
          <w:rFonts w:ascii="PT Astra Serif" w:hAnsi="PT Astra Serif" w:cs="Times New Roman"/>
          <w:sz w:val="20"/>
          <w:szCs w:val="20"/>
        </w:rPr>
        <w:t>3.4.1. Результатами предоставления варианта муниципальной услуги заявителю являются:</w:t>
      </w:r>
    </w:p>
    <w:p w:rsidR="003D3B3D" w:rsidRPr="00E849B4" w:rsidRDefault="003D3B3D" w:rsidP="003D3B3D">
      <w:pPr>
        <w:ind w:firstLine="708"/>
        <w:rPr>
          <w:rFonts w:eastAsia="Times New Roman"/>
          <w:color w:val="000000"/>
          <w:sz w:val="20"/>
          <w:szCs w:val="20"/>
        </w:rPr>
      </w:pPr>
      <w:r w:rsidRPr="00E849B4">
        <w:rPr>
          <w:rFonts w:eastAsia="Times New Roman"/>
          <w:color w:val="000000"/>
          <w:sz w:val="20"/>
          <w:szCs w:val="20"/>
        </w:rPr>
        <w:t>решение об использовании;</w:t>
      </w:r>
    </w:p>
    <w:p w:rsidR="003D3B3D" w:rsidRPr="00E849B4" w:rsidRDefault="003D3B3D" w:rsidP="003D3B3D">
      <w:pPr>
        <w:ind w:firstLine="708"/>
        <w:rPr>
          <w:rFonts w:eastAsia="Times New Roman"/>
          <w:color w:val="000000"/>
          <w:sz w:val="20"/>
          <w:szCs w:val="20"/>
        </w:rPr>
      </w:pPr>
      <w:r w:rsidRPr="00E849B4">
        <w:rPr>
          <w:rFonts w:eastAsia="Times New Roman"/>
          <w:color w:val="000000"/>
          <w:sz w:val="20"/>
          <w:szCs w:val="20"/>
        </w:rPr>
        <w:t>решения об отказе в использовании;</w:t>
      </w:r>
    </w:p>
    <w:p w:rsidR="003D3B3D" w:rsidRPr="00E849B4" w:rsidRDefault="003D3B3D" w:rsidP="003D3B3D">
      <w:pPr>
        <w:pStyle w:val="Standard1"/>
        <w:ind w:firstLine="709"/>
        <w:rPr>
          <w:rFonts w:ascii="PT Astra Serif" w:hAnsi="PT Astra Serif" w:cs="Times New Roman"/>
          <w:color w:val="000000"/>
          <w:sz w:val="20"/>
          <w:szCs w:val="20"/>
          <w:lang w:eastAsia="ru-RU"/>
        </w:rPr>
      </w:pPr>
      <w:r w:rsidRPr="00E849B4">
        <w:rPr>
          <w:rFonts w:ascii="PT Astra Serif" w:hAnsi="PT Astra Serif" w:cs="Times New Roman"/>
          <w:bCs/>
          <w:sz w:val="20"/>
          <w:szCs w:val="20"/>
        </w:rPr>
        <w:t xml:space="preserve">Документом, содержащим </w:t>
      </w:r>
      <w:r w:rsidRPr="00E849B4">
        <w:rPr>
          <w:rFonts w:ascii="PT Astra Serif" w:hAnsi="PT Astra Serif" w:cs="Times New Roman"/>
          <w:bCs/>
          <w:color w:val="000000"/>
          <w:sz w:val="20"/>
          <w:szCs w:val="20"/>
        </w:rPr>
        <w:t xml:space="preserve">решение об использовании, является постановлением Администрации </w:t>
      </w:r>
      <w:r w:rsidRPr="00E849B4">
        <w:rPr>
          <w:rFonts w:ascii="PT Astra Serif" w:hAnsi="PT Astra Serif" w:cs="Times New Roman"/>
          <w:color w:val="000000"/>
          <w:kern w:val="0"/>
          <w:sz w:val="20"/>
          <w:szCs w:val="20"/>
        </w:rPr>
        <w:t xml:space="preserve">об использовании </w:t>
      </w:r>
      <w:r w:rsidRPr="00E849B4">
        <w:rPr>
          <w:rFonts w:ascii="PT Astra Serif" w:hAnsi="PT Astra Serif" w:cs="Times New Roman"/>
          <w:color w:val="000000"/>
          <w:sz w:val="20"/>
          <w:szCs w:val="20"/>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3D3B3D" w:rsidRPr="00E849B4" w:rsidRDefault="003D3B3D" w:rsidP="003D3B3D">
      <w:pPr>
        <w:pStyle w:val="Standard1"/>
        <w:ind w:firstLine="709"/>
        <w:rPr>
          <w:rFonts w:ascii="PT Astra Serif" w:eastAsia="SimSun, 宋体" w:hAnsi="PT Astra Serif" w:cs="Times New Roman"/>
          <w:kern w:val="0"/>
          <w:sz w:val="20"/>
          <w:szCs w:val="20"/>
          <w:lang w:bidi="hi-IN"/>
        </w:rPr>
      </w:pPr>
      <w:r w:rsidRPr="00E849B4">
        <w:rPr>
          <w:rFonts w:ascii="PT Astra Serif" w:hAnsi="PT Astra Serif" w:cs="Times New Roman"/>
          <w:bCs/>
          <w:sz w:val="20"/>
          <w:szCs w:val="20"/>
        </w:rPr>
        <w:t xml:space="preserve">Документом, содержащим </w:t>
      </w:r>
      <w:r w:rsidRPr="00E849B4">
        <w:rPr>
          <w:rFonts w:ascii="PT Astra Serif" w:hAnsi="PT Astra Serif" w:cs="Times New Roman"/>
          <w:bCs/>
          <w:color w:val="000000"/>
          <w:sz w:val="20"/>
          <w:szCs w:val="20"/>
        </w:rPr>
        <w:t xml:space="preserve">решение об отказе в использовании, является постановлением Администрации </w:t>
      </w:r>
      <w:r w:rsidRPr="00E849B4">
        <w:rPr>
          <w:rFonts w:ascii="PT Astra Serif" w:hAnsi="PT Astra Serif" w:cs="Times New Roman"/>
          <w:color w:val="000000"/>
          <w:kern w:val="0"/>
          <w:sz w:val="20"/>
          <w:szCs w:val="20"/>
        </w:rPr>
        <w:t xml:space="preserve">об отказе в использовании </w:t>
      </w:r>
      <w:r w:rsidRPr="00E849B4">
        <w:rPr>
          <w:rFonts w:ascii="PT Astra Serif" w:hAnsi="PT Astra Serif" w:cs="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 xml:space="preserve">3.4.2. </w:t>
      </w:r>
      <w:r w:rsidRPr="00E849B4">
        <w:rPr>
          <w:rFonts w:ascii="PT Astra Serif" w:hAnsi="PT Astra Serif" w:cs="Times New Roman"/>
          <w:sz w:val="20"/>
          <w:szCs w:val="20"/>
        </w:rPr>
        <w:t>Перечень административных процедур предоставления муниципальной услуги, предусмотренных настоящим вариантом:</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межведомственное информационное взаимодействие;</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принятие решения о предоставлении (об отказе в предоставлении)</w:t>
      </w:r>
      <w:r w:rsidRPr="00E849B4">
        <w:rPr>
          <w:rFonts w:ascii="PT Astra Serif" w:hAnsi="PT Astra Serif" w:cs="Times New Roman"/>
          <w:sz w:val="20"/>
          <w:szCs w:val="20"/>
          <w:u w:val="single"/>
        </w:rPr>
        <w:t xml:space="preserve"> </w:t>
      </w:r>
      <w:r w:rsidRPr="00E849B4">
        <w:rPr>
          <w:rFonts w:ascii="PT Astra Serif" w:hAnsi="PT Astra Serif" w:cs="Times New Roman"/>
          <w:sz w:val="20"/>
          <w:szCs w:val="20"/>
        </w:rPr>
        <w:t>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предоставление результата муниципальной услуги.</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3.4.3. Прием запроса и документов и (или) информации, необходимых для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u w:val="single"/>
        </w:rPr>
        <w:t>3.4.3.1. Заявитель (представитель заявителя) для получения муниципальной услуги представляет:</w:t>
      </w:r>
      <w:r w:rsidRPr="00E849B4">
        <w:rPr>
          <w:rFonts w:ascii="PT Astra Serif" w:hAnsi="PT Astra Serif" w:cs="Times New Roman"/>
          <w:sz w:val="20"/>
          <w:szCs w:val="20"/>
        </w:rPr>
        <w:t xml:space="preserve">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заявление о </w:t>
      </w:r>
      <w:r w:rsidRPr="00E849B4">
        <w:rPr>
          <w:rFonts w:ascii="PT Astra Serif" w:hAnsi="PT Astra Serif" w:cs="Times New Roman"/>
          <w:color w:val="000000"/>
          <w:sz w:val="20"/>
          <w:szCs w:val="20"/>
        </w:rPr>
        <w:t>выдаче разрешения по форме, приведенной в приложении № 3 к административному регламенту;</w:t>
      </w:r>
    </w:p>
    <w:p w:rsidR="003D3B3D" w:rsidRPr="00E849B4" w:rsidRDefault="003D3B3D" w:rsidP="003D3B3D">
      <w:pPr>
        <w:widowControl w:val="0"/>
        <w:ind w:firstLine="709"/>
        <w:textAlignment w:val="baseline"/>
        <w:rPr>
          <w:rFonts w:eastAsia="Times New Roman"/>
          <w:color w:val="00000A"/>
          <w:sz w:val="20"/>
          <w:szCs w:val="20"/>
        </w:rPr>
      </w:pPr>
      <w:r w:rsidRPr="00E849B4">
        <w:rPr>
          <w:sz w:val="20"/>
          <w:szCs w:val="20"/>
        </w:rPr>
        <w:t>документ, удостоверяющий личность заявителя (представителя заяви</w:t>
      </w:r>
      <w:r w:rsidRPr="00E849B4">
        <w:rPr>
          <w:rFonts w:eastAsia="Times New Roman"/>
          <w:color w:val="000000"/>
          <w:sz w:val="20"/>
          <w:szCs w:val="20"/>
          <w:lang w:eastAsia="ru-RU"/>
        </w:rPr>
        <w:t>теля);</w:t>
      </w:r>
    </w:p>
    <w:p w:rsidR="003D3B3D" w:rsidRPr="00E849B4" w:rsidRDefault="003D3B3D" w:rsidP="003D3B3D">
      <w:pPr>
        <w:widowControl w:val="0"/>
        <w:ind w:firstLine="709"/>
        <w:textAlignment w:val="baseline"/>
        <w:rPr>
          <w:rFonts w:eastAsia="Times New Roman"/>
          <w:color w:val="000000"/>
          <w:sz w:val="20"/>
          <w:szCs w:val="20"/>
          <w:lang w:eastAsia="ru-RU"/>
        </w:rPr>
      </w:pPr>
      <w:r w:rsidRPr="00E849B4">
        <w:rPr>
          <w:rFonts w:eastAsia="Times New Roman"/>
          <w:color w:val="000000"/>
          <w:sz w:val="20"/>
          <w:szCs w:val="20"/>
          <w:lang w:eastAsia="ru-RU"/>
        </w:rPr>
        <w:t xml:space="preserve">документ, подтверждающий полномочия </w:t>
      </w:r>
      <w:r w:rsidRPr="00E849B4">
        <w:rPr>
          <w:sz w:val="20"/>
          <w:szCs w:val="20"/>
        </w:rPr>
        <w:t>представителя заявителя (в случае обращения представителя заявителя);</w:t>
      </w:r>
      <w:r w:rsidRPr="00E849B4">
        <w:rPr>
          <w:rFonts w:eastAsia="Times New Roman"/>
          <w:color w:val="000000"/>
          <w:sz w:val="20"/>
          <w:szCs w:val="20"/>
          <w:lang w:eastAsia="ru-RU"/>
        </w:rPr>
        <w:t xml:space="preserve"> </w:t>
      </w:r>
    </w:p>
    <w:p w:rsidR="003D3B3D" w:rsidRPr="00E849B4" w:rsidRDefault="003D3B3D" w:rsidP="003D3B3D">
      <w:pPr>
        <w:tabs>
          <w:tab w:val="left" w:pos="1440"/>
          <w:tab w:val="left" w:pos="1800"/>
        </w:tabs>
        <w:ind w:firstLine="708"/>
        <w:rPr>
          <w:color w:val="000000"/>
          <w:sz w:val="20"/>
          <w:szCs w:val="20"/>
        </w:rPr>
      </w:pPr>
      <w:r w:rsidRPr="00E849B4">
        <w:rPr>
          <w:sz w:val="20"/>
          <w:szCs w:val="20"/>
        </w:rPr>
        <w:t>документы, подтверждающие основания для использования земельного участка для размещения объектов (проектная документация, схема монтажа, установки, размещения);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единой системы координат МСК-68, применяемой при ведении государственного реестра недвижимости в Тамбовской области).</w:t>
      </w:r>
    </w:p>
    <w:p w:rsidR="003D3B3D" w:rsidRPr="00E849B4" w:rsidRDefault="003D3B3D" w:rsidP="003D3B3D">
      <w:pPr>
        <w:pStyle w:val="Standard"/>
        <w:ind w:firstLine="709"/>
        <w:rPr>
          <w:rFonts w:ascii="PT Astra Serif" w:hAnsi="PT Astra Serif" w:cs="Times New Roman"/>
          <w:bCs/>
          <w:kern w:val="0"/>
          <w:sz w:val="20"/>
          <w:szCs w:val="20"/>
          <w:u w:val="single"/>
          <w:lang w:eastAsia="ru-RU"/>
        </w:rPr>
      </w:pPr>
      <w:r w:rsidRPr="00E849B4">
        <w:rPr>
          <w:rFonts w:ascii="PT Astra Serif" w:hAnsi="PT Astra Serif" w:cs="Times New Roman"/>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3D3B3D" w:rsidRPr="00E849B4" w:rsidRDefault="003D3B3D" w:rsidP="003D3B3D">
      <w:pPr>
        <w:ind w:firstLine="554"/>
        <w:rPr>
          <w:color w:val="000000"/>
          <w:sz w:val="20"/>
          <w:szCs w:val="20"/>
        </w:rPr>
      </w:pPr>
      <w:r w:rsidRPr="00E849B4">
        <w:rPr>
          <w:color w:val="000000"/>
          <w:sz w:val="20"/>
          <w:szCs w:val="20"/>
        </w:rPr>
        <w:tab/>
        <w:t xml:space="preserve">выписка </w:t>
      </w:r>
      <w:r w:rsidRPr="00E849B4">
        <w:rPr>
          <w:sz w:val="20"/>
          <w:szCs w:val="20"/>
        </w:rPr>
        <w:t>из ЕГРН об объекте недвижимости</w:t>
      </w:r>
      <w:r w:rsidRPr="00E849B4">
        <w:rPr>
          <w:color w:val="000000"/>
          <w:sz w:val="20"/>
          <w:szCs w:val="20"/>
        </w:rPr>
        <w:t>;</w:t>
      </w:r>
    </w:p>
    <w:p w:rsidR="003D3B3D" w:rsidRPr="00E849B4" w:rsidRDefault="003D3B3D" w:rsidP="003D3B3D">
      <w:pPr>
        <w:pStyle w:val="Standard"/>
        <w:ind w:firstLine="709"/>
        <w:rPr>
          <w:rStyle w:val="affd"/>
          <w:rFonts w:ascii="PT Astra Serif" w:hAnsi="PT Astra Serif" w:cs="Times New Roman"/>
          <w:sz w:val="20"/>
          <w:szCs w:val="20"/>
        </w:rPr>
      </w:pPr>
      <w:r w:rsidRPr="00E849B4">
        <w:rPr>
          <w:rStyle w:val="affd"/>
          <w:rFonts w:ascii="PT Astra Serif" w:hAnsi="PT Astra Serif" w:cs="Times New Roman"/>
          <w:sz w:val="20"/>
          <w:szCs w:val="20"/>
        </w:rPr>
        <w:t>выписка из ЕГРЮЛ (в случае обращения юридического лица);</w:t>
      </w:r>
    </w:p>
    <w:p w:rsidR="003D3B3D" w:rsidRPr="00E849B4" w:rsidRDefault="003D3B3D" w:rsidP="003D3B3D">
      <w:pPr>
        <w:pStyle w:val="Standard"/>
        <w:ind w:firstLine="709"/>
        <w:rPr>
          <w:rStyle w:val="affd"/>
          <w:rFonts w:ascii="PT Astra Serif" w:hAnsi="PT Astra Serif" w:cs="Times New Roman"/>
          <w:sz w:val="20"/>
          <w:szCs w:val="20"/>
        </w:rPr>
      </w:pPr>
      <w:r w:rsidRPr="00E849B4">
        <w:rPr>
          <w:rStyle w:val="affd"/>
          <w:rFonts w:ascii="PT Astra Serif" w:hAnsi="PT Astra Serif" w:cs="Times New Roman"/>
          <w:sz w:val="20"/>
          <w:szCs w:val="20"/>
        </w:rPr>
        <w:t>выписка из ЕГРИП (в случае обращения индивидуального предпринимателя).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3.4.3.3. Способ подачи заявления и документов и (или) информации, необходимых для предоставления муниципальной услуги: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посредством Единого портала в электронном виде по адресу: https://gosuslugi.ru/600154/1/form.</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3.4.3.4. Способы установления личности заявителя (представителя заявителя):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1) при личном обращении: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 xml:space="preserve">2) при почтовом отправлении </w:t>
      </w:r>
      <w:r w:rsidRPr="00E849B4">
        <w:rPr>
          <w:rFonts w:ascii="PT Astra Serif" w:hAnsi="PT Astra Serif" w:cs="Times New Roman"/>
          <w:sz w:val="20"/>
          <w:szCs w:val="20"/>
        </w:rPr>
        <w:t xml:space="preserve">или посредством направления на адрес электронной почты: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E849B4">
        <w:rPr>
          <w:rFonts w:ascii="PT Astra Serif" w:hAnsi="PT Astra Serif" w:cs="Times New Roman"/>
          <w:color w:val="000000"/>
          <w:sz w:val="20"/>
          <w:szCs w:val="20"/>
        </w:rPr>
        <w:t>заверенная в установленном законодательством порядке;</w:t>
      </w:r>
    </w:p>
    <w:p w:rsidR="003D3B3D" w:rsidRPr="00E849B4" w:rsidRDefault="003D3B3D" w:rsidP="003D3B3D">
      <w:pPr>
        <w:pStyle w:val="Standard1"/>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3) при подаче заявления (запроса) посредством Единого портала:</w:t>
      </w:r>
    </w:p>
    <w:p w:rsidR="003D3B3D" w:rsidRPr="00E849B4" w:rsidRDefault="003D3B3D" w:rsidP="003D3B3D">
      <w:pPr>
        <w:pStyle w:val="Standard1"/>
        <w:ind w:firstLine="0"/>
        <w:rPr>
          <w:rFonts w:ascii="PT Astra Serif" w:hAnsi="PT Astra Serif" w:cs="Times New Roman"/>
          <w:color w:val="000000"/>
          <w:sz w:val="20"/>
          <w:szCs w:val="20"/>
        </w:rPr>
      </w:pPr>
      <w:r w:rsidRPr="00E849B4">
        <w:rPr>
          <w:rFonts w:ascii="PT Astra Serif" w:hAnsi="PT Astra Serif" w:cs="Times New Roman"/>
          <w:color w:val="000000"/>
          <w:sz w:val="20"/>
          <w:szCs w:val="20"/>
        </w:rPr>
        <w:t>посредством единой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D3B3D" w:rsidRPr="00E849B4" w:rsidRDefault="003D3B3D" w:rsidP="003D3B3D">
      <w:pPr>
        <w:pStyle w:val="Standard1"/>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u w:val="single"/>
        </w:rPr>
        <w:t xml:space="preserve">3.4.3.5. Основания для принятия решения об отказе в приеме заявления </w:t>
      </w:r>
      <w:r w:rsidRPr="00E849B4">
        <w:rPr>
          <w:rFonts w:ascii="PT Astra Serif" w:hAnsi="PT Astra Serif" w:cs="Times New Roman"/>
          <w:color w:val="000000"/>
          <w:sz w:val="20"/>
          <w:szCs w:val="20"/>
          <w:u w:val="single"/>
        </w:rPr>
        <w:t>и документов и (или) информации</w:t>
      </w:r>
      <w:r w:rsidRPr="00E849B4">
        <w:rPr>
          <w:rFonts w:ascii="PT Astra Serif" w:hAnsi="PT Astra Serif" w:cs="Times New Roman"/>
          <w:color w:val="000000"/>
          <w:sz w:val="20"/>
          <w:szCs w:val="20"/>
        </w:rPr>
        <w:t xml:space="preserve">: </w:t>
      </w:r>
    </w:p>
    <w:p w:rsidR="003D3B3D" w:rsidRPr="00E849B4" w:rsidRDefault="003D3B3D" w:rsidP="003D3B3D">
      <w:pPr>
        <w:ind w:firstLine="709"/>
        <w:rPr>
          <w:sz w:val="20"/>
          <w:szCs w:val="20"/>
        </w:rPr>
      </w:pPr>
      <w:r w:rsidRPr="00E849B4">
        <w:rPr>
          <w:sz w:val="20"/>
          <w:szCs w:val="20"/>
        </w:rPr>
        <w:t xml:space="preserve">заявление подано в орган, </w:t>
      </w:r>
      <w:r w:rsidRPr="00E849B4">
        <w:rPr>
          <w:color w:val="000000"/>
          <w:sz w:val="20"/>
          <w:szCs w:val="20"/>
        </w:rPr>
        <w:t>в полномочия которого не входит предоставление муниципальной услуги;</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к заявлению не приложены документы, предусмотренные пунктом 3.4.3.1. административного регламента.</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неполное заполнение полей в форме запроса, в том числе в интерактивной форме на Едином портале;</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наличие противоречивых сведений в запросе и приложенных к нему документах.</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3.4.3.6. В приеме запроса участвует: Администрация.</w:t>
      </w:r>
    </w:p>
    <w:p w:rsidR="003D3B3D" w:rsidRPr="00E849B4" w:rsidRDefault="003D3B3D" w:rsidP="003D3B3D">
      <w:pPr>
        <w:pStyle w:val="Standard"/>
        <w:ind w:firstLine="709"/>
        <w:rPr>
          <w:rFonts w:ascii="PT Astra Serif" w:hAnsi="PT Astra Serif" w:cs="Times New Roman"/>
          <w:color w:val="00000A"/>
          <w:kern w:val="0"/>
          <w:sz w:val="20"/>
          <w:szCs w:val="20"/>
        </w:rPr>
      </w:pPr>
      <w:r w:rsidRPr="00E849B4">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w:t>
      </w:r>
      <w:r w:rsidRPr="00E849B4">
        <w:rPr>
          <w:rFonts w:ascii="PT Astra Serif" w:hAnsi="PT Astra Serif" w:cs="Times New Roman"/>
          <w:color w:val="00000A"/>
          <w:kern w:val="0"/>
          <w:sz w:val="20"/>
          <w:szCs w:val="20"/>
        </w:rPr>
        <w:t xml:space="preserve">по выбору заявителя независимо от его места жительства или места пребывания </w:t>
      </w:r>
      <w:r w:rsidRPr="00E849B4">
        <w:rPr>
          <w:rFonts w:ascii="PT Astra Serif" w:hAnsi="PT Astra Serif" w:cs="Times New Roman"/>
          <w:kern w:val="0"/>
          <w:sz w:val="20"/>
          <w:szCs w:val="20"/>
        </w:rPr>
        <w:t>(для физических лиц, включая индивидуальных предпринимателей) либо места нахождения (для юридических лиц)</w:t>
      </w:r>
      <w:r w:rsidRPr="00E849B4">
        <w:rPr>
          <w:rFonts w:ascii="PT Astra Serif" w:hAnsi="PT Astra Serif" w:cs="Times New Roman"/>
          <w:color w:val="00000A"/>
          <w:kern w:val="0"/>
          <w:sz w:val="20"/>
          <w:szCs w:val="20"/>
        </w:rPr>
        <w:t xml:space="preserve"> отсутствует.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3.4.3.7.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E849B4">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E849B4">
        <w:rPr>
          <w:rFonts w:ascii="PT Astra Serif" w:hAnsi="PT Astra Serif" w:cs="Times New Roman"/>
          <w:sz w:val="20"/>
          <w:szCs w:val="20"/>
        </w:rPr>
        <w:t>.</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3.4.4. Межведомственное информационное взаимодействие.</w:t>
      </w:r>
    </w:p>
    <w:p w:rsidR="003D3B3D" w:rsidRPr="00E849B4" w:rsidRDefault="003D3B3D" w:rsidP="003D3B3D">
      <w:pPr>
        <w:pStyle w:val="Standard"/>
        <w:ind w:firstLine="709"/>
        <w:rPr>
          <w:rFonts w:ascii="PT Astra Serif" w:hAnsi="PT Astra Serif" w:cs="Times New Roman"/>
          <w:strike/>
          <w:sz w:val="20"/>
          <w:szCs w:val="20"/>
        </w:rPr>
      </w:pPr>
      <w:r w:rsidRPr="00E849B4">
        <w:rPr>
          <w:rFonts w:ascii="PT Astra Serif" w:hAnsi="PT Astra Serif" w:cs="Times New Roman"/>
          <w:color w:val="000000"/>
          <w:sz w:val="20"/>
          <w:szCs w:val="20"/>
        </w:rPr>
        <w:t xml:space="preserve">3.4.4.1. </w:t>
      </w:r>
      <w:r w:rsidRPr="00E849B4">
        <w:rPr>
          <w:rFonts w:ascii="PT Astra Serif" w:hAnsi="PT Astra Serif" w:cs="Times New Roman"/>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D3B3D" w:rsidRPr="00E849B4" w:rsidRDefault="003D3B3D" w:rsidP="003D3B3D">
      <w:pPr>
        <w:pStyle w:val="Standard"/>
        <w:ind w:firstLine="737"/>
        <w:rPr>
          <w:rFonts w:ascii="PT Astra Serif" w:hAnsi="PT Astra Serif" w:cs="Times New Roman"/>
          <w:color w:val="000000"/>
          <w:sz w:val="20"/>
          <w:szCs w:val="20"/>
        </w:rPr>
      </w:pPr>
      <w:r w:rsidRPr="00E849B4">
        <w:rPr>
          <w:rFonts w:ascii="PT Astra Serif" w:hAnsi="PT Astra Serif" w:cs="Times New Roman"/>
          <w:color w:val="000000"/>
          <w:sz w:val="20"/>
          <w:szCs w:val="20"/>
        </w:rPr>
        <w:t>Федеральная служба государственной регистрации, кадастра и картографии:</w:t>
      </w:r>
    </w:p>
    <w:p w:rsidR="003D3B3D" w:rsidRPr="00E849B4" w:rsidRDefault="003D3B3D" w:rsidP="003D3B3D">
      <w:pPr>
        <w:pStyle w:val="Standard"/>
        <w:ind w:firstLine="737"/>
        <w:rPr>
          <w:rFonts w:ascii="PT Astra Serif" w:hAnsi="PT Astra Serif" w:cs="Times New Roman"/>
          <w:sz w:val="20"/>
          <w:szCs w:val="20"/>
        </w:rPr>
      </w:pPr>
      <w:r w:rsidRPr="00E849B4">
        <w:rPr>
          <w:rStyle w:val="affd"/>
          <w:rFonts w:ascii="PT Astra Serif" w:hAnsi="PT Astra Serif" w:cs="Times New Roman"/>
          <w:color w:val="000000"/>
          <w:sz w:val="20"/>
          <w:szCs w:val="20"/>
        </w:rPr>
        <w:t xml:space="preserve">выписка из ЕГРН </w:t>
      </w:r>
      <w:r w:rsidRPr="00E849B4">
        <w:rPr>
          <w:rFonts w:ascii="PT Astra Serif" w:hAnsi="PT Astra Serif" w:cs="Times New Roman"/>
          <w:color w:val="000000"/>
          <w:sz w:val="20"/>
          <w:szCs w:val="20"/>
        </w:rPr>
        <w:t xml:space="preserve">об объекте недвижимости. </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Федеральная налоговая служба:</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 xml:space="preserve">выписка из ЕГРЮЛ </w:t>
      </w:r>
      <w:r w:rsidRPr="00E849B4">
        <w:rPr>
          <w:rFonts w:ascii="PT Astra Serif" w:hAnsi="PT Astra Serif" w:cs="Times New Roman"/>
          <w:sz w:val="20"/>
          <w:szCs w:val="20"/>
        </w:rPr>
        <w:t>(</w:t>
      </w:r>
      <w:r w:rsidRPr="00E849B4">
        <w:rPr>
          <w:rFonts w:ascii="PT Astra Serif" w:hAnsi="PT Astra Serif" w:cs="Times New Roman"/>
          <w:kern w:val="0"/>
          <w:sz w:val="20"/>
          <w:szCs w:val="20"/>
        </w:rPr>
        <w:t xml:space="preserve">в случае обращения </w:t>
      </w:r>
      <w:r w:rsidRPr="00E849B4">
        <w:rPr>
          <w:rFonts w:ascii="PT Astra Serif" w:hAnsi="PT Astra Serif" w:cs="Times New Roman"/>
          <w:sz w:val="20"/>
          <w:szCs w:val="20"/>
        </w:rPr>
        <w:t>юридического лица);</w:t>
      </w:r>
    </w:p>
    <w:p w:rsidR="003D3B3D" w:rsidRPr="00E849B4" w:rsidRDefault="003D3B3D" w:rsidP="003D3B3D">
      <w:pPr>
        <w:pStyle w:val="Standard"/>
        <w:ind w:firstLine="709"/>
        <w:rPr>
          <w:rFonts w:ascii="PT Astra Serif" w:hAnsi="PT Astra Serif" w:cs="Times New Roman"/>
          <w:strike/>
          <w:sz w:val="20"/>
          <w:szCs w:val="20"/>
        </w:rPr>
      </w:pPr>
      <w:r w:rsidRPr="00E849B4">
        <w:rPr>
          <w:rFonts w:ascii="PT Astra Serif" w:hAnsi="PT Astra Serif" w:cs="Times New Roman"/>
          <w:kern w:val="0"/>
          <w:sz w:val="20"/>
          <w:szCs w:val="20"/>
        </w:rPr>
        <w:t>выписка из ЕГРИП (в случае обращения индивидуального предпринимателя).</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3.4.5. Принятие решения о предоставлении (об отказе в предоставлении) муниципальной услуги.</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bCs/>
          <w:sz w:val="20"/>
          <w:szCs w:val="20"/>
          <w:u w:val="single"/>
        </w:rPr>
        <w:t>Основаниями для отказа в предоставлении муниципальной услуги являются:</w:t>
      </w:r>
    </w:p>
    <w:p w:rsidR="003D3B3D" w:rsidRPr="00E849B4" w:rsidRDefault="003D3B3D" w:rsidP="003D3B3D">
      <w:pPr>
        <w:pStyle w:val="ConsPlusNormal0"/>
        <w:ind w:firstLine="709"/>
        <w:jc w:val="both"/>
        <w:rPr>
          <w:rFonts w:ascii="PT Astra Serif" w:hAnsi="PT Astra Serif" w:cs="Times New Roman"/>
        </w:rPr>
      </w:pPr>
      <w:r w:rsidRPr="00E849B4">
        <w:rPr>
          <w:rFonts w:ascii="PT Astra Serif" w:hAnsi="PT Astra Serif" w:cs="Times New Roman"/>
        </w:rPr>
        <w:t>в заявлении указана цель использования земель или земельного участка, не</w:t>
      </w:r>
      <w:r w:rsidRPr="00E849B4">
        <w:rPr>
          <w:rFonts w:ascii="PT Astra Serif" w:eastAsia="Times New Roman" w:hAnsi="PT Astra Serif" w:cs="Times New Roman"/>
          <w:kern w:val="0"/>
          <w:lang w:eastAsia="ru-RU" w:bidi="ar-SA"/>
        </w:rPr>
        <w:t xml:space="preserve"> </w:t>
      </w:r>
      <w:r w:rsidRPr="00E849B4">
        <w:rPr>
          <w:rFonts w:ascii="PT Astra Serif" w:hAnsi="PT Astra Serif" w:cs="Times New Roman"/>
        </w:rPr>
        <w:t>соответствующая размещению и эксплуатации объектов, виды которых установлены Правительством Российской Федерации;</w:t>
      </w:r>
    </w:p>
    <w:p w:rsidR="003D3B3D" w:rsidRPr="00E849B4" w:rsidRDefault="003D3B3D" w:rsidP="003D3B3D">
      <w:pPr>
        <w:pStyle w:val="ConsPlusNormal0"/>
        <w:ind w:firstLine="709"/>
        <w:jc w:val="both"/>
        <w:rPr>
          <w:rFonts w:ascii="PT Astra Serif" w:hAnsi="PT Astra Serif" w:cs="Times New Roman"/>
        </w:rPr>
      </w:pPr>
      <w:r w:rsidRPr="00E849B4">
        <w:rPr>
          <w:rFonts w:ascii="PT Astra Serif" w:hAnsi="PT Astra Serif" w:cs="Times New Roman"/>
        </w:rPr>
        <w:t>размещение объектов приведет к невозможности использования земель или земельных участков в соответствии с их разрешенным использованием;</w:t>
      </w:r>
    </w:p>
    <w:p w:rsidR="003D3B3D" w:rsidRPr="00E849B4" w:rsidRDefault="003D3B3D" w:rsidP="003D3B3D">
      <w:pPr>
        <w:pStyle w:val="ConsPlusNormal0"/>
        <w:ind w:firstLine="709"/>
        <w:jc w:val="both"/>
        <w:rPr>
          <w:rFonts w:ascii="PT Astra Serif" w:hAnsi="PT Astra Serif" w:cs="Times New Roman"/>
        </w:rPr>
      </w:pPr>
      <w:r w:rsidRPr="00E849B4">
        <w:rPr>
          <w:rFonts w:ascii="PT Astra Serif" w:hAnsi="PT Astra Serif" w:cs="Times New Roman"/>
        </w:rPr>
        <w:t>размещаемые объекты не соответствуют документам территориального планирования, правилам благоустройства территории муниципального образования;</w:t>
      </w:r>
    </w:p>
    <w:p w:rsidR="003D3B3D" w:rsidRPr="00E849B4" w:rsidRDefault="003D3B3D" w:rsidP="003D3B3D">
      <w:pPr>
        <w:pStyle w:val="ConsPlusNormal0"/>
        <w:ind w:firstLine="709"/>
        <w:jc w:val="both"/>
        <w:rPr>
          <w:rFonts w:ascii="PT Astra Serif" w:hAnsi="PT Astra Serif" w:cs="Times New Roman"/>
        </w:rPr>
      </w:pPr>
      <w:r w:rsidRPr="00E849B4">
        <w:rPr>
          <w:rFonts w:ascii="PT Astra Serif" w:hAnsi="PT Astra Serif" w:cs="Times New Roman"/>
        </w:rPr>
        <w:t>земельный участок, на использование которого испрашивается разрешение, предоставлен физическому или юридическому лицу.</w:t>
      </w:r>
    </w:p>
    <w:p w:rsidR="003D3B3D" w:rsidRPr="00E849B4" w:rsidRDefault="003D3B3D" w:rsidP="003D3B3D">
      <w:pPr>
        <w:pStyle w:val="ConsPlusNormal0"/>
        <w:ind w:firstLine="709"/>
        <w:jc w:val="both"/>
        <w:rPr>
          <w:rFonts w:ascii="PT Astra Serif" w:hAnsi="PT Astra Serif" w:cs="Times New Roman"/>
        </w:rPr>
      </w:pPr>
      <w:r w:rsidRPr="00E849B4">
        <w:rPr>
          <w:rFonts w:ascii="PT Astra Serif" w:hAnsi="PT Astra Serif" w:cs="Times New Roman"/>
        </w:rPr>
        <w:t>Срок принятия решения о предоставлении (об отказе в предоставлении) муниципальной услуги составляет 11 рабочих дней с даты получения Администрацией всех сведений, необходимых для принятия решения.</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3.4.6. Предоставление результата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Предоставление результата муниципальной услуги осуществляется </w:t>
      </w:r>
      <w:r w:rsidRPr="00E849B4">
        <w:rPr>
          <w:rFonts w:ascii="PT Astra Serif" w:hAnsi="PT Astra Serif" w:cs="Times New Roman"/>
          <w:color w:val="000000"/>
          <w:sz w:val="20"/>
          <w:szCs w:val="20"/>
          <w:lang w:eastAsia="ru-RU"/>
        </w:rPr>
        <w:t>способом, определенным заявителем в заявлении</w:t>
      </w:r>
      <w:r w:rsidRPr="00E849B4">
        <w:rPr>
          <w:rFonts w:ascii="PT Astra Serif" w:eastAsia="Calibri" w:hAnsi="PT Astra Serif" w:cs="Times New Roman"/>
          <w:color w:val="000000"/>
          <w:kern w:val="0"/>
          <w:sz w:val="20"/>
          <w:szCs w:val="20"/>
          <w:lang w:eastAsia="en-US"/>
        </w:rPr>
        <w:t>:</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Calibri" w:hAnsi="PT Astra Serif" w:cs="Times New Roman"/>
          <w:color w:val="000000"/>
          <w:kern w:val="0"/>
          <w:sz w:val="20"/>
          <w:szCs w:val="20"/>
          <w:lang w:eastAsia="en-US"/>
        </w:rPr>
        <w:t>путем направления на почтовый адрес;</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путем выдачи в Администрации;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E849B4">
        <w:rPr>
          <w:rFonts w:ascii="PT Astra Serif" w:hAnsi="PT Astra Serif" w:cs="Times New Roman"/>
          <w:bCs/>
          <w:color w:val="000000"/>
          <w:sz w:val="20"/>
          <w:szCs w:val="20"/>
        </w:rPr>
        <w:t xml:space="preserve">(об отказе в предоставлении) </w:t>
      </w:r>
      <w:r w:rsidRPr="00E849B4">
        <w:rPr>
          <w:rFonts w:ascii="PT Astra Serif" w:hAnsi="PT Astra Serif" w:cs="Times New Roman"/>
          <w:sz w:val="20"/>
          <w:szCs w:val="20"/>
        </w:rPr>
        <w:t>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E849B4">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E849B4">
        <w:rPr>
          <w:rFonts w:ascii="PT Astra Serif" w:hAnsi="PT Astra Serif" w:cs="Times New Roman"/>
          <w:sz w:val="20"/>
          <w:szCs w:val="20"/>
        </w:rPr>
        <w:t xml:space="preserve">отсутствует. </w:t>
      </w:r>
    </w:p>
    <w:p w:rsidR="003D3B3D" w:rsidRPr="00E849B4" w:rsidRDefault="003D3B3D" w:rsidP="003D3B3D">
      <w:pPr>
        <w:pStyle w:val="Standard"/>
        <w:ind w:firstLine="709"/>
        <w:rPr>
          <w:rFonts w:ascii="PT Astra Serif" w:hAnsi="PT Astra Serif" w:cs="Times New Roman"/>
          <w:bCs/>
          <w:color w:val="000000"/>
          <w:sz w:val="20"/>
          <w:szCs w:val="20"/>
        </w:rPr>
      </w:pPr>
      <w:r w:rsidRPr="00E849B4">
        <w:rPr>
          <w:rFonts w:ascii="PT Astra Serif" w:hAnsi="PT Astra Serif" w:cs="Times New Roman"/>
          <w:bCs/>
          <w:color w:val="000000"/>
          <w:sz w:val="20"/>
          <w:szCs w:val="20"/>
        </w:rPr>
        <w:t xml:space="preserve">3.4.7. Максимальный срок предоставления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в соответствии с вариантом </w:t>
      </w:r>
      <w:r w:rsidRPr="00E849B4">
        <w:rPr>
          <w:rFonts w:ascii="PT Astra Serif" w:hAnsi="PT Astra Serif" w:cs="Times New Roman"/>
          <w:sz w:val="20"/>
          <w:szCs w:val="20"/>
        </w:rPr>
        <w:t xml:space="preserve">предоставления муниципальной услуги </w:t>
      </w:r>
      <w:r w:rsidRPr="00E849B4">
        <w:rPr>
          <w:rFonts w:ascii="PT Astra Serif" w:hAnsi="PT Astra Serif" w:cs="Times New Roman"/>
          <w:bCs/>
          <w:color w:val="000000"/>
          <w:sz w:val="20"/>
          <w:szCs w:val="20"/>
        </w:rPr>
        <w:t xml:space="preserve">составляет </w:t>
      </w:r>
      <w:r w:rsidRPr="00E849B4">
        <w:rPr>
          <w:rFonts w:ascii="PT Astra Serif" w:hAnsi="PT Astra Serif" w:cs="Times New Roman"/>
          <w:color w:val="000000"/>
          <w:sz w:val="20"/>
          <w:szCs w:val="20"/>
        </w:rPr>
        <w:t>15 рабочих дней.</w:t>
      </w:r>
    </w:p>
    <w:p w:rsidR="003D3B3D" w:rsidRPr="00E849B4" w:rsidRDefault="003D3B3D" w:rsidP="003D3B3D">
      <w:pPr>
        <w:pStyle w:val="Standard1"/>
        <w:ind w:firstLine="709"/>
        <w:rPr>
          <w:rFonts w:ascii="PT Astra Serif" w:hAnsi="PT Astra Serif" w:cs="Times New Roman"/>
          <w:color w:val="000000"/>
          <w:sz w:val="20"/>
          <w:szCs w:val="20"/>
        </w:rPr>
      </w:pPr>
    </w:p>
    <w:p w:rsidR="003D3B3D" w:rsidRPr="00E849B4" w:rsidRDefault="003D3B3D" w:rsidP="003D3B3D">
      <w:pPr>
        <w:ind w:firstLine="709"/>
        <w:rPr>
          <w:rFonts w:eastAsia="Times New Roman"/>
          <w:sz w:val="20"/>
          <w:szCs w:val="20"/>
          <w:lang w:eastAsia="ru-RU"/>
        </w:rPr>
      </w:pPr>
      <w:r w:rsidRPr="00E849B4">
        <w:rPr>
          <w:rFonts w:eastAsia="Times New Roman"/>
          <w:b/>
          <w:sz w:val="20"/>
          <w:szCs w:val="20"/>
          <w:lang w:eastAsia="ru-RU"/>
        </w:rPr>
        <w:t>3.5. Вариант № 3.</w:t>
      </w:r>
      <w:r w:rsidRPr="00E849B4">
        <w:rPr>
          <w:rFonts w:eastAsia="Times New Roman"/>
          <w:sz w:val="20"/>
          <w:szCs w:val="20"/>
          <w:lang w:eastAsia="ru-RU"/>
        </w:rPr>
        <w:t xml:space="preserve"> </w:t>
      </w:r>
      <w:r w:rsidRPr="00E849B4">
        <w:rPr>
          <w:rFonts w:eastAsia="Times New Roman"/>
          <w:b/>
          <w:sz w:val="20"/>
          <w:szCs w:val="20"/>
          <w:lang w:eastAsia="ru-RU"/>
        </w:rPr>
        <w:t>Выдача разрешения согласно статье 39.36-1 Земельного кодекса Российской Федерации</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tabs>
          <w:tab w:val="left" w:pos="0"/>
        </w:tabs>
        <w:ind w:firstLine="709"/>
        <w:rPr>
          <w:rFonts w:ascii="PT Astra Serif" w:hAnsi="PT Astra Serif" w:cs="Times New Roman"/>
          <w:sz w:val="20"/>
          <w:szCs w:val="20"/>
        </w:rPr>
      </w:pPr>
      <w:r w:rsidRPr="00E849B4">
        <w:rPr>
          <w:rFonts w:ascii="PT Astra Serif" w:hAnsi="PT Astra Serif" w:cs="Times New Roman"/>
          <w:sz w:val="20"/>
          <w:szCs w:val="20"/>
        </w:rPr>
        <w:t>3.5.1. Результатами предоставления варианта муниципальной услуги заявителю являются:</w:t>
      </w:r>
    </w:p>
    <w:p w:rsidR="003D3B3D" w:rsidRPr="00E849B4" w:rsidRDefault="003D3B3D" w:rsidP="003D3B3D">
      <w:pPr>
        <w:ind w:firstLine="708"/>
        <w:rPr>
          <w:rFonts w:eastAsia="Times New Roman"/>
          <w:color w:val="000000"/>
          <w:sz w:val="20"/>
          <w:szCs w:val="20"/>
        </w:rPr>
      </w:pPr>
      <w:r w:rsidRPr="00E849B4">
        <w:rPr>
          <w:rFonts w:eastAsia="Times New Roman"/>
          <w:color w:val="000000"/>
          <w:sz w:val="20"/>
          <w:szCs w:val="20"/>
        </w:rPr>
        <w:t xml:space="preserve">решение о выдаче </w:t>
      </w:r>
      <w:r w:rsidRPr="00E849B4">
        <w:rPr>
          <w:rFonts w:eastAsia="Times New Roman"/>
          <w:sz w:val="20"/>
          <w:szCs w:val="20"/>
        </w:rPr>
        <w:t>разрешения</w:t>
      </w:r>
      <w:r w:rsidRPr="00E849B4">
        <w:rPr>
          <w:rFonts w:eastAsia="Times New Roman"/>
          <w:color w:val="000000"/>
          <w:sz w:val="20"/>
          <w:szCs w:val="20"/>
        </w:rPr>
        <w:t>;</w:t>
      </w:r>
    </w:p>
    <w:p w:rsidR="003D3B3D" w:rsidRPr="00E849B4" w:rsidRDefault="003D3B3D" w:rsidP="003D3B3D">
      <w:pPr>
        <w:ind w:firstLine="709"/>
        <w:rPr>
          <w:rFonts w:eastAsia="Times New Roman"/>
          <w:color w:val="000000"/>
          <w:sz w:val="20"/>
          <w:szCs w:val="20"/>
        </w:rPr>
      </w:pPr>
      <w:r w:rsidRPr="00E849B4">
        <w:rPr>
          <w:rFonts w:eastAsia="Times New Roman"/>
          <w:color w:val="000000"/>
          <w:sz w:val="20"/>
          <w:szCs w:val="20"/>
        </w:rPr>
        <w:t>решение</w:t>
      </w:r>
      <w:r w:rsidRPr="00E849B4">
        <w:rPr>
          <w:rFonts w:eastAsia="Times New Roman"/>
          <w:sz w:val="20"/>
          <w:szCs w:val="20"/>
        </w:rPr>
        <w:t xml:space="preserve"> об отказе в выдаче разрешения.</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 xml:space="preserve">Документом, содержащим решение </w:t>
      </w:r>
      <w:r w:rsidRPr="00E849B4">
        <w:rPr>
          <w:rFonts w:ascii="PT Astra Serif" w:hAnsi="PT Astra Serif" w:cs="Times New Roman"/>
          <w:color w:val="000000"/>
          <w:kern w:val="0"/>
          <w:sz w:val="20"/>
          <w:szCs w:val="20"/>
        </w:rPr>
        <w:t xml:space="preserve">о выдаче </w:t>
      </w:r>
      <w:r w:rsidRPr="00E849B4">
        <w:rPr>
          <w:rFonts w:ascii="PT Astra Serif" w:hAnsi="PT Astra Serif" w:cs="Times New Roman"/>
          <w:kern w:val="0"/>
          <w:sz w:val="20"/>
          <w:szCs w:val="20"/>
        </w:rPr>
        <w:t xml:space="preserve">разрешения </w:t>
      </w:r>
      <w:r w:rsidRPr="00E849B4">
        <w:rPr>
          <w:rFonts w:ascii="PT Astra Serif" w:hAnsi="PT Astra Serif" w:cs="Times New Roman"/>
          <w:sz w:val="20"/>
          <w:szCs w:val="20"/>
        </w:rPr>
        <w:t xml:space="preserve">является </w:t>
      </w:r>
      <w:r w:rsidRPr="00E849B4">
        <w:rPr>
          <w:rFonts w:ascii="PT Astra Serif" w:hAnsi="PT Astra Serif" w:cs="Times New Roman"/>
          <w:color w:val="000000"/>
          <w:sz w:val="20"/>
          <w:szCs w:val="20"/>
        </w:rPr>
        <w:t xml:space="preserve">постановление Администрации </w:t>
      </w:r>
      <w:r w:rsidRPr="00E849B4">
        <w:rPr>
          <w:rFonts w:ascii="PT Astra Serif" w:hAnsi="PT Astra Serif" w:cs="Times New Roman"/>
          <w:color w:val="000000"/>
          <w:kern w:val="0"/>
          <w:sz w:val="20"/>
          <w:szCs w:val="20"/>
        </w:rPr>
        <w:t xml:space="preserve">о выдаче </w:t>
      </w:r>
      <w:r w:rsidRPr="00E849B4">
        <w:rPr>
          <w:rFonts w:ascii="PT Astra Serif" w:hAnsi="PT Astra Serif" w:cs="Times New Roman"/>
          <w:kern w:val="0"/>
          <w:sz w:val="20"/>
          <w:szCs w:val="20"/>
        </w:rPr>
        <w:t xml:space="preserve">разрешения </w:t>
      </w:r>
      <w:r w:rsidRPr="00E849B4">
        <w:rPr>
          <w:rFonts w:ascii="PT Astra Serif" w:hAnsi="PT Astra Serif" w:cs="Times New Roman"/>
          <w:color w:val="000000"/>
          <w:kern w:val="0"/>
          <w:sz w:val="20"/>
          <w:szCs w:val="20"/>
        </w:rPr>
        <w:t xml:space="preserve">на использование </w:t>
      </w:r>
      <w:r w:rsidRPr="00E849B4">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E849B4">
        <w:rPr>
          <w:rFonts w:ascii="PT Astra Serif" w:eastAsia="SimSun, 宋体" w:hAnsi="PT Astra Serif" w:cs="Times New Roman"/>
          <w:kern w:val="0"/>
          <w:sz w:val="20"/>
          <w:szCs w:val="20"/>
          <w:lang w:bidi="hi-IN"/>
        </w:rPr>
        <w:t>.</w:t>
      </w:r>
    </w:p>
    <w:p w:rsidR="003D3B3D" w:rsidRPr="00E849B4" w:rsidRDefault="003D3B3D" w:rsidP="003D3B3D">
      <w:pPr>
        <w:pStyle w:val="Standard1"/>
        <w:ind w:firstLine="709"/>
        <w:rPr>
          <w:rFonts w:ascii="PT Astra Serif" w:hAnsi="PT Astra Serif" w:cs="Times New Roman"/>
          <w:b/>
          <w:sz w:val="20"/>
          <w:szCs w:val="20"/>
        </w:rPr>
      </w:pPr>
      <w:r w:rsidRPr="00E849B4">
        <w:rPr>
          <w:rFonts w:ascii="PT Astra Serif" w:hAnsi="PT Astra Serif" w:cs="Times New Roman"/>
          <w:bCs/>
          <w:sz w:val="20"/>
          <w:szCs w:val="20"/>
        </w:rPr>
        <w:t xml:space="preserve">Документом, содержащим </w:t>
      </w:r>
      <w:r w:rsidRPr="00E849B4">
        <w:rPr>
          <w:rFonts w:ascii="PT Astra Serif" w:hAnsi="PT Astra Serif" w:cs="Times New Roman"/>
          <w:bCs/>
          <w:color w:val="000000"/>
          <w:sz w:val="20"/>
          <w:szCs w:val="20"/>
        </w:rPr>
        <w:t xml:space="preserve">решение об отказе </w:t>
      </w:r>
      <w:r w:rsidRPr="00E849B4">
        <w:rPr>
          <w:rFonts w:ascii="PT Astra Serif" w:hAnsi="PT Astra Serif" w:cs="Times New Roman"/>
          <w:kern w:val="0"/>
          <w:sz w:val="20"/>
          <w:szCs w:val="20"/>
        </w:rPr>
        <w:t xml:space="preserve">в выдаче разрешения </w:t>
      </w:r>
      <w:r w:rsidRPr="00E849B4">
        <w:rPr>
          <w:rFonts w:ascii="PT Astra Serif" w:hAnsi="PT Astra Serif" w:cs="Times New Roman"/>
          <w:sz w:val="20"/>
          <w:szCs w:val="20"/>
        </w:rPr>
        <w:t xml:space="preserve">является постановление </w:t>
      </w:r>
      <w:r w:rsidRPr="00E849B4">
        <w:rPr>
          <w:rFonts w:ascii="PT Astra Serif" w:hAnsi="PT Astra Serif" w:cs="Times New Roman"/>
          <w:color w:val="000000"/>
          <w:sz w:val="20"/>
          <w:szCs w:val="20"/>
        </w:rPr>
        <w:t xml:space="preserve">Администрации </w:t>
      </w:r>
      <w:r w:rsidRPr="00E849B4">
        <w:rPr>
          <w:rFonts w:ascii="PT Astra Serif" w:hAnsi="PT Astra Serif" w:cs="Times New Roman"/>
          <w:bCs/>
          <w:color w:val="000000"/>
          <w:sz w:val="20"/>
          <w:szCs w:val="20"/>
        </w:rPr>
        <w:t xml:space="preserve">об отказе </w:t>
      </w:r>
      <w:r w:rsidRPr="00E849B4">
        <w:rPr>
          <w:rFonts w:ascii="PT Astra Serif" w:hAnsi="PT Astra Serif" w:cs="Times New Roman"/>
          <w:kern w:val="0"/>
          <w:sz w:val="20"/>
          <w:szCs w:val="20"/>
        </w:rPr>
        <w:t xml:space="preserve">в выдаче разрешения </w:t>
      </w:r>
      <w:r w:rsidRPr="00E849B4">
        <w:rPr>
          <w:rFonts w:ascii="PT Astra Serif" w:hAnsi="PT Astra Serif" w:cs="Times New Roman"/>
          <w:color w:val="000000"/>
          <w:kern w:val="0"/>
          <w:sz w:val="20"/>
          <w:szCs w:val="20"/>
        </w:rPr>
        <w:t xml:space="preserve">на использование </w:t>
      </w:r>
      <w:r w:rsidRPr="00E849B4">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E849B4">
        <w:rPr>
          <w:rFonts w:ascii="PT Astra Serif" w:eastAsia="SimSun, 宋体" w:hAnsi="PT Astra Serif" w:cs="Times New Roman"/>
          <w:kern w:val="0"/>
          <w:sz w:val="20"/>
          <w:szCs w:val="20"/>
          <w:lang w:bidi="hi-IN"/>
        </w:rPr>
        <w:t>.</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3.5.2.</w:t>
      </w:r>
      <w:r w:rsidRPr="00E849B4">
        <w:rPr>
          <w:rFonts w:ascii="PT Astra Serif" w:hAnsi="PT Astra Serif" w:cs="Times New Roman"/>
          <w:sz w:val="20"/>
          <w:szCs w:val="20"/>
        </w:rPr>
        <w:t xml:space="preserve"> Перечень административных процедур предоставления муниципальной услуги, предусмотренных настоящим вариантом:</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межведомственное информационное взаимодействие;</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приостановление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принятие решения о предоставлении (об отказе в предоставлении)</w:t>
      </w:r>
      <w:r w:rsidRPr="00E849B4">
        <w:rPr>
          <w:rFonts w:ascii="PT Astra Serif" w:hAnsi="PT Astra Serif" w:cs="Times New Roman"/>
          <w:sz w:val="20"/>
          <w:szCs w:val="20"/>
          <w:u w:val="single"/>
        </w:rPr>
        <w:t xml:space="preserve"> </w:t>
      </w:r>
      <w:r w:rsidRPr="00E849B4">
        <w:rPr>
          <w:rFonts w:ascii="PT Astra Serif" w:hAnsi="PT Astra Serif" w:cs="Times New Roman"/>
          <w:sz w:val="20"/>
          <w:szCs w:val="20"/>
        </w:rPr>
        <w:t>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предоставление результата муниципальной услуги.</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sz w:val="20"/>
          <w:szCs w:val="20"/>
          <w:u w:val="single"/>
        </w:rPr>
        <w:t>3.5.3.1. Заявитель (представитель заявителя) для получения муниципальной услуги представляет:</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заявление о </w:t>
      </w:r>
      <w:r w:rsidRPr="00E849B4">
        <w:rPr>
          <w:rFonts w:ascii="PT Astra Serif" w:hAnsi="PT Astra Serif" w:cs="Times New Roman"/>
          <w:color w:val="000000"/>
          <w:sz w:val="20"/>
          <w:szCs w:val="20"/>
        </w:rPr>
        <w:t>выдаче разрешения по форме, приведенной в приложении № 4 к административному регламенту:</w:t>
      </w:r>
    </w:p>
    <w:p w:rsidR="003D3B3D" w:rsidRPr="00E849B4" w:rsidRDefault="003D3B3D" w:rsidP="003D3B3D">
      <w:pPr>
        <w:widowControl w:val="0"/>
        <w:ind w:firstLine="709"/>
        <w:textAlignment w:val="baseline"/>
        <w:rPr>
          <w:rFonts w:eastAsia="Times New Roman"/>
          <w:color w:val="00000A"/>
          <w:sz w:val="20"/>
          <w:szCs w:val="20"/>
        </w:rPr>
      </w:pPr>
      <w:r w:rsidRPr="00E849B4">
        <w:rPr>
          <w:sz w:val="20"/>
          <w:szCs w:val="20"/>
        </w:rPr>
        <w:t>документ, удостоверяющий личность заявителя (представителя заяви</w:t>
      </w:r>
      <w:r w:rsidRPr="00E849B4">
        <w:rPr>
          <w:rFonts w:eastAsia="Times New Roman"/>
          <w:color w:val="000000"/>
          <w:sz w:val="20"/>
          <w:szCs w:val="20"/>
          <w:lang w:eastAsia="ru-RU"/>
        </w:rPr>
        <w:t>теля);</w:t>
      </w:r>
    </w:p>
    <w:p w:rsidR="003D3B3D" w:rsidRPr="00E849B4" w:rsidRDefault="003D3B3D" w:rsidP="003D3B3D">
      <w:pPr>
        <w:widowControl w:val="0"/>
        <w:ind w:firstLine="709"/>
        <w:textAlignment w:val="baseline"/>
        <w:rPr>
          <w:rFonts w:eastAsia="PT Astra Serif"/>
          <w:color w:val="000000"/>
          <w:sz w:val="20"/>
          <w:szCs w:val="20"/>
        </w:rPr>
      </w:pPr>
      <w:r w:rsidRPr="00E849B4">
        <w:rPr>
          <w:rFonts w:eastAsia="Times New Roman"/>
          <w:color w:val="000000"/>
          <w:sz w:val="20"/>
          <w:szCs w:val="20"/>
          <w:lang w:eastAsia="ru-RU"/>
        </w:rPr>
        <w:t xml:space="preserve">документ, подтверждающий полномочия </w:t>
      </w:r>
      <w:r w:rsidRPr="00E849B4">
        <w:rPr>
          <w:sz w:val="20"/>
          <w:szCs w:val="20"/>
        </w:rPr>
        <w:t>представителя заявителя (в случае обращения представителя заявителя);</w:t>
      </w:r>
      <w:r w:rsidRPr="00E849B4">
        <w:rPr>
          <w:rFonts w:eastAsia="Times New Roman"/>
          <w:color w:val="000000"/>
          <w:sz w:val="20"/>
          <w:szCs w:val="20"/>
          <w:lang w:eastAsia="ru-RU"/>
        </w:rPr>
        <w:t xml:space="preserve"> </w:t>
      </w:r>
    </w:p>
    <w:p w:rsidR="003D3B3D" w:rsidRPr="00E849B4" w:rsidRDefault="003D3B3D" w:rsidP="003D3B3D">
      <w:pPr>
        <w:widowControl w:val="0"/>
        <w:ind w:firstLine="709"/>
        <w:textAlignment w:val="baseline"/>
        <w:rPr>
          <w:sz w:val="20"/>
          <w:szCs w:val="20"/>
        </w:rPr>
      </w:pPr>
      <w:r w:rsidRPr="00E849B4">
        <w:rPr>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использование земель или части земельного участка (с использованием системы координат, применяемой при ведении ЕГРН);</w:t>
      </w:r>
    </w:p>
    <w:p w:rsidR="003D3B3D" w:rsidRPr="00E849B4" w:rsidRDefault="003D3B3D" w:rsidP="003D3B3D">
      <w:pPr>
        <w:pStyle w:val="a6"/>
        <w:spacing w:after="0" w:line="180" w:lineRule="atLeast"/>
        <w:ind w:firstLine="540"/>
        <w:jc w:val="both"/>
        <w:rPr>
          <w:rFonts w:ascii="PT Astra Serif" w:eastAsia="NSimSun" w:hAnsi="PT Astra Serif"/>
          <w:sz w:val="20"/>
          <w:szCs w:val="20"/>
        </w:rPr>
      </w:pPr>
      <w:r w:rsidRPr="00E849B4">
        <w:rPr>
          <w:rFonts w:ascii="PT Astra Serif" w:eastAsia="NSimSun" w:hAnsi="PT Astra Serif"/>
          <w:sz w:val="20"/>
          <w:szCs w:val="20"/>
        </w:rPr>
        <w:t>копии документов, подтверждающих возведение объектов до дня вступле</w:t>
      </w:r>
      <w:r w:rsidRPr="00E849B4">
        <w:rPr>
          <w:rFonts w:ascii="PT Astra Serif" w:hAnsi="PT Astra Serif"/>
          <w:sz w:val="20"/>
          <w:szCs w:val="20"/>
        </w:rPr>
        <w:t xml:space="preserve">ния в </w:t>
      </w:r>
      <w:r w:rsidRPr="00E849B4">
        <w:rPr>
          <w:rFonts w:ascii="PT Astra Serif" w:eastAsia="NSimSun" w:hAnsi="PT Astra Serif"/>
          <w:sz w:val="20"/>
          <w:szCs w:val="20"/>
        </w:rPr>
        <w:t xml:space="preserve">силу Федерального закона от 05.04.2021 № 79-ФЗ «О внесении изменений в отдельные законодательные акты Российской Федерации»  (далее - Федеральный закон № 79-ФЗ) </w:t>
      </w:r>
      <w:r w:rsidRPr="00E849B4">
        <w:rPr>
          <w:rFonts w:ascii="PT Astra Serif" w:hAnsi="PT Astra Serif"/>
          <w:sz w:val="20"/>
          <w:szCs w:val="20"/>
        </w:rPr>
        <w:t>(при наличии) (в случае, если з</w:t>
      </w:r>
      <w:r w:rsidRPr="00E849B4">
        <w:rPr>
          <w:rFonts w:ascii="PT Astra Serif" w:eastAsia="NSimSun" w:hAnsi="PT Astra Serif"/>
          <w:sz w:val="20"/>
          <w:szCs w:val="20"/>
        </w:rPr>
        <w:t>аявление подается в отношении объектов, являющихся некапитальными сооружениями, возведенных до дня вступле</w:t>
      </w:r>
      <w:r w:rsidRPr="00E849B4">
        <w:rPr>
          <w:rFonts w:ascii="PT Astra Serif" w:hAnsi="PT Astra Serif"/>
          <w:sz w:val="20"/>
          <w:szCs w:val="20"/>
        </w:rPr>
        <w:t>ния в силу Федерального закона №</w:t>
      </w:r>
      <w:r w:rsidRPr="00E849B4">
        <w:rPr>
          <w:rFonts w:ascii="PT Astra Serif" w:eastAsia="NSimSun" w:hAnsi="PT Astra Serif"/>
          <w:sz w:val="20"/>
          <w:szCs w:val="20"/>
        </w:rPr>
        <w:t xml:space="preserve"> 79-ФЗ, а также стоянок технических или других средств передвижения инвалидов вблизи их места жительства, предоставленных им до дня вступле</w:t>
      </w:r>
      <w:r w:rsidRPr="00E849B4">
        <w:rPr>
          <w:rFonts w:ascii="PT Astra Serif" w:hAnsi="PT Astra Serif"/>
          <w:sz w:val="20"/>
          <w:szCs w:val="20"/>
        </w:rPr>
        <w:t>ния в силу Федерального закона №</w:t>
      </w:r>
      <w:r w:rsidRPr="00E849B4">
        <w:rPr>
          <w:rFonts w:ascii="PT Astra Serif" w:eastAsia="NSimSun" w:hAnsi="PT Astra Serif"/>
          <w:sz w:val="20"/>
          <w:szCs w:val="20"/>
        </w:rPr>
        <w:t xml:space="preserve"> 79-ФЗ);</w:t>
      </w:r>
    </w:p>
    <w:p w:rsidR="003D3B3D" w:rsidRPr="00E849B4" w:rsidRDefault="003D3B3D" w:rsidP="003D3B3D">
      <w:pPr>
        <w:widowControl w:val="0"/>
        <w:ind w:firstLine="709"/>
        <w:textAlignment w:val="baseline"/>
        <w:rPr>
          <w:sz w:val="20"/>
          <w:szCs w:val="20"/>
        </w:rPr>
      </w:pPr>
      <w:r w:rsidRPr="00E849B4">
        <w:rPr>
          <w:sz w:val="20"/>
          <w:szCs w:val="20"/>
        </w:rPr>
        <w:t>копии документов о регистрации транспортного средства на имя заявителя (если указанные документы (копии или сведения, содержащиеся в них) отсутствуют в государственном реестре транспортных средств), копия водительского удостоверения заявителя или копии документов на средство передвижения инвалидов.</w:t>
      </w:r>
    </w:p>
    <w:p w:rsidR="003D3B3D" w:rsidRPr="00E849B4" w:rsidRDefault="003D3B3D" w:rsidP="003D3B3D">
      <w:pPr>
        <w:pStyle w:val="Standard"/>
        <w:ind w:firstLine="709"/>
        <w:rPr>
          <w:rFonts w:ascii="PT Astra Serif" w:hAnsi="PT Astra Serif" w:cs="Times New Roman"/>
          <w:bCs/>
          <w:kern w:val="0"/>
          <w:sz w:val="20"/>
          <w:szCs w:val="20"/>
          <w:u w:val="single"/>
          <w:lang w:eastAsia="ru-RU"/>
        </w:rPr>
      </w:pPr>
      <w:r w:rsidRPr="00E849B4">
        <w:rPr>
          <w:rFonts w:ascii="PT Astra Serif" w:hAnsi="PT Astra Serif" w:cs="Times New Roman"/>
          <w:sz w:val="20"/>
          <w:szCs w:val="20"/>
          <w:u w:val="single"/>
        </w:rPr>
        <w:t xml:space="preserve">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3D3B3D" w:rsidRPr="00E849B4" w:rsidRDefault="003D3B3D" w:rsidP="003D3B3D">
      <w:pPr>
        <w:ind w:firstLine="709"/>
        <w:rPr>
          <w:color w:val="000000"/>
          <w:sz w:val="20"/>
          <w:szCs w:val="20"/>
        </w:rPr>
      </w:pPr>
      <w:r w:rsidRPr="00E849B4">
        <w:rPr>
          <w:color w:val="000000"/>
          <w:sz w:val="20"/>
          <w:szCs w:val="20"/>
        </w:rPr>
        <w:t xml:space="preserve">выписка </w:t>
      </w:r>
      <w:r w:rsidRPr="00E849B4">
        <w:rPr>
          <w:sz w:val="20"/>
          <w:szCs w:val="20"/>
        </w:rPr>
        <w:t>из ЕГРН о земельном участке, использование которого планируется для возведения объекта (в случае если планируется использование земельного участка, находящегося в муниципальной собственности);</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 xml:space="preserve">сведения, подтверждающие отнесение заявителя к категории ветеранов Великой Отечественной войны, инвалидов </w:t>
      </w:r>
      <w:r w:rsidRPr="00E849B4">
        <w:rPr>
          <w:rFonts w:ascii="PT Astra Serif" w:hAnsi="PT Astra Serif" w:cs="Times New Roman"/>
          <w:sz w:val="20"/>
          <w:szCs w:val="20"/>
          <w:lang w:val="en-US"/>
        </w:rPr>
        <w:t>I</w:t>
      </w:r>
      <w:r w:rsidRPr="00E849B4">
        <w:rPr>
          <w:rFonts w:ascii="PT Astra Serif" w:hAnsi="PT Astra Serif" w:cs="Times New Roman"/>
          <w:sz w:val="20"/>
          <w:szCs w:val="20"/>
        </w:rPr>
        <w:t xml:space="preserve"> группы, лиц, воспитывающих ребенка-инвалида, включая усыновленных и принятых под опеку (попечительство) (в случае, если подается заявление о разрешении на использование земель или земельного участка для возведения некапитальных гаражей данными категориями граждан);</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справка, подтверждающая факт установления инвалидности заявителя (в случае если планируется использование земельного участка для стоянки технических или других средств передвижения инвалидов вблизи их места жительства);</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сведения о транспортных средствах, зарегистрированных на имя заявителя.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3.5.3.3. Способ подачи заявления о </w:t>
      </w:r>
      <w:r w:rsidRPr="00E849B4">
        <w:rPr>
          <w:rFonts w:ascii="PT Astra Serif" w:hAnsi="PT Astra Serif" w:cs="Times New Roman"/>
          <w:color w:val="000000"/>
          <w:sz w:val="20"/>
          <w:szCs w:val="20"/>
        </w:rPr>
        <w:t xml:space="preserve">выдаче разрешения </w:t>
      </w:r>
      <w:r w:rsidRPr="00E849B4">
        <w:rPr>
          <w:rFonts w:ascii="PT Astra Serif" w:hAnsi="PT Astra Serif" w:cs="Times New Roman"/>
          <w:sz w:val="20"/>
          <w:szCs w:val="20"/>
        </w:rPr>
        <w:t xml:space="preserve">и документов и (или) информации, необходимых для предоставления муниципальной услуги: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посредством Единого портала в электронном виде по адресу: https://gosuslugi.ru/600154/1/form.</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3.5.3.4. Способы установления личности заявителя (представителя заявителя):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1) при личном обращении: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 xml:space="preserve">2) при почтовом отправлении </w:t>
      </w:r>
      <w:r w:rsidRPr="00E849B4">
        <w:rPr>
          <w:rFonts w:ascii="PT Astra Serif" w:hAnsi="PT Astra Serif" w:cs="Times New Roman"/>
          <w:sz w:val="20"/>
          <w:szCs w:val="20"/>
        </w:rPr>
        <w:t xml:space="preserve">или посредством направления на адрес электронной почты: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E849B4">
        <w:rPr>
          <w:rFonts w:ascii="PT Astra Serif" w:hAnsi="PT Astra Serif" w:cs="Times New Roman"/>
          <w:color w:val="000000"/>
          <w:sz w:val="20"/>
          <w:szCs w:val="20"/>
        </w:rPr>
        <w:t>заверенная в установленном законодательством порядке;</w:t>
      </w:r>
    </w:p>
    <w:p w:rsidR="003D3B3D" w:rsidRPr="00E849B4" w:rsidRDefault="003D3B3D" w:rsidP="003D3B3D">
      <w:pPr>
        <w:pStyle w:val="Standard1"/>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3) при подаче заявления (запроса) посредством Единого портала:</w:t>
      </w:r>
    </w:p>
    <w:p w:rsidR="003D3B3D" w:rsidRPr="00E849B4" w:rsidRDefault="003D3B3D" w:rsidP="003D3B3D">
      <w:pPr>
        <w:pStyle w:val="Standard1"/>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D3B3D" w:rsidRPr="00E849B4" w:rsidRDefault="003D3B3D" w:rsidP="003D3B3D">
      <w:pPr>
        <w:pStyle w:val="Standard1"/>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u w:val="single"/>
        </w:rPr>
        <w:t xml:space="preserve">3.5.3.5. Основания для принятия решения об отказе в приеме заявления </w:t>
      </w:r>
      <w:r w:rsidRPr="00E849B4">
        <w:rPr>
          <w:rFonts w:ascii="PT Astra Serif" w:hAnsi="PT Astra Serif" w:cs="Times New Roman"/>
          <w:color w:val="000000"/>
          <w:sz w:val="20"/>
          <w:szCs w:val="20"/>
          <w:u w:val="single"/>
        </w:rPr>
        <w:t>и документов и (или) информации</w:t>
      </w:r>
      <w:r w:rsidRPr="00E849B4">
        <w:rPr>
          <w:rFonts w:ascii="PT Astra Serif" w:hAnsi="PT Astra Serif" w:cs="Times New Roman"/>
          <w:color w:val="000000"/>
          <w:sz w:val="20"/>
          <w:szCs w:val="20"/>
        </w:rPr>
        <w:t xml:space="preserve">: </w:t>
      </w:r>
    </w:p>
    <w:p w:rsidR="003D3B3D" w:rsidRPr="00E849B4" w:rsidRDefault="003D3B3D" w:rsidP="003D3B3D">
      <w:pPr>
        <w:ind w:firstLine="709"/>
        <w:rPr>
          <w:sz w:val="20"/>
          <w:szCs w:val="20"/>
        </w:rPr>
      </w:pPr>
      <w:r w:rsidRPr="00E849B4">
        <w:rPr>
          <w:sz w:val="20"/>
          <w:szCs w:val="20"/>
        </w:rPr>
        <w:t xml:space="preserve">заявление подано в орган, </w:t>
      </w:r>
      <w:r w:rsidRPr="00E849B4">
        <w:rPr>
          <w:color w:val="000000"/>
          <w:sz w:val="20"/>
          <w:szCs w:val="20"/>
        </w:rPr>
        <w:t>в полномочия которого не входит предоставление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неполное заполнение полей в форме запроса, в том числе в интерактивной форме на Едином портале;</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наличие противоречивых сведений в запросе и приложенных к нему документах.</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3.5.3.6. В приеме запроса участвует Администрация.</w:t>
      </w:r>
    </w:p>
    <w:p w:rsidR="003D3B3D" w:rsidRPr="00E849B4" w:rsidRDefault="003D3B3D" w:rsidP="003D3B3D">
      <w:pPr>
        <w:pStyle w:val="Standard"/>
        <w:ind w:firstLine="709"/>
        <w:rPr>
          <w:rFonts w:ascii="PT Astra Serif" w:hAnsi="PT Astra Serif" w:cs="Times New Roman"/>
          <w:color w:val="00000A"/>
          <w:kern w:val="0"/>
          <w:sz w:val="20"/>
          <w:szCs w:val="20"/>
        </w:rPr>
      </w:pPr>
      <w:r w:rsidRPr="00E849B4">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w:t>
      </w:r>
      <w:r w:rsidRPr="00E849B4">
        <w:rPr>
          <w:rFonts w:ascii="PT Astra Serif" w:hAnsi="PT Astra Serif" w:cs="Times New Roman"/>
          <w:color w:val="00000A"/>
          <w:kern w:val="0"/>
          <w:sz w:val="20"/>
          <w:szCs w:val="20"/>
        </w:rPr>
        <w:t xml:space="preserve">по выбору заявителя независимо от его места жительства или места пребывания </w:t>
      </w:r>
      <w:r w:rsidRPr="00E849B4">
        <w:rPr>
          <w:rFonts w:ascii="PT Astra Serif" w:hAnsi="PT Astra Serif" w:cs="Times New Roman"/>
          <w:kern w:val="0"/>
          <w:sz w:val="20"/>
          <w:szCs w:val="20"/>
        </w:rPr>
        <w:t xml:space="preserve">(для физических лиц) </w:t>
      </w:r>
      <w:r w:rsidRPr="00E849B4">
        <w:rPr>
          <w:rFonts w:ascii="PT Astra Serif" w:hAnsi="PT Astra Serif" w:cs="Times New Roman"/>
          <w:color w:val="00000A"/>
          <w:kern w:val="0"/>
          <w:sz w:val="20"/>
          <w:szCs w:val="20"/>
        </w:rPr>
        <w:t xml:space="preserve">отсутствует.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3.5.3.7.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E849B4">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E849B4">
        <w:rPr>
          <w:rFonts w:ascii="PT Astra Serif" w:hAnsi="PT Astra Serif" w:cs="Times New Roman"/>
          <w:sz w:val="20"/>
          <w:szCs w:val="20"/>
        </w:rPr>
        <w:t>.</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3.5.4. Межведомственное информационное взаимодействие.</w:t>
      </w:r>
    </w:p>
    <w:p w:rsidR="003D3B3D" w:rsidRPr="00E849B4" w:rsidRDefault="003D3B3D" w:rsidP="003D3B3D">
      <w:pPr>
        <w:pStyle w:val="Standard"/>
        <w:ind w:firstLine="709"/>
        <w:rPr>
          <w:rFonts w:ascii="PT Astra Serif" w:hAnsi="PT Astra Serif" w:cs="Times New Roman"/>
          <w:strike/>
          <w:sz w:val="20"/>
          <w:szCs w:val="20"/>
        </w:rPr>
      </w:pPr>
      <w:r w:rsidRPr="00E849B4">
        <w:rPr>
          <w:rFonts w:ascii="PT Astra Serif" w:hAnsi="PT Astra Serif" w:cs="Times New Roman"/>
          <w:color w:val="000000"/>
          <w:sz w:val="20"/>
          <w:szCs w:val="20"/>
        </w:rPr>
        <w:t xml:space="preserve">3.5.4.1. </w:t>
      </w:r>
      <w:r w:rsidRPr="00E849B4">
        <w:rPr>
          <w:rFonts w:ascii="PT Astra Serif" w:hAnsi="PT Astra Serif" w:cs="Times New Roman"/>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D3B3D" w:rsidRPr="00E849B4" w:rsidRDefault="003D3B3D" w:rsidP="003D3B3D">
      <w:pPr>
        <w:pStyle w:val="Standard"/>
        <w:ind w:firstLine="737"/>
        <w:rPr>
          <w:rFonts w:ascii="PT Astra Serif" w:hAnsi="PT Astra Serif" w:cs="Times New Roman"/>
          <w:color w:val="000000"/>
          <w:sz w:val="20"/>
          <w:szCs w:val="20"/>
        </w:rPr>
      </w:pPr>
      <w:r w:rsidRPr="00E849B4">
        <w:rPr>
          <w:rFonts w:ascii="PT Astra Serif" w:hAnsi="PT Astra Serif" w:cs="Times New Roman"/>
          <w:color w:val="000000"/>
          <w:sz w:val="20"/>
          <w:szCs w:val="20"/>
        </w:rPr>
        <w:t>Федеральная служба государственной регистрации, кадастра и картографии:</w:t>
      </w:r>
    </w:p>
    <w:p w:rsidR="003D3B3D" w:rsidRPr="00E849B4" w:rsidRDefault="003D3B3D" w:rsidP="003D3B3D">
      <w:pPr>
        <w:pStyle w:val="Standard1"/>
        <w:ind w:firstLine="709"/>
        <w:rPr>
          <w:rFonts w:ascii="PT Astra Serif" w:hAnsi="PT Astra Serif" w:cs="Times New Roman"/>
          <w:color w:val="000000"/>
          <w:sz w:val="20"/>
          <w:szCs w:val="20"/>
        </w:rPr>
      </w:pPr>
      <w:r w:rsidRPr="00E849B4">
        <w:rPr>
          <w:rStyle w:val="affd"/>
          <w:rFonts w:ascii="PT Astra Serif" w:hAnsi="PT Astra Serif" w:cs="Times New Roman"/>
          <w:color w:val="000000"/>
          <w:sz w:val="20"/>
          <w:szCs w:val="20"/>
        </w:rPr>
        <w:t xml:space="preserve">выписка из ЕГРН </w:t>
      </w:r>
      <w:r w:rsidRPr="00E849B4">
        <w:rPr>
          <w:rFonts w:ascii="PT Astra Serif" w:hAnsi="PT Astra Serif" w:cs="Times New Roman"/>
          <w:color w:val="000000"/>
          <w:sz w:val="20"/>
          <w:szCs w:val="20"/>
        </w:rPr>
        <w:t>об объекте недвижимости.</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Федеральная налоговая служба:</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усыновлении детей) (</w:t>
      </w:r>
      <w:r w:rsidRPr="00E849B4">
        <w:rPr>
          <w:rFonts w:ascii="PT Astra Serif" w:eastAsia="NSimSun" w:hAnsi="PT Astra Serif" w:cs="Times New Roman"/>
          <w:sz w:val="20"/>
          <w:szCs w:val="20"/>
          <w:lang w:bidi="hi-IN"/>
        </w:rPr>
        <w:t>для</w:t>
      </w:r>
      <w:r w:rsidRPr="00E849B4">
        <w:rPr>
          <w:rFonts w:ascii="PT Astra Serif" w:hAnsi="PT Astra Serif" w:cs="Times New Roman"/>
          <w:sz w:val="20"/>
          <w:szCs w:val="20"/>
        </w:rPr>
        <w:t xml:space="preserve"> лиц, воспитывающих ребенка-инвалида);</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Министерство внутренних дел Российской Федерации:</w:t>
      </w:r>
    </w:p>
    <w:p w:rsidR="003D3B3D" w:rsidRPr="00E849B4" w:rsidRDefault="003D3B3D" w:rsidP="003D3B3D">
      <w:pPr>
        <w:pStyle w:val="Standard"/>
        <w:ind w:firstLine="737"/>
        <w:rPr>
          <w:rFonts w:ascii="PT Astra Serif" w:hAnsi="PT Astra Serif" w:cs="Times New Roman"/>
          <w:color w:val="000000"/>
          <w:sz w:val="20"/>
          <w:szCs w:val="20"/>
        </w:rPr>
      </w:pPr>
      <w:r w:rsidRPr="00E849B4">
        <w:rPr>
          <w:rFonts w:ascii="PT Astra Serif" w:hAnsi="PT Astra Serif" w:cs="Times New Roman"/>
          <w:sz w:val="20"/>
          <w:szCs w:val="20"/>
        </w:rPr>
        <w:t>сведения о транспортных средствах, зарегистрированных на имя заявителя.</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3.5.4.2.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eastAsia="NSimSun" w:hAnsi="PT Astra Serif" w:cs="Times New Roman"/>
          <w:sz w:val="20"/>
          <w:szCs w:val="20"/>
          <w:lang w:bidi="hi-IN"/>
        </w:rPr>
        <w:t>Фонд пенсионного и социального страхования Российской Федерации:</w:t>
      </w:r>
    </w:p>
    <w:p w:rsidR="003D3B3D" w:rsidRPr="00E849B4" w:rsidRDefault="003D3B3D" w:rsidP="003D3B3D">
      <w:pPr>
        <w:pStyle w:val="Standard1"/>
        <w:ind w:firstLine="709"/>
        <w:rPr>
          <w:rFonts w:ascii="PT Astra Serif" w:eastAsia="NSimSun" w:hAnsi="PT Astra Serif" w:cs="Times New Roman"/>
          <w:sz w:val="20"/>
          <w:szCs w:val="20"/>
          <w:lang w:bidi="hi-IN"/>
        </w:rPr>
      </w:pPr>
      <w:r w:rsidRPr="00E849B4">
        <w:rPr>
          <w:rFonts w:ascii="PT Astra Serif" w:eastAsia="NSimSun" w:hAnsi="PT Astra Serif" w:cs="Times New Roman"/>
          <w:sz w:val="20"/>
          <w:szCs w:val="20"/>
          <w:lang w:bidi="hi-IN"/>
        </w:rPr>
        <w:t>сведения, подтверждающие факт инвалидности заявителя;</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eastAsia="NSimSun" w:hAnsi="PT Astra Serif" w:cs="Times New Roman"/>
          <w:sz w:val="20"/>
          <w:szCs w:val="20"/>
          <w:lang w:bidi="hi-IN"/>
        </w:rPr>
        <w:t>сведения, подтверждающие факт инвалидности ребенка-инвалида (для</w:t>
      </w:r>
      <w:r w:rsidRPr="00E849B4">
        <w:rPr>
          <w:rFonts w:ascii="PT Astra Serif" w:hAnsi="PT Astra Serif" w:cs="Times New Roman"/>
          <w:sz w:val="20"/>
          <w:szCs w:val="20"/>
        </w:rPr>
        <w:t xml:space="preserve"> лиц, воспитывающих ребенка-инвалида);</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сведения, подтверждающие отнесение заявителя к категории ветеранов Великой Отечественной войны.</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3.5.4.3.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3D3B3D" w:rsidRPr="00E849B4" w:rsidRDefault="003D3B3D" w:rsidP="003D3B3D">
      <w:pPr>
        <w:pStyle w:val="ConsPlusNormal0"/>
        <w:ind w:firstLine="709"/>
        <w:jc w:val="both"/>
        <w:rPr>
          <w:rFonts w:ascii="PT Astra Serif" w:hAnsi="PT Astra Serif" w:cs="Times New Roman"/>
        </w:rPr>
      </w:pPr>
      <w:r w:rsidRPr="00E849B4">
        <w:rPr>
          <w:rFonts w:ascii="PT Astra Serif" w:hAnsi="PT Astra Serif" w:cs="Times New Roman"/>
        </w:rPr>
        <w:t>решение органа опеки и попечительства (для лиц, воспитывающих ребенка-инвалида).</w:t>
      </w:r>
    </w:p>
    <w:p w:rsidR="003D3B3D" w:rsidRPr="00E849B4" w:rsidRDefault="003D3B3D" w:rsidP="003D3B3D">
      <w:pPr>
        <w:pStyle w:val="ConsPlusNormal0"/>
        <w:ind w:firstLine="709"/>
        <w:jc w:val="both"/>
        <w:rPr>
          <w:rFonts w:ascii="PT Astra Serif" w:hAnsi="PT Astra Serif" w:cs="Times New Roman"/>
          <w:u w:val="single"/>
        </w:rPr>
      </w:pPr>
      <w:r w:rsidRPr="00E849B4">
        <w:rPr>
          <w:rFonts w:ascii="PT Astra Serif" w:hAnsi="PT Astra Serif" w:cs="Times New Roman"/>
          <w:u w:val="single"/>
        </w:rPr>
        <w:t>3.5.5. Приостановление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3.5.5.1. Перечень оснований для приостановления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на рассмотрении в Администрации находится представленное ранее другим гражданином заявление и испрашиваемое место для возведения гаража или стоянки средства передвижения инвалидов частично или полностью совпадает.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3.5.5.2. Состав и содержание осуществляемых при приостановлении предоставления муниципальной услуги административных действий:</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принятие решения о приостановлении срока рассмотрения поданного позднее заявления;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направление принятого решения заявителю в течение 3 рабочих дней со дня его принятия.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3.5.5.3. Перечень оснований для возобновления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принятие решения по ранее поступившему заявлению.</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3.5.5.4. Срок приостановления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срок рассмотрения поданного позднее заявления приостанавливается до принятия решения по ранее поступившему заявлению.</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3.5.6. Принятие решения о предоставлении (об отказе в предоставлении) муниципальной услуги.</w:t>
      </w:r>
    </w:p>
    <w:p w:rsidR="003D3B3D" w:rsidRPr="00E849B4" w:rsidRDefault="003D3B3D" w:rsidP="003D3B3D">
      <w:pPr>
        <w:pStyle w:val="Standard"/>
        <w:ind w:firstLine="709"/>
        <w:rPr>
          <w:rFonts w:ascii="PT Astra Serif" w:hAnsi="PT Astra Serif" w:cs="Times New Roman"/>
          <w:bCs/>
          <w:sz w:val="20"/>
          <w:szCs w:val="20"/>
          <w:u w:val="single"/>
        </w:rPr>
      </w:pPr>
      <w:r w:rsidRPr="00E849B4">
        <w:rPr>
          <w:rFonts w:ascii="PT Astra Serif" w:hAnsi="PT Astra Serif" w:cs="Times New Roman"/>
          <w:bCs/>
          <w:sz w:val="20"/>
          <w:szCs w:val="20"/>
          <w:u w:val="single"/>
        </w:rPr>
        <w:t>Основаниями для отказа в предоставлении муниципальной услуги являются:</w:t>
      </w:r>
    </w:p>
    <w:p w:rsidR="003D3B3D" w:rsidRPr="00E849B4" w:rsidRDefault="003D3B3D" w:rsidP="003D3B3D">
      <w:pPr>
        <w:pStyle w:val="Standard1"/>
        <w:ind w:firstLine="709"/>
        <w:rPr>
          <w:rFonts w:ascii="PT Astra Serif" w:eastAsia="NSimSun" w:hAnsi="PT Astra Serif" w:cs="Times New Roman"/>
          <w:sz w:val="20"/>
          <w:szCs w:val="20"/>
          <w:lang w:bidi="hi-IN"/>
        </w:rPr>
      </w:pPr>
      <w:r w:rsidRPr="00E849B4">
        <w:rPr>
          <w:rFonts w:ascii="PT Astra Serif" w:eastAsia="NSimSun" w:hAnsi="PT Astra Serif" w:cs="Times New Roman"/>
          <w:sz w:val="20"/>
          <w:szCs w:val="20"/>
          <w:lang w:bidi="hi-IN"/>
        </w:rPr>
        <w:t>заявление подано с нарушением требований, указанных в пунктах 2.2 - 2.3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области, утвержденного приказом министерства имущественных отношений и государственного заказа Тамбовской области от 30.10.2023 № 607;</w:t>
      </w:r>
    </w:p>
    <w:p w:rsidR="003D3B3D" w:rsidRPr="00E849B4" w:rsidRDefault="003D3B3D" w:rsidP="003D3B3D">
      <w:pPr>
        <w:pStyle w:val="Standard1"/>
        <w:ind w:firstLine="709"/>
        <w:rPr>
          <w:rFonts w:ascii="PT Astra Serif" w:eastAsia="NSimSun" w:hAnsi="PT Astra Serif" w:cs="Times New Roman"/>
          <w:sz w:val="20"/>
          <w:szCs w:val="20"/>
          <w:lang w:bidi="hi-IN"/>
        </w:rPr>
      </w:pPr>
      <w:r w:rsidRPr="00E849B4">
        <w:rPr>
          <w:rFonts w:ascii="PT Astra Serif" w:eastAsia="NSimSun" w:hAnsi="PT Astra Serif" w:cs="Times New Roman"/>
          <w:sz w:val="20"/>
          <w:szCs w:val="20"/>
          <w:lang w:bidi="hi-IN"/>
        </w:rPr>
        <w:t>размещение объекта, указанного в заявлении, не предусмотрено схемой размещения таких объектов;</w:t>
      </w:r>
    </w:p>
    <w:p w:rsidR="003D3B3D" w:rsidRPr="00E849B4" w:rsidRDefault="003D3B3D" w:rsidP="003D3B3D">
      <w:pPr>
        <w:pStyle w:val="Standard1"/>
        <w:ind w:firstLine="709"/>
        <w:rPr>
          <w:rFonts w:ascii="PT Astra Serif" w:eastAsia="NSimSun" w:hAnsi="PT Astra Serif" w:cs="Times New Roman"/>
          <w:sz w:val="20"/>
          <w:szCs w:val="20"/>
          <w:lang w:bidi="hi-IN"/>
        </w:rPr>
      </w:pPr>
      <w:r w:rsidRPr="00E849B4">
        <w:rPr>
          <w:rFonts w:ascii="PT Astra Serif" w:eastAsia="NSimSun" w:hAnsi="PT Astra Serif" w:cs="Times New Roman"/>
          <w:sz w:val="20"/>
          <w:szCs w:val="20"/>
          <w:lang w:bidi="hi-IN"/>
        </w:rPr>
        <w:t>заявитель не имеет статуса инвалида (в случае подачи заявления на выдачу разрешения для возведения стоянки средства передвижения инвалида);</w:t>
      </w:r>
    </w:p>
    <w:p w:rsidR="003D3B3D" w:rsidRPr="00E849B4" w:rsidRDefault="003D3B3D" w:rsidP="003D3B3D">
      <w:pPr>
        <w:pStyle w:val="Standard1"/>
        <w:ind w:firstLine="709"/>
        <w:rPr>
          <w:rFonts w:ascii="PT Astra Serif" w:eastAsia="NSimSun" w:hAnsi="PT Astra Serif" w:cs="Times New Roman"/>
          <w:sz w:val="20"/>
          <w:szCs w:val="20"/>
          <w:lang w:bidi="hi-IN"/>
        </w:rPr>
      </w:pPr>
      <w:r w:rsidRPr="00E849B4">
        <w:rPr>
          <w:rFonts w:ascii="PT Astra Serif" w:eastAsia="NSimSun" w:hAnsi="PT Astra Serif" w:cs="Times New Roman"/>
          <w:sz w:val="20"/>
          <w:szCs w:val="20"/>
          <w:lang w:bidi="hi-IN"/>
        </w:rPr>
        <w:t>земельный участок (участки), указанный в заявлении, на котором планируется размещение объектов,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3D3B3D" w:rsidRPr="00E849B4" w:rsidRDefault="003D3B3D" w:rsidP="003D3B3D">
      <w:pPr>
        <w:pStyle w:val="Standard1"/>
        <w:ind w:firstLine="709"/>
        <w:rPr>
          <w:rFonts w:ascii="PT Astra Serif" w:eastAsia="NSimSun" w:hAnsi="PT Astra Serif" w:cs="Times New Roman"/>
          <w:sz w:val="20"/>
          <w:szCs w:val="20"/>
          <w:lang w:bidi="hi-IN"/>
        </w:rPr>
      </w:pPr>
      <w:r w:rsidRPr="00E849B4">
        <w:rPr>
          <w:rFonts w:ascii="PT Astra Serif" w:eastAsia="NSimSun" w:hAnsi="PT Astra Serif" w:cs="Times New Roman"/>
          <w:sz w:val="20"/>
          <w:szCs w:val="20"/>
          <w:lang w:bidi="hi-IN"/>
        </w:rPr>
        <w:t>в отношении земель или земельного участка (участков), указанных в заявлении, ранее выдано разрешение;</w:t>
      </w:r>
    </w:p>
    <w:p w:rsidR="003D3B3D" w:rsidRPr="00E849B4" w:rsidRDefault="003D3B3D" w:rsidP="003D3B3D">
      <w:pPr>
        <w:pStyle w:val="Standard1"/>
        <w:ind w:firstLine="709"/>
        <w:rPr>
          <w:rFonts w:ascii="PT Astra Serif" w:eastAsia="NSimSun" w:hAnsi="PT Astra Serif" w:cs="Times New Roman"/>
          <w:sz w:val="20"/>
          <w:szCs w:val="20"/>
          <w:lang w:bidi="hi-IN"/>
        </w:rPr>
      </w:pPr>
      <w:r w:rsidRPr="00E849B4">
        <w:rPr>
          <w:rFonts w:ascii="PT Astra Serif" w:eastAsia="NSimSun" w:hAnsi="PT Astra Serif" w:cs="Times New Roman"/>
          <w:sz w:val="20"/>
          <w:szCs w:val="20"/>
          <w:lang w:bidi="hi-I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D3B3D" w:rsidRPr="00E849B4" w:rsidRDefault="003D3B3D" w:rsidP="003D3B3D">
      <w:pPr>
        <w:pStyle w:val="Standard1"/>
        <w:ind w:firstLine="709"/>
        <w:rPr>
          <w:rFonts w:ascii="PT Astra Serif" w:eastAsia="NSimSun" w:hAnsi="PT Astra Serif" w:cs="Times New Roman"/>
          <w:sz w:val="20"/>
          <w:szCs w:val="20"/>
          <w:lang w:bidi="hi-IN"/>
        </w:rPr>
      </w:pPr>
      <w:r w:rsidRPr="00E849B4">
        <w:rPr>
          <w:rFonts w:ascii="PT Astra Serif" w:eastAsia="NSimSun" w:hAnsi="PT Astra Serif" w:cs="Times New Roman"/>
          <w:sz w:val="20"/>
          <w:szCs w:val="20"/>
          <w:lang w:bidi="hi-IN"/>
        </w:rPr>
        <w:t>на указанном в заявлении месте размещения объекта находится объект, принадлежащий иному лицу;</w:t>
      </w:r>
    </w:p>
    <w:p w:rsidR="003D3B3D" w:rsidRPr="00E849B4" w:rsidRDefault="003D3B3D" w:rsidP="003D3B3D">
      <w:pPr>
        <w:pStyle w:val="Standard1"/>
        <w:ind w:firstLine="709"/>
        <w:rPr>
          <w:rFonts w:ascii="PT Astra Serif" w:eastAsia="NSimSun" w:hAnsi="PT Astra Serif" w:cs="Times New Roman"/>
          <w:sz w:val="20"/>
          <w:szCs w:val="20"/>
          <w:lang w:bidi="hi-IN"/>
        </w:rPr>
      </w:pPr>
      <w:r w:rsidRPr="00E849B4">
        <w:rPr>
          <w:rFonts w:ascii="PT Astra Serif" w:eastAsia="NSimSun" w:hAnsi="PT Astra Serif" w:cs="Times New Roman"/>
          <w:sz w:val="20"/>
          <w:szCs w:val="20"/>
          <w:lang w:bidi="hi-IN"/>
        </w:rPr>
        <w:t>имеется ранее выданное заявителю уполномоченным органом разрешение.</w:t>
      </w:r>
    </w:p>
    <w:p w:rsidR="003D3B3D" w:rsidRPr="00E849B4" w:rsidRDefault="003D3B3D" w:rsidP="003D3B3D">
      <w:pPr>
        <w:pStyle w:val="ConsPlusNormal0"/>
        <w:ind w:firstLine="539"/>
        <w:jc w:val="both"/>
        <w:rPr>
          <w:rFonts w:ascii="PT Astra Serif" w:hAnsi="PT Astra Serif" w:cs="Times New Roman"/>
        </w:rPr>
      </w:pPr>
      <w:r w:rsidRPr="00E849B4">
        <w:rPr>
          <w:rFonts w:ascii="PT Astra Serif" w:hAnsi="PT Astra Serif" w:cs="Times New Roman"/>
        </w:rPr>
        <w:t>Срок принятия решения о предоставлении (об отказе в предоставлении) муниципальной услуги составляет 18 дней с даты получения Администрацией всех сведений, необходимых для принятия решения.</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3.5.7. Предоставление результата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Предоставление результата муниципальной услуги осуществляется </w:t>
      </w:r>
      <w:r w:rsidRPr="00E849B4">
        <w:rPr>
          <w:rFonts w:ascii="PT Astra Serif" w:hAnsi="PT Astra Serif" w:cs="Times New Roman"/>
          <w:color w:val="000000"/>
          <w:sz w:val="20"/>
          <w:szCs w:val="20"/>
          <w:lang w:eastAsia="ru-RU"/>
        </w:rPr>
        <w:t>способом, определенным заявителем в заявлении</w:t>
      </w:r>
      <w:r w:rsidRPr="00E849B4">
        <w:rPr>
          <w:rFonts w:ascii="PT Astra Serif" w:eastAsia="Calibri" w:hAnsi="PT Astra Serif" w:cs="Times New Roman"/>
          <w:color w:val="000000"/>
          <w:kern w:val="0"/>
          <w:sz w:val="20"/>
          <w:szCs w:val="20"/>
          <w:lang w:eastAsia="en-US"/>
        </w:rPr>
        <w:t>:</w:t>
      </w:r>
    </w:p>
    <w:p w:rsidR="003D3B3D" w:rsidRPr="00E849B4" w:rsidRDefault="003D3B3D" w:rsidP="003D3B3D">
      <w:pPr>
        <w:pStyle w:val="Standard"/>
        <w:ind w:firstLine="709"/>
        <w:rPr>
          <w:rFonts w:ascii="PT Astra Serif" w:eastAsia="Calibri" w:hAnsi="PT Astra Serif" w:cs="Times New Roman"/>
          <w:color w:val="000000"/>
          <w:kern w:val="0"/>
          <w:sz w:val="20"/>
          <w:szCs w:val="20"/>
          <w:lang w:eastAsia="en-US"/>
        </w:rPr>
      </w:pPr>
      <w:r w:rsidRPr="00E849B4">
        <w:rPr>
          <w:rFonts w:ascii="PT Astra Serif" w:eastAsia="Calibri" w:hAnsi="PT Astra Serif" w:cs="Times New Roman"/>
          <w:color w:val="000000"/>
          <w:kern w:val="0"/>
          <w:sz w:val="20"/>
          <w:szCs w:val="20"/>
          <w:lang w:eastAsia="en-US"/>
        </w:rPr>
        <w:t>путем направления на почтовый адрес;</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Calibri" w:hAnsi="PT Astra Serif" w:cs="Times New Roman"/>
          <w:color w:val="000000"/>
          <w:kern w:val="0"/>
          <w:sz w:val="20"/>
          <w:szCs w:val="20"/>
          <w:lang w:eastAsia="en-US"/>
        </w:rPr>
        <w:t>посредством направления на адрес электронной почты;</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путем выдачи в Администрации;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E849B4">
        <w:rPr>
          <w:rFonts w:ascii="PT Astra Serif" w:hAnsi="PT Astra Serif" w:cs="Times New Roman"/>
          <w:bCs/>
          <w:color w:val="000000"/>
          <w:sz w:val="20"/>
          <w:szCs w:val="20"/>
        </w:rPr>
        <w:t xml:space="preserve">(об отказе в предоставлении) </w:t>
      </w:r>
      <w:r w:rsidRPr="00E849B4">
        <w:rPr>
          <w:rFonts w:ascii="PT Astra Serif" w:hAnsi="PT Astra Serif" w:cs="Times New Roman"/>
          <w:sz w:val="20"/>
          <w:szCs w:val="20"/>
        </w:rPr>
        <w:t>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E849B4">
        <w:rPr>
          <w:rFonts w:ascii="PT Astra Serif" w:hAnsi="PT Astra Serif" w:cs="Times New Roman"/>
          <w:kern w:val="0"/>
          <w:sz w:val="20"/>
          <w:szCs w:val="20"/>
        </w:rPr>
        <w:t xml:space="preserve">(для физических лиц) </w:t>
      </w:r>
      <w:r w:rsidRPr="00E849B4">
        <w:rPr>
          <w:rFonts w:ascii="PT Astra Serif" w:hAnsi="PT Astra Serif" w:cs="Times New Roman"/>
          <w:sz w:val="20"/>
          <w:szCs w:val="20"/>
        </w:rPr>
        <w:t xml:space="preserve">отсутствует. </w:t>
      </w:r>
    </w:p>
    <w:p w:rsidR="003D3B3D" w:rsidRPr="00E849B4" w:rsidRDefault="003D3B3D" w:rsidP="003D3B3D">
      <w:pPr>
        <w:pStyle w:val="Standard"/>
        <w:ind w:firstLine="709"/>
        <w:rPr>
          <w:rFonts w:ascii="PT Astra Serif" w:hAnsi="PT Astra Serif" w:cs="Times New Roman"/>
          <w:bCs/>
          <w:color w:val="000000"/>
          <w:sz w:val="20"/>
          <w:szCs w:val="20"/>
        </w:rPr>
      </w:pPr>
      <w:r w:rsidRPr="00E849B4">
        <w:rPr>
          <w:rFonts w:ascii="PT Astra Serif" w:hAnsi="PT Astra Serif" w:cs="Times New Roman"/>
          <w:bCs/>
          <w:color w:val="000000"/>
          <w:sz w:val="20"/>
          <w:szCs w:val="20"/>
        </w:rPr>
        <w:t xml:space="preserve">3.5.8. Максимальный срок предоставления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в соответствии с вариантом </w:t>
      </w:r>
      <w:r w:rsidRPr="00E849B4">
        <w:rPr>
          <w:rFonts w:ascii="PT Astra Serif" w:hAnsi="PT Astra Serif" w:cs="Times New Roman"/>
          <w:sz w:val="20"/>
          <w:szCs w:val="20"/>
        </w:rPr>
        <w:t xml:space="preserve">предоставления муниципальной услуги </w:t>
      </w:r>
      <w:r w:rsidRPr="00E849B4">
        <w:rPr>
          <w:rFonts w:ascii="PT Astra Serif" w:hAnsi="PT Astra Serif" w:cs="Times New Roman"/>
          <w:bCs/>
          <w:color w:val="000000"/>
          <w:sz w:val="20"/>
          <w:szCs w:val="20"/>
        </w:rPr>
        <w:t>составляет 25</w:t>
      </w:r>
      <w:r w:rsidRPr="00E849B4">
        <w:rPr>
          <w:rFonts w:ascii="PT Astra Serif" w:hAnsi="PT Astra Serif" w:cs="Times New Roman"/>
          <w:color w:val="000000"/>
          <w:sz w:val="20"/>
          <w:szCs w:val="20"/>
        </w:rPr>
        <w:t xml:space="preserve"> дней.</w:t>
      </w:r>
    </w:p>
    <w:p w:rsidR="003D3B3D" w:rsidRPr="00E849B4" w:rsidRDefault="003D3B3D" w:rsidP="003D3B3D">
      <w:pPr>
        <w:pStyle w:val="Standard"/>
        <w:ind w:firstLine="709"/>
        <w:rPr>
          <w:rFonts w:ascii="PT Astra Serif" w:hAnsi="PT Astra Serif" w:cs="Times New Roman"/>
          <w:b/>
          <w:bCs/>
          <w:sz w:val="20"/>
          <w:szCs w:val="20"/>
          <w:lang w:eastAsia="ru-RU"/>
        </w:rPr>
      </w:pPr>
      <w:r w:rsidRPr="00E849B4">
        <w:rPr>
          <w:rFonts w:ascii="PT Astra Serif" w:hAnsi="PT Astra Serif" w:cs="Times New Roman"/>
          <w:b/>
          <w:sz w:val="20"/>
          <w:szCs w:val="20"/>
        </w:rPr>
        <w:t xml:space="preserve">3.6. Вариант № 4. </w:t>
      </w:r>
      <w:r w:rsidRPr="00E849B4">
        <w:rPr>
          <w:rFonts w:ascii="PT Astra Serif" w:hAnsi="PT Astra Serif" w:cs="Times New Roman"/>
          <w:b/>
          <w:bCs/>
          <w:sz w:val="20"/>
          <w:szCs w:val="20"/>
          <w:lang w:eastAsia="ru-RU"/>
        </w:rPr>
        <w:t>Исправление технической ошибки</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tabs>
          <w:tab w:val="left" w:pos="0"/>
        </w:tabs>
        <w:ind w:firstLine="709"/>
        <w:rPr>
          <w:rFonts w:ascii="PT Astra Serif" w:hAnsi="PT Astra Serif" w:cs="Times New Roman"/>
          <w:sz w:val="20"/>
          <w:szCs w:val="20"/>
        </w:rPr>
      </w:pPr>
      <w:r w:rsidRPr="00E849B4">
        <w:rPr>
          <w:rFonts w:ascii="PT Astra Serif" w:hAnsi="PT Astra Serif" w:cs="Times New Roman"/>
          <w:sz w:val="20"/>
          <w:szCs w:val="20"/>
        </w:rPr>
        <w:t>3.6.1. Результатами предоставления варианта муниципальной услуги заявителю являются: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исправление технической ошибки;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отказ в исправлении технической ошибки.</w:t>
      </w:r>
    </w:p>
    <w:p w:rsidR="003D3B3D" w:rsidRPr="00E849B4" w:rsidRDefault="003D3B3D" w:rsidP="003D3B3D">
      <w:pPr>
        <w:pStyle w:val="Standard1"/>
        <w:ind w:firstLine="709"/>
        <w:rPr>
          <w:rFonts w:ascii="PT Astra Serif" w:hAnsi="PT Astra Serif" w:cs="Times New Roman"/>
          <w:strike/>
          <w:sz w:val="20"/>
          <w:szCs w:val="20"/>
        </w:rPr>
      </w:pPr>
      <w:r w:rsidRPr="00E849B4">
        <w:rPr>
          <w:rFonts w:ascii="PT Astra Serif" w:hAnsi="PT Astra Serif" w:cs="Times New Roman"/>
          <w:sz w:val="20"/>
          <w:szCs w:val="20"/>
        </w:rPr>
        <w:t>Документом, содержащим решение об исправлении технической ошибки, является выданное взамен документа, содержащего техническую ошибку</w:t>
      </w:r>
      <w:r w:rsidRPr="00E849B4">
        <w:rPr>
          <w:rFonts w:ascii="PT Astra Serif" w:hAnsi="PT Astra Serif" w:cs="Times New Roman"/>
          <w:bCs/>
          <w:color w:val="000000"/>
          <w:sz w:val="20"/>
          <w:szCs w:val="20"/>
        </w:rPr>
        <w:t xml:space="preserve"> постановление Администрации о </w:t>
      </w:r>
      <w:r w:rsidRPr="00E849B4">
        <w:rPr>
          <w:rFonts w:ascii="PT Astra Serif" w:hAnsi="PT Astra Serif" w:cs="Times New Roman"/>
          <w:color w:val="000000"/>
          <w:sz w:val="20"/>
          <w:szCs w:val="20"/>
        </w:rPr>
        <w:t>выдаче разрешения на использование (об использовании) земель или земельного участка без предоставления земельных участков и установления сервитута, публичного сервитута</w:t>
      </w:r>
      <w:r w:rsidRPr="00E849B4">
        <w:rPr>
          <w:rFonts w:ascii="PT Astra Serif" w:hAnsi="PT Astra Serif" w:cs="Times New Roman"/>
          <w:sz w:val="20"/>
          <w:szCs w:val="20"/>
        </w:rPr>
        <w:t>.</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3.6.2. Перечень административных процедур предоставления муниципальной услуги, предусмотренных настоящим вариантом:</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принятие решения о предоставлении (об отказе в предоставлении)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предоставление результата муниципальной услуги.</w:t>
      </w:r>
    </w:p>
    <w:p w:rsidR="003D3B3D" w:rsidRPr="00E849B4" w:rsidRDefault="003D3B3D" w:rsidP="003D3B3D">
      <w:pPr>
        <w:pStyle w:val="Standard1"/>
        <w:ind w:firstLine="709"/>
        <w:rPr>
          <w:rFonts w:ascii="PT Astra Serif" w:hAnsi="PT Astra Serif" w:cs="Times New Roman"/>
          <w:sz w:val="20"/>
          <w:szCs w:val="20"/>
        </w:rPr>
      </w:pPr>
      <w:r w:rsidRPr="00E849B4">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3.6.3. Прием запроса и документов и (или) информации, необходимых для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u w:val="single"/>
        </w:rPr>
        <w:t>3.6.3.1. Заявитель (представитель заявителя) для получения муниципальной услуги представляет</w:t>
      </w:r>
      <w:r w:rsidRPr="00E849B4">
        <w:rPr>
          <w:rFonts w:ascii="PT Astra Serif" w:hAnsi="PT Astra Serif" w:cs="Times New Roman"/>
          <w:sz w:val="20"/>
          <w:szCs w:val="20"/>
        </w:rPr>
        <w:t>:</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заявление об исправлении технической ошибки по форме, приведенной в приложении № 6 к административному регламенту;</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документ, удостоверяющий личность заявителя (представителя заявителя);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3.6.3.3. Способ подачи заявления об исправлении технической ошибки и документов и (или) информации, необходимых для предоставления муниципальной услуги: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3.6.3.4. Способы установления личности заявителя (представителя заявителя):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1) при личном обращении: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 xml:space="preserve">2) при почтовом отправлении: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E849B4">
        <w:rPr>
          <w:rFonts w:ascii="PT Astra Serif" w:hAnsi="PT Astra Serif" w:cs="Times New Roman"/>
          <w:color w:val="000000"/>
          <w:sz w:val="20"/>
          <w:szCs w:val="20"/>
        </w:rPr>
        <w:t>заверенной в установленном законодательством порядке;</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E849B4">
        <w:rPr>
          <w:rFonts w:ascii="PT Astra Serif" w:hAnsi="PT Astra Serif" w:cs="Times New Roman"/>
          <w:color w:val="000000"/>
          <w:sz w:val="20"/>
          <w:szCs w:val="20"/>
        </w:rPr>
        <w:t>заверенная в установленном законодательством порядке.</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 xml:space="preserve">3.6.3.5. Основания для принятия решения об отказе в приеме заявления </w:t>
      </w:r>
      <w:r w:rsidRPr="00E849B4">
        <w:rPr>
          <w:rFonts w:ascii="PT Astra Serif" w:hAnsi="PT Astra Serif" w:cs="Times New Roman"/>
          <w:color w:val="000000"/>
          <w:sz w:val="20"/>
          <w:szCs w:val="20"/>
          <w:u w:val="single"/>
        </w:rPr>
        <w:t>и документов и (или) информации:</w:t>
      </w:r>
    </w:p>
    <w:p w:rsidR="003D3B3D" w:rsidRPr="00E849B4" w:rsidRDefault="003D3B3D" w:rsidP="003D3B3D">
      <w:pPr>
        <w:ind w:firstLine="709"/>
        <w:rPr>
          <w:rFonts w:eastAsia="Times New Roman"/>
          <w:color w:val="000000"/>
          <w:sz w:val="20"/>
          <w:szCs w:val="20"/>
        </w:rPr>
      </w:pPr>
      <w:r w:rsidRPr="00E849B4">
        <w:rPr>
          <w:rFonts w:eastAsia="Times New Roman"/>
          <w:color w:val="000000"/>
          <w:sz w:val="20"/>
          <w:szCs w:val="20"/>
        </w:rPr>
        <w:t>заявление подано в орган, в полномочия которого не входит предоставление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3.6.3.6. В приеме запроса участвует Администрация.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E849B4">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E849B4">
        <w:rPr>
          <w:rFonts w:ascii="PT Astra Serif" w:hAnsi="PT Astra Serif" w:cs="Times New Roman"/>
          <w:sz w:val="20"/>
          <w:szCs w:val="20"/>
        </w:rPr>
        <w:t>отсутствует.</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3.6.3.7.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3D3B3D" w:rsidRPr="00E849B4" w:rsidRDefault="003D3B3D" w:rsidP="003D3B3D">
      <w:pPr>
        <w:pStyle w:val="Standard"/>
        <w:ind w:firstLine="709"/>
        <w:rPr>
          <w:rFonts w:ascii="PT Astra Serif" w:hAnsi="PT Astra Serif" w:cs="Times New Roman"/>
          <w:bCs/>
          <w:sz w:val="20"/>
          <w:szCs w:val="20"/>
        </w:rPr>
      </w:pPr>
      <w:r w:rsidRPr="00E849B4">
        <w:rPr>
          <w:rFonts w:ascii="PT Astra Serif" w:hAnsi="PT Astra Serif" w:cs="Times New Roman"/>
          <w:bCs/>
          <w:sz w:val="20"/>
          <w:szCs w:val="20"/>
          <w:u w:val="single"/>
        </w:rPr>
        <w:t>Основанием для отказа в предоставлении муниципальной услуги является: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sz w:val="20"/>
          <w:szCs w:val="20"/>
        </w:rPr>
        <w:t>отсутствие факта допущения технической ошибки.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3.6.5. Предоставление результата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Предоставление результата муниципальной услуги осуществляется </w:t>
      </w:r>
      <w:r w:rsidRPr="00E849B4">
        <w:rPr>
          <w:rFonts w:ascii="PT Astra Serif" w:hAnsi="PT Astra Serif" w:cs="Times New Roman"/>
          <w:color w:val="000000"/>
          <w:sz w:val="20"/>
          <w:szCs w:val="20"/>
          <w:lang w:eastAsia="ru-RU"/>
        </w:rPr>
        <w:t xml:space="preserve">способом, определенным заявителем в </w:t>
      </w:r>
      <w:r w:rsidRPr="00E849B4">
        <w:rPr>
          <w:rFonts w:ascii="PT Astra Serif" w:eastAsia="Calibri" w:hAnsi="PT Astra Serif" w:cs="Times New Roman"/>
          <w:color w:val="000000"/>
          <w:kern w:val="0"/>
          <w:sz w:val="20"/>
          <w:szCs w:val="20"/>
          <w:lang w:eastAsia="en-US"/>
        </w:rPr>
        <w:t>заявлении: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Calibri" w:hAnsi="PT Astra Serif" w:cs="Times New Roman"/>
          <w:color w:val="000000"/>
          <w:kern w:val="0"/>
          <w:sz w:val="20"/>
          <w:szCs w:val="20"/>
          <w:lang w:eastAsia="en-US"/>
        </w:rPr>
        <w:t>путем направления на почтовый адрес;</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Calibri" w:hAnsi="PT Astra Serif" w:cs="Times New Roman"/>
          <w:color w:val="000000"/>
          <w:kern w:val="0"/>
          <w:sz w:val="20"/>
          <w:szCs w:val="20"/>
          <w:lang w:eastAsia="en-US"/>
        </w:rPr>
        <w:t>путем выдачи в Администрации.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Возможность предоставления </w:t>
      </w:r>
      <w:r w:rsidRPr="00E849B4">
        <w:rPr>
          <w:rFonts w:ascii="PT Astra Serif" w:eastAsia="Calibri" w:hAnsi="PT Astra Serif" w:cs="Times New Roman"/>
          <w:color w:val="000000"/>
          <w:kern w:val="0"/>
          <w:sz w:val="20"/>
          <w:szCs w:val="20"/>
          <w:lang w:eastAsia="en-US"/>
        </w:rPr>
        <w:t xml:space="preserve">Администрацией </w:t>
      </w:r>
      <w:r w:rsidRPr="00E849B4">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E849B4">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E849B4">
        <w:rPr>
          <w:rFonts w:ascii="PT Astra Serif" w:hAnsi="PT Astra Serif" w:cs="Times New Roman"/>
          <w:sz w:val="20"/>
          <w:szCs w:val="20"/>
        </w:rPr>
        <w:t>отсутствует.</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ind w:firstLine="709"/>
        <w:rPr>
          <w:rFonts w:ascii="PT Astra Serif" w:hAnsi="PT Astra Serif" w:cs="Times New Roman"/>
          <w:b/>
          <w:bCs/>
          <w:sz w:val="20"/>
          <w:szCs w:val="20"/>
          <w:lang w:eastAsia="ru-RU"/>
        </w:rPr>
      </w:pPr>
      <w:r w:rsidRPr="00E849B4">
        <w:rPr>
          <w:rFonts w:ascii="PT Astra Serif" w:hAnsi="PT Astra Serif" w:cs="Times New Roman"/>
          <w:b/>
          <w:sz w:val="20"/>
          <w:szCs w:val="20"/>
        </w:rPr>
        <w:t xml:space="preserve">3.7. Вариант </w:t>
      </w:r>
      <w:r w:rsidRPr="00E849B4">
        <w:rPr>
          <w:rFonts w:ascii="PT Astra Serif" w:hAnsi="PT Astra Serif" w:cs="Times New Roman"/>
          <w:b/>
          <w:bCs/>
          <w:sz w:val="20"/>
          <w:szCs w:val="20"/>
        </w:rPr>
        <w:t>№ 5. Получение дубл</w:t>
      </w:r>
      <w:r w:rsidRPr="00E849B4">
        <w:rPr>
          <w:rFonts w:ascii="PT Astra Serif" w:hAnsi="PT Astra Serif" w:cs="Times New Roman"/>
          <w:b/>
          <w:bCs/>
          <w:sz w:val="20"/>
          <w:szCs w:val="20"/>
          <w:lang w:eastAsia="ru-RU"/>
        </w:rPr>
        <w:t>иката</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tabs>
          <w:tab w:val="left" w:pos="0"/>
        </w:tabs>
        <w:ind w:firstLine="709"/>
        <w:rPr>
          <w:rFonts w:ascii="PT Astra Serif" w:hAnsi="PT Astra Serif" w:cs="Times New Roman"/>
          <w:sz w:val="20"/>
          <w:szCs w:val="20"/>
        </w:rPr>
      </w:pPr>
      <w:r w:rsidRPr="00E849B4">
        <w:rPr>
          <w:rFonts w:ascii="PT Astra Serif" w:hAnsi="PT Astra Serif" w:cs="Times New Roman"/>
          <w:sz w:val="20"/>
          <w:szCs w:val="20"/>
        </w:rPr>
        <w:t>3.7.1. Результатами предоставления варианта муниципальной услуги заявителю являются:</w:t>
      </w:r>
    </w:p>
    <w:p w:rsidR="003D3B3D" w:rsidRPr="00E849B4" w:rsidRDefault="003D3B3D" w:rsidP="003D3B3D">
      <w:pPr>
        <w:ind w:firstLine="709"/>
        <w:rPr>
          <w:sz w:val="20"/>
          <w:szCs w:val="20"/>
        </w:rPr>
      </w:pPr>
      <w:r w:rsidRPr="00E849B4">
        <w:rPr>
          <w:rFonts w:eastAsia="Times New Roman"/>
          <w:sz w:val="20"/>
          <w:szCs w:val="20"/>
        </w:rPr>
        <w:t xml:space="preserve">выдача дубликата;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отказ в выдаче дубликата.</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Документом, содержащим решение о выдаче дубликата, является дубликат.</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Документом, содержащим решение об отказе в выдаче дубликата, является уведомление об отказе в выдаче дубликата.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3.7.2. Перечень административных процедур предоставления муниципальной услуги, предусмотренных настоящим вариантом:</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принятие решения о предоставлении (об отказе в предоставлении)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предоставление результата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3.7.3. Прием запроса и документов и (или) информации, необходимых для предоставления муниципальной услуги.</w:t>
      </w:r>
    </w:p>
    <w:p w:rsidR="003D3B3D" w:rsidRPr="00E849B4" w:rsidRDefault="003D3B3D" w:rsidP="003D3B3D">
      <w:pPr>
        <w:pStyle w:val="Standard"/>
        <w:ind w:firstLine="709"/>
        <w:rPr>
          <w:rStyle w:val="affd"/>
          <w:rFonts w:ascii="PT Astra Serif" w:hAnsi="PT Astra Serif" w:cs="Times New Roman"/>
          <w:color w:val="000000"/>
          <w:sz w:val="20"/>
          <w:szCs w:val="20"/>
        </w:rPr>
      </w:pPr>
      <w:r w:rsidRPr="00E849B4">
        <w:rPr>
          <w:rFonts w:ascii="PT Astra Serif" w:hAnsi="PT Astra Serif" w:cs="Times New Roman"/>
          <w:sz w:val="20"/>
          <w:szCs w:val="20"/>
          <w:u w:val="single"/>
        </w:rPr>
        <w:t xml:space="preserve">3.7.3.1. </w:t>
      </w:r>
      <w:r w:rsidRPr="00E849B4">
        <w:rPr>
          <w:rStyle w:val="affd"/>
          <w:rFonts w:ascii="PT Astra Serif" w:hAnsi="PT Astra Serif" w:cs="Times New Roman"/>
          <w:color w:val="000000"/>
          <w:sz w:val="20"/>
          <w:szCs w:val="20"/>
          <w:u w:val="single"/>
        </w:rPr>
        <w:t xml:space="preserve">Заявитель </w:t>
      </w:r>
      <w:r w:rsidRPr="00E849B4">
        <w:rPr>
          <w:rStyle w:val="affd"/>
          <w:rFonts w:ascii="PT Astra Serif" w:hAnsi="PT Astra Serif" w:cs="Times New Roman"/>
          <w:sz w:val="20"/>
          <w:szCs w:val="20"/>
          <w:u w:val="single"/>
        </w:rPr>
        <w:t>(</w:t>
      </w:r>
      <w:r w:rsidRPr="00E849B4">
        <w:rPr>
          <w:rStyle w:val="affd"/>
          <w:rFonts w:ascii="PT Astra Serif" w:hAnsi="PT Astra Serif" w:cs="Times New Roman"/>
          <w:color w:val="000000"/>
          <w:sz w:val="20"/>
          <w:szCs w:val="20"/>
          <w:u w:val="single"/>
        </w:rPr>
        <w:t xml:space="preserve">представитель заявителя) для получения </w:t>
      </w:r>
      <w:r w:rsidRPr="00E849B4">
        <w:rPr>
          <w:rFonts w:ascii="PT Astra Serif" w:hAnsi="PT Astra Serif" w:cs="Times New Roman"/>
          <w:sz w:val="20"/>
          <w:szCs w:val="20"/>
          <w:u w:val="single"/>
        </w:rPr>
        <w:t>муниципальной</w:t>
      </w:r>
      <w:r w:rsidRPr="00E849B4">
        <w:rPr>
          <w:rStyle w:val="affd"/>
          <w:rFonts w:ascii="PT Astra Serif" w:hAnsi="PT Astra Serif" w:cs="Times New Roman"/>
          <w:color w:val="000000"/>
          <w:sz w:val="20"/>
          <w:szCs w:val="20"/>
          <w:u w:val="single"/>
        </w:rPr>
        <w:t xml:space="preserve"> услуги представляет:</w:t>
      </w:r>
      <w:r w:rsidRPr="00E849B4">
        <w:rPr>
          <w:rStyle w:val="affd"/>
          <w:rFonts w:ascii="PT Astra Serif" w:hAnsi="PT Astra Serif" w:cs="Times New Roman"/>
          <w:color w:val="000000"/>
          <w:sz w:val="20"/>
          <w:szCs w:val="20"/>
        </w:rPr>
        <w:t xml:space="preserve"> </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заявление о выдаче дубликата по форме, приведенной в приложении   № 7 к административному регламенту;</w:t>
      </w:r>
    </w:p>
    <w:p w:rsidR="003D3B3D" w:rsidRPr="00E849B4" w:rsidRDefault="003D3B3D" w:rsidP="003D3B3D">
      <w:pPr>
        <w:ind w:firstLine="709"/>
        <w:rPr>
          <w:sz w:val="20"/>
          <w:szCs w:val="20"/>
        </w:rPr>
      </w:pPr>
      <w:r w:rsidRPr="00E849B4">
        <w:rPr>
          <w:color w:val="000000"/>
          <w:sz w:val="20"/>
          <w:szCs w:val="20"/>
        </w:rPr>
        <w:t>документ, удостоверяющий личность заявителя (представителя заявителя)</w:t>
      </w:r>
      <w:r w:rsidRPr="00E849B4">
        <w:rPr>
          <w:sz w:val="20"/>
          <w:szCs w:val="20"/>
        </w:rPr>
        <w:t>;</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E849B4">
        <w:rPr>
          <w:rFonts w:ascii="PT Astra Serif" w:hAnsi="PT Astra Serif" w:cs="Times New Roman"/>
          <w:color w:val="000000"/>
          <w:sz w:val="20"/>
          <w:szCs w:val="20"/>
        </w:rPr>
        <w:t>.</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3.7.3.3. Способ подачи заявления о выдаче дубликата и документов и (или) информации, необходимых для предоставления муниципальной услуги: </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3.7.3.4. Способы установления личности заявителя (представителя заявителя):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1) при личном обращении: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 xml:space="preserve">2) при почтовом отправлении: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E849B4">
        <w:rPr>
          <w:rFonts w:ascii="PT Astra Serif" w:hAnsi="PT Astra Serif" w:cs="Times New Roman"/>
          <w:color w:val="000000"/>
          <w:sz w:val="20"/>
          <w:szCs w:val="20"/>
        </w:rPr>
        <w:t>заверенной в установленном законодательством порядке;</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E849B4">
        <w:rPr>
          <w:rFonts w:ascii="PT Astra Serif" w:hAnsi="PT Astra Serif" w:cs="Times New Roman"/>
          <w:color w:val="000000"/>
          <w:sz w:val="20"/>
          <w:szCs w:val="20"/>
        </w:rPr>
        <w:t>заверенная в установленном законодательством порядке.</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 xml:space="preserve">3.7.3.5. Основания для принятия решения об отказе в приеме заявления </w:t>
      </w:r>
      <w:r w:rsidRPr="00E849B4">
        <w:rPr>
          <w:rFonts w:ascii="PT Astra Serif" w:hAnsi="PT Astra Serif" w:cs="Times New Roman"/>
          <w:color w:val="000000"/>
          <w:sz w:val="20"/>
          <w:szCs w:val="20"/>
          <w:u w:val="single"/>
        </w:rPr>
        <w:t>и документов и (или) информации:</w:t>
      </w:r>
    </w:p>
    <w:p w:rsidR="003D3B3D" w:rsidRPr="00E849B4" w:rsidRDefault="003D3B3D" w:rsidP="003D3B3D">
      <w:pPr>
        <w:pStyle w:val="Standard"/>
        <w:ind w:firstLine="709"/>
        <w:rPr>
          <w:rFonts w:ascii="PT Astra Serif" w:hAnsi="PT Astra Serif" w:cs="Times New Roman"/>
          <w:color w:val="000000"/>
          <w:sz w:val="20"/>
          <w:szCs w:val="20"/>
        </w:rPr>
      </w:pPr>
      <w:r w:rsidRPr="00E849B4">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к заявлению не приложены документы, предусмотренные пунктом 3.7.3.1 административного регламента.</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3.7.3.6. В приеме запроса участвует Администрация.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E849B4">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E849B4">
        <w:rPr>
          <w:rFonts w:ascii="PT Astra Serif" w:hAnsi="PT Astra Serif" w:cs="Times New Roman"/>
          <w:sz w:val="20"/>
          <w:szCs w:val="20"/>
        </w:rPr>
        <w:t>отсутствует.</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3.7.3.7.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3.7.4. Принятие решения о предоставлении (об отказе в предоставлении) муниципальной услуги.</w:t>
      </w:r>
    </w:p>
    <w:p w:rsidR="003D3B3D" w:rsidRPr="00E849B4" w:rsidRDefault="003D3B3D" w:rsidP="003D3B3D">
      <w:pPr>
        <w:pStyle w:val="Standard"/>
        <w:ind w:firstLine="709"/>
        <w:rPr>
          <w:rFonts w:ascii="PT Astra Serif" w:hAnsi="PT Astra Serif" w:cs="Times New Roman"/>
          <w:bCs/>
          <w:sz w:val="20"/>
          <w:szCs w:val="20"/>
        </w:rPr>
      </w:pPr>
      <w:r w:rsidRPr="00E849B4">
        <w:rPr>
          <w:rFonts w:ascii="PT Astra Serif" w:hAnsi="PT Astra Serif" w:cs="Times New Roman"/>
          <w:bCs/>
          <w:sz w:val="20"/>
          <w:szCs w:val="20"/>
          <w:u w:val="single"/>
        </w:rPr>
        <w:t>Основанием для отказа в предоставлении муниципальной услуги является:</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sz w:val="20"/>
          <w:szCs w:val="20"/>
        </w:rPr>
        <w:t xml:space="preserve">отсутствие ранее принятого постановления Администрации о выдаче разрешения </w:t>
      </w:r>
      <w:r w:rsidRPr="00E849B4">
        <w:rPr>
          <w:rFonts w:ascii="PT Astra Serif" w:hAnsi="PT Astra Serif" w:cs="Times New Roman"/>
          <w:color w:val="000000"/>
          <w:kern w:val="0"/>
          <w:sz w:val="20"/>
          <w:szCs w:val="20"/>
        </w:rPr>
        <w:t xml:space="preserve">на использование </w:t>
      </w:r>
      <w:r w:rsidRPr="00E849B4">
        <w:rPr>
          <w:rFonts w:ascii="PT Astra Serif" w:hAnsi="PT Astra Serif" w:cs="Times New Roman"/>
          <w:color w:val="000000"/>
          <w:sz w:val="20"/>
          <w:szCs w:val="20"/>
          <w:lang w:eastAsia="ru-RU"/>
        </w:rPr>
        <w:t xml:space="preserve">земель или земельного участка без предоставления земельного участка и установления сервитута, публичного сервитута </w:t>
      </w:r>
      <w:r w:rsidRPr="00E849B4">
        <w:rPr>
          <w:rFonts w:ascii="PT Astra Serif" w:hAnsi="PT Astra Serif" w:cs="Times New Roman"/>
          <w:bCs/>
          <w:sz w:val="20"/>
          <w:szCs w:val="20"/>
        </w:rPr>
        <w:t xml:space="preserve">или об </w:t>
      </w:r>
      <w:r w:rsidRPr="00E849B4">
        <w:rPr>
          <w:rFonts w:ascii="PT Astra Serif" w:hAnsi="PT Astra Serif" w:cs="Times New Roman"/>
          <w:color w:val="000000"/>
          <w:kern w:val="0"/>
          <w:sz w:val="20"/>
          <w:szCs w:val="20"/>
        </w:rPr>
        <w:t xml:space="preserve">использовании </w:t>
      </w:r>
      <w:r w:rsidRPr="00E849B4">
        <w:rPr>
          <w:rFonts w:ascii="PT Astra Serif" w:hAnsi="PT Astra Serif" w:cs="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p>
    <w:p w:rsidR="003D3B3D" w:rsidRPr="00E849B4" w:rsidRDefault="003D3B3D" w:rsidP="003D3B3D">
      <w:pPr>
        <w:pStyle w:val="Standard"/>
        <w:ind w:firstLine="709"/>
        <w:rPr>
          <w:rFonts w:ascii="PT Astra Serif" w:hAnsi="PT Astra Serif" w:cs="Times New Roman"/>
          <w:sz w:val="20"/>
          <w:szCs w:val="20"/>
          <w:u w:val="single"/>
        </w:rPr>
      </w:pPr>
      <w:r w:rsidRPr="00E849B4">
        <w:rPr>
          <w:rFonts w:ascii="PT Astra Serif" w:hAnsi="PT Astra Serif" w:cs="Times New Roman"/>
          <w:sz w:val="20"/>
          <w:szCs w:val="20"/>
          <w:u w:val="single"/>
        </w:rPr>
        <w:t>3.7.5. Предоставление результата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Предоставление результата муниципальной услуги осуществляется </w:t>
      </w:r>
      <w:r w:rsidRPr="00E849B4">
        <w:rPr>
          <w:rFonts w:ascii="PT Astra Serif" w:hAnsi="PT Astra Serif" w:cs="Times New Roman"/>
          <w:color w:val="000000"/>
          <w:sz w:val="20"/>
          <w:szCs w:val="20"/>
          <w:lang w:eastAsia="ru-RU"/>
        </w:rPr>
        <w:t xml:space="preserve">способом, определенным заявителем в </w:t>
      </w:r>
      <w:r w:rsidRPr="00E849B4">
        <w:rPr>
          <w:rFonts w:ascii="PT Astra Serif" w:eastAsia="Calibri" w:hAnsi="PT Astra Serif" w:cs="Times New Roman"/>
          <w:color w:val="000000"/>
          <w:kern w:val="0"/>
          <w:sz w:val="20"/>
          <w:szCs w:val="20"/>
          <w:lang w:eastAsia="en-US"/>
        </w:rPr>
        <w:t>заявлении: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Calibri" w:hAnsi="PT Astra Serif" w:cs="Times New Roman"/>
          <w:color w:val="000000"/>
          <w:kern w:val="0"/>
          <w:sz w:val="20"/>
          <w:szCs w:val="20"/>
          <w:lang w:eastAsia="en-US"/>
        </w:rPr>
        <w:t>путем направления на почтовый адрес;</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eastAsia="Calibri" w:hAnsi="PT Astra Serif" w:cs="Times New Roman"/>
          <w:color w:val="000000"/>
          <w:kern w:val="0"/>
          <w:sz w:val="20"/>
          <w:szCs w:val="20"/>
          <w:lang w:eastAsia="en-US"/>
        </w:rPr>
        <w:t>путем выдачи в Администрации.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 xml:space="preserve">Возможность предоставления </w:t>
      </w:r>
      <w:r w:rsidRPr="00E849B4">
        <w:rPr>
          <w:rFonts w:ascii="PT Astra Serif" w:eastAsia="Calibri" w:hAnsi="PT Astra Serif" w:cs="Times New Roman"/>
          <w:color w:val="000000"/>
          <w:kern w:val="0"/>
          <w:sz w:val="20"/>
          <w:szCs w:val="20"/>
          <w:lang w:eastAsia="en-US"/>
        </w:rPr>
        <w:t xml:space="preserve">Администрацией </w:t>
      </w:r>
      <w:r w:rsidRPr="00E849B4">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E849B4">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E849B4">
        <w:rPr>
          <w:rFonts w:ascii="PT Astra Serif" w:hAnsi="PT Astra Serif" w:cs="Times New Roman"/>
          <w:sz w:val="20"/>
          <w:szCs w:val="20"/>
        </w:rPr>
        <w:t>отсутствует.</w:t>
      </w: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Cs/>
          <w:color w:val="000000"/>
          <w:sz w:val="20"/>
          <w:szCs w:val="20"/>
        </w:rPr>
        <w:t xml:space="preserve">Максимальный срок предоставления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в соответствии с вариантом </w:t>
      </w:r>
      <w:r w:rsidRPr="00E849B4">
        <w:rPr>
          <w:rFonts w:ascii="PT Astra Serif" w:hAnsi="PT Astra Serif" w:cs="Times New Roman"/>
          <w:sz w:val="20"/>
          <w:szCs w:val="20"/>
        </w:rPr>
        <w:t xml:space="preserve">предоставления муниципальной услуги </w:t>
      </w:r>
      <w:r w:rsidRPr="00E849B4">
        <w:rPr>
          <w:rFonts w:ascii="PT Astra Serif" w:hAnsi="PT Astra Serif" w:cs="Times New Roman"/>
          <w:bCs/>
          <w:color w:val="000000"/>
          <w:sz w:val="20"/>
          <w:szCs w:val="20"/>
        </w:rPr>
        <w:t>составляет 3 рабочих дня.</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color w:val="000000"/>
          <w:sz w:val="20"/>
          <w:szCs w:val="20"/>
        </w:rPr>
        <w:t>4. Формы контроля за исполнением административного регламента</w:t>
      </w:r>
    </w:p>
    <w:p w:rsidR="003D3B3D" w:rsidRPr="00E849B4" w:rsidRDefault="003D3B3D" w:rsidP="003D3B3D">
      <w:pPr>
        <w:pStyle w:val="Standard"/>
        <w:ind w:firstLine="709"/>
        <w:rPr>
          <w:rFonts w:ascii="PT Astra Serif" w:hAnsi="PT Astra Serif" w:cs="Times New Roman"/>
          <w:b/>
          <w:color w:val="000000"/>
          <w:sz w:val="20"/>
          <w:szCs w:val="20"/>
        </w:rPr>
      </w:pPr>
    </w:p>
    <w:p w:rsidR="003D3B3D" w:rsidRPr="00E849B4" w:rsidRDefault="003D3B3D" w:rsidP="003D3B3D">
      <w:pPr>
        <w:pStyle w:val="Standard"/>
        <w:tabs>
          <w:tab w:val="left" w:pos="9072"/>
        </w:tabs>
        <w:ind w:firstLine="709"/>
        <w:rPr>
          <w:rFonts w:ascii="PT Astra Serif" w:hAnsi="PT Astra Serif" w:cs="Times New Roman"/>
          <w:b/>
          <w:sz w:val="20"/>
          <w:szCs w:val="20"/>
        </w:rPr>
      </w:pPr>
      <w:r w:rsidRPr="00E849B4">
        <w:rPr>
          <w:rFonts w:ascii="PT Astra Serif" w:hAnsi="PT Astra Serif" w:cs="Times New Roman"/>
          <w:b/>
          <w:bCs/>
          <w:color w:val="000000"/>
          <w:sz w:val="20"/>
          <w:szCs w:val="20"/>
        </w:rPr>
        <w:t>4.1. Порядок осуществления текущего контроля за соблюдением</w:t>
      </w:r>
    </w:p>
    <w:p w:rsidR="003D3B3D" w:rsidRPr="00E849B4" w:rsidRDefault="003D3B3D" w:rsidP="003D3B3D">
      <w:pPr>
        <w:pStyle w:val="Standard"/>
        <w:tabs>
          <w:tab w:val="left" w:pos="9072"/>
        </w:tabs>
        <w:ind w:firstLine="709"/>
        <w:rPr>
          <w:rFonts w:ascii="PT Astra Serif" w:hAnsi="PT Astra Serif" w:cs="Times New Roman"/>
          <w:b/>
          <w:sz w:val="20"/>
          <w:szCs w:val="20"/>
        </w:rPr>
      </w:pPr>
      <w:r w:rsidRPr="00E849B4">
        <w:rPr>
          <w:rFonts w:ascii="PT Astra Serif" w:hAnsi="PT Astra Serif" w:cs="Times New Roman"/>
          <w:b/>
          <w:bCs/>
          <w:color w:val="000000"/>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bCs/>
          <w:color w:val="000000"/>
          <w:sz w:val="20"/>
          <w:szCs w:val="20"/>
        </w:rPr>
        <w:t xml:space="preserve"> услуги,</w:t>
      </w:r>
    </w:p>
    <w:p w:rsidR="003D3B3D" w:rsidRPr="00E849B4" w:rsidRDefault="003D3B3D" w:rsidP="003D3B3D">
      <w:pPr>
        <w:pStyle w:val="Standard"/>
        <w:tabs>
          <w:tab w:val="left" w:pos="9072"/>
        </w:tabs>
        <w:ind w:firstLine="709"/>
        <w:rPr>
          <w:rFonts w:ascii="PT Astra Serif" w:hAnsi="PT Astra Serif" w:cs="Times New Roman"/>
          <w:b/>
          <w:sz w:val="20"/>
          <w:szCs w:val="20"/>
        </w:rPr>
      </w:pPr>
      <w:r w:rsidRPr="00E849B4">
        <w:rPr>
          <w:rFonts w:ascii="PT Astra Serif" w:hAnsi="PT Astra Serif" w:cs="Times New Roman"/>
          <w:b/>
          <w:bCs/>
          <w:color w:val="000000"/>
          <w:sz w:val="20"/>
          <w:szCs w:val="20"/>
        </w:rPr>
        <w:t>а также принятием ими решений</w:t>
      </w:r>
    </w:p>
    <w:p w:rsidR="003D3B3D" w:rsidRPr="00E849B4" w:rsidRDefault="003D3B3D" w:rsidP="003D3B3D">
      <w:pPr>
        <w:pStyle w:val="Standard"/>
        <w:tabs>
          <w:tab w:val="left" w:pos="9072"/>
        </w:tabs>
        <w:ind w:firstLine="709"/>
        <w:rPr>
          <w:rFonts w:ascii="PT Astra Serif" w:hAnsi="PT Astra Serif" w:cs="Times New Roman"/>
          <w:bCs/>
          <w:color w:val="000000"/>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3D3B3D" w:rsidRPr="00E849B4" w:rsidRDefault="003D3B3D" w:rsidP="003D3B3D">
      <w:pPr>
        <w:pStyle w:val="Standard"/>
        <w:ind w:firstLine="709"/>
        <w:rPr>
          <w:rFonts w:ascii="PT Astra Serif" w:hAnsi="PT Astra Serif" w:cs="Times New Roman"/>
          <w:bCs/>
          <w:color w:val="000000"/>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bCs/>
          <w:color w:val="000000"/>
          <w:sz w:val="20"/>
          <w:szCs w:val="20"/>
        </w:rPr>
        <w:t xml:space="preserve">4.2. Порядок и периодичность осуществления плановых и внеплановых проверок полноты и качества предоставления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bCs/>
          <w:color w:val="000000"/>
          <w:sz w:val="20"/>
          <w:szCs w:val="20"/>
        </w:rPr>
        <w:t xml:space="preserve"> услуги, в том числе порядок и формы контроля за полнотой и качеством предоставления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bCs/>
          <w:color w:val="000000"/>
          <w:sz w:val="20"/>
          <w:szCs w:val="20"/>
        </w:rPr>
        <w:t xml:space="preserve"> услуги</w:t>
      </w:r>
      <w:bookmarkStart w:id="9" w:name="sub_1042"/>
      <w:bookmarkEnd w:id="9"/>
    </w:p>
    <w:p w:rsidR="003D3B3D" w:rsidRPr="00E849B4" w:rsidRDefault="003D3B3D" w:rsidP="003D3B3D">
      <w:pPr>
        <w:pStyle w:val="Standard"/>
        <w:ind w:firstLine="709"/>
        <w:rPr>
          <w:rFonts w:ascii="PT Astra Serif" w:hAnsi="PT Astra Serif" w:cs="Times New Roman"/>
          <w:bCs/>
          <w:color w:val="000000"/>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 xml:space="preserve">4.2.1. Контроль за полнотой и качеством предоставления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 xml:space="preserve">4.2.2. Проверки полноты и качества предоставления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могут быть плановыми и внеплановыми.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Плановые проверки проводятся в соответствии с утвержденным планом деятельности Администрации.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3D3B3D" w:rsidRPr="00E849B4" w:rsidRDefault="003D3B3D" w:rsidP="003D3B3D">
      <w:pPr>
        <w:pStyle w:val="Standard"/>
        <w:ind w:firstLine="709"/>
        <w:rPr>
          <w:rFonts w:ascii="PT Astra Serif" w:hAnsi="PT Astra Serif" w:cs="Times New Roman"/>
          <w:bCs/>
          <w:color w:val="000000"/>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bCs/>
          <w:color w:val="000000"/>
          <w:sz w:val="20"/>
          <w:szCs w:val="20"/>
        </w:rPr>
        <w:t>4.3. Ответственность должностных лиц Администрации за решения</w:t>
      </w:r>
      <w:bookmarkStart w:id="10" w:name="sub_1043"/>
      <w:bookmarkEnd w:id="10"/>
      <w:r w:rsidRPr="00E849B4">
        <w:rPr>
          <w:rFonts w:ascii="PT Astra Serif" w:hAnsi="PT Astra Serif" w:cs="Times New Roman"/>
          <w:b/>
          <w:bCs/>
          <w:color w:val="000000"/>
          <w:sz w:val="20"/>
          <w:szCs w:val="20"/>
        </w:rPr>
        <w:t xml:space="preserve"> и действия (бездействие), принимаемые (осуществляемые) ими в ходе предоставления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bCs/>
          <w:color w:val="000000"/>
          <w:sz w:val="20"/>
          <w:szCs w:val="20"/>
        </w:rPr>
        <w:t xml:space="preserve"> услуги</w:t>
      </w:r>
      <w:bookmarkStart w:id="11" w:name="sub_10431"/>
      <w:bookmarkEnd w:id="11"/>
    </w:p>
    <w:p w:rsidR="003D3B3D" w:rsidRPr="00E849B4" w:rsidRDefault="003D3B3D" w:rsidP="003D3B3D">
      <w:pPr>
        <w:pStyle w:val="Standard"/>
        <w:ind w:firstLine="709"/>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 xml:space="preserve">4.3.2. Персональная ответственность должностных лиц, ответственных за предоставление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3D3B3D" w:rsidRPr="00E849B4" w:rsidRDefault="003D3B3D" w:rsidP="003D3B3D">
      <w:pPr>
        <w:pStyle w:val="Standard"/>
        <w:ind w:firstLine="709"/>
        <w:rPr>
          <w:rFonts w:ascii="PT Astra Serif" w:hAnsi="PT Astra Serif" w:cs="Times New Roman"/>
          <w:b/>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bCs/>
          <w:color w:val="000000"/>
          <w:sz w:val="20"/>
          <w:szCs w:val="20"/>
        </w:rPr>
        <w:t xml:space="preserve">4.4. Положения, характеризующие требования к порядку и формам контроля за предоставлением </w:t>
      </w:r>
      <w:r w:rsidRPr="00E849B4">
        <w:rPr>
          <w:rFonts w:ascii="PT Astra Serif" w:hAnsi="PT Astra Serif" w:cs="Times New Roman"/>
          <w:b/>
          <w:color w:val="000000"/>
          <w:sz w:val="20"/>
          <w:szCs w:val="20"/>
        </w:rPr>
        <w:t>муниципальной</w:t>
      </w:r>
      <w:r w:rsidRPr="00E849B4">
        <w:rPr>
          <w:rFonts w:ascii="PT Astra Serif" w:hAnsi="PT Astra Serif" w:cs="Times New Roman"/>
          <w:b/>
          <w:bCs/>
          <w:color w:val="000000"/>
          <w:sz w:val="20"/>
          <w:szCs w:val="20"/>
        </w:rPr>
        <w:t xml:space="preserve"> услуги, в том числе со стороны граждан, их объединений и организаций</w:t>
      </w:r>
    </w:p>
    <w:p w:rsidR="003D3B3D" w:rsidRPr="00E849B4" w:rsidRDefault="003D3B3D" w:rsidP="003D3B3D">
      <w:pPr>
        <w:pStyle w:val="Standard"/>
        <w:ind w:firstLine="709"/>
        <w:rPr>
          <w:rFonts w:ascii="PT Astra Serif" w:hAnsi="PT Astra Serif" w:cs="Times New Roman"/>
          <w:bCs/>
          <w:color w:val="000000"/>
          <w:sz w:val="20"/>
          <w:szCs w:val="20"/>
        </w:rPr>
      </w:pPr>
      <w:bookmarkStart w:id="12" w:name="sub_10441"/>
      <w:bookmarkEnd w:id="12"/>
    </w:p>
    <w:p w:rsidR="003D3B3D" w:rsidRPr="00E849B4" w:rsidRDefault="003D3B3D" w:rsidP="003D3B3D">
      <w:pPr>
        <w:pStyle w:val="Standard"/>
        <w:ind w:firstLine="709"/>
        <w:rPr>
          <w:rFonts w:ascii="PT Astra Serif" w:hAnsi="PT Astra Serif" w:cs="Times New Roman"/>
          <w:bCs/>
          <w:color w:val="000000"/>
          <w:sz w:val="20"/>
          <w:szCs w:val="20"/>
        </w:rPr>
      </w:pPr>
      <w:r w:rsidRPr="00E849B4">
        <w:rPr>
          <w:rFonts w:ascii="PT Astra Serif" w:hAnsi="PT Astra Serif" w:cs="Times New Roman"/>
          <w:bCs/>
          <w:color w:val="000000"/>
          <w:sz w:val="20"/>
          <w:szCs w:val="20"/>
        </w:rPr>
        <w:t xml:space="preserve">4.4.1. Контроль за предоставлением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и возможности досудебного рассмотрения обращения (жалоб) в процессе получения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w:t>
      </w:r>
      <w:bookmarkStart w:id="13" w:name="sub_10442"/>
      <w:bookmarkEnd w:id="13"/>
      <w:r w:rsidRPr="00E849B4">
        <w:rPr>
          <w:rFonts w:ascii="PT Astra Serif" w:hAnsi="PT Astra Serif" w:cs="Times New Roman"/>
          <w:bCs/>
          <w:color w:val="000000"/>
          <w:sz w:val="20"/>
          <w:szCs w:val="20"/>
        </w:rPr>
        <w:t xml:space="preserve"> </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4.4.2. Граждане, их объединения и организации имеют право осуществлять</w:t>
      </w:r>
      <w:r w:rsidRPr="00E849B4">
        <w:rPr>
          <w:rFonts w:ascii="PT Astra Serif" w:hAnsi="PT Astra Serif" w:cs="Times New Roman"/>
          <w:sz w:val="20"/>
          <w:szCs w:val="20"/>
        </w:rPr>
        <w:t xml:space="preserve"> </w:t>
      </w:r>
      <w:r w:rsidRPr="00E849B4">
        <w:rPr>
          <w:rFonts w:ascii="PT Astra Serif" w:hAnsi="PT Astra Serif" w:cs="Times New Roman"/>
          <w:bCs/>
          <w:color w:val="000000"/>
          <w:sz w:val="20"/>
          <w:szCs w:val="20"/>
        </w:rPr>
        <w:t>контроль за предоставлением муниципальной услуги путем</w:t>
      </w:r>
      <w:r w:rsidRPr="00E849B4">
        <w:rPr>
          <w:rFonts w:ascii="PT Astra Serif" w:hAnsi="PT Astra Serif" w:cs="Times New Roman"/>
          <w:sz w:val="20"/>
          <w:szCs w:val="20"/>
        </w:rPr>
        <w:t xml:space="preserve"> </w:t>
      </w:r>
      <w:r w:rsidRPr="00E849B4">
        <w:rPr>
          <w:rFonts w:ascii="PT Astra Serif" w:hAnsi="PT Astra Serif" w:cs="Times New Roman"/>
          <w:bCs/>
          <w:color w:val="000000"/>
          <w:sz w:val="20"/>
          <w:szCs w:val="20"/>
        </w:rPr>
        <w:t>получения информации о ходе предоставления муниципальной</w:t>
      </w:r>
      <w:r w:rsidRPr="00E849B4">
        <w:rPr>
          <w:rFonts w:ascii="PT Astra Serif" w:hAnsi="PT Astra Serif" w:cs="Times New Roman"/>
          <w:sz w:val="20"/>
          <w:szCs w:val="20"/>
        </w:rPr>
        <w:t xml:space="preserve"> </w:t>
      </w:r>
      <w:r w:rsidRPr="00E849B4">
        <w:rPr>
          <w:rFonts w:ascii="PT Astra Serif" w:hAnsi="PT Astra Serif" w:cs="Times New Roman"/>
          <w:bCs/>
          <w:color w:val="000000"/>
          <w:sz w:val="20"/>
          <w:szCs w:val="20"/>
        </w:rPr>
        <w:t>услуги, в том числе о сроках завершения административных процедур (действий).</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Граждане, их объединения и организации также имеют право:</w:t>
      </w:r>
    </w:p>
    <w:p w:rsidR="003D3B3D" w:rsidRPr="00E849B4" w:rsidRDefault="003D3B3D" w:rsidP="003D3B3D">
      <w:pPr>
        <w:pStyle w:val="Standard"/>
        <w:ind w:firstLine="709"/>
        <w:rPr>
          <w:rFonts w:ascii="PT Astra Serif" w:hAnsi="PT Astra Serif" w:cs="Times New Roman"/>
          <w:bCs/>
          <w:color w:val="000000"/>
          <w:sz w:val="20"/>
          <w:szCs w:val="20"/>
        </w:rPr>
      </w:pPr>
      <w:r w:rsidRPr="00E849B4">
        <w:rPr>
          <w:rFonts w:ascii="PT Astra Serif" w:hAnsi="PT Astra Serif" w:cs="Times New Roman"/>
          <w:bCs/>
          <w:color w:val="000000"/>
          <w:sz w:val="20"/>
          <w:szCs w:val="20"/>
        </w:rPr>
        <w:t>направлять замечания и предложения по улучшению доступности и качества предоставления муниципальной услуги;</w:t>
      </w:r>
    </w:p>
    <w:p w:rsidR="003D3B3D" w:rsidRPr="00E849B4" w:rsidRDefault="003D3B3D" w:rsidP="003D3B3D">
      <w:pPr>
        <w:pStyle w:val="Standard"/>
        <w:ind w:firstLine="709"/>
        <w:rPr>
          <w:rFonts w:ascii="PT Astra Serif" w:hAnsi="PT Astra Serif" w:cs="Times New Roman"/>
          <w:bCs/>
          <w:color w:val="000000"/>
          <w:sz w:val="20"/>
          <w:szCs w:val="20"/>
        </w:rPr>
      </w:pPr>
      <w:r w:rsidRPr="00E849B4">
        <w:rPr>
          <w:rFonts w:ascii="PT Astra Serif" w:hAnsi="PT Astra Serif" w:cs="Times New Roman"/>
          <w:bCs/>
          <w:color w:val="000000"/>
          <w:sz w:val="20"/>
          <w:szCs w:val="20"/>
        </w:rPr>
        <w:t>вносить предложения о мерах по устранению нарушений административного регламента.</w:t>
      </w:r>
    </w:p>
    <w:p w:rsidR="003D3B3D" w:rsidRPr="00E849B4" w:rsidRDefault="003D3B3D" w:rsidP="003D3B3D">
      <w:pPr>
        <w:pStyle w:val="Standard"/>
        <w:ind w:firstLine="709"/>
        <w:rPr>
          <w:rFonts w:ascii="PT Astra Serif" w:hAnsi="PT Astra Serif" w:cs="Times New Roman"/>
          <w:bCs/>
          <w:color w:val="000000"/>
          <w:sz w:val="20"/>
          <w:szCs w:val="20"/>
        </w:rPr>
      </w:pPr>
      <w:r w:rsidRPr="00E849B4">
        <w:rPr>
          <w:rFonts w:ascii="PT Astra Serif" w:hAnsi="PT Astra Serif" w:cs="Times New Roman"/>
          <w:bCs/>
          <w:color w:val="000000"/>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D3B3D" w:rsidRPr="00E849B4" w:rsidRDefault="003D3B3D" w:rsidP="003D3B3D">
      <w:pPr>
        <w:pStyle w:val="Standard"/>
        <w:ind w:firstLine="709"/>
        <w:rPr>
          <w:rFonts w:ascii="PT Astra Serif" w:hAnsi="PT Astra Serif" w:cs="Times New Roman"/>
          <w:bCs/>
          <w:color w:val="000000"/>
          <w:sz w:val="20"/>
          <w:szCs w:val="20"/>
        </w:rPr>
      </w:pPr>
    </w:p>
    <w:p w:rsidR="003D3B3D" w:rsidRPr="00E849B4" w:rsidRDefault="003D3B3D" w:rsidP="003D3B3D">
      <w:pPr>
        <w:pStyle w:val="Standard"/>
        <w:ind w:firstLine="709"/>
        <w:rPr>
          <w:rFonts w:ascii="PT Astra Serif" w:hAnsi="PT Astra Serif" w:cs="Times New Roman"/>
          <w:b/>
          <w:sz w:val="20"/>
          <w:szCs w:val="20"/>
        </w:rPr>
      </w:pPr>
      <w:r w:rsidRPr="00E849B4">
        <w:rPr>
          <w:rFonts w:ascii="PT Astra Serif" w:hAnsi="PT Astra Serif" w:cs="Times New Roman"/>
          <w:b/>
          <w:bCs/>
          <w:color w:val="000000"/>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3D3B3D" w:rsidRPr="00E849B4" w:rsidRDefault="003D3B3D" w:rsidP="003D3B3D">
      <w:pPr>
        <w:pStyle w:val="Standard"/>
        <w:ind w:firstLine="709"/>
        <w:rPr>
          <w:rFonts w:ascii="PT Astra Serif" w:hAnsi="PT Astra Serif" w:cs="Times New Roman"/>
          <w:bCs/>
          <w:color w:val="000000"/>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E849B4">
        <w:rPr>
          <w:rFonts w:ascii="PT Astra Serif" w:hAnsi="PT Astra Serif" w:cs="Times New Roman"/>
          <w:color w:val="000000"/>
          <w:sz w:val="20"/>
          <w:szCs w:val="20"/>
        </w:rPr>
        <w:t>муниципальной</w:t>
      </w:r>
      <w:r w:rsidRPr="00E849B4">
        <w:rPr>
          <w:rFonts w:ascii="PT Astra Serif" w:hAnsi="PT Astra Serif" w:cs="Times New Roman"/>
          <w:bCs/>
          <w:color w:val="000000"/>
          <w:sz w:val="20"/>
          <w:szCs w:val="20"/>
        </w:rPr>
        <w:t xml:space="preserve"> услуги, на официальном сайте, на Едином портале или лично в устной и (или) письменной форме.</w:t>
      </w: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bCs/>
          <w:color w:val="000000"/>
          <w:sz w:val="20"/>
          <w:szCs w:val="20"/>
        </w:rPr>
        <w:t xml:space="preserve">5.2. Жалоба может быть подана заявителем </w:t>
      </w:r>
      <w:r w:rsidRPr="00E849B4">
        <w:rPr>
          <w:rFonts w:ascii="PT Astra Serif" w:hAnsi="PT Astra Serif" w:cs="Times New Roman"/>
          <w:bCs/>
          <w:iCs/>
          <w:color w:val="000000"/>
          <w:kern w:val="0"/>
          <w:sz w:val="20"/>
          <w:szCs w:val="20"/>
          <w:lang w:eastAsia="ru-RU"/>
        </w:rPr>
        <w:t xml:space="preserve">главе Мордовского муниципального округа </w:t>
      </w:r>
      <w:r w:rsidRPr="00E849B4">
        <w:rPr>
          <w:rFonts w:ascii="PT Astra Serif" w:hAnsi="PT Astra Serif" w:cs="Times New Roman"/>
          <w:bCs/>
          <w:color w:val="000000"/>
          <w:sz w:val="20"/>
          <w:szCs w:val="20"/>
        </w:rPr>
        <w:t>при обжаловании действий (бездействия) и решений Администрации, должностного лица, муниципального служащего Администрации:</w:t>
      </w:r>
    </w:p>
    <w:p w:rsidR="003D3B3D" w:rsidRPr="00E849B4" w:rsidRDefault="003D3B3D" w:rsidP="003D3B3D">
      <w:pPr>
        <w:pStyle w:val="Standard"/>
        <w:ind w:firstLine="737"/>
        <w:rPr>
          <w:rFonts w:ascii="PT Astra Serif" w:hAnsi="PT Astra Serif" w:cs="Times New Roman"/>
          <w:sz w:val="20"/>
          <w:szCs w:val="20"/>
        </w:rPr>
      </w:pPr>
      <w:r w:rsidRPr="00E849B4">
        <w:rPr>
          <w:rFonts w:ascii="PT Astra Serif" w:hAnsi="PT Astra Serif" w:cs="Times New Roman"/>
          <w:bCs/>
          <w:color w:val="000000"/>
          <w:sz w:val="20"/>
          <w:szCs w:val="20"/>
        </w:rPr>
        <w:t>в письменной форме на бумажном носителе посредством почтового отправления;</w:t>
      </w:r>
    </w:p>
    <w:p w:rsidR="003D3B3D" w:rsidRPr="00E849B4" w:rsidRDefault="003D3B3D" w:rsidP="003D3B3D">
      <w:pPr>
        <w:pStyle w:val="Standard"/>
        <w:ind w:firstLine="737"/>
        <w:rPr>
          <w:rFonts w:ascii="PT Astra Serif" w:hAnsi="PT Astra Serif" w:cs="Times New Roman"/>
          <w:bCs/>
          <w:color w:val="000000"/>
          <w:sz w:val="20"/>
          <w:szCs w:val="20"/>
        </w:rPr>
      </w:pPr>
      <w:r w:rsidRPr="00E849B4">
        <w:rPr>
          <w:rFonts w:ascii="PT Astra Serif" w:hAnsi="PT Astra Serif" w:cs="Times New Roman"/>
          <w:bCs/>
          <w:color w:val="000000"/>
          <w:sz w:val="20"/>
          <w:szCs w:val="20"/>
        </w:rPr>
        <w:t>в электронной форме с использованием Единого портала или официального сайта.</w:t>
      </w:r>
    </w:p>
    <w:p w:rsidR="003D3B3D" w:rsidRPr="00E849B4" w:rsidRDefault="003D3B3D" w:rsidP="003D3B3D">
      <w:pPr>
        <w:pStyle w:val="Standard"/>
        <w:ind w:firstLine="737"/>
        <w:rPr>
          <w:rFonts w:ascii="PT Astra Serif" w:hAnsi="PT Astra Serif" w:cs="Times New Roman"/>
          <w:bCs/>
          <w:color w:val="000000"/>
          <w:sz w:val="20"/>
          <w:szCs w:val="20"/>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849B4">
        <w:rPr>
          <w:rFonts w:ascii="PT Astra Serif" w:hAnsi="PT Astra Serif" w:cs="Times New Roman"/>
          <w:sz w:val="20"/>
          <w:szCs w:val="20"/>
          <w:lang w:eastAsia="ru-RU"/>
        </w:rPr>
        <w:t>Приложение № 1</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sz w:val="20"/>
          <w:szCs w:val="20"/>
        </w:rPr>
        <w:t>к административному регламенту</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sz w:val="20"/>
          <w:szCs w:val="20"/>
        </w:rPr>
        <w:t xml:space="preserve">предоставления муниципальной услуги </w:t>
      </w:r>
      <w:r w:rsidRPr="00E849B4">
        <w:rPr>
          <w:rFonts w:ascii="PT Astra Serif" w:eastAsia="Arial" w:hAnsi="PT Astra Serif" w:cs="Times New Roman"/>
          <w:bCs/>
          <w:color w:val="000000"/>
          <w:sz w:val="20"/>
          <w:szCs w:val="20"/>
          <w:lang w:bidi="hi-IN"/>
        </w:rPr>
        <w:t>«</w:t>
      </w:r>
      <w:r w:rsidRPr="00E849B4">
        <w:rPr>
          <w:rFonts w:ascii="PT Astra Serif" w:hAnsi="PT Astra Serif" w:cs="Times New Roman"/>
          <w:color w:val="000000"/>
          <w:sz w:val="20"/>
          <w:szCs w:val="2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E849B4">
        <w:rPr>
          <w:rFonts w:ascii="PT Astra Serif" w:eastAsia="Arial" w:hAnsi="PT Astra Serif" w:cs="Times New Roman"/>
          <w:bCs/>
          <w:color w:val="000000"/>
          <w:sz w:val="20"/>
          <w:szCs w:val="20"/>
          <w:lang w:bidi="hi-IN"/>
        </w:rPr>
        <w:t>»</w:t>
      </w:r>
    </w:p>
    <w:p w:rsidR="003D3B3D" w:rsidRPr="00E849B4" w:rsidRDefault="003D3B3D" w:rsidP="003D3B3D">
      <w:pPr>
        <w:pStyle w:val="Standard1"/>
        <w:shd w:val="clear" w:color="auto" w:fill="FFFFFF"/>
        <w:ind w:left="3686" w:firstLine="0"/>
        <w:rPr>
          <w:rFonts w:ascii="PT Astra Serif" w:hAnsi="PT Astra Serif" w:cs="Times New Roman"/>
          <w:sz w:val="20"/>
          <w:szCs w:val="20"/>
        </w:rPr>
      </w:pPr>
    </w:p>
    <w:p w:rsidR="003D3B3D" w:rsidRPr="00E849B4" w:rsidRDefault="003D3B3D" w:rsidP="003D3B3D">
      <w:pPr>
        <w:pStyle w:val="Standard1"/>
        <w:ind w:firstLine="0"/>
        <w:rPr>
          <w:rFonts w:ascii="PT Astra Serif" w:hAnsi="PT Astra Serif" w:cs="Times New Roman"/>
          <w:sz w:val="20"/>
          <w:szCs w:val="20"/>
        </w:rPr>
      </w:pPr>
      <w:r w:rsidRPr="00E849B4">
        <w:rPr>
          <w:rFonts w:ascii="PT Astra Serif" w:hAnsi="PT Astra Serif" w:cs="Times New Roman"/>
          <w:sz w:val="20"/>
          <w:szCs w:val="20"/>
        </w:rPr>
        <w:t>Таблица № 1. Перечень общих признаков заявителей</w:t>
      </w:r>
    </w:p>
    <w:p w:rsidR="003D3B3D" w:rsidRPr="00E849B4" w:rsidRDefault="003D3B3D" w:rsidP="003D3B3D">
      <w:pPr>
        <w:pStyle w:val="Standard1"/>
        <w:ind w:firstLine="0"/>
        <w:rPr>
          <w:rFonts w:ascii="PT Astra Serif" w:hAnsi="PT Astra Serif" w:cs="Times New Roman"/>
          <w:sz w:val="20"/>
          <w:szCs w:val="20"/>
        </w:rPr>
      </w:pPr>
    </w:p>
    <w:tbl>
      <w:tblPr>
        <w:tblW w:w="4613" w:type="dxa"/>
        <w:tblInd w:w="-15" w:type="dxa"/>
        <w:tblLayout w:type="fixed"/>
        <w:tblCellMar>
          <w:top w:w="102" w:type="dxa"/>
          <w:left w:w="62" w:type="dxa"/>
          <w:bottom w:w="102" w:type="dxa"/>
          <w:right w:w="62" w:type="dxa"/>
        </w:tblCellMar>
        <w:tblLook w:val="0000"/>
      </w:tblPr>
      <w:tblGrid>
        <w:gridCol w:w="1637"/>
        <w:gridCol w:w="2976"/>
      </w:tblGrid>
      <w:tr w:rsidR="003D3B3D" w:rsidRPr="00E849B4" w:rsidTr="005E4F9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18"/>
              <w:jc w:val="both"/>
              <w:rPr>
                <w:rFonts w:ascii="PT Astra Serif" w:eastAsia="Times New Roman" w:hAnsi="PT Astra Serif" w:cs="Times New Roman"/>
                <w:color w:val="00000A"/>
                <w:sz w:val="20"/>
                <w:szCs w:val="20"/>
                <w:lang w:bidi="ar-SA"/>
              </w:rPr>
            </w:pPr>
            <w:r w:rsidRPr="00E849B4">
              <w:rPr>
                <w:rFonts w:ascii="PT Astra Serif" w:eastAsia="Times New Roman" w:hAnsi="PT Astra Serif" w:cs="Times New Roman"/>
                <w:color w:val="00000A"/>
                <w:sz w:val="20"/>
                <w:szCs w:val="20"/>
                <w:lang w:bidi="ar-SA"/>
              </w:rPr>
              <w:t>Наименование признака заявителя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rPr>
                <w:rFonts w:ascii="PT Astra Serif" w:hAnsi="PT Astra Serif" w:cs="Times New Roman"/>
                <w:sz w:val="20"/>
                <w:szCs w:val="20"/>
              </w:rPr>
            </w:pPr>
            <w:r w:rsidRPr="00E849B4">
              <w:rPr>
                <w:rFonts w:ascii="PT Astra Serif" w:hAnsi="PT Astra Serif" w:cs="Times New Roman"/>
                <w:sz w:val="20"/>
                <w:szCs w:val="20"/>
              </w:rPr>
              <w:t>Значение признака заявителя</w:t>
            </w:r>
          </w:p>
        </w:tc>
      </w:tr>
      <w:tr w:rsidR="003D3B3D" w:rsidRPr="00E849B4" w:rsidTr="005E4F9C">
        <w:trPr>
          <w:trHeight w:val="1047"/>
        </w:trPr>
        <w:tc>
          <w:tcPr>
            <w:tcW w:w="4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3B3D" w:rsidRPr="00E849B4" w:rsidRDefault="003D3B3D" w:rsidP="0057359D">
            <w:pPr>
              <w:pStyle w:val="Standard1"/>
              <w:rPr>
                <w:rFonts w:ascii="PT Astra Serif" w:hAnsi="PT Astra Serif" w:cs="Times New Roman"/>
                <w:sz w:val="20"/>
                <w:szCs w:val="20"/>
              </w:rPr>
            </w:pPr>
            <w:r w:rsidRPr="00E849B4">
              <w:rPr>
                <w:rFonts w:ascii="PT Astra Serif" w:hAnsi="PT Astra Serif" w:cs="Times New Roman"/>
                <w:sz w:val="20"/>
                <w:szCs w:val="20"/>
              </w:rPr>
              <w:t xml:space="preserve">Муниципальная услуга </w:t>
            </w:r>
            <w:r w:rsidRPr="00E849B4">
              <w:rPr>
                <w:rFonts w:ascii="PT Astra Serif" w:eastAsia="Arial" w:hAnsi="PT Astra Serif" w:cs="Times New Roman"/>
                <w:bCs/>
                <w:color w:val="000000"/>
                <w:sz w:val="20"/>
                <w:szCs w:val="20"/>
                <w:lang w:bidi="hi-IN"/>
              </w:rPr>
              <w:t>«</w:t>
            </w:r>
            <w:r w:rsidRPr="00E849B4">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eastAsia="Arial" w:hAnsi="PT Astra Serif" w:cs="Times New Roman"/>
                <w:bCs/>
                <w:color w:val="000000"/>
                <w:sz w:val="20"/>
                <w:szCs w:val="20"/>
                <w:lang w:bidi="hi-IN"/>
              </w:rPr>
              <w:t>»</w:t>
            </w:r>
          </w:p>
        </w:tc>
      </w:tr>
      <w:tr w:rsidR="003D3B3D" w:rsidRPr="00E849B4" w:rsidTr="005E4F9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widowControl w:val="0"/>
              <w:tabs>
                <w:tab w:val="left" w:pos="708"/>
              </w:tabs>
              <w:rPr>
                <w:rFonts w:eastAsia="SimSun"/>
                <w:color w:val="00000A"/>
                <w:sz w:val="20"/>
                <w:szCs w:val="20"/>
              </w:rPr>
            </w:pPr>
            <w:r w:rsidRPr="00E849B4">
              <w:rPr>
                <w:rFonts w:eastAsia="Times New Roman"/>
                <w:color w:val="000000"/>
                <w:sz w:val="20"/>
                <w:szCs w:val="20"/>
              </w:rPr>
              <w:t>1. Цель обращения?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widowControl w:val="0"/>
              <w:tabs>
                <w:tab w:val="left" w:pos="708"/>
              </w:tabs>
              <w:rPr>
                <w:rFonts w:eastAsia="Times New Roman"/>
                <w:color w:val="000000"/>
                <w:sz w:val="20"/>
                <w:szCs w:val="20"/>
                <w:lang w:eastAsia="ru-RU"/>
              </w:rPr>
            </w:pPr>
            <w:r w:rsidRPr="00E849B4">
              <w:rPr>
                <w:rFonts w:eastAsia="Times New Roman"/>
                <w:color w:val="000000"/>
                <w:sz w:val="20"/>
                <w:szCs w:val="20"/>
              </w:rPr>
              <w:t xml:space="preserve">1. Выдача </w:t>
            </w:r>
            <w:r w:rsidRPr="00E849B4">
              <w:rPr>
                <w:color w:val="000000"/>
                <w:sz w:val="20"/>
                <w:szCs w:val="20"/>
              </w:rPr>
              <w:t>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eastAsia="Times New Roman"/>
                <w:color w:val="000000"/>
                <w:sz w:val="20"/>
                <w:szCs w:val="20"/>
                <w:lang w:eastAsia="ru-RU"/>
              </w:rPr>
              <w:t xml:space="preserve"> в целях, предусмотренных пунктом 1 статьи 39.34 Земельного кодекса Российской Федерации</w:t>
            </w:r>
          </w:p>
          <w:p w:rsidR="003D3B3D" w:rsidRPr="00E849B4" w:rsidRDefault="003D3B3D" w:rsidP="0057359D">
            <w:pPr>
              <w:widowControl w:val="0"/>
              <w:tabs>
                <w:tab w:val="left" w:pos="708"/>
              </w:tabs>
              <w:rPr>
                <w:rFonts w:eastAsia="Times New Roman"/>
                <w:color w:val="000000"/>
                <w:sz w:val="20"/>
                <w:szCs w:val="20"/>
                <w:lang w:eastAsia="ru-RU"/>
              </w:rPr>
            </w:pPr>
            <w:r w:rsidRPr="00E849B4">
              <w:rPr>
                <w:rFonts w:eastAsia="Times New Roman"/>
                <w:color w:val="000000"/>
                <w:sz w:val="20"/>
                <w:szCs w:val="20"/>
                <w:lang w:eastAsia="ru-RU"/>
              </w:rPr>
              <w:t xml:space="preserve">2. Выдача решения об использовании  </w:t>
            </w:r>
            <w:r w:rsidRPr="00E849B4">
              <w:rPr>
                <w:color w:val="000000"/>
                <w:sz w:val="20"/>
                <w:szCs w:val="20"/>
                <w:lang w:eastAsia="ru-RU"/>
              </w:rPr>
              <w:t xml:space="preserve">земель или земельного участка без его предоставления и установления сервитута, публичного сервитута в целях </w:t>
            </w:r>
            <w:r w:rsidRPr="00E849B4">
              <w:rPr>
                <w:rFonts w:eastAsia="Times New Roman"/>
                <w:color w:val="000000"/>
                <w:sz w:val="20"/>
                <w:szCs w:val="20"/>
                <w:lang w:eastAsia="ru-RU"/>
              </w:rPr>
              <w:t>размещения объектов, указанных в пункте 3 статьи 39.36 Земельного кодекса Российской Федерации</w:t>
            </w:r>
          </w:p>
          <w:p w:rsidR="003D3B3D" w:rsidRPr="00E849B4" w:rsidRDefault="003D3B3D" w:rsidP="0057359D">
            <w:pPr>
              <w:widowControl w:val="0"/>
              <w:tabs>
                <w:tab w:val="left" w:pos="708"/>
              </w:tabs>
              <w:rPr>
                <w:rFonts w:eastAsia="Times New Roman"/>
                <w:i/>
                <w:color w:val="000000"/>
                <w:sz w:val="20"/>
                <w:szCs w:val="20"/>
                <w:lang w:eastAsia="ru-RU"/>
              </w:rPr>
            </w:pPr>
            <w:r w:rsidRPr="00E849B4">
              <w:rPr>
                <w:rFonts w:eastAsia="Times New Roman"/>
                <w:color w:val="000000"/>
                <w:sz w:val="20"/>
                <w:szCs w:val="20"/>
                <w:lang w:eastAsia="ru-RU"/>
              </w:rPr>
              <w:t xml:space="preserve">3. </w:t>
            </w:r>
            <w:r w:rsidRPr="00E849B4">
              <w:rPr>
                <w:rFonts w:eastAsia="Times New Roman"/>
                <w:color w:val="000000"/>
                <w:sz w:val="20"/>
                <w:szCs w:val="20"/>
              </w:rPr>
              <w:t xml:space="preserve">Выдача </w:t>
            </w:r>
            <w:r w:rsidRPr="00E849B4">
              <w:rPr>
                <w:color w:val="000000"/>
                <w:sz w:val="20"/>
                <w:szCs w:val="20"/>
              </w:rPr>
              <w:t xml:space="preserve">разрешения на использование земель или земельного участка без предоставления земельных участков и установления сервитута, публичного сервитута в целях </w:t>
            </w:r>
            <w:r w:rsidRPr="00E849B4">
              <w:rPr>
                <w:sz w:val="20"/>
                <w:szCs w:val="20"/>
              </w:rPr>
              <w:t>размещения объектов, предусмотренных статьей 39.36-1</w:t>
            </w:r>
            <w:r w:rsidRPr="00E849B4">
              <w:rPr>
                <w:rFonts w:eastAsia="Times New Roman"/>
                <w:color w:val="000000"/>
                <w:sz w:val="20"/>
                <w:szCs w:val="20"/>
                <w:lang w:eastAsia="ru-RU"/>
              </w:rPr>
              <w:t xml:space="preserve"> Земельного кодекса Российской Федерации</w:t>
            </w:r>
          </w:p>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4. Исправление допущенных опечаток и (или) ошибок в направленных (выданных) в результате предоставления муниципальной услуги документах</w:t>
            </w:r>
          </w:p>
          <w:p w:rsidR="003D3B3D" w:rsidRPr="00E849B4" w:rsidRDefault="003D3B3D" w:rsidP="0057359D">
            <w:pPr>
              <w:widowControl w:val="0"/>
              <w:tabs>
                <w:tab w:val="left" w:pos="708"/>
              </w:tabs>
              <w:rPr>
                <w:rFonts w:eastAsia="Times New Roman"/>
                <w:color w:val="00000A"/>
                <w:sz w:val="20"/>
                <w:szCs w:val="20"/>
              </w:rPr>
            </w:pPr>
            <w:r w:rsidRPr="00E849B4">
              <w:rPr>
                <w:rFonts w:eastAsia="Times New Roman"/>
                <w:color w:val="000000"/>
                <w:sz w:val="20"/>
                <w:szCs w:val="20"/>
              </w:rPr>
              <w:t>5. Получение дубликата документа, ранее выданного по результатам предоставления муниципальной услуги</w:t>
            </w:r>
          </w:p>
        </w:tc>
      </w:tr>
      <w:tr w:rsidR="003D3B3D" w:rsidRPr="00E849B4" w:rsidTr="005E4F9C">
        <w:trPr>
          <w:trHeight w:val="747"/>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2. Кто обратился за услугой?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1. Заявитель</w:t>
            </w:r>
          </w:p>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2. Представитель</w:t>
            </w:r>
          </w:p>
        </w:tc>
      </w:tr>
      <w:tr w:rsidR="003D3B3D" w:rsidRPr="00E849B4" w:rsidTr="005E4F9C">
        <w:trPr>
          <w:trHeight w:val="747"/>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3. К какой категории</w:t>
            </w:r>
          </w:p>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относится заявитель?</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1. Физическое лицо</w:t>
            </w:r>
          </w:p>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2. Индивидуальный предприниматель</w:t>
            </w:r>
          </w:p>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3. Юридическое лицо</w:t>
            </w:r>
          </w:p>
        </w:tc>
      </w:tr>
      <w:tr w:rsidR="003D3B3D" w:rsidRPr="00E849B4" w:rsidTr="005E4F9C">
        <w:trPr>
          <w:trHeight w:val="747"/>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4. Какая цель использования земельного участка?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1. В целях проведения инженерных изысканий либо капитального или текущего ремонта линейного объекта на срок не более одного года</w:t>
            </w:r>
          </w:p>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3. В целях осуществления геологического изучения недр на срок действия соответствующей лицензии</w:t>
            </w:r>
          </w:p>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4.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5. В целях обеспечения судоходства для возведения на береговой полосе в пределах внутренних водных путей некапитальных строений, сооружений</w:t>
            </w:r>
          </w:p>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6. В целях размещения объектов, для которых не требуется получение разрешения на строительство</w:t>
            </w:r>
          </w:p>
          <w:p w:rsidR="003D3B3D" w:rsidRPr="00E849B4" w:rsidRDefault="003D3B3D" w:rsidP="0057359D">
            <w:pPr>
              <w:widowControl w:val="0"/>
              <w:tabs>
                <w:tab w:val="left" w:pos="708"/>
              </w:tabs>
              <w:rPr>
                <w:rFonts w:eastAsia="Times New Roman"/>
                <w:color w:val="000000"/>
                <w:sz w:val="20"/>
                <w:szCs w:val="20"/>
              </w:rPr>
            </w:pPr>
            <w:r w:rsidRPr="00E849B4">
              <w:rPr>
                <w:rFonts w:eastAsia="Times New Roman"/>
                <w:color w:val="000000"/>
                <w:sz w:val="20"/>
                <w:szCs w:val="20"/>
              </w:rPr>
              <w:t>7. В целях возведения гаражей, являющихся некапитальными сооружениями, либо стоянок средств передвижения инвалидов вблизи их места жительства</w:t>
            </w:r>
          </w:p>
        </w:tc>
      </w:tr>
    </w:tbl>
    <w:p w:rsidR="003D3B3D" w:rsidRPr="00E849B4" w:rsidRDefault="003D3B3D" w:rsidP="003D3B3D">
      <w:pPr>
        <w:pStyle w:val="Standard1"/>
        <w:shd w:val="clear" w:color="auto" w:fill="FFFFFF"/>
        <w:ind w:firstLine="0"/>
        <w:rPr>
          <w:rFonts w:ascii="PT Astra Serif" w:eastAsia="Arial" w:hAnsi="PT Astra Serif" w:cs="Times New Roman"/>
          <w:color w:val="000000"/>
          <w:sz w:val="20"/>
          <w:szCs w:val="20"/>
        </w:rPr>
      </w:pPr>
    </w:p>
    <w:p w:rsidR="003D3B3D" w:rsidRPr="00E849B4" w:rsidRDefault="003D3B3D" w:rsidP="003D3B3D">
      <w:pPr>
        <w:pStyle w:val="Standard1"/>
        <w:shd w:val="clear" w:color="auto" w:fill="FFFFFF"/>
        <w:ind w:firstLine="0"/>
        <w:rPr>
          <w:rFonts w:ascii="PT Astra Serif" w:eastAsia="Arial" w:hAnsi="PT Astra Serif" w:cs="Times New Roman"/>
          <w:color w:val="000000"/>
          <w:sz w:val="20"/>
          <w:szCs w:val="20"/>
        </w:rPr>
      </w:pPr>
      <w:r w:rsidRPr="00E849B4">
        <w:rPr>
          <w:rFonts w:ascii="PT Astra Serif" w:eastAsia="Arial" w:hAnsi="PT Astra Serif" w:cs="Times New Roman"/>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3D3B3D" w:rsidRPr="00E849B4" w:rsidRDefault="003D3B3D" w:rsidP="003D3B3D">
      <w:pPr>
        <w:pStyle w:val="Standard1"/>
        <w:shd w:val="clear" w:color="auto" w:fill="FFFFFF"/>
        <w:ind w:firstLine="0"/>
        <w:rPr>
          <w:rFonts w:ascii="PT Astra Serif" w:eastAsia="Arial" w:hAnsi="PT Astra Serif" w:cs="Times New Roman"/>
          <w:color w:val="000000"/>
          <w:sz w:val="20"/>
          <w:szCs w:val="20"/>
        </w:rPr>
      </w:pPr>
    </w:p>
    <w:tbl>
      <w:tblPr>
        <w:tblW w:w="4327" w:type="dxa"/>
        <w:jc w:val="center"/>
        <w:tblInd w:w="-279" w:type="dxa"/>
        <w:tblLayout w:type="fixed"/>
        <w:tblLook w:val="0000"/>
      </w:tblPr>
      <w:tblGrid>
        <w:gridCol w:w="1918"/>
        <w:gridCol w:w="2409"/>
      </w:tblGrid>
      <w:tr w:rsidR="003D3B3D" w:rsidRPr="00E849B4" w:rsidTr="005E4F9C">
        <w:trPr>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ind w:firstLine="0"/>
              <w:rPr>
                <w:rFonts w:ascii="PT Astra Serif" w:hAnsi="PT Astra Serif" w:cs="Times New Roman"/>
                <w:sz w:val="20"/>
                <w:szCs w:val="20"/>
              </w:rPr>
            </w:pPr>
            <w:r w:rsidRPr="00E849B4">
              <w:rPr>
                <w:rFonts w:ascii="PT Astra Serif" w:hAnsi="PT Astra Serif" w:cs="Times New Roman"/>
                <w:sz w:val="20"/>
                <w:szCs w:val="20"/>
              </w:rPr>
              <w:t>Категория заявителя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ind w:firstLine="0"/>
              <w:rPr>
                <w:rFonts w:ascii="PT Astra Serif" w:hAnsi="PT Astra Serif" w:cs="Times New Roman"/>
                <w:sz w:val="20"/>
                <w:szCs w:val="20"/>
              </w:rPr>
            </w:pPr>
            <w:r w:rsidRPr="00E849B4">
              <w:rPr>
                <w:rFonts w:ascii="PT Astra Serif" w:hAnsi="PT Astra Serif" w:cs="Times New Roman"/>
                <w:sz w:val="20"/>
                <w:szCs w:val="20"/>
              </w:rPr>
              <w:t>Результат</w:t>
            </w:r>
            <w:r w:rsidRPr="00E849B4">
              <w:rPr>
                <w:rFonts w:ascii="PT Astra Serif" w:eastAsia="Arial" w:hAnsi="PT Astra Serif" w:cs="Times New Roman"/>
                <w:color w:val="000000"/>
                <w:sz w:val="20"/>
                <w:szCs w:val="20"/>
              </w:rPr>
              <w:t xml:space="preserve"> предоставления муниципальной услуги</w:t>
            </w:r>
          </w:p>
        </w:tc>
      </w:tr>
      <w:tr w:rsidR="003D3B3D" w:rsidRPr="00E849B4" w:rsidTr="005E4F9C">
        <w:trPr>
          <w:jc w:val="center"/>
        </w:trPr>
        <w:tc>
          <w:tcPr>
            <w:tcW w:w="4327"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3D3B3D" w:rsidRPr="00E849B4" w:rsidRDefault="003D3B3D" w:rsidP="0057359D">
            <w:pPr>
              <w:pStyle w:val="Standard1"/>
              <w:ind w:firstLine="0"/>
              <w:rPr>
                <w:rFonts w:ascii="PT Astra Serif" w:hAnsi="PT Astra Serif" w:cs="Times New Roman"/>
                <w:sz w:val="20"/>
                <w:szCs w:val="20"/>
              </w:rPr>
            </w:pPr>
            <w:r w:rsidRPr="00E849B4">
              <w:rPr>
                <w:rFonts w:ascii="PT Astra Serif" w:hAnsi="PT Astra Serif" w:cs="Times New Roman"/>
                <w:sz w:val="20"/>
                <w:szCs w:val="20"/>
              </w:rPr>
              <w:t>Вариант № 1: «</w:t>
            </w:r>
            <w:r w:rsidRPr="00E849B4">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eastAsia="Calibri" w:hAnsi="PT Astra Serif" w:cs="Times New Roman"/>
                <w:color w:val="000000"/>
                <w:sz w:val="20"/>
                <w:szCs w:val="20"/>
              </w:rPr>
              <w:t xml:space="preserve"> </w:t>
            </w:r>
            <w:r w:rsidRPr="00E849B4">
              <w:rPr>
                <w:rFonts w:ascii="PT Astra Serif" w:hAnsi="PT Astra Serif" w:cs="Times New Roman"/>
                <w:sz w:val="20"/>
                <w:szCs w:val="20"/>
                <w:lang w:eastAsia="ru-RU"/>
              </w:rPr>
              <w:t xml:space="preserve">согласно статье </w:t>
            </w:r>
            <w:r w:rsidRPr="00E849B4">
              <w:rPr>
                <w:rFonts w:ascii="PT Astra Serif" w:hAnsi="PT Astra Serif" w:cs="Times New Roman"/>
                <w:sz w:val="20"/>
                <w:szCs w:val="20"/>
              </w:rPr>
              <w:t>39.34 Земельного кодекса Российской Федерации»</w:t>
            </w:r>
          </w:p>
        </w:tc>
      </w:tr>
      <w:tr w:rsidR="003D3B3D" w:rsidRPr="00E849B4" w:rsidTr="005E4F9C">
        <w:trPr>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shd w:val="clear" w:color="auto" w:fill="FFFFFF"/>
              <w:ind w:firstLine="0"/>
              <w:rPr>
                <w:rFonts w:ascii="PT Astra Serif" w:hAnsi="PT Astra Serif" w:cs="Times New Roman"/>
                <w:sz w:val="20"/>
                <w:szCs w:val="20"/>
              </w:rPr>
            </w:pPr>
            <w:r w:rsidRPr="00E849B4">
              <w:rPr>
                <w:rFonts w:ascii="PT Astra Serif" w:eastAsia="SimSun" w:hAnsi="PT Astra Serif" w:cs="Times New Roman"/>
                <w:color w:val="000000"/>
                <w:kern w:val="0"/>
                <w:sz w:val="20"/>
                <w:szCs w:val="20"/>
              </w:rPr>
              <w:t xml:space="preserve">Юридические лица </w:t>
            </w:r>
            <w:r w:rsidRPr="00E849B4">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ind w:firstLine="0"/>
              <w:rPr>
                <w:rFonts w:ascii="PT Astra Serif" w:hAnsi="PT Astra Serif" w:cs="Times New Roman"/>
                <w:sz w:val="20"/>
                <w:szCs w:val="20"/>
              </w:rPr>
            </w:pPr>
            <w:r w:rsidRPr="00E849B4">
              <w:rPr>
                <w:rFonts w:ascii="PT Astra Serif" w:hAnsi="PT Astra Serif" w:cs="Times New Roman"/>
                <w:color w:val="000000"/>
                <w:sz w:val="20"/>
                <w:szCs w:val="20"/>
              </w:rPr>
              <w:t>Решение 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3D3B3D" w:rsidRPr="00E849B4" w:rsidTr="005E4F9C">
        <w:trPr>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shd w:val="clear" w:color="auto" w:fill="FFFFFF"/>
              <w:ind w:firstLine="0"/>
              <w:rPr>
                <w:rFonts w:ascii="PT Astra Serif" w:hAnsi="PT Astra Serif" w:cs="Times New Roman"/>
                <w:sz w:val="20"/>
                <w:szCs w:val="20"/>
              </w:rPr>
            </w:pPr>
            <w:r w:rsidRPr="00E849B4">
              <w:rPr>
                <w:rFonts w:ascii="PT Astra Serif" w:eastAsia="SimSun" w:hAnsi="PT Astra Serif" w:cs="Times New Roman"/>
                <w:color w:val="000000"/>
                <w:kern w:val="0"/>
                <w:sz w:val="20"/>
                <w:szCs w:val="20"/>
              </w:rPr>
              <w:t xml:space="preserve">Юридические лица </w:t>
            </w:r>
            <w:r w:rsidRPr="00E849B4">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ind w:firstLine="0"/>
              <w:rPr>
                <w:rFonts w:ascii="PT Astra Serif" w:hAnsi="PT Astra Serif" w:cs="Times New Roman"/>
                <w:sz w:val="20"/>
                <w:szCs w:val="20"/>
              </w:rPr>
            </w:pPr>
            <w:r w:rsidRPr="00E849B4">
              <w:rPr>
                <w:rFonts w:ascii="PT Astra Serif" w:hAnsi="PT Astra Serif" w:cs="Times New Roman"/>
                <w:color w:val="000000"/>
                <w:sz w:val="20"/>
                <w:szCs w:val="20"/>
              </w:rPr>
              <w:t>Решение об отказе в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3D3B3D" w:rsidRPr="00E849B4" w:rsidTr="005E4F9C">
        <w:trPr>
          <w:jc w:val="center"/>
        </w:trPr>
        <w:tc>
          <w:tcPr>
            <w:tcW w:w="4327" w:type="dxa"/>
            <w:gridSpan w:val="2"/>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ind w:firstLine="0"/>
              <w:rPr>
                <w:rFonts w:ascii="PT Astra Serif" w:hAnsi="PT Astra Serif" w:cs="Times New Roman"/>
                <w:sz w:val="20"/>
                <w:szCs w:val="20"/>
              </w:rPr>
            </w:pPr>
          </w:p>
          <w:p w:rsidR="003D3B3D" w:rsidRPr="00E849B4" w:rsidRDefault="003D3B3D" w:rsidP="0057359D">
            <w:pPr>
              <w:pStyle w:val="Standard1"/>
              <w:ind w:firstLine="0"/>
              <w:rPr>
                <w:rFonts w:ascii="PT Astra Serif" w:hAnsi="PT Astra Serif" w:cs="Times New Roman"/>
                <w:color w:val="000000"/>
                <w:sz w:val="20"/>
                <w:szCs w:val="20"/>
              </w:rPr>
            </w:pPr>
            <w:r w:rsidRPr="00E849B4">
              <w:rPr>
                <w:rFonts w:ascii="PT Astra Serif" w:hAnsi="PT Astra Serif" w:cs="Times New Roman"/>
                <w:sz w:val="20"/>
                <w:szCs w:val="20"/>
              </w:rPr>
              <w:t>Вариант № 2: «</w:t>
            </w:r>
            <w:r w:rsidRPr="00E849B4">
              <w:rPr>
                <w:rFonts w:ascii="PT Astra Serif" w:hAnsi="PT Astra Serif" w:cs="Times New Roman"/>
                <w:sz w:val="20"/>
                <w:szCs w:val="20"/>
                <w:lang w:eastAsia="ru-RU"/>
              </w:rPr>
              <w:t xml:space="preserve">Принятие решения об использовании земель или земельного участка без его предоставления и установления сервитута, публичного сервитута для размещения объектов  согласно статье </w:t>
            </w:r>
            <w:r w:rsidRPr="00E849B4">
              <w:rPr>
                <w:rFonts w:ascii="PT Astra Serif" w:hAnsi="PT Astra Serif" w:cs="Times New Roman"/>
                <w:sz w:val="20"/>
                <w:szCs w:val="20"/>
              </w:rPr>
              <w:t>39.36 Земельного кодекса Российской Федерации</w:t>
            </w:r>
            <w:r w:rsidRPr="00E849B4">
              <w:rPr>
                <w:rFonts w:ascii="PT Astra Serif" w:eastAsia="Calibri" w:hAnsi="PT Astra Serif" w:cs="Times New Roman"/>
                <w:color w:val="000000"/>
                <w:sz w:val="20"/>
                <w:szCs w:val="20"/>
              </w:rPr>
              <w:t>»</w:t>
            </w:r>
          </w:p>
        </w:tc>
      </w:tr>
      <w:tr w:rsidR="003D3B3D" w:rsidRPr="00E849B4" w:rsidTr="005E4F9C">
        <w:trPr>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shd w:val="clear" w:color="auto" w:fill="FFFFFF"/>
              <w:ind w:firstLine="0"/>
              <w:rPr>
                <w:rFonts w:ascii="PT Astra Serif" w:eastAsia="SimSun" w:hAnsi="PT Astra Serif" w:cs="Times New Roman"/>
                <w:color w:val="000000"/>
                <w:kern w:val="0"/>
                <w:sz w:val="20"/>
                <w:szCs w:val="20"/>
              </w:rPr>
            </w:pPr>
            <w:r w:rsidRPr="00E849B4">
              <w:rPr>
                <w:rFonts w:ascii="PT Astra Serif" w:eastAsia="SimSun" w:hAnsi="PT Astra Serif" w:cs="Times New Roman"/>
                <w:color w:val="000000"/>
                <w:kern w:val="0"/>
                <w:sz w:val="20"/>
                <w:szCs w:val="20"/>
              </w:rPr>
              <w:t xml:space="preserve">Юридические лица </w:t>
            </w:r>
            <w:r w:rsidRPr="00E849B4">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rPr>
                <w:color w:val="000000"/>
                <w:sz w:val="20"/>
                <w:szCs w:val="20"/>
                <w:lang w:eastAsia="ru-RU"/>
              </w:rPr>
            </w:pPr>
            <w:r w:rsidRPr="00E849B4">
              <w:rPr>
                <w:rFonts w:eastAsia="Times New Roman"/>
                <w:color w:val="000000"/>
                <w:sz w:val="20"/>
                <w:szCs w:val="20"/>
              </w:rPr>
              <w:t xml:space="preserve">Решение об использовании </w:t>
            </w:r>
            <w:r w:rsidRPr="00E849B4">
              <w:rPr>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3D3B3D" w:rsidRPr="00E849B4" w:rsidRDefault="003D3B3D" w:rsidP="0057359D">
            <w:pPr>
              <w:pStyle w:val="Standard1"/>
              <w:ind w:firstLine="709"/>
              <w:rPr>
                <w:rFonts w:ascii="PT Astra Serif" w:hAnsi="PT Astra Serif" w:cs="Times New Roman"/>
                <w:color w:val="000000"/>
                <w:sz w:val="20"/>
                <w:szCs w:val="20"/>
              </w:rPr>
            </w:pPr>
          </w:p>
        </w:tc>
      </w:tr>
      <w:tr w:rsidR="003D3B3D" w:rsidRPr="00E849B4" w:rsidTr="005E4F9C">
        <w:trPr>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shd w:val="clear" w:color="auto" w:fill="FFFFFF"/>
              <w:ind w:firstLine="0"/>
              <w:rPr>
                <w:rFonts w:ascii="PT Astra Serif" w:eastAsia="SimSun" w:hAnsi="PT Astra Serif" w:cs="Times New Roman"/>
                <w:color w:val="000000"/>
                <w:kern w:val="0"/>
                <w:sz w:val="20"/>
                <w:szCs w:val="20"/>
              </w:rPr>
            </w:pPr>
            <w:r w:rsidRPr="00E849B4">
              <w:rPr>
                <w:rFonts w:ascii="PT Astra Serif" w:eastAsia="SimSun" w:hAnsi="PT Astra Serif" w:cs="Times New Roman"/>
                <w:color w:val="000000"/>
                <w:kern w:val="0"/>
                <w:sz w:val="20"/>
                <w:szCs w:val="20"/>
              </w:rPr>
              <w:t xml:space="preserve">Юридические лица </w:t>
            </w:r>
            <w:r w:rsidRPr="00E849B4">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ind w:firstLine="10"/>
              <w:rPr>
                <w:rFonts w:ascii="PT Astra Serif" w:eastAsia="SimSun, 宋体" w:hAnsi="PT Astra Serif" w:cs="Times New Roman"/>
                <w:kern w:val="0"/>
                <w:sz w:val="20"/>
                <w:szCs w:val="20"/>
                <w:lang w:bidi="hi-IN"/>
              </w:rPr>
            </w:pPr>
            <w:r w:rsidRPr="00E849B4">
              <w:rPr>
                <w:rFonts w:ascii="PT Astra Serif" w:hAnsi="PT Astra Serif" w:cs="Times New Roman"/>
                <w:bCs/>
                <w:color w:val="000000"/>
                <w:sz w:val="20"/>
                <w:szCs w:val="20"/>
              </w:rPr>
              <w:t xml:space="preserve">Решение об отказе в использовании </w:t>
            </w:r>
            <w:r w:rsidRPr="00E849B4">
              <w:rPr>
                <w:rFonts w:ascii="PT Astra Serif" w:hAnsi="PT Astra Serif" w:cs="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3D3B3D" w:rsidRPr="00E849B4" w:rsidRDefault="003D3B3D" w:rsidP="0057359D">
            <w:pPr>
              <w:pStyle w:val="Standard1"/>
              <w:ind w:firstLine="0"/>
              <w:rPr>
                <w:rFonts w:ascii="PT Astra Serif" w:hAnsi="PT Astra Serif" w:cs="Times New Roman"/>
                <w:color w:val="000000"/>
                <w:sz w:val="20"/>
                <w:szCs w:val="20"/>
              </w:rPr>
            </w:pPr>
          </w:p>
        </w:tc>
      </w:tr>
      <w:tr w:rsidR="003D3B3D" w:rsidRPr="00E849B4" w:rsidTr="005E4F9C">
        <w:trPr>
          <w:jc w:val="center"/>
        </w:trPr>
        <w:tc>
          <w:tcPr>
            <w:tcW w:w="4327" w:type="dxa"/>
            <w:gridSpan w:val="2"/>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ind w:firstLine="709"/>
              <w:rPr>
                <w:rFonts w:eastAsia="Times New Roman"/>
                <w:sz w:val="20"/>
                <w:szCs w:val="20"/>
                <w:lang w:eastAsia="ru-RU"/>
              </w:rPr>
            </w:pPr>
          </w:p>
          <w:p w:rsidR="003D3B3D" w:rsidRPr="00E849B4" w:rsidRDefault="003D3B3D" w:rsidP="0057359D">
            <w:pPr>
              <w:ind w:firstLine="709"/>
              <w:rPr>
                <w:rFonts w:eastAsia="Times New Roman"/>
                <w:sz w:val="20"/>
                <w:szCs w:val="20"/>
                <w:lang w:eastAsia="ru-RU"/>
              </w:rPr>
            </w:pPr>
            <w:r w:rsidRPr="00E849B4">
              <w:rPr>
                <w:rFonts w:eastAsia="Times New Roman"/>
                <w:sz w:val="20"/>
                <w:szCs w:val="20"/>
                <w:lang w:eastAsia="ru-RU"/>
              </w:rPr>
              <w:t xml:space="preserve">Вариант № 3: Выдача разрешения </w:t>
            </w:r>
            <w:r w:rsidRPr="00E849B4">
              <w:rPr>
                <w:color w:val="000000"/>
                <w:sz w:val="20"/>
                <w:szCs w:val="20"/>
              </w:rPr>
              <w:t xml:space="preserve">на использование </w:t>
            </w:r>
            <w:r w:rsidRPr="00E849B4">
              <w:rPr>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E849B4">
              <w:rPr>
                <w:rFonts w:eastAsia="Times New Roman"/>
                <w:sz w:val="20"/>
                <w:szCs w:val="20"/>
                <w:lang w:eastAsia="ru-RU"/>
              </w:rPr>
              <w:t xml:space="preserve"> согласно статье 39.36-1 Земельного кодекса Российской Федерации</w:t>
            </w:r>
          </w:p>
          <w:p w:rsidR="003D3B3D" w:rsidRPr="00E849B4" w:rsidRDefault="003D3B3D" w:rsidP="0057359D">
            <w:pPr>
              <w:ind w:firstLine="709"/>
              <w:rPr>
                <w:color w:val="000000"/>
                <w:sz w:val="20"/>
                <w:szCs w:val="20"/>
              </w:rPr>
            </w:pPr>
          </w:p>
        </w:tc>
      </w:tr>
      <w:tr w:rsidR="003D3B3D" w:rsidRPr="00E849B4" w:rsidTr="005E4F9C">
        <w:trPr>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shd w:val="clear" w:color="auto" w:fill="FFFFFF"/>
              <w:ind w:firstLine="0"/>
              <w:rPr>
                <w:rFonts w:ascii="PT Astra Serif" w:eastAsia="SimSun" w:hAnsi="PT Astra Serif" w:cs="Times New Roman"/>
                <w:color w:val="000000"/>
                <w:kern w:val="0"/>
                <w:sz w:val="20"/>
                <w:szCs w:val="20"/>
              </w:rPr>
            </w:pPr>
            <w:r w:rsidRPr="00E849B4">
              <w:rPr>
                <w:rFonts w:ascii="PT Astra Serif" w:eastAsia="SimSun" w:hAnsi="PT Astra Serif" w:cs="Times New Roman"/>
                <w:color w:val="000000"/>
                <w:kern w:val="0"/>
                <w:sz w:val="20"/>
                <w:szCs w:val="20"/>
              </w:rPr>
              <w:t>Физические лица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ind w:firstLine="10"/>
              <w:rPr>
                <w:rFonts w:ascii="PT Astra Serif" w:hAnsi="PT Astra Serif" w:cs="Times New Roman"/>
                <w:b/>
                <w:sz w:val="20"/>
                <w:szCs w:val="20"/>
              </w:rPr>
            </w:pPr>
            <w:r w:rsidRPr="00E849B4">
              <w:rPr>
                <w:rFonts w:ascii="PT Astra Serif" w:hAnsi="PT Astra Serif" w:cs="Times New Roman"/>
                <w:sz w:val="20"/>
                <w:szCs w:val="20"/>
              </w:rPr>
              <w:t xml:space="preserve">Решение </w:t>
            </w:r>
            <w:r w:rsidRPr="00E849B4">
              <w:rPr>
                <w:rFonts w:ascii="PT Astra Serif" w:hAnsi="PT Astra Serif" w:cs="Times New Roman"/>
                <w:color w:val="000000"/>
                <w:kern w:val="0"/>
                <w:sz w:val="20"/>
                <w:szCs w:val="20"/>
              </w:rPr>
              <w:t xml:space="preserve">о выдаче </w:t>
            </w:r>
            <w:r w:rsidRPr="00E849B4">
              <w:rPr>
                <w:rFonts w:ascii="PT Astra Serif" w:hAnsi="PT Astra Serif" w:cs="Times New Roman"/>
                <w:kern w:val="0"/>
                <w:sz w:val="20"/>
                <w:szCs w:val="20"/>
              </w:rPr>
              <w:t xml:space="preserve">разрешения </w:t>
            </w:r>
            <w:r w:rsidRPr="00E849B4">
              <w:rPr>
                <w:rFonts w:ascii="PT Astra Serif" w:hAnsi="PT Astra Serif" w:cs="Times New Roman"/>
                <w:color w:val="000000"/>
                <w:kern w:val="0"/>
                <w:sz w:val="20"/>
                <w:szCs w:val="20"/>
              </w:rPr>
              <w:t xml:space="preserve">на использование </w:t>
            </w:r>
            <w:r w:rsidRPr="00E849B4">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p>
          <w:p w:rsidR="003D3B3D" w:rsidRPr="00E849B4" w:rsidRDefault="003D3B3D" w:rsidP="0057359D">
            <w:pPr>
              <w:pStyle w:val="Standard1"/>
              <w:ind w:firstLine="0"/>
              <w:rPr>
                <w:rFonts w:ascii="PT Astra Serif" w:hAnsi="PT Astra Serif" w:cs="Times New Roman"/>
                <w:color w:val="000000"/>
                <w:sz w:val="20"/>
                <w:szCs w:val="20"/>
              </w:rPr>
            </w:pPr>
          </w:p>
        </w:tc>
      </w:tr>
      <w:tr w:rsidR="003D3B3D" w:rsidRPr="00E849B4" w:rsidTr="005E4F9C">
        <w:trPr>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shd w:val="clear" w:color="auto" w:fill="FFFFFF"/>
              <w:ind w:firstLine="0"/>
              <w:rPr>
                <w:rFonts w:ascii="PT Astra Serif" w:eastAsia="SimSun" w:hAnsi="PT Astra Serif" w:cs="Times New Roman"/>
                <w:color w:val="000000"/>
                <w:kern w:val="0"/>
                <w:sz w:val="20"/>
                <w:szCs w:val="20"/>
              </w:rPr>
            </w:pPr>
            <w:r w:rsidRPr="00E849B4">
              <w:rPr>
                <w:rFonts w:ascii="PT Astra Serif" w:eastAsia="SimSun" w:hAnsi="PT Astra Serif" w:cs="Times New Roman"/>
                <w:color w:val="000000"/>
                <w:kern w:val="0"/>
                <w:sz w:val="20"/>
                <w:szCs w:val="20"/>
              </w:rPr>
              <w:t>Физические лица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D3B3D" w:rsidRPr="00E849B4" w:rsidRDefault="003D3B3D" w:rsidP="0057359D">
            <w:pPr>
              <w:pStyle w:val="Standard1"/>
              <w:ind w:firstLine="0"/>
              <w:rPr>
                <w:rFonts w:ascii="PT Astra Serif" w:hAnsi="PT Astra Serif" w:cs="Times New Roman"/>
                <w:color w:val="000000"/>
                <w:sz w:val="20"/>
                <w:szCs w:val="20"/>
              </w:rPr>
            </w:pPr>
            <w:r w:rsidRPr="00E849B4">
              <w:rPr>
                <w:rFonts w:ascii="PT Astra Serif" w:hAnsi="PT Astra Serif" w:cs="Times New Roman"/>
                <w:bCs/>
                <w:sz w:val="20"/>
                <w:szCs w:val="20"/>
              </w:rPr>
              <w:t xml:space="preserve">Решение </w:t>
            </w:r>
            <w:r w:rsidRPr="00E849B4">
              <w:rPr>
                <w:rFonts w:ascii="PT Astra Serif" w:hAnsi="PT Astra Serif" w:cs="Times New Roman"/>
                <w:bCs/>
                <w:color w:val="000000"/>
                <w:sz w:val="20"/>
                <w:szCs w:val="20"/>
              </w:rPr>
              <w:t xml:space="preserve">об отказе </w:t>
            </w:r>
            <w:r w:rsidRPr="00E849B4">
              <w:rPr>
                <w:rFonts w:ascii="PT Astra Serif" w:hAnsi="PT Astra Serif" w:cs="Times New Roman"/>
                <w:kern w:val="0"/>
                <w:sz w:val="20"/>
                <w:szCs w:val="20"/>
              </w:rPr>
              <w:t xml:space="preserve">в выдаче разрешения </w:t>
            </w:r>
            <w:r w:rsidRPr="00E849B4">
              <w:rPr>
                <w:rFonts w:ascii="PT Astra Serif" w:hAnsi="PT Astra Serif" w:cs="Times New Roman"/>
                <w:color w:val="000000"/>
                <w:kern w:val="0"/>
                <w:sz w:val="20"/>
                <w:szCs w:val="20"/>
              </w:rPr>
              <w:t xml:space="preserve">на использование </w:t>
            </w:r>
            <w:r w:rsidRPr="00E849B4">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p>
        </w:tc>
      </w:tr>
      <w:tr w:rsidR="003D3B3D" w:rsidRPr="00E849B4" w:rsidTr="005E4F9C">
        <w:trPr>
          <w:jc w:val="center"/>
        </w:trPr>
        <w:tc>
          <w:tcPr>
            <w:tcW w:w="4327"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3D3B3D" w:rsidRPr="00E849B4" w:rsidRDefault="003D3B3D" w:rsidP="0057359D">
            <w:pPr>
              <w:pStyle w:val="Standard1"/>
              <w:ind w:firstLine="0"/>
              <w:rPr>
                <w:rFonts w:ascii="PT Astra Serif" w:hAnsi="PT Astra Serif" w:cs="Times New Roman"/>
                <w:sz w:val="20"/>
                <w:szCs w:val="20"/>
              </w:rPr>
            </w:pPr>
            <w:r w:rsidRPr="00E849B4">
              <w:rPr>
                <w:rFonts w:ascii="PT Astra Serif" w:hAnsi="PT Astra Serif" w:cs="Times New Roman"/>
                <w:color w:val="000000"/>
                <w:sz w:val="20"/>
                <w:szCs w:val="20"/>
              </w:rPr>
              <w:t>Вариант № 4: «Исправление допущенных опечаток и (или) ошибок в направленных (выданных) в результате предоставления муниципальной услуги документах»</w:t>
            </w:r>
          </w:p>
        </w:tc>
      </w:tr>
      <w:tr w:rsidR="003D3B3D" w:rsidRPr="00E849B4" w:rsidTr="005E4F9C">
        <w:trPr>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D3B3D" w:rsidRPr="00E849B4" w:rsidRDefault="003D3B3D" w:rsidP="0057359D">
            <w:pPr>
              <w:pStyle w:val="Standard1"/>
              <w:shd w:val="clear" w:color="auto" w:fill="FFFFFF"/>
              <w:ind w:firstLine="0"/>
              <w:rPr>
                <w:rStyle w:val="1f5"/>
                <w:rFonts w:ascii="PT Astra Serif" w:hAnsi="PT Astra Serif" w:cs="Times New Roman"/>
                <w:color w:val="00000A"/>
                <w:sz w:val="20"/>
                <w:szCs w:val="20"/>
                <w:lang w:eastAsia="en-US"/>
              </w:rPr>
            </w:pPr>
            <w:r w:rsidRPr="00E849B4">
              <w:rPr>
                <w:rFonts w:ascii="PT Astra Serif" w:eastAsia="SimSun" w:hAnsi="PT Astra Serif" w:cs="Times New Roman"/>
                <w:color w:val="000000"/>
                <w:kern w:val="0"/>
                <w:sz w:val="20"/>
                <w:szCs w:val="20"/>
              </w:rPr>
              <w:t xml:space="preserve">Юридические лица, </w:t>
            </w:r>
            <w:r w:rsidRPr="00E849B4">
              <w:rPr>
                <w:rFonts w:ascii="PT Astra Serif" w:hAnsi="PT Astra Serif" w:cs="Times New Roman"/>
                <w:kern w:val="0"/>
                <w:sz w:val="20"/>
                <w:szCs w:val="20"/>
                <w:lang w:eastAsia="ru-RU"/>
              </w:rPr>
              <w:t xml:space="preserve"> физические лица, индивидуальные предприниматели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D3B3D" w:rsidRPr="00E849B4" w:rsidRDefault="003D3B3D" w:rsidP="0057359D">
            <w:pPr>
              <w:pStyle w:val="Standard1"/>
              <w:ind w:firstLine="0"/>
              <w:rPr>
                <w:rFonts w:ascii="PT Astra Serif" w:hAnsi="PT Astra Serif" w:cs="Times New Roman"/>
                <w:sz w:val="20"/>
                <w:szCs w:val="20"/>
              </w:rPr>
            </w:pPr>
            <w:r w:rsidRPr="00E849B4">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3D3B3D" w:rsidRPr="00E849B4" w:rsidTr="005E4F9C">
        <w:trPr>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D3B3D" w:rsidRPr="00E849B4" w:rsidRDefault="003D3B3D" w:rsidP="0057359D">
            <w:pPr>
              <w:pStyle w:val="Standard1"/>
              <w:shd w:val="clear" w:color="auto" w:fill="FFFFFF"/>
              <w:ind w:firstLine="0"/>
              <w:rPr>
                <w:rStyle w:val="1f5"/>
                <w:rFonts w:ascii="PT Astra Serif" w:hAnsi="PT Astra Serif" w:cs="Times New Roman"/>
                <w:color w:val="00000A"/>
                <w:sz w:val="20"/>
                <w:szCs w:val="20"/>
                <w:lang w:eastAsia="en-US"/>
              </w:rPr>
            </w:pPr>
            <w:r w:rsidRPr="00E849B4">
              <w:rPr>
                <w:rFonts w:ascii="PT Astra Serif" w:eastAsia="SimSun" w:hAnsi="PT Astra Serif" w:cs="Times New Roman"/>
                <w:color w:val="000000"/>
                <w:kern w:val="0"/>
                <w:sz w:val="20"/>
                <w:szCs w:val="20"/>
              </w:rPr>
              <w:t>Юридические лица,</w:t>
            </w:r>
            <w:r w:rsidRPr="00E849B4">
              <w:rPr>
                <w:rFonts w:ascii="PT Astra Serif" w:hAnsi="PT Astra Serif" w:cs="Times New Roman"/>
                <w:kern w:val="0"/>
                <w:sz w:val="20"/>
                <w:szCs w:val="20"/>
                <w:lang w:eastAsia="ru-RU"/>
              </w:rPr>
              <w:t xml:space="preserve"> физические лица, индивидуальные предприниматели</w:t>
            </w:r>
          </w:p>
        </w:tc>
        <w:tc>
          <w:tcPr>
            <w:tcW w:w="2409"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D3B3D" w:rsidRPr="00E849B4" w:rsidRDefault="003D3B3D" w:rsidP="0057359D">
            <w:pPr>
              <w:pStyle w:val="Standard1"/>
              <w:ind w:firstLine="0"/>
              <w:rPr>
                <w:rFonts w:ascii="PT Astra Serif" w:hAnsi="PT Astra Serif" w:cs="Times New Roman"/>
                <w:sz w:val="20"/>
                <w:szCs w:val="20"/>
              </w:rPr>
            </w:pPr>
            <w:r w:rsidRPr="00E849B4">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3D3B3D" w:rsidRPr="00E849B4" w:rsidTr="005E4F9C">
        <w:trPr>
          <w:jc w:val="center"/>
        </w:trPr>
        <w:tc>
          <w:tcPr>
            <w:tcW w:w="4327"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3D3B3D" w:rsidRPr="00E849B4" w:rsidRDefault="003D3B3D" w:rsidP="0057359D">
            <w:pPr>
              <w:pStyle w:val="Standard1"/>
              <w:ind w:firstLine="0"/>
              <w:rPr>
                <w:rFonts w:ascii="PT Astra Serif" w:hAnsi="PT Astra Serif" w:cs="Times New Roman"/>
                <w:sz w:val="20"/>
                <w:szCs w:val="20"/>
              </w:rPr>
            </w:pPr>
            <w:r w:rsidRPr="00E849B4">
              <w:rPr>
                <w:rFonts w:ascii="PT Astra Serif" w:hAnsi="PT Astra Serif" w:cs="Times New Roman"/>
                <w:color w:val="000000"/>
                <w:sz w:val="20"/>
                <w:szCs w:val="20"/>
              </w:rPr>
              <w:t>Вариант № 5: «Получение дубликата документа, ранее выданного по результатам предоставления муниципальной услуги»</w:t>
            </w:r>
          </w:p>
        </w:tc>
      </w:tr>
      <w:tr w:rsidR="003D3B3D" w:rsidRPr="00E849B4" w:rsidTr="005E4F9C">
        <w:trPr>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D3B3D" w:rsidRPr="00E849B4" w:rsidRDefault="003D3B3D" w:rsidP="0057359D">
            <w:pPr>
              <w:pStyle w:val="Standard1"/>
              <w:shd w:val="clear" w:color="auto" w:fill="FFFFFF"/>
              <w:ind w:firstLine="0"/>
              <w:rPr>
                <w:rFonts w:ascii="PT Astra Serif" w:hAnsi="PT Astra Serif" w:cs="Times New Roman"/>
                <w:sz w:val="20"/>
                <w:szCs w:val="20"/>
              </w:rPr>
            </w:pPr>
            <w:r w:rsidRPr="00E849B4">
              <w:rPr>
                <w:rFonts w:ascii="PT Astra Serif" w:eastAsia="SimSun" w:hAnsi="PT Astra Serif" w:cs="Times New Roman"/>
                <w:color w:val="000000"/>
                <w:kern w:val="0"/>
                <w:sz w:val="20"/>
                <w:szCs w:val="20"/>
              </w:rPr>
              <w:t xml:space="preserve">Юридические лица </w:t>
            </w:r>
            <w:r w:rsidRPr="00E849B4">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sz w:val="20"/>
                <w:szCs w:val="20"/>
              </w:rPr>
              <w:t>Выдача дубликата документа, ранее выданного по результатам предоставления муниципальной услуги</w:t>
            </w:r>
          </w:p>
        </w:tc>
      </w:tr>
      <w:tr w:rsidR="003D3B3D" w:rsidRPr="00E849B4" w:rsidTr="005E4F9C">
        <w:trPr>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D3B3D" w:rsidRPr="00E849B4" w:rsidRDefault="003D3B3D" w:rsidP="0057359D">
            <w:pPr>
              <w:pStyle w:val="Standard1"/>
              <w:shd w:val="clear" w:color="auto" w:fill="FFFFFF"/>
              <w:ind w:firstLine="0"/>
              <w:rPr>
                <w:rFonts w:ascii="PT Astra Serif" w:hAnsi="PT Astra Serif" w:cs="Times New Roman"/>
                <w:sz w:val="20"/>
                <w:szCs w:val="20"/>
              </w:rPr>
            </w:pPr>
            <w:r w:rsidRPr="00E849B4">
              <w:rPr>
                <w:rFonts w:ascii="PT Astra Serif" w:eastAsia="SimSun" w:hAnsi="PT Astra Serif" w:cs="Times New Roman"/>
                <w:color w:val="000000"/>
                <w:kern w:val="0"/>
                <w:sz w:val="20"/>
                <w:szCs w:val="20"/>
              </w:rPr>
              <w:t xml:space="preserve">Юридические лица </w:t>
            </w:r>
            <w:r w:rsidRPr="00E849B4">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D3B3D" w:rsidRPr="00E849B4" w:rsidRDefault="003D3B3D" w:rsidP="0057359D">
            <w:pPr>
              <w:pStyle w:val="Standard1"/>
              <w:ind w:firstLine="0"/>
              <w:rPr>
                <w:rFonts w:ascii="PT Astra Serif" w:hAnsi="PT Astra Serif" w:cs="Times New Roman"/>
                <w:sz w:val="20"/>
                <w:szCs w:val="20"/>
              </w:rPr>
            </w:pPr>
            <w:r w:rsidRPr="00E849B4">
              <w:rPr>
                <w:rFonts w:ascii="PT Astra Serif" w:hAnsi="PT Astra Serif" w:cs="Times New Roman"/>
                <w:sz w:val="20"/>
                <w:szCs w:val="20"/>
              </w:rPr>
              <w:t>Отказ в выдаче дубликата документа, ранее выданного по результатам предоставления муниципальной услуги</w:t>
            </w:r>
          </w:p>
        </w:tc>
      </w:tr>
    </w:tbl>
    <w:p w:rsidR="003D3B3D" w:rsidRPr="00E849B4" w:rsidRDefault="003D3B3D" w:rsidP="005E4F9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3D3B3D"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520838" w:rsidRDefault="00520838"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520838" w:rsidRDefault="00520838"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520838" w:rsidRPr="00E849B4" w:rsidRDefault="00520838"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849B4">
        <w:rPr>
          <w:rFonts w:ascii="PT Astra Serif" w:hAnsi="PT Astra Serif" w:cs="Times New Roman"/>
          <w:sz w:val="20"/>
          <w:szCs w:val="20"/>
          <w:lang w:eastAsia="ru-RU"/>
        </w:rPr>
        <w:t>Приложение № 2</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sz w:val="20"/>
          <w:szCs w:val="20"/>
        </w:rPr>
        <w:t>к административному регламенту</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color w:val="000000"/>
          <w:sz w:val="20"/>
          <w:szCs w:val="20"/>
        </w:rPr>
        <w:t xml:space="preserve">предоставления муниципальной услуги </w:t>
      </w:r>
      <w:r w:rsidRPr="00E849B4">
        <w:rPr>
          <w:rFonts w:ascii="PT Astra Serif" w:eastAsia="Arial" w:hAnsi="PT Astra Serif" w:cs="Times New Roman"/>
          <w:bCs/>
          <w:color w:val="000000"/>
          <w:sz w:val="20"/>
          <w:szCs w:val="20"/>
          <w:lang w:bidi="hi-IN"/>
        </w:rPr>
        <w:t>«</w:t>
      </w:r>
      <w:r w:rsidRPr="00E849B4">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eastAsia="Arial" w:hAnsi="PT Astra Serif" w:cs="Times New Roman"/>
          <w:bCs/>
          <w:color w:val="000000"/>
          <w:sz w:val="20"/>
          <w:szCs w:val="20"/>
          <w:lang w:bidi="hi-IN"/>
        </w:rPr>
        <w:t>»</w:t>
      </w:r>
    </w:p>
    <w:p w:rsidR="003D3B3D" w:rsidRPr="00E849B4" w:rsidRDefault="003D3B3D" w:rsidP="003D3B3D">
      <w:pPr>
        <w:pStyle w:val="af"/>
        <w:spacing w:before="1"/>
        <w:jc w:val="both"/>
        <w:rPr>
          <w:rFonts w:ascii="PT Astra Serif" w:hAnsi="PT Astra Serif" w:cs="Times New Roman"/>
          <w:szCs w:val="20"/>
        </w:rPr>
      </w:pPr>
    </w:p>
    <w:p w:rsidR="003D3B3D" w:rsidRPr="00E849B4" w:rsidRDefault="003D3B3D" w:rsidP="003D3B3D">
      <w:pPr>
        <w:ind w:left="440" w:right="340" w:firstLine="770"/>
        <w:rPr>
          <w:iCs/>
          <w:sz w:val="20"/>
          <w:szCs w:val="20"/>
        </w:rPr>
      </w:pPr>
      <w:r w:rsidRPr="00E849B4">
        <w:rPr>
          <w:iCs/>
          <w:sz w:val="20"/>
          <w:szCs w:val="20"/>
        </w:rPr>
        <w:t>Форма</w:t>
      </w:r>
    </w:p>
    <w:tbl>
      <w:tblPr>
        <w:tblW w:w="8931" w:type="dxa"/>
        <w:tblInd w:w="55" w:type="dxa"/>
        <w:tblLayout w:type="fixed"/>
        <w:tblCellMar>
          <w:top w:w="55" w:type="dxa"/>
          <w:left w:w="55" w:type="dxa"/>
          <w:bottom w:w="55" w:type="dxa"/>
          <w:right w:w="55" w:type="dxa"/>
        </w:tblCellMar>
        <w:tblLook w:val="04A0"/>
      </w:tblPr>
      <w:tblGrid>
        <w:gridCol w:w="4820"/>
        <w:gridCol w:w="4111"/>
      </w:tblGrid>
      <w:tr w:rsidR="003D3B3D" w:rsidRPr="00E849B4" w:rsidTr="003D3B3D">
        <w:trPr>
          <w:trHeight w:val="19"/>
        </w:trPr>
        <w:tc>
          <w:tcPr>
            <w:tcW w:w="4820" w:type="dxa"/>
            <w:shd w:val="clear" w:color="auto" w:fill="auto"/>
          </w:tcPr>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c>
          <w:tcPr>
            <w:tcW w:w="4111" w:type="dxa"/>
            <w:shd w:val="clear" w:color="auto" w:fill="auto"/>
          </w:tcPr>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3D3B3D" w:rsidRPr="00E849B4" w:rsidRDefault="003D3B3D" w:rsidP="003D3B3D">
      <w:pPr>
        <w:pStyle w:val="ConsPlusNormal0"/>
        <w:ind w:firstLine="0"/>
        <w:rPr>
          <w:rFonts w:ascii="PT Astra Serif" w:hAnsi="PT Astra Serif" w:cs="Times New Roman"/>
        </w:rPr>
      </w:pPr>
      <w:r w:rsidRPr="00E849B4">
        <w:rPr>
          <w:rFonts w:ascii="PT Astra Serif" w:hAnsi="PT Astra Serif" w:cs="Times New Roman"/>
        </w:rPr>
        <w:t>Заявление</w:t>
      </w:r>
    </w:p>
    <w:p w:rsidR="003D3B3D" w:rsidRPr="00E849B4" w:rsidRDefault="003D3B3D" w:rsidP="003D3B3D">
      <w:pPr>
        <w:pStyle w:val="ConsPlusNormal0"/>
        <w:jc w:val="both"/>
        <w:rPr>
          <w:rFonts w:ascii="PT Astra Serif" w:hAnsi="PT Astra Serif" w:cs="Times New Roman"/>
        </w:rPr>
      </w:pPr>
      <w:r w:rsidRPr="00E849B4">
        <w:rPr>
          <w:rFonts w:ascii="PT Astra Serif" w:hAnsi="PT Astra Serif" w:cs="Times New Roman"/>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3D3B3D" w:rsidRPr="00E849B4" w:rsidRDefault="003D3B3D" w:rsidP="003D3B3D">
      <w:pPr>
        <w:pStyle w:val="ConsPlusNormal0"/>
        <w:ind w:firstLine="540"/>
        <w:jc w:val="both"/>
        <w:rPr>
          <w:rFonts w:ascii="PT Astra Serif" w:hAnsi="PT Astra Serif" w:cs="Times New Roman"/>
        </w:rPr>
      </w:pPr>
    </w:p>
    <w:p w:rsidR="003D3B3D" w:rsidRPr="00E849B4" w:rsidRDefault="003D3B3D" w:rsidP="003D3B3D">
      <w:pPr>
        <w:pStyle w:val="ConsPlusNormal0"/>
        <w:ind w:firstLine="709"/>
        <w:jc w:val="both"/>
        <w:rPr>
          <w:rFonts w:ascii="PT Astra Serif" w:hAnsi="PT Astra Serif" w:cs="Times New Roman"/>
        </w:rPr>
      </w:pPr>
      <w:r w:rsidRPr="00E849B4">
        <w:rPr>
          <w:rFonts w:ascii="PT Astra Serif" w:hAnsi="PT Astra Serif" w:cs="Times New Roman"/>
        </w:rPr>
        <w:t xml:space="preserve">Прошу  выдать  разрешение на   использование   земель или земельного  участка без предоставления  земельных  участков и установления сервитута, публичного сервитута </w:t>
      </w:r>
      <w:r w:rsidRPr="00E849B4">
        <w:rPr>
          <w:rFonts w:ascii="PT Astra Serif" w:eastAsia="Times New Roman" w:hAnsi="PT Astra Serif" w:cs="Times New Roman"/>
          <w:lang w:eastAsia="ru-RU"/>
        </w:rPr>
        <w:t xml:space="preserve">согласно статье </w:t>
      </w:r>
      <w:r w:rsidRPr="00E849B4">
        <w:rPr>
          <w:rFonts w:ascii="PT Astra Serif" w:hAnsi="PT Astra Serif" w:cs="Times New Roman"/>
        </w:rPr>
        <w:t>39.34 Земельного кодекса Российской Федерации.</w:t>
      </w:r>
    </w:p>
    <w:p w:rsidR="003D3B3D" w:rsidRPr="00E849B4" w:rsidRDefault="003D3B3D" w:rsidP="003D3B3D">
      <w:pPr>
        <w:pStyle w:val="ConsPlusNormal0"/>
        <w:ind w:firstLine="709"/>
        <w:jc w:val="both"/>
        <w:rPr>
          <w:rFonts w:ascii="PT Astra Serif" w:hAnsi="PT Astra Serif" w:cs="Times New Roman"/>
        </w:rPr>
      </w:pPr>
      <w:r w:rsidRPr="00E849B4">
        <w:rPr>
          <w:rFonts w:ascii="PT Astra Serif" w:hAnsi="PT Astra Serif" w:cs="Times New Roman"/>
        </w:rPr>
        <w:t>Предполагаемая цель использования земель или земельного участка в соответствии с пунктом 1 статьи 39.34 Земельного кодекса Российской Федерации ________________________________________________________</w:t>
      </w:r>
    </w:p>
    <w:p w:rsidR="003D3B3D" w:rsidRPr="00E849B4" w:rsidRDefault="003D3B3D" w:rsidP="003D3B3D">
      <w:pPr>
        <w:ind w:firstLine="709"/>
        <w:rPr>
          <w:sz w:val="20"/>
          <w:szCs w:val="20"/>
        </w:rPr>
      </w:pPr>
      <w:r w:rsidRPr="00E849B4">
        <w:rPr>
          <w:sz w:val="20"/>
          <w:szCs w:val="20"/>
        </w:rPr>
        <w:t>Площадь земельного участка (часть): _____________ кв.м.</w:t>
      </w:r>
    </w:p>
    <w:p w:rsidR="003D3B3D" w:rsidRPr="00E849B4" w:rsidRDefault="003D3B3D" w:rsidP="003D3B3D">
      <w:pPr>
        <w:pStyle w:val="ConsPlusNormal0"/>
        <w:ind w:firstLine="709"/>
        <w:jc w:val="both"/>
        <w:rPr>
          <w:rFonts w:ascii="PT Astra Serif" w:hAnsi="PT Astra Serif" w:cs="Times New Roman"/>
        </w:rPr>
      </w:pPr>
      <w:r w:rsidRPr="00E849B4">
        <w:rPr>
          <w:rFonts w:ascii="PT Astra Serif" w:hAnsi="PT Astra Serif" w:cs="Times New Roman"/>
        </w:rPr>
        <w:t xml:space="preserve">Кадастровый номер земельного участка: _____________________________________ </w:t>
      </w:r>
    </w:p>
    <w:p w:rsidR="003D3B3D" w:rsidRPr="00E849B4" w:rsidRDefault="003D3B3D" w:rsidP="003D3B3D">
      <w:pPr>
        <w:pStyle w:val="ConsPlusNormal0"/>
        <w:ind w:firstLine="540"/>
        <w:jc w:val="both"/>
        <w:rPr>
          <w:rFonts w:ascii="PT Astra Serif" w:hAnsi="PT Astra Serif" w:cs="Times New Roman"/>
        </w:rPr>
      </w:pPr>
      <w:r w:rsidRPr="00E849B4">
        <w:rPr>
          <w:rFonts w:ascii="PT Astra Serif" w:hAnsi="PT Astra Serif" w:cs="Times New Roman"/>
        </w:rPr>
        <w:t>(в случае, если планируется использование всего земельного участка или его части)</w:t>
      </w:r>
    </w:p>
    <w:p w:rsidR="003D3B3D" w:rsidRPr="00E849B4" w:rsidRDefault="003D3B3D" w:rsidP="003D3B3D">
      <w:pPr>
        <w:ind w:firstLine="708"/>
        <w:rPr>
          <w:sz w:val="20"/>
          <w:szCs w:val="20"/>
        </w:rPr>
      </w:pPr>
      <w:r w:rsidRPr="00E849B4">
        <w:rPr>
          <w:sz w:val="20"/>
          <w:szCs w:val="20"/>
        </w:rPr>
        <w:t>Местоположение земельного участка: ____________________________</w:t>
      </w:r>
    </w:p>
    <w:p w:rsidR="003D3B3D" w:rsidRPr="00E849B4" w:rsidRDefault="003D3B3D" w:rsidP="003D3B3D">
      <w:pPr>
        <w:rPr>
          <w:sz w:val="20"/>
          <w:szCs w:val="20"/>
        </w:rPr>
      </w:pPr>
      <w:r w:rsidRPr="00E849B4">
        <w:rPr>
          <w:sz w:val="20"/>
          <w:szCs w:val="20"/>
        </w:rPr>
        <w:t>__________________________________________________________________</w:t>
      </w:r>
    </w:p>
    <w:p w:rsidR="003D3B3D" w:rsidRPr="00E849B4" w:rsidRDefault="003D3B3D" w:rsidP="003D3B3D">
      <w:pPr>
        <w:ind w:firstLine="708"/>
        <w:rPr>
          <w:sz w:val="20"/>
          <w:szCs w:val="20"/>
        </w:rPr>
      </w:pPr>
      <w:r w:rsidRPr="00E849B4">
        <w:rPr>
          <w:sz w:val="20"/>
          <w:szCs w:val="20"/>
        </w:rPr>
        <w:t>Срок использования земель или земельного участка (в пределах срока, установленного пунктом 1 статьи 39.34 Земельного кодекса Российской Федерации): ________________________________________________________________.</w:t>
      </w:r>
    </w:p>
    <w:p w:rsidR="003D3B3D" w:rsidRPr="00E849B4" w:rsidRDefault="003D3B3D" w:rsidP="003D3B3D">
      <w:pPr>
        <w:rPr>
          <w:sz w:val="20"/>
          <w:szCs w:val="20"/>
        </w:rPr>
      </w:pPr>
      <w:r w:rsidRPr="00E849B4">
        <w:rPr>
          <w:sz w:val="20"/>
          <w:szCs w:val="20"/>
        </w:rPr>
        <w:tab/>
      </w:r>
    </w:p>
    <w:p w:rsidR="003D3B3D" w:rsidRPr="00E849B4" w:rsidRDefault="003D3B3D" w:rsidP="003D3B3D">
      <w:pPr>
        <w:rPr>
          <w:sz w:val="20"/>
          <w:szCs w:val="20"/>
        </w:rPr>
      </w:pPr>
      <w:r w:rsidRPr="00E849B4">
        <w:rPr>
          <w:sz w:val="20"/>
          <w:szCs w:val="20"/>
        </w:rPr>
        <w:t>_________________________________________________________________________________________________________________________________</w:t>
      </w:r>
    </w:p>
    <w:p w:rsidR="003D3B3D" w:rsidRPr="00E849B4" w:rsidRDefault="003D3B3D" w:rsidP="003D3B3D">
      <w:pPr>
        <w:rPr>
          <w:sz w:val="20"/>
          <w:szCs w:val="20"/>
        </w:rPr>
      </w:pPr>
      <w:r w:rsidRPr="00E849B4">
        <w:rPr>
          <w:sz w:val="20"/>
          <w:szCs w:val="20"/>
        </w:rPr>
        <w:t>_________________________________________________________________________________________________________________________________</w:t>
      </w:r>
    </w:p>
    <w:p w:rsidR="003D3B3D" w:rsidRPr="00E849B4" w:rsidRDefault="003D3B3D" w:rsidP="003D3B3D">
      <w:pPr>
        <w:rPr>
          <w:sz w:val="20"/>
          <w:szCs w:val="20"/>
          <w:shd w:val="clear" w:color="auto" w:fill="FFFFFF"/>
        </w:rPr>
      </w:pPr>
      <w:r w:rsidRPr="00E849B4">
        <w:rPr>
          <w:sz w:val="20"/>
          <w:szCs w:val="20"/>
        </w:rPr>
        <w:t xml:space="preserve">(Информация </w:t>
      </w:r>
      <w:r w:rsidRPr="00E849B4">
        <w:rPr>
          <w:sz w:val="20"/>
          <w:szCs w:val="20"/>
          <w:shd w:val="clear" w:color="auto" w:fill="FFFFFF"/>
        </w:rPr>
        <w:t>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3D3B3D" w:rsidRPr="00E849B4" w:rsidRDefault="003D3B3D" w:rsidP="003D3B3D">
      <w:pPr>
        <w:pStyle w:val="ConsPlusNormal0"/>
        <w:ind w:firstLine="540"/>
        <w:jc w:val="both"/>
        <w:rPr>
          <w:rFonts w:ascii="PT Astra Serif" w:hAnsi="PT Astra Serif" w:cs="Times New Roman"/>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trike/>
          <w:sz w:val="20"/>
          <w:szCs w:val="20"/>
        </w:rPr>
      </w:pP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Результат рассмотрения заявления прошу:</w:t>
      </w:r>
    </w:p>
    <w:p w:rsidR="003D3B3D" w:rsidRPr="00E849B4" w:rsidRDefault="003D3B3D" w:rsidP="003D3B3D">
      <w:pPr>
        <w:pStyle w:val="Standard"/>
        <w:widowControl/>
        <w:rPr>
          <w:rFonts w:ascii="PT Astra Serif" w:hAnsi="PT Astra Serif" w:cs="Times New Roman"/>
          <w:sz w:val="20"/>
          <w:szCs w:val="20"/>
        </w:rPr>
      </w:pPr>
      <w:r w:rsidRPr="00E849B4">
        <w:rPr>
          <w:rFonts w:ascii="PT Astra Serif" w:hAnsi="PT Astra Serif" w:cs="Times New Roman"/>
          <w:iCs/>
          <w:color w:val="000000"/>
          <w:sz w:val="20"/>
          <w:szCs w:val="20"/>
          <w:lang w:eastAsia="ru-RU"/>
        </w:rPr>
        <w:t>(выбрать один из способов получения результата)</w:t>
      </w:r>
    </w:p>
    <w:tbl>
      <w:tblPr>
        <w:tblW w:w="4330" w:type="dxa"/>
        <w:tblInd w:w="22" w:type="dxa"/>
        <w:tblLayout w:type="fixed"/>
        <w:tblCellMar>
          <w:top w:w="55" w:type="dxa"/>
          <w:left w:w="99" w:type="dxa"/>
          <w:bottom w:w="55" w:type="dxa"/>
          <w:right w:w="55" w:type="dxa"/>
        </w:tblCellMar>
        <w:tblLook w:val="0000"/>
      </w:tblPr>
      <w:tblGrid>
        <w:gridCol w:w="840"/>
        <w:gridCol w:w="3490"/>
      </w:tblGrid>
      <w:tr w:rsidR="003D3B3D" w:rsidRPr="00E849B4" w:rsidTr="003D3B3D">
        <w:tc>
          <w:tcPr>
            <w:tcW w:w="840" w:type="dxa"/>
            <w:tcBorders>
              <w:top w:val="single" w:sz="6" w:space="0" w:color="000000"/>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color w:val="000000"/>
                <w:sz w:val="20"/>
                <w:szCs w:val="20"/>
                <w:lang w:eastAsia="ru-RU"/>
              </w:rPr>
            </w:pPr>
          </w:p>
        </w:tc>
        <w:tc>
          <w:tcPr>
            <w:tcW w:w="3490" w:type="dxa"/>
            <w:tcBorders>
              <w:top w:val="single" w:sz="6" w:space="0" w:color="000000"/>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Выдать в Администрации</w:t>
            </w:r>
          </w:p>
        </w:tc>
      </w:tr>
      <w:tr w:rsidR="003D3B3D" w:rsidRPr="00E849B4" w:rsidTr="003D3B3D">
        <w:tc>
          <w:tcPr>
            <w:tcW w:w="840" w:type="dxa"/>
            <w:tcBorders>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Направить почтовым отправлением по адресу __________________</w:t>
            </w:r>
          </w:p>
        </w:tc>
      </w:tr>
      <w:tr w:rsidR="003D3B3D" w:rsidRPr="00E849B4" w:rsidTr="003D3B3D">
        <w:tc>
          <w:tcPr>
            <w:tcW w:w="840" w:type="dxa"/>
            <w:tcBorders>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Приложение:</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1.__________________________________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2.__________________________________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3.__________________________________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 xml:space="preserve">Дата подачи: «___» ______________ 20__ г.     Подпись: </w:t>
      </w:r>
      <w:bookmarkStart w:id="14" w:name="_GoBack_Copy_1"/>
      <w:bookmarkEnd w:id="14"/>
      <w:r w:rsidRPr="00E849B4">
        <w:rPr>
          <w:rFonts w:ascii="PT Astra Serif" w:hAnsi="PT Astra Serif" w:cs="Times New Roman"/>
          <w:sz w:val="20"/>
          <w:szCs w:val="20"/>
          <w:lang w:eastAsia="ru-RU"/>
        </w:rPr>
        <w:t>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NSimSun" w:hAnsi="PT Astra Serif" w:cs="Times New Roman"/>
          <w:sz w:val="20"/>
          <w:szCs w:val="20"/>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5E4F9C" w:rsidRPr="00E849B4" w:rsidRDefault="005E4F9C"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849B4">
        <w:rPr>
          <w:rFonts w:ascii="PT Astra Serif" w:hAnsi="PT Astra Serif" w:cs="Times New Roman"/>
          <w:sz w:val="20"/>
          <w:szCs w:val="20"/>
          <w:lang w:eastAsia="ru-RU"/>
        </w:rPr>
        <w:t>Приложение № 3</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sz w:val="20"/>
          <w:szCs w:val="20"/>
        </w:rPr>
        <w:t>к административному регламенту</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color w:val="000000"/>
          <w:sz w:val="20"/>
          <w:szCs w:val="20"/>
        </w:rPr>
        <w:t xml:space="preserve">предоставления муниципальной услуги </w:t>
      </w:r>
      <w:r w:rsidRPr="00E849B4">
        <w:rPr>
          <w:rFonts w:ascii="PT Astra Serif" w:eastAsia="Arial" w:hAnsi="PT Astra Serif" w:cs="Times New Roman"/>
          <w:bCs/>
          <w:color w:val="000000"/>
          <w:sz w:val="20"/>
          <w:szCs w:val="20"/>
          <w:lang w:bidi="hi-IN"/>
        </w:rPr>
        <w:t>«</w:t>
      </w:r>
      <w:r w:rsidRPr="00E849B4">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eastAsia="Arial" w:hAnsi="PT Astra Serif" w:cs="Times New Roman"/>
          <w:bCs/>
          <w:color w:val="000000"/>
          <w:sz w:val="20"/>
          <w:szCs w:val="20"/>
          <w:lang w:bidi="hi-IN"/>
        </w:rPr>
        <w:t>»</w:t>
      </w:r>
    </w:p>
    <w:p w:rsidR="003D3B3D" w:rsidRPr="00E849B4" w:rsidRDefault="003D3B3D" w:rsidP="003D3B3D">
      <w:pPr>
        <w:pStyle w:val="af"/>
        <w:spacing w:before="1"/>
        <w:jc w:val="right"/>
        <w:rPr>
          <w:rFonts w:ascii="PT Astra Serif" w:hAnsi="PT Astra Serif" w:cs="Times New Roman"/>
          <w:szCs w:val="20"/>
        </w:rPr>
      </w:pPr>
    </w:p>
    <w:p w:rsidR="003D3B3D" w:rsidRPr="00E849B4" w:rsidRDefault="003D3B3D" w:rsidP="003D3B3D">
      <w:pPr>
        <w:ind w:left="440" w:right="340" w:firstLine="770"/>
        <w:rPr>
          <w:iCs/>
          <w:sz w:val="20"/>
          <w:szCs w:val="20"/>
        </w:rPr>
      </w:pPr>
      <w:r w:rsidRPr="00E849B4">
        <w:rPr>
          <w:iCs/>
          <w:sz w:val="20"/>
          <w:szCs w:val="20"/>
        </w:rPr>
        <w:t>Форма</w:t>
      </w:r>
    </w:p>
    <w:tbl>
      <w:tblPr>
        <w:tblW w:w="4296" w:type="dxa"/>
        <w:tblInd w:w="154" w:type="dxa"/>
        <w:tblLayout w:type="fixed"/>
        <w:tblCellMar>
          <w:top w:w="55" w:type="dxa"/>
          <w:left w:w="55" w:type="dxa"/>
          <w:bottom w:w="55" w:type="dxa"/>
          <w:right w:w="55" w:type="dxa"/>
        </w:tblCellMar>
        <w:tblLook w:val="04A0"/>
      </w:tblPr>
      <w:tblGrid>
        <w:gridCol w:w="185"/>
        <w:gridCol w:w="4111"/>
      </w:tblGrid>
      <w:tr w:rsidR="003D3B3D" w:rsidRPr="00E849B4" w:rsidTr="003D3B3D">
        <w:trPr>
          <w:trHeight w:val="8014"/>
        </w:trPr>
        <w:tc>
          <w:tcPr>
            <w:tcW w:w="185" w:type="dxa"/>
            <w:shd w:val="clear" w:color="auto" w:fill="auto"/>
          </w:tcPr>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c>
          <w:tcPr>
            <w:tcW w:w="4111" w:type="dxa"/>
            <w:shd w:val="clear" w:color="auto" w:fill="auto"/>
          </w:tcPr>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shd w:val="clear" w:color="auto" w:fill="00FF00"/>
                <w:lang w:eastAsia="ru-RU"/>
              </w:rPr>
            </w:pP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Администрация Мордовского муниципального округа__________________________________________________________________________</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849B4">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________________________________________________________________________________________________________________________</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(реквизиты документа, удостоверяющего личность заявителя, - для физического лица; сведения о государственной регистрации в ЕГРЮЛ - для юридического лица)</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________________________________________________________________________________________________________________________</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849B4">
              <w:rPr>
                <w:rFonts w:eastAsia="Times New Roman"/>
                <w:sz w:val="20"/>
                <w:szCs w:val="20"/>
                <w:lang w:eastAsia="ru-RU"/>
              </w:rPr>
              <w:t>(адрес места жительства - для физического лица; адрес места нахождения - для юридического лица)</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________________________________________________________________________________________________________________________</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849B4">
              <w:rPr>
                <w:rFonts w:eastAsia="Times New Roman"/>
                <w:sz w:val="20"/>
                <w:szCs w:val="20"/>
                <w:lang w:eastAsia="ru-RU"/>
              </w:rPr>
              <w:t>(номер телефона, почтовый адрес, адрес электронной почты)</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_________________________________________________________________________________________________________________________________________________________</w:t>
            </w:r>
            <w:r w:rsidRPr="00E849B4">
              <w:rPr>
                <w:rFonts w:eastAsia="Times New Roman"/>
                <w:szCs w:val="20"/>
                <w:lang w:eastAsia="ru-RU"/>
              </w:rPr>
              <w:t>_______</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3D3B3D" w:rsidRPr="00E849B4" w:rsidRDefault="003D3B3D" w:rsidP="003D3B3D">
      <w:pPr>
        <w:pStyle w:val="ConsPlusNormal0"/>
        <w:ind w:firstLine="0"/>
        <w:jc w:val="both"/>
        <w:rPr>
          <w:rFonts w:ascii="PT Astra Serif" w:hAnsi="PT Astra Serif" w:cs="Times New Roman"/>
        </w:rPr>
      </w:pPr>
    </w:p>
    <w:p w:rsidR="003D3B3D" w:rsidRPr="00E849B4" w:rsidRDefault="003D3B3D" w:rsidP="003D3B3D">
      <w:pPr>
        <w:pStyle w:val="ConsPlusNormal0"/>
        <w:ind w:firstLine="0"/>
        <w:jc w:val="both"/>
        <w:rPr>
          <w:rFonts w:ascii="PT Astra Serif" w:hAnsi="PT Astra Serif" w:cs="Times New Roman"/>
        </w:rPr>
      </w:pPr>
    </w:p>
    <w:p w:rsidR="003D3B3D" w:rsidRPr="00E849B4" w:rsidRDefault="003D3B3D" w:rsidP="003D3B3D">
      <w:pPr>
        <w:pStyle w:val="ConsPlusNormal0"/>
        <w:ind w:firstLine="0"/>
        <w:jc w:val="center"/>
        <w:rPr>
          <w:rFonts w:ascii="PT Astra Serif" w:hAnsi="PT Astra Serif" w:cs="Times New Roman"/>
        </w:rPr>
      </w:pPr>
      <w:r w:rsidRPr="00E849B4">
        <w:rPr>
          <w:rFonts w:ascii="PT Astra Serif" w:hAnsi="PT Astra Serif" w:cs="Times New Roman"/>
        </w:rPr>
        <w:t>Заявление</w:t>
      </w:r>
    </w:p>
    <w:p w:rsidR="003D3B3D" w:rsidRPr="00E849B4" w:rsidRDefault="003D3B3D" w:rsidP="003D3B3D">
      <w:pPr>
        <w:pStyle w:val="ConsPlusNormal0"/>
        <w:ind w:firstLine="0"/>
        <w:jc w:val="both"/>
        <w:rPr>
          <w:rFonts w:ascii="PT Astra Serif" w:hAnsi="PT Astra Serif" w:cs="Times New Roman"/>
        </w:rPr>
      </w:pPr>
      <w:r w:rsidRPr="00E849B4">
        <w:rPr>
          <w:rFonts w:ascii="PT Astra Serif" w:hAnsi="PT Astra Serif" w:cs="Times New Roman"/>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3D3B3D" w:rsidRPr="00E849B4" w:rsidRDefault="003D3B3D" w:rsidP="003D3B3D">
      <w:pPr>
        <w:pStyle w:val="ConsPlusNormal0"/>
        <w:ind w:firstLine="540"/>
        <w:jc w:val="both"/>
        <w:rPr>
          <w:rFonts w:ascii="PT Astra Serif" w:hAnsi="PT Astra Serif" w:cs="Times New Roman"/>
        </w:rPr>
      </w:pPr>
    </w:p>
    <w:p w:rsidR="003D3B3D" w:rsidRPr="00E849B4" w:rsidRDefault="003D3B3D" w:rsidP="003D3B3D">
      <w:pPr>
        <w:widowControl w:val="0"/>
        <w:overflowPunct w:val="0"/>
        <w:ind w:firstLine="708"/>
        <w:rPr>
          <w:sz w:val="20"/>
          <w:szCs w:val="20"/>
        </w:rPr>
      </w:pPr>
      <w:r w:rsidRPr="00E849B4">
        <w:rPr>
          <w:sz w:val="20"/>
          <w:szCs w:val="20"/>
        </w:rPr>
        <w:t xml:space="preserve">Прошу разрешить использование земель или земельного участка, находящихся в муниципальной собственности, а также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r w:rsidRPr="00E849B4">
        <w:rPr>
          <w:rFonts w:eastAsia="Times New Roman"/>
          <w:sz w:val="20"/>
          <w:szCs w:val="20"/>
          <w:lang w:eastAsia="ru-RU"/>
        </w:rPr>
        <w:t xml:space="preserve">согласно статье </w:t>
      </w:r>
      <w:r w:rsidRPr="00E849B4">
        <w:rPr>
          <w:sz w:val="20"/>
          <w:szCs w:val="20"/>
        </w:rPr>
        <w:t>39.36 Земельного кодекса Российской Федерации для размещения объектов___________площадью _______кв.м,</w:t>
      </w:r>
    </w:p>
    <w:p w:rsidR="003D3B3D" w:rsidRPr="00E849B4" w:rsidRDefault="003D3B3D" w:rsidP="003D3B3D">
      <w:pPr>
        <w:pStyle w:val="ConsPlusNormal0"/>
        <w:ind w:firstLine="709"/>
        <w:jc w:val="both"/>
        <w:rPr>
          <w:rFonts w:ascii="PT Astra Serif" w:hAnsi="PT Astra Serif" w:cs="Times New Roman"/>
        </w:rPr>
      </w:pPr>
      <w:r w:rsidRPr="00E849B4">
        <w:rPr>
          <w:rFonts w:ascii="PT Astra Serif" w:hAnsi="PT Astra Serif" w:cs="Times New Roman"/>
        </w:rPr>
        <w:t xml:space="preserve">Кадастровый номер земельного участка: _____________________________________ </w:t>
      </w:r>
    </w:p>
    <w:p w:rsidR="003D3B3D" w:rsidRPr="00E849B4" w:rsidRDefault="003D3B3D" w:rsidP="003D3B3D">
      <w:pPr>
        <w:widowControl w:val="0"/>
        <w:rPr>
          <w:sz w:val="20"/>
          <w:szCs w:val="20"/>
        </w:rPr>
      </w:pPr>
      <w:r w:rsidRPr="00E849B4">
        <w:rPr>
          <w:sz w:val="20"/>
          <w:szCs w:val="20"/>
        </w:rPr>
        <w:t>(в случае, если планируется использование всего земельного участка или его части)</w:t>
      </w:r>
    </w:p>
    <w:p w:rsidR="003D3B3D" w:rsidRPr="00E849B4" w:rsidRDefault="003D3B3D" w:rsidP="003D3B3D">
      <w:pPr>
        <w:ind w:firstLine="708"/>
        <w:rPr>
          <w:sz w:val="20"/>
          <w:szCs w:val="20"/>
        </w:rPr>
      </w:pPr>
      <w:r w:rsidRPr="00E849B4">
        <w:rPr>
          <w:sz w:val="20"/>
          <w:szCs w:val="20"/>
        </w:rPr>
        <w:t>Местоположение земельного участка: ____________________________</w:t>
      </w:r>
    </w:p>
    <w:p w:rsidR="003D3B3D" w:rsidRPr="00E849B4" w:rsidRDefault="003D3B3D" w:rsidP="003D3B3D">
      <w:pPr>
        <w:rPr>
          <w:sz w:val="20"/>
          <w:szCs w:val="20"/>
        </w:rPr>
      </w:pPr>
      <w:r w:rsidRPr="00E849B4">
        <w:rPr>
          <w:sz w:val="20"/>
          <w:szCs w:val="20"/>
        </w:rPr>
        <w:t>__________________________________________________________________</w:t>
      </w:r>
    </w:p>
    <w:p w:rsidR="003D3B3D" w:rsidRPr="00E849B4" w:rsidRDefault="003D3B3D" w:rsidP="003D3B3D">
      <w:pPr>
        <w:widowControl w:val="0"/>
        <w:overflowPunct w:val="0"/>
        <w:ind w:firstLine="708"/>
        <w:rPr>
          <w:sz w:val="20"/>
          <w:szCs w:val="20"/>
        </w:rPr>
      </w:pPr>
      <w:r w:rsidRPr="00E849B4">
        <w:rPr>
          <w:sz w:val="20"/>
          <w:szCs w:val="20"/>
        </w:rPr>
        <w:t xml:space="preserve">Срок использования земель или земельного участка: ________________ </w:t>
      </w:r>
    </w:p>
    <w:p w:rsidR="003D3B3D" w:rsidRPr="00E849B4" w:rsidRDefault="003D3B3D" w:rsidP="003D3B3D">
      <w:pPr>
        <w:widowControl w:val="0"/>
        <w:overflowPunct w:val="0"/>
        <w:rPr>
          <w:sz w:val="20"/>
          <w:szCs w:val="20"/>
        </w:rPr>
      </w:pPr>
      <w:r w:rsidRPr="00E849B4">
        <w:rPr>
          <w:sz w:val="20"/>
          <w:szCs w:val="20"/>
        </w:rPr>
        <w:t>(при  размещении и эксплуатации элементов благоустройства территории срок не указывается</w:t>
      </w:r>
    </w:p>
    <w:p w:rsidR="003D3B3D" w:rsidRPr="00E849B4" w:rsidRDefault="003D3B3D" w:rsidP="003D3B3D">
      <w:pPr>
        <w:widowControl w:val="0"/>
        <w:overflowPunct w:val="0"/>
        <w:ind w:firstLine="708"/>
        <w:rPr>
          <w:sz w:val="20"/>
          <w:szCs w:val="20"/>
        </w:rPr>
      </w:pPr>
      <w:r w:rsidRPr="00E849B4">
        <w:rPr>
          <w:sz w:val="20"/>
          <w:szCs w:val="20"/>
        </w:rPr>
        <w:t>Цель использования земельного участка: __________________________</w:t>
      </w:r>
    </w:p>
    <w:p w:rsidR="003D3B3D" w:rsidRPr="00E849B4" w:rsidRDefault="003D3B3D" w:rsidP="003D3B3D">
      <w:pPr>
        <w:widowControl w:val="0"/>
        <w:overflowPunct w:val="0"/>
        <w:rPr>
          <w:rFonts w:eastAsia="Times New Roman"/>
          <w:sz w:val="20"/>
          <w:szCs w:val="20"/>
          <w:lang w:eastAsia="ru-RU"/>
        </w:rPr>
      </w:pPr>
      <w:r w:rsidRPr="00E849B4">
        <w:rPr>
          <w:sz w:val="20"/>
          <w:szCs w:val="20"/>
        </w:rPr>
        <w:t>(в качестве цели использования земельного участка указывается размещение и эксплуатация объектов, виды, которых установлены Правительством Российской Федерации)</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trike/>
          <w:sz w:val="20"/>
          <w:szCs w:val="20"/>
        </w:rPr>
      </w:pP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Результат рассмотрения заявления прошу:</w:t>
      </w:r>
    </w:p>
    <w:p w:rsidR="003D3B3D" w:rsidRPr="00E849B4" w:rsidRDefault="003D3B3D" w:rsidP="003D3B3D">
      <w:pPr>
        <w:pStyle w:val="Standard"/>
        <w:widowControl/>
        <w:rPr>
          <w:rFonts w:ascii="PT Astra Serif" w:hAnsi="PT Astra Serif" w:cs="Times New Roman"/>
          <w:sz w:val="20"/>
          <w:szCs w:val="20"/>
        </w:rPr>
      </w:pPr>
      <w:r w:rsidRPr="00E849B4">
        <w:rPr>
          <w:rFonts w:ascii="PT Astra Serif" w:hAnsi="PT Astra Serif" w:cs="Times New Roman"/>
          <w:iCs/>
          <w:color w:val="000000"/>
          <w:sz w:val="20"/>
          <w:szCs w:val="20"/>
          <w:lang w:eastAsia="ru-RU"/>
        </w:rPr>
        <w:t>(выбрать один из способов получения результата)</w:t>
      </w:r>
    </w:p>
    <w:tbl>
      <w:tblPr>
        <w:tblW w:w="4330" w:type="dxa"/>
        <w:tblInd w:w="22" w:type="dxa"/>
        <w:tblLayout w:type="fixed"/>
        <w:tblCellMar>
          <w:top w:w="55" w:type="dxa"/>
          <w:left w:w="99" w:type="dxa"/>
          <w:bottom w:w="55" w:type="dxa"/>
          <w:right w:w="55" w:type="dxa"/>
        </w:tblCellMar>
        <w:tblLook w:val="0000"/>
      </w:tblPr>
      <w:tblGrid>
        <w:gridCol w:w="840"/>
        <w:gridCol w:w="3490"/>
      </w:tblGrid>
      <w:tr w:rsidR="003D3B3D" w:rsidRPr="00E849B4" w:rsidTr="003D3B3D">
        <w:tc>
          <w:tcPr>
            <w:tcW w:w="840" w:type="dxa"/>
            <w:tcBorders>
              <w:top w:val="single" w:sz="6" w:space="0" w:color="000000"/>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color w:val="000000"/>
                <w:sz w:val="20"/>
                <w:szCs w:val="20"/>
                <w:lang w:eastAsia="ru-RU"/>
              </w:rPr>
            </w:pPr>
          </w:p>
        </w:tc>
        <w:tc>
          <w:tcPr>
            <w:tcW w:w="3490" w:type="dxa"/>
            <w:tcBorders>
              <w:top w:val="single" w:sz="6" w:space="0" w:color="000000"/>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Выдать в Администрации</w:t>
            </w:r>
          </w:p>
        </w:tc>
      </w:tr>
      <w:tr w:rsidR="003D3B3D" w:rsidRPr="00E849B4" w:rsidTr="003D3B3D">
        <w:tc>
          <w:tcPr>
            <w:tcW w:w="840" w:type="dxa"/>
            <w:tcBorders>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Направить почтовым отправлением по адресу __________________</w:t>
            </w:r>
          </w:p>
        </w:tc>
      </w:tr>
      <w:tr w:rsidR="003D3B3D" w:rsidRPr="00E849B4" w:rsidTr="003D3B3D">
        <w:tc>
          <w:tcPr>
            <w:tcW w:w="840" w:type="dxa"/>
            <w:tcBorders>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0"/>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Приложение:</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1.__________________________________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2.__________________________________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3.__________________________________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Дата подачи: «___» ______________ 20__ г.     Подпись: 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849B4">
        <w:rPr>
          <w:rFonts w:ascii="PT Astra Serif" w:hAnsi="PT Astra Serif" w:cs="Times New Roman"/>
          <w:sz w:val="20"/>
          <w:szCs w:val="20"/>
          <w:lang w:eastAsia="ru-RU"/>
        </w:rPr>
        <w:t>Приложение № 4</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sz w:val="20"/>
          <w:szCs w:val="20"/>
        </w:rPr>
        <w:t>к административному регламенту</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color w:val="000000"/>
          <w:sz w:val="20"/>
          <w:szCs w:val="20"/>
        </w:rPr>
        <w:t xml:space="preserve">предоставления муниципальной услуги </w:t>
      </w:r>
      <w:r w:rsidRPr="00E849B4">
        <w:rPr>
          <w:rFonts w:ascii="PT Astra Serif" w:eastAsia="Arial" w:hAnsi="PT Astra Serif" w:cs="Times New Roman"/>
          <w:bCs/>
          <w:color w:val="000000"/>
          <w:sz w:val="20"/>
          <w:szCs w:val="20"/>
          <w:lang w:bidi="hi-IN"/>
        </w:rPr>
        <w:t>«</w:t>
      </w:r>
      <w:r w:rsidRPr="00E849B4">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eastAsia="Arial" w:hAnsi="PT Astra Serif" w:cs="Times New Roman"/>
          <w:bCs/>
          <w:color w:val="000000"/>
          <w:sz w:val="20"/>
          <w:szCs w:val="20"/>
          <w:lang w:bidi="hi-IN"/>
        </w:rPr>
        <w:t>»</w:t>
      </w:r>
    </w:p>
    <w:p w:rsidR="003D3B3D" w:rsidRPr="00E849B4" w:rsidRDefault="003D3B3D" w:rsidP="003D3B3D">
      <w:pPr>
        <w:pStyle w:val="af"/>
        <w:spacing w:before="1"/>
        <w:jc w:val="both"/>
        <w:rPr>
          <w:rFonts w:ascii="PT Astra Serif" w:hAnsi="PT Astra Serif" w:cs="Times New Roman"/>
          <w:szCs w:val="20"/>
        </w:rPr>
      </w:pPr>
    </w:p>
    <w:p w:rsidR="003D3B3D" w:rsidRPr="00E849B4" w:rsidRDefault="003D3B3D" w:rsidP="003D3B3D">
      <w:pPr>
        <w:ind w:left="440" w:right="340" w:firstLine="770"/>
        <w:rPr>
          <w:iCs/>
          <w:sz w:val="20"/>
          <w:szCs w:val="20"/>
        </w:rPr>
      </w:pPr>
      <w:r w:rsidRPr="00E849B4">
        <w:rPr>
          <w:iCs/>
          <w:sz w:val="20"/>
          <w:szCs w:val="20"/>
        </w:rPr>
        <w:t>Форма</w:t>
      </w:r>
    </w:p>
    <w:p w:rsidR="003D3B3D" w:rsidRPr="00E849B4" w:rsidRDefault="003D3B3D" w:rsidP="003D3B3D">
      <w:pPr>
        <w:pStyle w:val="ConsPlusNormal0"/>
        <w:ind w:firstLine="0"/>
        <w:jc w:val="both"/>
        <w:rPr>
          <w:rFonts w:ascii="PT Astra Serif" w:hAnsi="PT Astra Serif" w:cs="Times New Roman"/>
        </w:rPr>
      </w:pPr>
      <w:r w:rsidRPr="00E849B4">
        <w:rPr>
          <w:rFonts w:ascii="PT Astra Serif" w:hAnsi="PT Astra Serif" w:cs="Times New Roman"/>
        </w:rPr>
        <w:t>Заявление</w:t>
      </w:r>
    </w:p>
    <w:p w:rsidR="003D3B3D" w:rsidRPr="00E849B4" w:rsidRDefault="003D3B3D" w:rsidP="003D3B3D">
      <w:pPr>
        <w:pStyle w:val="ConsPlusNormal0"/>
        <w:jc w:val="both"/>
        <w:rPr>
          <w:rFonts w:ascii="PT Astra Serif" w:hAnsi="PT Astra Serif" w:cs="Times New Roman"/>
        </w:rPr>
      </w:pPr>
      <w:r w:rsidRPr="00E849B4">
        <w:rPr>
          <w:rFonts w:ascii="PT Astra Serif" w:hAnsi="PT Astra Serif" w:cs="Times New Roman"/>
        </w:rPr>
        <w:t xml:space="preserve">о выдаче разрешения на </w:t>
      </w:r>
      <w:r w:rsidRPr="00E849B4">
        <w:rPr>
          <w:rFonts w:ascii="PT Astra Serif" w:hAnsi="PT Astra Serif" w:cs="Times New Roman"/>
          <w:kern w:val="0"/>
        </w:rPr>
        <w:t xml:space="preserve">использование </w:t>
      </w:r>
      <w:r w:rsidRPr="00E849B4">
        <w:rPr>
          <w:rFonts w:ascii="PT Astra Serif" w:hAnsi="PT Astra Serif" w:cs="Times New Roman"/>
          <w:lang w:eastAsia="ru-RU"/>
        </w:rPr>
        <w:t>земель или земельного участка без предоставления земельного участка и установления сервитута, публичного сервитута</w:t>
      </w:r>
    </w:p>
    <w:p w:rsidR="003D3B3D" w:rsidRPr="00E849B4" w:rsidRDefault="003D3B3D" w:rsidP="003D3B3D">
      <w:pPr>
        <w:pStyle w:val="ConsPlusNormal0"/>
        <w:ind w:firstLine="540"/>
        <w:jc w:val="both"/>
        <w:rPr>
          <w:rFonts w:ascii="PT Astra Serif" w:hAnsi="PT Astra Serif" w:cs="Times New Roman"/>
        </w:rPr>
      </w:pPr>
    </w:p>
    <w:p w:rsidR="003D3B3D" w:rsidRPr="00E849B4" w:rsidRDefault="003D3B3D" w:rsidP="003D3B3D">
      <w:pPr>
        <w:pStyle w:val="ConsPlusNormal0"/>
        <w:ind w:firstLine="709"/>
        <w:jc w:val="both"/>
        <w:rPr>
          <w:rFonts w:ascii="PT Astra Serif" w:hAnsi="PT Astra Serif" w:cs="Times New Roman"/>
        </w:rPr>
      </w:pPr>
      <w:r w:rsidRPr="00E849B4">
        <w:rPr>
          <w:rFonts w:ascii="PT Astra Serif" w:hAnsi="PT Astra Serif" w:cs="Times New Roman"/>
        </w:rPr>
        <w:t xml:space="preserve">Прошу  выдать  разрешение на  использование </w:t>
      </w:r>
      <w:r w:rsidRPr="00E849B4">
        <w:rPr>
          <w:rFonts w:ascii="PT Astra Serif" w:hAnsi="PT Astra Serif" w:cs="Times New Roman"/>
          <w:lang w:eastAsia="ru-RU"/>
        </w:rPr>
        <w:t xml:space="preserve">земель или земельного участка без предоставления земельного участка и установления сервитута, публичного сервитута </w:t>
      </w:r>
      <w:r w:rsidRPr="00E849B4">
        <w:rPr>
          <w:rFonts w:ascii="PT Astra Serif" w:eastAsia="Times New Roman" w:hAnsi="PT Astra Serif" w:cs="Times New Roman"/>
          <w:lang w:eastAsia="ru-RU"/>
        </w:rPr>
        <w:t>согласно статье 39.36-1 Земельного кодекса Российской Федерации</w:t>
      </w:r>
      <w:r w:rsidRPr="00E849B4">
        <w:rPr>
          <w:rFonts w:ascii="PT Astra Serif" w:hAnsi="PT Astra Serif" w:cs="Times New Roman"/>
        </w:rPr>
        <w:t>.</w:t>
      </w:r>
    </w:p>
    <w:p w:rsidR="003D3B3D" w:rsidRPr="00E849B4" w:rsidRDefault="003D3B3D" w:rsidP="003D3B3D">
      <w:pPr>
        <w:spacing w:line="180" w:lineRule="atLeast"/>
        <w:ind w:firstLine="539"/>
        <w:contextualSpacing/>
        <w:rPr>
          <w:rFonts w:eastAsia="Times New Roman"/>
          <w:sz w:val="20"/>
          <w:szCs w:val="20"/>
          <w:lang w:eastAsia="ru-RU"/>
        </w:rPr>
      </w:pPr>
      <w:r w:rsidRPr="00E849B4">
        <w:rPr>
          <w:rFonts w:eastAsia="Times New Roman"/>
          <w:sz w:val="20"/>
          <w:szCs w:val="20"/>
          <w:lang w:eastAsia="ru-RU"/>
        </w:rPr>
        <w:t>Принадлежность к категории граждан, обладающих правом на бесплатное использование земельного участка для размещения некапитального гаража либо стоянки средств передвижения инвалидов вблизи их места жительства: ________________________________________;</w:t>
      </w:r>
    </w:p>
    <w:p w:rsidR="003D3B3D" w:rsidRPr="00E849B4" w:rsidRDefault="003D3B3D" w:rsidP="003D3B3D">
      <w:pPr>
        <w:spacing w:before="105" w:line="180" w:lineRule="atLeast"/>
        <w:ind w:firstLine="539"/>
        <w:contextualSpacing/>
        <w:rPr>
          <w:rFonts w:eastAsia="Times New Roman"/>
          <w:sz w:val="20"/>
          <w:szCs w:val="20"/>
          <w:lang w:eastAsia="ru-RU"/>
        </w:rPr>
      </w:pPr>
    </w:p>
    <w:p w:rsidR="003D3B3D" w:rsidRPr="00E849B4" w:rsidRDefault="003D3B3D" w:rsidP="003D3B3D">
      <w:pPr>
        <w:spacing w:before="105" w:line="180" w:lineRule="atLeast"/>
        <w:ind w:firstLine="539"/>
        <w:contextualSpacing/>
        <w:rPr>
          <w:rFonts w:eastAsia="Times New Roman"/>
          <w:sz w:val="20"/>
          <w:szCs w:val="20"/>
          <w:lang w:eastAsia="ru-RU"/>
        </w:rPr>
      </w:pPr>
      <w:r w:rsidRPr="00E849B4">
        <w:rPr>
          <w:rFonts w:eastAsia="Times New Roman"/>
          <w:sz w:val="20"/>
          <w:szCs w:val="20"/>
          <w:lang w:eastAsia="ru-RU"/>
        </w:rPr>
        <w:t>Цель использования земель или земельного участка: _________________</w:t>
      </w:r>
    </w:p>
    <w:p w:rsidR="003D3B3D" w:rsidRPr="00E849B4" w:rsidRDefault="003D3B3D" w:rsidP="003D3B3D">
      <w:pPr>
        <w:spacing w:before="105" w:line="180" w:lineRule="atLeast"/>
        <w:ind w:firstLine="539"/>
        <w:contextualSpacing/>
        <w:rPr>
          <w:rFonts w:eastAsia="Times New Roman"/>
          <w:sz w:val="20"/>
          <w:szCs w:val="20"/>
          <w:lang w:eastAsia="ru-RU"/>
        </w:rPr>
      </w:pPr>
      <w:r w:rsidRPr="00E849B4">
        <w:rPr>
          <w:rFonts w:eastAsia="Times New Roman"/>
          <w:sz w:val="20"/>
          <w:szCs w:val="20"/>
          <w:lang w:eastAsia="ru-RU"/>
        </w:rPr>
        <w:t>Кадастровый номер или номер кадастрового квартала земель, либо земельного участка, либо его части:___________________________________</w:t>
      </w:r>
    </w:p>
    <w:p w:rsidR="003D3B3D" w:rsidRPr="00E849B4" w:rsidRDefault="003D3B3D" w:rsidP="003D3B3D">
      <w:pPr>
        <w:ind w:firstLine="708"/>
        <w:rPr>
          <w:sz w:val="20"/>
          <w:szCs w:val="20"/>
        </w:rPr>
      </w:pPr>
      <w:r w:rsidRPr="00E849B4">
        <w:rPr>
          <w:sz w:val="20"/>
          <w:szCs w:val="20"/>
        </w:rPr>
        <w:t>Местоположение земельного участка: ____________________________</w:t>
      </w:r>
    </w:p>
    <w:p w:rsidR="003D3B3D" w:rsidRPr="00E849B4" w:rsidRDefault="003D3B3D" w:rsidP="003D3B3D">
      <w:pPr>
        <w:rPr>
          <w:sz w:val="20"/>
          <w:szCs w:val="20"/>
        </w:rPr>
      </w:pPr>
      <w:r w:rsidRPr="00E849B4">
        <w:rPr>
          <w:sz w:val="20"/>
          <w:szCs w:val="20"/>
        </w:rPr>
        <w:t>__________________________________________________________________</w:t>
      </w:r>
    </w:p>
    <w:p w:rsidR="003D3B3D" w:rsidRPr="00E849B4" w:rsidRDefault="003D3B3D" w:rsidP="003D3B3D">
      <w:pPr>
        <w:spacing w:before="105" w:line="180" w:lineRule="atLeast"/>
        <w:ind w:firstLine="539"/>
        <w:contextualSpacing/>
        <w:rPr>
          <w:rFonts w:eastAsia="Times New Roman"/>
          <w:sz w:val="20"/>
          <w:szCs w:val="20"/>
          <w:lang w:eastAsia="ru-RU"/>
        </w:rPr>
      </w:pPr>
      <w:r w:rsidRPr="00E849B4">
        <w:rPr>
          <w:rFonts w:eastAsia="Times New Roman"/>
          <w:sz w:val="20"/>
          <w:szCs w:val="20"/>
          <w:lang w:eastAsia="ru-RU"/>
        </w:rPr>
        <w:t xml:space="preserve">Площадь земель, земельного участка или его части: _____________ </w:t>
      </w:r>
      <w:r w:rsidRPr="00E849B4">
        <w:rPr>
          <w:sz w:val="20"/>
          <w:szCs w:val="20"/>
        </w:rPr>
        <w:t>кв.м.</w:t>
      </w:r>
    </w:p>
    <w:p w:rsidR="003D3B3D" w:rsidRPr="00E849B4" w:rsidRDefault="003D3B3D" w:rsidP="003D3B3D">
      <w:pPr>
        <w:spacing w:before="105" w:line="180" w:lineRule="atLeast"/>
        <w:ind w:firstLine="539"/>
        <w:contextualSpacing/>
        <w:rPr>
          <w:rFonts w:eastAsia="Times New Roman"/>
          <w:sz w:val="20"/>
          <w:szCs w:val="20"/>
          <w:lang w:eastAsia="ru-RU"/>
        </w:rPr>
      </w:pPr>
      <w:r w:rsidRPr="00E849B4">
        <w:rPr>
          <w:rFonts w:eastAsia="Times New Roman"/>
          <w:sz w:val="20"/>
          <w:szCs w:val="20"/>
          <w:lang w:eastAsia="ru-RU"/>
        </w:rPr>
        <w:t>Учетный номер в соответствии со Схемой размещения объектов: ______</w:t>
      </w:r>
    </w:p>
    <w:p w:rsidR="003D3B3D" w:rsidRPr="00E849B4" w:rsidRDefault="003D3B3D" w:rsidP="003D3B3D">
      <w:pPr>
        <w:spacing w:before="105" w:line="180" w:lineRule="atLeast"/>
        <w:ind w:firstLine="539"/>
        <w:contextualSpacing/>
        <w:rPr>
          <w:rFonts w:eastAsia="Times New Roman"/>
          <w:sz w:val="20"/>
          <w:szCs w:val="20"/>
          <w:lang w:eastAsia="ru-RU"/>
        </w:rPr>
      </w:pPr>
      <w:r w:rsidRPr="00E849B4">
        <w:rPr>
          <w:rFonts w:eastAsia="Times New Roman"/>
          <w:sz w:val="20"/>
          <w:szCs w:val="20"/>
          <w:lang w:eastAsia="ru-RU"/>
        </w:rPr>
        <w:t xml:space="preserve">Срок использования земель, земельного участка: ____________________ </w:t>
      </w:r>
    </w:p>
    <w:p w:rsidR="003D3B3D" w:rsidRPr="00E849B4" w:rsidRDefault="003D3B3D" w:rsidP="003D3B3D">
      <w:pPr>
        <w:spacing w:before="105" w:line="180" w:lineRule="atLeast"/>
        <w:ind w:firstLine="539"/>
        <w:contextualSpacing/>
        <w:rPr>
          <w:rFonts w:eastAsia="Times New Roman"/>
          <w:sz w:val="20"/>
          <w:szCs w:val="20"/>
          <w:lang w:eastAsia="ru-RU"/>
        </w:rPr>
      </w:pPr>
      <w:r w:rsidRPr="00E849B4">
        <w:rPr>
          <w:rFonts w:eastAsia="Times New Roman"/>
          <w:sz w:val="20"/>
          <w:szCs w:val="20"/>
          <w:lang w:eastAsia="ru-RU"/>
        </w:rPr>
        <w:t xml:space="preserve">(не должен превышать срок, на который утверждается Схема размещения объектов, а также срок действия установленной инвалидности (в случае выдачи разрешения для размещения стоянки средств передвижения инвалидов) </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trike/>
          <w:sz w:val="20"/>
          <w:szCs w:val="20"/>
        </w:rPr>
      </w:pP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Результат рассмотрения заявления прошу:</w:t>
      </w:r>
    </w:p>
    <w:p w:rsidR="003D3B3D" w:rsidRPr="00E849B4" w:rsidRDefault="003D3B3D" w:rsidP="003D3B3D">
      <w:pPr>
        <w:pStyle w:val="Standard"/>
        <w:widowControl/>
        <w:rPr>
          <w:rFonts w:ascii="PT Astra Serif" w:hAnsi="PT Astra Serif" w:cs="Times New Roman"/>
          <w:sz w:val="20"/>
          <w:szCs w:val="20"/>
        </w:rPr>
      </w:pPr>
      <w:r w:rsidRPr="00E849B4">
        <w:rPr>
          <w:rFonts w:ascii="PT Astra Serif" w:hAnsi="PT Astra Serif" w:cs="Times New Roman"/>
          <w:iCs/>
          <w:color w:val="000000"/>
          <w:sz w:val="20"/>
          <w:szCs w:val="20"/>
          <w:lang w:eastAsia="ru-RU"/>
        </w:rPr>
        <w:t>(выбрать один из способов получения результата)</w:t>
      </w:r>
    </w:p>
    <w:tbl>
      <w:tblPr>
        <w:tblW w:w="4472" w:type="dxa"/>
        <w:tblInd w:w="22" w:type="dxa"/>
        <w:tblLayout w:type="fixed"/>
        <w:tblCellMar>
          <w:top w:w="55" w:type="dxa"/>
          <w:left w:w="99" w:type="dxa"/>
          <w:bottom w:w="55" w:type="dxa"/>
          <w:right w:w="55" w:type="dxa"/>
        </w:tblCellMar>
        <w:tblLook w:val="0000"/>
      </w:tblPr>
      <w:tblGrid>
        <w:gridCol w:w="840"/>
        <w:gridCol w:w="3632"/>
      </w:tblGrid>
      <w:tr w:rsidR="003D3B3D" w:rsidRPr="00E849B4" w:rsidTr="0057359D">
        <w:tc>
          <w:tcPr>
            <w:tcW w:w="840" w:type="dxa"/>
            <w:tcBorders>
              <w:top w:val="single" w:sz="6" w:space="0" w:color="000000"/>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color w:val="000000"/>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Выдать в Администрации</w:t>
            </w:r>
          </w:p>
        </w:tc>
      </w:tr>
      <w:tr w:rsidR="003D3B3D" w:rsidRPr="00E849B4" w:rsidTr="0057359D">
        <w:tc>
          <w:tcPr>
            <w:tcW w:w="840" w:type="dxa"/>
            <w:tcBorders>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color w:val="000000"/>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Направить почтовым отправлением либо электронной почтой по адресу __________________</w:t>
            </w:r>
          </w:p>
        </w:tc>
      </w:tr>
      <w:tr w:rsidR="003D3B3D" w:rsidRPr="00E849B4" w:rsidTr="0057359D">
        <w:tc>
          <w:tcPr>
            <w:tcW w:w="840" w:type="dxa"/>
            <w:tcBorders>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color w:val="000000"/>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0"/>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Приложение:</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1.__________________________________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2.__________________________________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3.__________________________________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Дата подачи: «___» ______________ 20__ г.     Подпись: 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3D3B3D" w:rsidRPr="00E849B4" w:rsidRDefault="003D3B3D" w:rsidP="0052083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Times New Roman"/>
          <w:sz w:val="20"/>
          <w:szCs w:val="20"/>
        </w:rPr>
      </w:pPr>
      <w:r w:rsidRPr="00E849B4">
        <w:rPr>
          <w:rFonts w:ascii="PT Astra Serif" w:hAnsi="PT Astra Serif" w:cs="Times New Roman"/>
          <w:sz w:val="20"/>
          <w:szCs w:val="20"/>
          <w:lang w:eastAsia="ru-RU"/>
        </w:rPr>
        <w:t>Приложение № 5</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sz w:val="20"/>
          <w:szCs w:val="20"/>
        </w:rPr>
        <w:t>к административному регламенту</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color w:val="000000"/>
          <w:sz w:val="20"/>
          <w:szCs w:val="20"/>
        </w:rPr>
        <w:t xml:space="preserve">предоставления муниципальной услуги </w:t>
      </w:r>
      <w:r w:rsidRPr="00E849B4">
        <w:rPr>
          <w:rFonts w:ascii="PT Astra Serif" w:eastAsia="Arial" w:hAnsi="PT Astra Serif" w:cs="Times New Roman"/>
          <w:bCs/>
          <w:color w:val="000000"/>
          <w:sz w:val="20"/>
          <w:szCs w:val="20"/>
          <w:lang w:bidi="hi-IN"/>
        </w:rPr>
        <w:t>«</w:t>
      </w:r>
      <w:r w:rsidRPr="00E849B4">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eastAsia="Arial" w:hAnsi="PT Astra Serif" w:cs="Times New Roman"/>
          <w:bCs/>
          <w:color w:val="000000"/>
          <w:sz w:val="20"/>
          <w:szCs w:val="20"/>
          <w:lang w:bidi="hi-IN"/>
        </w:rPr>
        <w:t>»</w:t>
      </w:r>
    </w:p>
    <w:p w:rsidR="003D3B3D" w:rsidRPr="00E849B4" w:rsidRDefault="003D3B3D" w:rsidP="003D3B3D">
      <w:pPr>
        <w:pStyle w:val="Standard"/>
        <w:rPr>
          <w:rFonts w:ascii="PT Astra Serif" w:hAnsi="PT Astra Serif" w:cs="Times New Roman"/>
          <w:sz w:val="20"/>
          <w:szCs w:val="20"/>
        </w:rPr>
      </w:pPr>
    </w:p>
    <w:p w:rsidR="003D3B3D" w:rsidRPr="00E849B4" w:rsidRDefault="003D3B3D" w:rsidP="003D3B3D">
      <w:pPr>
        <w:ind w:left="440" w:right="340" w:firstLine="770"/>
        <w:rPr>
          <w:iCs/>
          <w:sz w:val="20"/>
          <w:szCs w:val="20"/>
        </w:rPr>
      </w:pPr>
      <w:r w:rsidRPr="00E849B4">
        <w:rPr>
          <w:iCs/>
          <w:sz w:val="20"/>
          <w:szCs w:val="20"/>
        </w:rPr>
        <w:t>Форма</w:t>
      </w:r>
    </w:p>
    <w:tbl>
      <w:tblPr>
        <w:tblW w:w="5000" w:type="pct"/>
        <w:tblInd w:w="100" w:type="dxa"/>
        <w:tblLayout w:type="fixed"/>
        <w:tblCellMar>
          <w:top w:w="55" w:type="dxa"/>
          <w:left w:w="55" w:type="dxa"/>
          <w:bottom w:w="55" w:type="dxa"/>
          <w:right w:w="55" w:type="dxa"/>
        </w:tblCellMar>
        <w:tblLook w:val="04A0"/>
      </w:tblPr>
      <w:tblGrid>
        <w:gridCol w:w="2359"/>
        <w:gridCol w:w="2358"/>
      </w:tblGrid>
      <w:tr w:rsidR="003D3B3D" w:rsidRPr="00E849B4" w:rsidTr="0057359D">
        <w:tc>
          <w:tcPr>
            <w:tcW w:w="4678" w:type="dxa"/>
            <w:shd w:val="clear" w:color="auto" w:fill="auto"/>
          </w:tcPr>
          <w:p w:rsidR="003D3B3D" w:rsidRPr="00E849B4" w:rsidRDefault="003D3B3D" w:rsidP="0057359D">
            <w:pPr>
              <w:pStyle w:val="Standard"/>
              <w:ind w:right="-1"/>
              <w:rPr>
                <w:rFonts w:ascii="PT Astra Serif" w:hAnsi="PT Astra Serif" w:cs="Times New Roman"/>
                <w:sz w:val="20"/>
                <w:szCs w:val="20"/>
              </w:rPr>
            </w:pPr>
            <w:r w:rsidRPr="00E849B4">
              <w:rPr>
                <w:rFonts w:ascii="PT Astra Serif" w:hAnsi="PT Astra Serif" w:cs="Times New Roman"/>
                <w:sz w:val="20"/>
                <w:szCs w:val="20"/>
              </w:rPr>
              <w:t>(Бланк Администрации)</w:t>
            </w:r>
          </w:p>
          <w:p w:rsidR="003D3B3D" w:rsidRPr="00E849B4" w:rsidRDefault="003D3B3D" w:rsidP="0057359D">
            <w:pPr>
              <w:pStyle w:val="Standard"/>
              <w:ind w:right="-1"/>
              <w:rPr>
                <w:rFonts w:ascii="PT Astra Serif" w:hAnsi="PT Astra Serif" w:cs="Times New Roman"/>
                <w:sz w:val="20"/>
                <w:szCs w:val="20"/>
              </w:rPr>
            </w:pPr>
          </w:p>
          <w:p w:rsidR="003D3B3D" w:rsidRPr="00E849B4" w:rsidRDefault="003D3B3D" w:rsidP="0057359D">
            <w:pPr>
              <w:pStyle w:val="Standard"/>
              <w:ind w:right="-1"/>
              <w:rPr>
                <w:rFonts w:ascii="PT Astra Serif" w:hAnsi="PT Astra Serif" w:cs="Times New Roman"/>
                <w:sz w:val="20"/>
                <w:szCs w:val="20"/>
              </w:rPr>
            </w:pPr>
            <w:r w:rsidRPr="00E849B4">
              <w:rPr>
                <w:rFonts w:ascii="PT Astra Serif" w:hAnsi="PT Astra Serif" w:cs="Times New Roman"/>
                <w:sz w:val="20"/>
                <w:szCs w:val="20"/>
              </w:rPr>
              <w:t>____________ №_____________</w:t>
            </w:r>
          </w:p>
        </w:tc>
        <w:tc>
          <w:tcPr>
            <w:tcW w:w="4676" w:type="dxa"/>
            <w:shd w:val="clear" w:color="auto" w:fill="auto"/>
          </w:tcPr>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3D3B3D" w:rsidRPr="00E849B4" w:rsidRDefault="003D3B3D" w:rsidP="003D3B3D">
      <w:pPr>
        <w:pStyle w:val="Standard"/>
        <w:ind w:right="-1"/>
        <w:rPr>
          <w:rFonts w:ascii="PT Astra Serif" w:hAnsi="PT Astra Serif" w:cs="Times New Roman"/>
          <w:sz w:val="20"/>
          <w:szCs w:val="20"/>
        </w:rPr>
      </w:pPr>
    </w:p>
    <w:p w:rsidR="003D3B3D" w:rsidRPr="00E849B4" w:rsidRDefault="003D3B3D" w:rsidP="003D3B3D">
      <w:pPr>
        <w:rPr>
          <w:sz w:val="20"/>
          <w:szCs w:val="20"/>
        </w:rPr>
      </w:pPr>
      <w:r w:rsidRPr="00E849B4">
        <w:rPr>
          <w:rFonts w:eastAsia="Times New Roman"/>
          <w:b/>
          <w:bCs/>
          <w:color w:val="000000"/>
          <w:sz w:val="20"/>
          <w:szCs w:val="20"/>
          <w:lang w:eastAsia="ru-RU"/>
        </w:rPr>
        <w:t>Уведомление</w:t>
      </w:r>
    </w:p>
    <w:p w:rsidR="003D3B3D" w:rsidRPr="00E849B4" w:rsidRDefault="003D3B3D" w:rsidP="003D3B3D">
      <w:pPr>
        <w:rPr>
          <w:sz w:val="20"/>
          <w:szCs w:val="20"/>
        </w:rPr>
      </w:pPr>
      <w:r w:rsidRPr="00E849B4">
        <w:rPr>
          <w:rFonts w:eastAsia="Times New Roman"/>
          <w:b/>
          <w:bCs/>
          <w:color w:val="000000"/>
          <w:sz w:val="20"/>
          <w:szCs w:val="20"/>
          <w:lang w:eastAsia="ru-RU"/>
        </w:rPr>
        <w:t xml:space="preserve">об отказе в приеме документов </w:t>
      </w:r>
    </w:p>
    <w:p w:rsidR="003D3B3D" w:rsidRPr="00E849B4" w:rsidRDefault="003D3B3D" w:rsidP="003D3B3D">
      <w:pPr>
        <w:rPr>
          <w:rFonts w:eastAsia="Times New Roman"/>
          <w:color w:val="000000"/>
          <w:sz w:val="20"/>
          <w:szCs w:val="20"/>
          <w:lang w:eastAsia="ru-RU"/>
        </w:rPr>
      </w:pPr>
    </w:p>
    <w:p w:rsidR="003D3B3D" w:rsidRPr="00E849B4" w:rsidRDefault="003D3B3D" w:rsidP="003D3B3D">
      <w:pPr>
        <w:ind w:firstLine="708"/>
        <w:rPr>
          <w:sz w:val="20"/>
          <w:szCs w:val="20"/>
        </w:rPr>
      </w:pPr>
      <w:r w:rsidRPr="00E849B4">
        <w:rPr>
          <w:sz w:val="20"/>
          <w:szCs w:val="20"/>
        </w:rPr>
        <w:t>Вам</w:t>
      </w:r>
      <w:r w:rsidRPr="00E849B4">
        <w:rPr>
          <w:rFonts w:eastAsia="Times New Roman"/>
          <w:sz w:val="20"/>
          <w:szCs w:val="20"/>
        </w:rPr>
        <w:t xml:space="preserve"> </w:t>
      </w:r>
      <w:r w:rsidRPr="00E849B4">
        <w:rPr>
          <w:sz w:val="20"/>
          <w:szCs w:val="20"/>
        </w:rPr>
        <w:t>отказано</w:t>
      </w:r>
      <w:r w:rsidRPr="00E849B4">
        <w:rPr>
          <w:rFonts w:eastAsia="Times New Roman"/>
          <w:sz w:val="20"/>
          <w:szCs w:val="20"/>
        </w:rPr>
        <w:t xml:space="preserve"> </w:t>
      </w:r>
      <w:r w:rsidRPr="00E849B4">
        <w:rPr>
          <w:sz w:val="20"/>
          <w:szCs w:val="20"/>
        </w:rPr>
        <w:t>в</w:t>
      </w:r>
      <w:r w:rsidRPr="00E849B4">
        <w:rPr>
          <w:rFonts w:eastAsia="Times New Roman"/>
          <w:sz w:val="20"/>
          <w:szCs w:val="20"/>
        </w:rPr>
        <w:t xml:space="preserve"> </w:t>
      </w:r>
      <w:r w:rsidRPr="00E849B4">
        <w:rPr>
          <w:sz w:val="20"/>
          <w:szCs w:val="20"/>
        </w:rPr>
        <w:t>приеме</w:t>
      </w:r>
      <w:r w:rsidRPr="00E849B4">
        <w:rPr>
          <w:rFonts w:eastAsia="Times New Roman"/>
          <w:sz w:val="20"/>
          <w:szCs w:val="20"/>
        </w:rPr>
        <w:t xml:space="preserve"> </w:t>
      </w:r>
      <w:r w:rsidRPr="00E849B4">
        <w:rPr>
          <w:sz w:val="20"/>
          <w:szCs w:val="20"/>
        </w:rPr>
        <w:t>документов,</w:t>
      </w:r>
      <w:r w:rsidRPr="00E849B4">
        <w:rPr>
          <w:rFonts w:eastAsia="Times New Roman"/>
          <w:sz w:val="20"/>
          <w:szCs w:val="20"/>
        </w:rPr>
        <w:t xml:space="preserve"> </w:t>
      </w:r>
      <w:r w:rsidRPr="00E849B4">
        <w:rPr>
          <w:sz w:val="20"/>
          <w:szCs w:val="20"/>
        </w:rPr>
        <w:t>представленных</w:t>
      </w:r>
      <w:r w:rsidRPr="00E849B4">
        <w:rPr>
          <w:rFonts w:eastAsia="Times New Roman"/>
          <w:sz w:val="20"/>
          <w:szCs w:val="20"/>
        </w:rPr>
        <w:t xml:space="preserve"> </w:t>
      </w:r>
      <w:r w:rsidRPr="00E849B4">
        <w:rPr>
          <w:sz w:val="20"/>
          <w:szCs w:val="20"/>
        </w:rPr>
        <w:t>Вами</w:t>
      </w:r>
      <w:r w:rsidRPr="00E849B4">
        <w:rPr>
          <w:rFonts w:eastAsia="Times New Roman"/>
          <w:sz w:val="20"/>
          <w:szCs w:val="20"/>
        </w:rPr>
        <w:t xml:space="preserve"> </w:t>
      </w:r>
      <w:r w:rsidRPr="00E849B4">
        <w:rPr>
          <w:sz w:val="20"/>
          <w:szCs w:val="20"/>
        </w:rPr>
        <w:t>для</w:t>
      </w:r>
      <w:r w:rsidRPr="00E849B4">
        <w:rPr>
          <w:rFonts w:eastAsia="Times New Roman"/>
          <w:sz w:val="20"/>
          <w:szCs w:val="20"/>
        </w:rPr>
        <w:t xml:space="preserve"> предоставления </w:t>
      </w:r>
      <w:r w:rsidRPr="00E849B4">
        <w:rPr>
          <w:sz w:val="20"/>
          <w:szCs w:val="20"/>
        </w:rPr>
        <w:t>муниципальной</w:t>
      </w:r>
      <w:r w:rsidRPr="00E849B4">
        <w:rPr>
          <w:rFonts w:eastAsia="Times New Roman"/>
          <w:sz w:val="20"/>
          <w:szCs w:val="20"/>
        </w:rPr>
        <w:t xml:space="preserve"> </w:t>
      </w:r>
      <w:r w:rsidRPr="00E849B4">
        <w:rPr>
          <w:sz w:val="20"/>
          <w:szCs w:val="20"/>
        </w:rPr>
        <w:t>услуги</w:t>
      </w:r>
      <w:r w:rsidRPr="00E849B4">
        <w:rPr>
          <w:rFonts w:eastAsia="Times New Roman"/>
          <w:sz w:val="20"/>
          <w:szCs w:val="20"/>
        </w:rPr>
        <w:t xml:space="preserve"> «</w:t>
      </w:r>
      <w:r w:rsidRPr="00E849B4">
        <w:rPr>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eastAsia="Times New Roman"/>
          <w:sz w:val="20"/>
          <w:szCs w:val="20"/>
        </w:rPr>
        <w:t>»,</w:t>
      </w:r>
      <w:r w:rsidRPr="00E849B4">
        <w:rPr>
          <w:sz w:val="20"/>
          <w:szCs w:val="20"/>
        </w:rPr>
        <w:t xml:space="preserve"> в</w:t>
      </w:r>
      <w:r w:rsidRPr="00E849B4">
        <w:rPr>
          <w:rFonts w:eastAsia="Times New Roman"/>
          <w:sz w:val="20"/>
          <w:szCs w:val="20"/>
        </w:rPr>
        <w:t xml:space="preserve"> ______________________________________________________________________</w:t>
      </w:r>
    </w:p>
    <w:p w:rsidR="003D3B3D" w:rsidRPr="00E849B4" w:rsidRDefault="003D3B3D" w:rsidP="003D3B3D">
      <w:pPr>
        <w:rPr>
          <w:sz w:val="20"/>
          <w:szCs w:val="20"/>
        </w:rPr>
      </w:pPr>
      <w:r w:rsidRPr="00E849B4">
        <w:rPr>
          <w:rFonts w:eastAsia="Times New Roman"/>
          <w:sz w:val="20"/>
          <w:szCs w:val="20"/>
        </w:rPr>
        <w:t>_________________________________________________________________</w:t>
      </w:r>
      <w:r w:rsidRPr="00E849B4">
        <w:rPr>
          <w:sz w:val="20"/>
          <w:szCs w:val="20"/>
        </w:rPr>
        <w:t>____________</w:t>
      </w:r>
    </w:p>
    <w:p w:rsidR="003D3B3D" w:rsidRPr="00E849B4" w:rsidRDefault="003D3B3D" w:rsidP="003D3B3D">
      <w:pPr>
        <w:rPr>
          <w:sz w:val="20"/>
          <w:szCs w:val="20"/>
        </w:rPr>
      </w:pPr>
      <w:r w:rsidRPr="00E849B4">
        <w:rPr>
          <w:sz w:val="20"/>
          <w:szCs w:val="20"/>
        </w:rPr>
        <w:t>(указать</w:t>
      </w:r>
      <w:r w:rsidRPr="00E849B4">
        <w:rPr>
          <w:rFonts w:eastAsia="Times New Roman"/>
          <w:sz w:val="20"/>
          <w:szCs w:val="20"/>
        </w:rPr>
        <w:t xml:space="preserve"> </w:t>
      </w:r>
      <w:r w:rsidRPr="00E849B4">
        <w:rPr>
          <w:sz w:val="20"/>
          <w:szCs w:val="20"/>
        </w:rPr>
        <w:t>орган</w:t>
      </w:r>
      <w:r w:rsidRPr="00E849B4">
        <w:rPr>
          <w:rFonts w:eastAsia="Times New Roman"/>
          <w:sz w:val="20"/>
          <w:szCs w:val="20"/>
        </w:rPr>
        <w:t xml:space="preserve">, </w:t>
      </w:r>
      <w:r w:rsidRPr="00E849B4">
        <w:rPr>
          <w:sz w:val="20"/>
          <w:szCs w:val="20"/>
        </w:rPr>
        <w:t>в</w:t>
      </w:r>
      <w:r w:rsidRPr="00E849B4">
        <w:rPr>
          <w:rFonts w:eastAsia="Times New Roman"/>
          <w:sz w:val="20"/>
          <w:szCs w:val="20"/>
        </w:rPr>
        <w:t xml:space="preserve"> </w:t>
      </w:r>
      <w:r w:rsidRPr="00E849B4">
        <w:rPr>
          <w:sz w:val="20"/>
          <w:szCs w:val="20"/>
        </w:rPr>
        <w:t>который</w:t>
      </w:r>
      <w:r w:rsidRPr="00E849B4">
        <w:rPr>
          <w:rFonts w:eastAsia="Times New Roman"/>
          <w:sz w:val="20"/>
          <w:szCs w:val="20"/>
        </w:rPr>
        <w:t xml:space="preserve"> </w:t>
      </w:r>
      <w:r w:rsidRPr="00E849B4">
        <w:rPr>
          <w:sz w:val="20"/>
          <w:szCs w:val="20"/>
        </w:rPr>
        <w:t>поданы</w:t>
      </w:r>
      <w:r w:rsidRPr="00E849B4">
        <w:rPr>
          <w:rFonts w:eastAsia="Times New Roman"/>
          <w:sz w:val="20"/>
          <w:szCs w:val="20"/>
        </w:rPr>
        <w:t xml:space="preserve"> </w:t>
      </w:r>
      <w:r w:rsidRPr="00E849B4">
        <w:rPr>
          <w:sz w:val="20"/>
          <w:szCs w:val="20"/>
        </w:rPr>
        <w:t>документы)</w:t>
      </w:r>
    </w:p>
    <w:p w:rsidR="003D3B3D" w:rsidRPr="00E849B4" w:rsidRDefault="003D3B3D" w:rsidP="003D3B3D">
      <w:pPr>
        <w:rPr>
          <w:sz w:val="20"/>
          <w:szCs w:val="20"/>
        </w:rPr>
      </w:pPr>
      <w:r w:rsidRPr="00E849B4">
        <w:rPr>
          <w:sz w:val="20"/>
          <w:szCs w:val="20"/>
        </w:rPr>
        <w:t>по</w:t>
      </w:r>
      <w:r w:rsidRPr="00E849B4">
        <w:rPr>
          <w:rFonts w:eastAsia="Times New Roman"/>
          <w:sz w:val="20"/>
          <w:szCs w:val="20"/>
        </w:rPr>
        <w:t xml:space="preserve"> </w:t>
      </w:r>
      <w:r w:rsidRPr="00E849B4">
        <w:rPr>
          <w:sz w:val="20"/>
          <w:szCs w:val="20"/>
        </w:rPr>
        <w:t>следующим</w:t>
      </w:r>
      <w:r w:rsidRPr="00E849B4">
        <w:rPr>
          <w:rFonts w:eastAsia="Times New Roman"/>
          <w:sz w:val="20"/>
          <w:szCs w:val="20"/>
        </w:rPr>
        <w:t xml:space="preserve"> </w:t>
      </w:r>
      <w:r w:rsidRPr="00E849B4">
        <w:rPr>
          <w:sz w:val="20"/>
          <w:szCs w:val="20"/>
        </w:rPr>
        <w:t>основаниям</w:t>
      </w:r>
      <w:r w:rsidRPr="00E849B4">
        <w:rPr>
          <w:rFonts w:eastAsia="Times New Roman"/>
          <w:sz w:val="20"/>
          <w:szCs w:val="20"/>
        </w:rPr>
        <w:t xml:space="preserve"> ________</w:t>
      </w:r>
      <w:r w:rsidRPr="00E849B4">
        <w:rPr>
          <w:sz w:val="20"/>
          <w:szCs w:val="20"/>
        </w:rPr>
        <w:t>__________________________________________________________________________________________________________________________________________________</w:t>
      </w:r>
    </w:p>
    <w:p w:rsidR="003D3B3D" w:rsidRPr="00E849B4" w:rsidRDefault="003D3B3D" w:rsidP="003D3B3D">
      <w:pPr>
        <w:rPr>
          <w:sz w:val="20"/>
          <w:szCs w:val="20"/>
        </w:rPr>
      </w:pPr>
      <w:r w:rsidRPr="00E849B4">
        <w:rPr>
          <w:sz w:val="20"/>
          <w:szCs w:val="20"/>
        </w:rPr>
        <w:t>(указываются</w:t>
      </w:r>
      <w:r w:rsidRPr="00E849B4">
        <w:rPr>
          <w:rFonts w:eastAsia="Times New Roman"/>
          <w:sz w:val="20"/>
          <w:szCs w:val="20"/>
        </w:rPr>
        <w:t xml:space="preserve"> </w:t>
      </w:r>
      <w:r w:rsidRPr="00E849B4">
        <w:rPr>
          <w:sz w:val="20"/>
          <w:szCs w:val="20"/>
        </w:rPr>
        <w:t>причины</w:t>
      </w:r>
      <w:r w:rsidRPr="00E849B4">
        <w:rPr>
          <w:rFonts w:eastAsia="Times New Roman"/>
          <w:sz w:val="20"/>
          <w:szCs w:val="20"/>
        </w:rPr>
        <w:t xml:space="preserve"> </w:t>
      </w:r>
      <w:r w:rsidRPr="00E849B4">
        <w:rPr>
          <w:sz w:val="20"/>
          <w:szCs w:val="20"/>
        </w:rPr>
        <w:t>отказа</w:t>
      </w:r>
      <w:r w:rsidRPr="00E849B4">
        <w:rPr>
          <w:rFonts w:eastAsia="Times New Roman"/>
          <w:sz w:val="20"/>
          <w:szCs w:val="20"/>
        </w:rPr>
        <w:t xml:space="preserve"> </w:t>
      </w:r>
      <w:r w:rsidRPr="00E849B4">
        <w:rPr>
          <w:sz w:val="20"/>
          <w:szCs w:val="20"/>
        </w:rPr>
        <w:t>в</w:t>
      </w:r>
      <w:r w:rsidRPr="00E849B4">
        <w:rPr>
          <w:rFonts w:eastAsia="Times New Roman"/>
          <w:sz w:val="20"/>
          <w:szCs w:val="20"/>
        </w:rPr>
        <w:t xml:space="preserve"> </w:t>
      </w:r>
      <w:r w:rsidRPr="00E849B4">
        <w:rPr>
          <w:sz w:val="20"/>
          <w:szCs w:val="20"/>
        </w:rPr>
        <w:t>приеме</w:t>
      </w:r>
      <w:r w:rsidRPr="00E849B4">
        <w:rPr>
          <w:rFonts w:eastAsia="Times New Roman"/>
          <w:sz w:val="20"/>
          <w:szCs w:val="20"/>
        </w:rPr>
        <w:t xml:space="preserve"> </w:t>
      </w:r>
      <w:r w:rsidRPr="00E849B4">
        <w:rPr>
          <w:sz w:val="20"/>
          <w:szCs w:val="20"/>
        </w:rPr>
        <w:t>документов</w:t>
      </w:r>
      <w:r w:rsidRPr="00E849B4">
        <w:rPr>
          <w:rFonts w:eastAsia="Times New Roman"/>
          <w:sz w:val="20"/>
          <w:szCs w:val="20"/>
        </w:rPr>
        <w:t xml:space="preserve"> </w:t>
      </w:r>
      <w:r w:rsidRPr="00E849B4">
        <w:rPr>
          <w:sz w:val="20"/>
          <w:szCs w:val="20"/>
        </w:rPr>
        <w:t>со</w:t>
      </w:r>
      <w:r w:rsidRPr="00E849B4">
        <w:rPr>
          <w:rFonts w:eastAsia="Times New Roman"/>
          <w:sz w:val="20"/>
          <w:szCs w:val="20"/>
        </w:rPr>
        <w:t xml:space="preserve"> </w:t>
      </w:r>
      <w:r w:rsidRPr="00E849B4">
        <w:rPr>
          <w:sz w:val="20"/>
          <w:szCs w:val="20"/>
        </w:rPr>
        <w:t>ссылкой</w:t>
      </w:r>
      <w:r w:rsidRPr="00E849B4">
        <w:rPr>
          <w:rFonts w:eastAsia="Times New Roman"/>
          <w:sz w:val="20"/>
          <w:szCs w:val="20"/>
        </w:rPr>
        <w:t xml:space="preserve"> </w:t>
      </w:r>
      <w:r w:rsidRPr="00E849B4">
        <w:rPr>
          <w:sz w:val="20"/>
          <w:szCs w:val="20"/>
        </w:rPr>
        <w:t>на</w:t>
      </w:r>
      <w:r w:rsidRPr="00E849B4">
        <w:rPr>
          <w:rFonts w:eastAsia="Times New Roman"/>
          <w:sz w:val="20"/>
          <w:szCs w:val="20"/>
        </w:rPr>
        <w:t xml:space="preserve"> положения</w:t>
      </w:r>
      <w:r w:rsidRPr="00E849B4">
        <w:rPr>
          <w:sz w:val="20"/>
          <w:szCs w:val="20"/>
        </w:rPr>
        <w:t xml:space="preserve"> административного регламента)</w:t>
      </w:r>
    </w:p>
    <w:p w:rsidR="003D3B3D" w:rsidRPr="00E849B4" w:rsidRDefault="003D3B3D" w:rsidP="003D3B3D">
      <w:pPr>
        <w:rPr>
          <w:sz w:val="20"/>
          <w:szCs w:val="20"/>
        </w:rPr>
      </w:pPr>
    </w:p>
    <w:p w:rsidR="003D3B3D" w:rsidRPr="00E849B4" w:rsidRDefault="003D3B3D" w:rsidP="003D3B3D">
      <w:pPr>
        <w:pStyle w:val="18"/>
        <w:shd w:val="clear" w:color="auto" w:fill="FFFFFF"/>
        <w:spacing w:after="0" w:line="240" w:lineRule="auto"/>
        <w:ind w:firstLine="709"/>
        <w:jc w:val="both"/>
        <w:rPr>
          <w:rFonts w:ascii="PT Astra Serif" w:hAnsi="PT Astra Serif" w:cs="Times New Roman"/>
          <w:sz w:val="20"/>
          <w:szCs w:val="20"/>
        </w:rPr>
      </w:pPr>
      <w:r w:rsidRPr="00E849B4">
        <w:rPr>
          <w:rFonts w:ascii="PT Astra Serif" w:hAnsi="PT Astra Serif" w:cs="Times New Roman"/>
          <w:sz w:val="20"/>
          <w:szCs w:val="20"/>
        </w:rPr>
        <w:t>Дополнительная информация____</w:t>
      </w:r>
      <w:r w:rsidR="005E4F9C">
        <w:rPr>
          <w:rFonts w:ascii="PT Astra Serif" w:hAnsi="PT Astra Serif" w:cs="Times New Roman"/>
          <w:sz w:val="20"/>
          <w:szCs w:val="20"/>
        </w:rPr>
        <w:t>_______________________________</w:t>
      </w:r>
    </w:p>
    <w:p w:rsidR="003D3B3D" w:rsidRPr="00E849B4" w:rsidRDefault="003D3B3D" w:rsidP="003D3B3D">
      <w:pPr>
        <w:pStyle w:val="18"/>
        <w:shd w:val="clear" w:color="auto" w:fill="FFFFFF"/>
        <w:spacing w:after="0" w:line="240" w:lineRule="auto"/>
        <w:ind w:firstLine="709"/>
        <w:jc w:val="both"/>
        <w:rPr>
          <w:rFonts w:ascii="PT Astra Serif" w:hAnsi="PT Astra Serif" w:cs="Times New Roman"/>
          <w:sz w:val="20"/>
          <w:szCs w:val="20"/>
        </w:rPr>
      </w:pPr>
      <w:r w:rsidRPr="00E849B4">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3D3B3D" w:rsidRPr="00E849B4" w:rsidRDefault="003D3B3D" w:rsidP="003D3B3D">
      <w:pPr>
        <w:pStyle w:val="18"/>
        <w:shd w:val="clear" w:color="auto" w:fill="FFFFFF"/>
        <w:spacing w:after="0" w:line="240" w:lineRule="auto"/>
        <w:ind w:firstLine="709"/>
        <w:jc w:val="both"/>
        <w:rPr>
          <w:rFonts w:ascii="PT Astra Serif" w:hAnsi="PT Astra Serif" w:cs="Times New Roman"/>
          <w:sz w:val="20"/>
          <w:szCs w:val="20"/>
        </w:rPr>
      </w:pPr>
      <w:r w:rsidRPr="00E849B4">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3D3B3D" w:rsidRPr="00E849B4" w:rsidRDefault="003D3B3D" w:rsidP="003D3B3D">
      <w:pPr>
        <w:pStyle w:val="18"/>
        <w:shd w:val="clear" w:color="auto" w:fill="FFFFFF"/>
        <w:spacing w:line="100" w:lineRule="atLeast"/>
        <w:ind w:firstLine="708"/>
        <w:jc w:val="both"/>
        <w:rPr>
          <w:rFonts w:ascii="PT Astra Serif" w:hAnsi="PT Astra Serif" w:cs="Times New Roman"/>
          <w:sz w:val="20"/>
          <w:szCs w:val="20"/>
        </w:rPr>
      </w:pPr>
    </w:p>
    <w:p w:rsidR="003D3B3D" w:rsidRPr="00E849B4" w:rsidRDefault="003D3B3D" w:rsidP="003D3B3D">
      <w:pPr>
        <w:pStyle w:val="18"/>
        <w:shd w:val="clear" w:color="auto" w:fill="FFFFFF"/>
        <w:jc w:val="both"/>
        <w:rPr>
          <w:rFonts w:ascii="PT Astra Serif" w:hAnsi="PT Astra Serif" w:cs="Times New Roman"/>
          <w:sz w:val="20"/>
          <w:szCs w:val="20"/>
        </w:rPr>
      </w:pPr>
      <w:r w:rsidRPr="00E849B4">
        <w:rPr>
          <w:rFonts w:ascii="PT Astra Serif" w:hAnsi="PT Astra Serif" w:cs="Times New Roman"/>
          <w:sz w:val="20"/>
          <w:szCs w:val="20"/>
        </w:rPr>
        <w:t>________________________________________                           _______________________</w:t>
      </w:r>
      <w:r w:rsidRPr="00E849B4">
        <w:rPr>
          <w:rFonts w:ascii="PT Astra Serif" w:eastAsia="Times New Roman" w:hAnsi="PT Astra Serif" w:cs="Times New Roman"/>
          <w:i/>
          <w:sz w:val="20"/>
          <w:szCs w:val="20"/>
        </w:rPr>
        <w:t xml:space="preserve"> </w:t>
      </w:r>
      <w:r w:rsidRPr="00E849B4">
        <w:rPr>
          <w:rFonts w:ascii="PT Astra Serif" w:hAnsi="PT Astra Serif" w:cs="Times New Roman"/>
          <w:sz w:val="20"/>
          <w:szCs w:val="20"/>
        </w:rPr>
        <w:t>(Ф.И.О. ответственного исполнителя)                                                                     (подпись)</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849B4">
        <w:rPr>
          <w:rFonts w:ascii="PT Astra Serif" w:hAnsi="PT Astra Serif" w:cs="Times New Roman"/>
          <w:sz w:val="20"/>
          <w:szCs w:val="20"/>
          <w:lang w:eastAsia="ru-RU"/>
        </w:rPr>
        <w:t>Приложение № 6</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sz w:val="20"/>
          <w:szCs w:val="20"/>
        </w:rPr>
        <w:t>к административному регламенту</w:t>
      </w:r>
    </w:p>
    <w:p w:rsidR="003D3B3D" w:rsidRPr="00E849B4" w:rsidRDefault="003D3B3D" w:rsidP="003D3B3D">
      <w:pPr>
        <w:pStyle w:val="Standard1"/>
        <w:shd w:val="clear" w:color="auto" w:fill="FFFFFF"/>
        <w:jc w:val="right"/>
        <w:rPr>
          <w:rFonts w:ascii="PT Astra Serif" w:eastAsia="Arial" w:hAnsi="PT Astra Serif" w:cs="Times New Roman"/>
          <w:bCs/>
          <w:color w:val="000000"/>
          <w:sz w:val="20"/>
          <w:szCs w:val="20"/>
          <w:lang w:bidi="hi-IN"/>
        </w:rPr>
      </w:pPr>
      <w:r w:rsidRPr="00E849B4">
        <w:rPr>
          <w:rFonts w:ascii="PT Astra Serif" w:hAnsi="PT Astra Serif" w:cs="Times New Roman"/>
          <w:color w:val="000000"/>
          <w:sz w:val="20"/>
          <w:szCs w:val="20"/>
        </w:rPr>
        <w:t xml:space="preserve">предоставления муниципальной услуги </w:t>
      </w:r>
      <w:r w:rsidRPr="00E849B4">
        <w:rPr>
          <w:rFonts w:ascii="PT Astra Serif" w:eastAsia="Arial" w:hAnsi="PT Astra Serif" w:cs="Times New Roman"/>
          <w:bCs/>
          <w:color w:val="000000"/>
          <w:sz w:val="20"/>
          <w:szCs w:val="20"/>
          <w:lang w:bidi="hi-IN"/>
        </w:rPr>
        <w:t>«</w:t>
      </w:r>
      <w:r w:rsidRPr="00E849B4">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eastAsia="Arial" w:hAnsi="PT Astra Serif" w:cs="Times New Roman"/>
          <w:bCs/>
          <w:color w:val="000000"/>
          <w:sz w:val="20"/>
          <w:szCs w:val="20"/>
          <w:lang w:bidi="hi-IN"/>
        </w:rPr>
        <w:t>»</w:t>
      </w:r>
    </w:p>
    <w:p w:rsidR="003D3B3D" w:rsidRPr="00E849B4" w:rsidRDefault="003D3B3D" w:rsidP="003D3B3D">
      <w:pPr>
        <w:pStyle w:val="Standard1"/>
        <w:shd w:val="clear" w:color="auto" w:fill="FFFFFF"/>
        <w:ind w:left="3402" w:firstLine="0"/>
        <w:rPr>
          <w:rFonts w:ascii="PT Astra Serif" w:eastAsia="Arial" w:hAnsi="PT Astra Serif" w:cs="Times New Roman"/>
          <w:bCs/>
          <w:color w:val="000000"/>
          <w:sz w:val="20"/>
          <w:szCs w:val="20"/>
          <w:lang w:bidi="hi-IN"/>
        </w:rPr>
      </w:pPr>
    </w:p>
    <w:p w:rsidR="003D3B3D" w:rsidRPr="00E849B4" w:rsidRDefault="003D3B3D" w:rsidP="003D3B3D">
      <w:pPr>
        <w:pStyle w:val="Standard"/>
        <w:ind w:firstLine="680"/>
        <w:rPr>
          <w:rFonts w:ascii="PT Astra Serif" w:hAnsi="PT Astra Serif" w:cs="Times New Roman"/>
          <w:sz w:val="20"/>
          <w:szCs w:val="20"/>
        </w:rPr>
      </w:pPr>
      <w:r w:rsidRPr="00E849B4">
        <w:rPr>
          <w:rFonts w:ascii="PT Astra Serif" w:hAnsi="PT Astra Serif" w:cs="Times New Roman"/>
          <w:sz w:val="20"/>
          <w:szCs w:val="20"/>
        </w:rPr>
        <w:t>Форма</w:t>
      </w:r>
    </w:p>
    <w:tbl>
      <w:tblPr>
        <w:tblW w:w="4536" w:type="dxa"/>
        <w:tblInd w:w="55" w:type="dxa"/>
        <w:tblLayout w:type="fixed"/>
        <w:tblCellMar>
          <w:top w:w="55" w:type="dxa"/>
          <w:left w:w="55" w:type="dxa"/>
          <w:bottom w:w="55" w:type="dxa"/>
          <w:right w:w="55" w:type="dxa"/>
        </w:tblCellMar>
        <w:tblLook w:val="04A0"/>
      </w:tblPr>
      <w:tblGrid>
        <w:gridCol w:w="185"/>
        <w:gridCol w:w="4351"/>
      </w:tblGrid>
      <w:tr w:rsidR="003D3B3D" w:rsidRPr="00E849B4" w:rsidTr="005E4F9C">
        <w:tc>
          <w:tcPr>
            <w:tcW w:w="185" w:type="dxa"/>
            <w:shd w:val="clear" w:color="auto" w:fill="auto"/>
          </w:tcPr>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c>
          <w:tcPr>
            <w:tcW w:w="4351" w:type="dxa"/>
            <w:shd w:val="clear" w:color="auto" w:fill="auto"/>
          </w:tcPr>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shd w:val="clear" w:color="auto" w:fill="00FF00"/>
                <w:lang w:eastAsia="ru-RU"/>
              </w:rPr>
            </w:pP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АдминистрацияМордовского муниципального округа__________________________________________________________________________________</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________________________________________________________________________________</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________________________________________________________________________________</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849B4">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________________________________________________________________________________</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849B4">
              <w:rPr>
                <w:rFonts w:eastAsia="Times New Roman"/>
                <w:sz w:val="20"/>
                <w:szCs w:val="20"/>
                <w:lang w:eastAsia="ru-RU"/>
              </w:rPr>
              <w:t>(номер телефона, адрес электронной почты)</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____________________________________________________________________________________________________________________________________</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9B4">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3D3B3D" w:rsidRPr="00E849B4" w:rsidRDefault="003D3B3D" w:rsidP="0057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3D3B3D" w:rsidRPr="00E849B4" w:rsidRDefault="003D3B3D" w:rsidP="00520838">
      <w:pPr>
        <w:pStyle w:val="Standard"/>
        <w:ind w:firstLine="0"/>
        <w:rPr>
          <w:rFonts w:ascii="PT Astra Serif" w:hAnsi="PT Astra Serif" w:cs="Times New Roman"/>
          <w:b/>
          <w:bCs/>
          <w:sz w:val="20"/>
          <w:szCs w:val="20"/>
        </w:rPr>
      </w:pPr>
    </w:p>
    <w:p w:rsidR="003D3B3D" w:rsidRPr="00E849B4" w:rsidRDefault="003D3B3D" w:rsidP="003D3B3D">
      <w:pPr>
        <w:pStyle w:val="Standard"/>
        <w:rPr>
          <w:rFonts w:ascii="PT Astra Serif" w:hAnsi="PT Astra Serif" w:cs="Times New Roman"/>
          <w:b/>
          <w:bCs/>
          <w:sz w:val="20"/>
          <w:szCs w:val="20"/>
        </w:rPr>
      </w:pPr>
    </w:p>
    <w:p w:rsidR="003D3B3D" w:rsidRPr="00E849B4" w:rsidRDefault="003D3B3D" w:rsidP="003D3B3D">
      <w:pPr>
        <w:pStyle w:val="Standard"/>
        <w:jc w:val="center"/>
        <w:rPr>
          <w:rFonts w:ascii="PT Astra Serif" w:hAnsi="PT Astra Serif" w:cs="Times New Roman"/>
          <w:b/>
          <w:bCs/>
          <w:sz w:val="20"/>
          <w:szCs w:val="20"/>
        </w:rPr>
      </w:pPr>
      <w:r w:rsidRPr="00E849B4">
        <w:rPr>
          <w:rFonts w:ascii="PT Astra Serif" w:hAnsi="PT Astra Serif" w:cs="Times New Roman"/>
          <w:b/>
          <w:bCs/>
          <w:sz w:val="20"/>
          <w:szCs w:val="20"/>
        </w:rPr>
        <w:t>Заявление</w:t>
      </w:r>
    </w:p>
    <w:p w:rsidR="003D3B3D" w:rsidRPr="00E849B4" w:rsidRDefault="003D3B3D" w:rsidP="003D3B3D">
      <w:pPr>
        <w:pStyle w:val="Standard"/>
        <w:jc w:val="center"/>
        <w:rPr>
          <w:rFonts w:ascii="PT Astra Serif" w:hAnsi="PT Astra Serif" w:cs="Times New Roman"/>
          <w:sz w:val="20"/>
          <w:szCs w:val="20"/>
        </w:rPr>
      </w:pPr>
      <w:r w:rsidRPr="00E849B4">
        <w:rPr>
          <w:rFonts w:ascii="PT Astra Serif" w:hAnsi="PT Astra Serif" w:cs="Times New Roman"/>
          <w:b/>
          <w:bCs/>
          <w:sz w:val="20"/>
          <w:szCs w:val="20"/>
        </w:rPr>
        <w:t>об исправлении допущенных опечаток и (или) ошибок в выданных в</w:t>
      </w:r>
    </w:p>
    <w:p w:rsidR="003D3B3D" w:rsidRPr="00E849B4" w:rsidRDefault="003D3B3D" w:rsidP="003D3B3D">
      <w:pPr>
        <w:pStyle w:val="Standard"/>
        <w:jc w:val="center"/>
        <w:rPr>
          <w:rFonts w:ascii="PT Astra Serif" w:hAnsi="PT Astra Serif" w:cs="Times New Roman"/>
          <w:sz w:val="20"/>
          <w:szCs w:val="20"/>
        </w:rPr>
      </w:pPr>
      <w:r w:rsidRPr="00E849B4">
        <w:rPr>
          <w:rFonts w:ascii="PT Astra Serif" w:hAnsi="PT Astra Serif" w:cs="Times New Roman"/>
          <w:b/>
          <w:bCs/>
          <w:sz w:val="20"/>
          <w:szCs w:val="20"/>
        </w:rPr>
        <w:t>результате предоставления муниципальной услуги документах</w:t>
      </w:r>
    </w:p>
    <w:p w:rsidR="003D3B3D" w:rsidRPr="00E849B4" w:rsidRDefault="003D3B3D" w:rsidP="003D3B3D">
      <w:pPr>
        <w:pStyle w:val="Standard"/>
        <w:jc w:val="center"/>
        <w:rPr>
          <w:rFonts w:ascii="PT Astra Serif" w:hAnsi="PT Astra Serif" w:cs="Times New Roman"/>
          <w:sz w:val="20"/>
          <w:szCs w:val="20"/>
        </w:rPr>
      </w:pPr>
    </w:p>
    <w:p w:rsidR="003D3B3D" w:rsidRPr="00E849B4" w:rsidRDefault="003D3B3D" w:rsidP="003D3B3D">
      <w:pPr>
        <w:pStyle w:val="Standard"/>
        <w:ind w:firstLine="709"/>
        <w:rPr>
          <w:rFonts w:ascii="PT Astra Serif" w:hAnsi="PT Astra Serif" w:cs="Times New Roman"/>
          <w:sz w:val="20"/>
          <w:szCs w:val="20"/>
        </w:rPr>
      </w:pPr>
      <w:r w:rsidRPr="00E849B4">
        <w:rPr>
          <w:rFonts w:ascii="PT Astra Serif" w:hAnsi="PT Astra Serif" w:cs="Times New Roman"/>
          <w:sz w:val="20"/>
          <w:szCs w:val="20"/>
        </w:rPr>
        <w:t>Прошу исправить опечатку и (или) ошибку в______________________________________________________________________________________________________________________________________________</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3D3B3D" w:rsidRPr="00E849B4" w:rsidRDefault="003D3B3D" w:rsidP="003D3B3D">
      <w:pPr>
        <w:pStyle w:val="Standard"/>
        <w:rPr>
          <w:rFonts w:ascii="PT Astra Serif" w:hAnsi="PT Astra Serif" w:cs="Times New Roman"/>
          <w:sz w:val="20"/>
          <w:szCs w:val="20"/>
        </w:rPr>
      </w:pP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Сведения, подлежащие исправлению:</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Текущая редакция: ___________________________________________</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__________________________________________________________________</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(перечислить сведения и их параметры, подлежащие исправлению)</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Новая редакция: ___________________________________________</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__________________________________________________________________</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(указать новую редакцию сведений и их параметров)</w:t>
      </w:r>
    </w:p>
    <w:p w:rsidR="003D3B3D" w:rsidRPr="00E849B4" w:rsidRDefault="003D3B3D" w:rsidP="003D3B3D">
      <w:pPr>
        <w:pStyle w:val="Standard"/>
        <w:rPr>
          <w:rFonts w:ascii="PT Astra Serif" w:hAnsi="PT Astra Serif" w:cs="Times New Roman"/>
          <w:sz w:val="20"/>
          <w:szCs w:val="20"/>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1._________________________________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2.__________________________________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3.__________________________________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w:t>
      </w:r>
      <w:r w:rsidRPr="00E849B4">
        <w:rPr>
          <w:rFonts w:ascii="PT Astra Serif" w:hAnsi="PT Astra Serif" w:cs="Times New Roman"/>
          <w:sz w:val="20"/>
          <w:szCs w:val="20"/>
        </w:rPr>
        <w:t xml:space="preserve">                       </w:t>
      </w:r>
    </w:p>
    <w:p w:rsidR="003D3B3D" w:rsidRPr="00E849B4" w:rsidRDefault="003D3B3D" w:rsidP="003D3B3D">
      <w:pPr>
        <w:pStyle w:val="Standard"/>
        <w:rPr>
          <w:rFonts w:ascii="PT Astra Serif" w:hAnsi="PT Astra Serif" w:cs="Times New Roman"/>
          <w:sz w:val="20"/>
          <w:szCs w:val="20"/>
          <w:lang w:eastAsia="ru-RU"/>
        </w:rPr>
      </w:pPr>
    </w:p>
    <w:p w:rsidR="003D3B3D" w:rsidRPr="00E849B4" w:rsidRDefault="003D3B3D" w:rsidP="003D3B3D">
      <w:pPr>
        <w:pStyle w:val="Standard"/>
        <w:rPr>
          <w:rFonts w:ascii="PT Astra Serif" w:hAnsi="PT Astra Serif" w:cs="Times New Roman"/>
          <w:sz w:val="20"/>
          <w:szCs w:val="20"/>
          <w:lang w:eastAsia="ru-RU"/>
        </w:rPr>
      </w:pP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lang w:eastAsia="ru-RU"/>
        </w:rPr>
        <w:t>Результат рассмотрения запроса прошу:</w:t>
      </w:r>
    </w:p>
    <w:p w:rsidR="003D3B3D" w:rsidRPr="00E849B4" w:rsidRDefault="003D3B3D" w:rsidP="003D3B3D">
      <w:pPr>
        <w:pStyle w:val="Standard"/>
        <w:widowControl/>
        <w:rPr>
          <w:rFonts w:ascii="PT Astra Serif" w:hAnsi="PT Astra Serif" w:cs="Times New Roman"/>
          <w:iCs/>
          <w:sz w:val="20"/>
          <w:szCs w:val="20"/>
          <w:lang w:eastAsia="ru-RU"/>
        </w:rPr>
      </w:pPr>
      <w:r w:rsidRPr="00E849B4">
        <w:rPr>
          <w:rFonts w:ascii="PT Astra Serif" w:hAnsi="PT Astra Serif" w:cs="Times New Roman"/>
          <w:iCs/>
          <w:sz w:val="20"/>
          <w:szCs w:val="20"/>
          <w:lang w:eastAsia="ru-RU"/>
        </w:rPr>
        <w:t>(выбрать один из способов получения результата)</w:t>
      </w:r>
    </w:p>
    <w:tbl>
      <w:tblPr>
        <w:tblW w:w="4472" w:type="dxa"/>
        <w:tblInd w:w="22" w:type="dxa"/>
        <w:tblLayout w:type="fixed"/>
        <w:tblCellMar>
          <w:top w:w="55" w:type="dxa"/>
          <w:left w:w="99" w:type="dxa"/>
          <w:bottom w:w="55" w:type="dxa"/>
          <w:right w:w="55" w:type="dxa"/>
        </w:tblCellMar>
        <w:tblLook w:val="04A0"/>
      </w:tblPr>
      <w:tblGrid>
        <w:gridCol w:w="840"/>
        <w:gridCol w:w="3632"/>
      </w:tblGrid>
      <w:tr w:rsidR="003D3B3D" w:rsidRPr="00E849B4" w:rsidTr="005E4F9C">
        <w:tc>
          <w:tcPr>
            <w:tcW w:w="840" w:type="dxa"/>
            <w:tcBorders>
              <w:top w:val="single" w:sz="6" w:space="0" w:color="000000"/>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sz w:val="20"/>
                <w:szCs w:val="20"/>
                <w:lang w:eastAsia="ru-RU"/>
              </w:rPr>
              <w:t>Выдать в Администрации</w:t>
            </w:r>
          </w:p>
        </w:tc>
      </w:tr>
      <w:tr w:rsidR="003D3B3D" w:rsidRPr="00E849B4" w:rsidTr="005E4F9C">
        <w:tc>
          <w:tcPr>
            <w:tcW w:w="840" w:type="dxa"/>
            <w:tcBorders>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sz w:val="20"/>
                <w:szCs w:val="20"/>
                <w:lang w:eastAsia="ru-RU"/>
              </w:rPr>
              <w:t>Направить почтовым отправлением по адресу __________________</w:t>
            </w:r>
          </w:p>
        </w:tc>
      </w:tr>
    </w:tbl>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Дата подачи: «___» ______________ 20__ г.            Подпись:</w:t>
      </w:r>
      <w:bookmarkStart w:id="15" w:name="_GoBack_Copy_1_Копия_1"/>
      <w:bookmarkEnd w:id="15"/>
      <w:r w:rsidRPr="00E849B4">
        <w:rPr>
          <w:rFonts w:ascii="PT Astra Serif" w:hAnsi="PT Astra Serif" w:cs="Times New Roman"/>
          <w:sz w:val="20"/>
          <w:szCs w:val="20"/>
          <w:lang w:eastAsia="ru-RU"/>
        </w:rPr>
        <w:t xml:space="preserve"> 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849B4">
        <w:rPr>
          <w:rFonts w:ascii="PT Astra Serif" w:hAnsi="PT Astra Serif" w:cs="Times New Roman"/>
          <w:sz w:val="20"/>
          <w:szCs w:val="20"/>
          <w:lang w:eastAsia="ru-RU"/>
        </w:rPr>
        <w:t>Приложение № 7</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sz w:val="20"/>
          <w:szCs w:val="20"/>
        </w:rPr>
        <w:t>к административному регламенту</w:t>
      </w:r>
    </w:p>
    <w:p w:rsidR="003D3B3D" w:rsidRPr="00E849B4" w:rsidRDefault="003D3B3D" w:rsidP="003D3B3D">
      <w:pPr>
        <w:pStyle w:val="Standard1"/>
        <w:shd w:val="clear" w:color="auto" w:fill="FFFFFF"/>
        <w:jc w:val="right"/>
        <w:rPr>
          <w:rFonts w:ascii="PT Astra Serif" w:hAnsi="PT Astra Serif" w:cs="Times New Roman"/>
          <w:sz w:val="20"/>
          <w:szCs w:val="20"/>
        </w:rPr>
      </w:pPr>
      <w:r w:rsidRPr="00E849B4">
        <w:rPr>
          <w:rFonts w:ascii="PT Astra Serif" w:hAnsi="PT Astra Serif" w:cs="Times New Roman"/>
          <w:color w:val="000000"/>
          <w:sz w:val="20"/>
          <w:szCs w:val="20"/>
        </w:rPr>
        <w:t xml:space="preserve">предоставления муниципальной услуги </w:t>
      </w:r>
      <w:r w:rsidRPr="00E849B4">
        <w:rPr>
          <w:rFonts w:ascii="PT Astra Serif" w:eastAsia="Arial" w:hAnsi="PT Astra Serif" w:cs="Times New Roman"/>
          <w:bCs/>
          <w:color w:val="000000"/>
          <w:sz w:val="20"/>
          <w:szCs w:val="20"/>
          <w:lang w:bidi="hi-IN"/>
        </w:rPr>
        <w:t>«</w:t>
      </w:r>
      <w:r w:rsidRPr="00E849B4">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E849B4">
        <w:rPr>
          <w:rFonts w:ascii="PT Astra Serif" w:eastAsia="Arial" w:hAnsi="PT Astra Serif" w:cs="Times New Roman"/>
          <w:bCs/>
          <w:color w:val="000000"/>
          <w:sz w:val="20"/>
          <w:szCs w:val="20"/>
          <w:lang w:bidi="hi-IN"/>
        </w:rPr>
        <w:t>»</w:t>
      </w:r>
    </w:p>
    <w:p w:rsidR="003D3B3D" w:rsidRPr="00E849B4" w:rsidRDefault="003D3B3D" w:rsidP="003D3B3D">
      <w:pPr>
        <w:pStyle w:val="Standard"/>
        <w:ind w:firstLine="680"/>
        <w:rPr>
          <w:rFonts w:ascii="PT Astra Serif" w:hAnsi="PT Astra Serif" w:cs="Times New Roman"/>
          <w:sz w:val="20"/>
          <w:szCs w:val="20"/>
        </w:rPr>
      </w:pPr>
    </w:p>
    <w:p w:rsidR="003D3B3D" w:rsidRPr="005E4F9C" w:rsidRDefault="003D3B3D" w:rsidP="005E4F9C">
      <w:pPr>
        <w:pStyle w:val="Standard"/>
        <w:ind w:firstLine="680"/>
        <w:rPr>
          <w:rFonts w:ascii="PT Astra Serif" w:hAnsi="PT Astra Serif" w:cs="Times New Roman"/>
          <w:sz w:val="20"/>
          <w:szCs w:val="20"/>
        </w:rPr>
      </w:pPr>
      <w:r w:rsidRPr="00E849B4">
        <w:rPr>
          <w:rFonts w:ascii="PT Astra Serif" w:hAnsi="PT Astra Serif" w:cs="Times New Roman"/>
          <w:sz w:val="20"/>
          <w:szCs w:val="20"/>
        </w:rPr>
        <w:t>Форма</w:t>
      </w:r>
    </w:p>
    <w:p w:rsidR="003D3B3D" w:rsidRPr="00E849B4" w:rsidRDefault="003D3B3D" w:rsidP="003D3B3D">
      <w:pPr>
        <w:pStyle w:val="Standard"/>
        <w:jc w:val="center"/>
        <w:rPr>
          <w:rFonts w:ascii="PT Astra Serif" w:hAnsi="PT Astra Serif" w:cs="Times New Roman"/>
          <w:b/>
          <w:bCs/>
          <w:sz w:val="20"/>
          <w:szCs w:val="20"/>
        </w:rPr>
      </w:pPr>
      <w:r w:rsidRPr="00E849B4">
        <w:rPr>
          <w:rFonts w:ascii="PT Astra Serif" w:hAnsi="PT Astra Serif" w:cs="Times New Roman"/>
          <w:b/>
          <w:bCs/>
          <w:sz w:val="20"/>
          <w:szCs w:val="20"/>
        </w:rPr>
        <w:t>Заявление</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b/>
          <w:bCs/>
          <w:sz w:val="20"/>
          <w:szCs w:val="20"/>
        </w:rPr>
        <w:t>о выдаче дубликата документа, ранее выданного по результатам предоставления муниципальной услуги</w:t>
      </w:r>
    </w:p>
    <w:p w:rsidR="003D3B3D" w:rsidRPr="00E849B4" w:rsidRDefault="003D3B3D" w:rsidP="003D3B3D">
      <w:pPr>
        <w:pStyle w:val="Standard"/>
        <w:rPr>
          <w:rFonts w:ascii="PT Astra Serif" w:hAnsi="PT Astra Serif" w:cs="Times New Roman"/>
          <w:b/>
          <w:bCs/>
          <w:sz w:val="20"/>
          <w:szCs w:val="20"/>
        </w:rPr>
      </w:pPr>
    </w:p>
    <w:p w:rsidR="003D3B3D" w:rsidRPr="00E849B4" w:rsidRDefault="003D3B3D" w:rsidP="003D3B3D">
      <w:pPr>
        <w:pStyle w:val="Standard"/>
        <w:ind w:firstLine="737"/>
        <w:rPr>
          <w:rFonts w:ascii="PT Astra Serif" w:hAnsi="PT Astra Serif" w:cs="Times New Roman"/>
          <w:sz w:val="20"/>
          <w:szCs w:val="20"/>
        </w:rPr>
      </w:pPr>
      <w:r w:rsidRPr="00E849B4">
        <w:rPr>
          <w:rFonts w:ascii="PT Astra Serif" w:hAnsi="PT Astra Serif" w:cs="Times New Roman"/>
          <w:sz w:val="20"/>
          <w:szCs w:val="20"/>
        </w:rPr>
        <w:t>Прошу выдать дубликат ___________________________________________</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 xml:space="preserve">                                              указать реквизиты документа, ранее выданного по результатам</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 xml:space="preserve">                                                    предоставления муниципальной услуги</w:t>
      </w:r>
    </w:p>
    <w:p w:rsidR="003D3B3D" w:rsidRPr="00E849B4" w:rsidRDefault="003D3B3D" w:rsidP="003D3B3D">
      <w:pPr>
        <w:pStyle w:val="Standard"/>
        <w:rPr>
          <w:rFonts w:ascii="PT Astra Serif" w:hAnsi="PT Astra Serif" w:cs="Times New Roman"/>
          <w:sz w:val="20"/>
          <w:szCs w:val="20"/>
        </w:rPr>
      </w:pPr>
    </w:p>
    <w:p w:rsidR="003D3B3D" w:rsidRPr="00E849B4" w:rsidRDefault="003D3B3D" w:rsidP="003D3B3D">
      <w:pPr>
        <w:pStyle w:val="Standard"/>
        <w:ind w:firstLine="680"/>
        <w:rPr>
          <w:rFonts w:ascii="PT Astra Serif" w:hAnsi="PT Astra Serif" w:cs="Times New Roman"/>
          <w:sz w:val="20"/>
          <w:szCs w:val="20"/>
        </w:rPr>
      </w:pPr>
      <w:r w:rsidRPr="00E849B4">
        <w:rPr>
          <w:rFonts w:ascii="PT Astra Serif" w:hAnsi="PT Astra Serif" w:cs="Times New Roman"/>
          <w:sz w:val="20"/>
          <w:szCs w:val="20"/>
        </w:rPr>
        <w:t>Дополнительные сведения (при наличии) __________________________.</w:t>
      </w:r>
    </w:p>
    <w:p w:rsidR="003D3B3D" w:rsidRPr="00E849B4" w:rsidRDefault="003D3B3D" w:rsidP="003D3B3D">
      <w:pPr>
        <w:pStyle w:val="Standard"/>
        <w:rPr>
          <w:rFonts w:ascii="PT Astra Serif" w:hAnsi="PT Astra Serif" w:cs="Times New Roman"/>
          <w:sz w:val="20"/>
          <w:szCs w:val="20"/>
        </w:rPr>
      </w:pP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Приложение (при наличии):</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1.__________________________________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2.__________________________________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E849B4">
        <w:rPr>
          <w:rFonts w:ascii="PT Astra Serif" w:hAnsi="PT Astra Serif" w:cs="Times New Roman"/>
          <w:sz w:val="20"/>
          <w:szCs w:val="20"/>
          <w:lang w:eastAsia="ru-RU"/>
        </w:rPr>
        <w:t>3.__________________________________</w:t>
      </w: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rPr>
        <w:t xml:space="preserve">…           </w:t>
      </w:r>
    </w:p>
    <w:p w:rsidR="003D3B3D" w:rsidRPr="00E849B4" w:rsidRDefault="003D3B3D" w:rsidP="003D3B3D">
      <w:pPr>
        <w:pStyle w:val="Standard"/>
        <w:rPr>
          <w:rFonts w:ascii="PT Astra Serif" w:hAnsi="PT Astra Serif" w:cs="Times New Roman"/>
          <w:sz w:val="20"/>
          <w:szCs w:val="20"/>
          <w:lang w:eastAsia="ru-RU"/>
        </w:rPr>
      </w:pPr>
    </w:p>
    <w:p w:rsidR="003D3B3D" w:rsidRPr="00E849B4" w:rsidRDefault="003D3B3D" w:rsidP="003D3B3D">
      <w:pPr>
        <w:pStyle w:val="Standard"/>
        <w:ind w:firstLine="0"/>
        <w:rPr>
          <w:rFonts w:ascii="PT Astra Serif" w:hAnsi="PT Astra Serif" w:cs="Times New Roman"/>
          <w:sz w:val="20"/>
          <w:szCs w:val="20"/>
        </w:rPr>
      </w:pPr>
      <w:r w:rsidRPr="00E849B4">
        <w:rPr>
          <w:rFonts w:ascii="PT Astra Serif" w:hAnsi="PT Astra Serif" w:cs="Times New Roman"/>
          <w:sz w:val="20"/>
          <w:szCs w:val="20"/>
          <w:lang w:eastAsia="ru-RU"/>
        </w:rPr>
        <w:t>Результат рассмотрения запроса прошу:</w:t>
      </w:r>
    </w:p>
    <w:p w:rsidR="003D3B3D" w:rsidRPr="00E849B4" w:rsidRDefault="003D3B3D" w:rsidP="003D3B3D">
      <w:pPr>
        <w:pStyle w:val="Standard"/>
        <w:widowControl/>
        <w:rPr>
          <w:rFonts w:ascii="PT Astra Serif" w:hAnsi="PT Astra Serif" w:cs="Times New Roman"/>
          <w:sz w:val="20"/>
          <w:szCs w:val="20"/>
        </w:rPr>
      </w:pPr>
      <w:r w:rsidRPr="00E849B4">
        <w:rPr>
          <w:rFonts w:ascii="PT Astra Serif" w:hAnsi="PT Astra Serif" w:cs="Times New Roman"/>
          <w:iCs/>
          <w:sz w:val="20"/>
          <w:szCs w:val="20"/>
          <w:lang w:eastAsia="ru-RU"/>
        </w:rPr>
        <w:t>(выбрать один из способов получения результата)</w:t>
      </w:r>
    </w:p>
    <w:tbl>
      <w:tblPr>
        <w:tblW w:w="4188" w:type="dxa"/>
        <w:tblInd w:w="22" w:type="dxa"/>
        <w:tblLayout w:type="fixed"/>
        <w:tblCellMar>
          <w:top w:w="55" w:type="dxa"/>
          <w:left w:w="99" w:type="dxa"/>
          <w:bottom w:w="55" w:type="dxa"/>
          <w:right w:w="55" w:type="dxa"/>
        </w:tblCellMar>
        <w:tblLook w:val="04A0"/>
      </w:tblPr>
      <w:tblGrid>
        <w:gridCol w:w="840"/>
        <w:gridCol w:w="3348"/>
      </w:tblGrid>
      <w:tr w:rsidR="003D3B3D" w:rsidRPr="00E849B4" w:rsidTr="0057359D">
        <w:tc>
          <w:tcPr>
            <w:tcW w:w="840" w:type="dxa"/>
            <w:tcBorders>
              <w:top w:val="single" w:sz="6" w:space="0" w:color="000000"/>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lang w:eastAsia="ru-RU"/>
              </w:rPr>
            </w:pPr>
          </w:p>
        </w:tc>
        <w:tc>
          <w:tcPr>
            <w:tcW w:w="3348" w:type="dxa"/>
            <w:tcBorders>
              <w:top w:val="single" w:sz="6" w:space="0" w:color="000000"/>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sz w:val="20"/>
                <w:szCs w:val="20"/>
                <w:lang w:eastAsia="ru-RU"/>
              </w:rPr>
              <w:t>Выдать в Администрации</w:t>
            </w:r>
          </w:p>
        </w:tc>
      </w:tr>
      <w:tr w:rsidR="003D3B3D" w:rsidRPr="00E849B4" w:rsidTr="0057359D">
        <w:tc>
          <w:tcPr>
            <w:tcW w:w="840" w:type="dxa"/>
            <w:tcBorders>
              <w:left w:val="single" w:sz="6" w:space="0" w:color="000000"/>
              <w:bottom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lang w:eastAsia="ru-RU"/>
              </w:rPr>
            </w:pPr>
          </w:p>
        </w:tc>
        <w:tc>
          <w:tcPr>
            <w:tcW w:w="3348" w:type="dxa"/>
            <w:tcBorders>
              <w:left w:val="single" w:sz="6" w:space="0" w:color="000000"/>
              <w:bottom w:val="single" w:sz="6" w:space="0" w:color="000000"/>
              <w:right w:val="single" w:sz="6" w:space="0" w:color="000000"/>
            </w:tcBorders>
            <w:shd w:val="clear" w:color="auto" w:fill="auto"/>
          </w:tcPr>
          <w:p w:rsidR="003D3B3D" w:rsidRPr="00E849B4" w:rsidRDefault="003D3B3D" w:rsidP="0057359D">
            <w:pPr>
              <w:pStyle w:val="Standard"/>
              <w:rPr>
                <w:rFonts w:ascii="PT Astra Serif" w:hAnsi="PT Astra Serif" w:cs="Times New Roman"/>
                <w:sz w:val="20"/>
                <w:szCs w:val="20"/>
              </w:rPr>
            </w:pPr>
            <w:r w:rsidRPr="00E849B4">
              <w:rPr>
                <w:rFonts w:ascii="PT Astra Serif" w:hAnsi="PT Astra Serif" w:cs="Times New Roman"/>
                <w:sz w:val="20"/>
                <w:szCs w:val="20"/>
                <w:lang w:eastAsia="ru-RU"/>
              </w:rPr>
              <w:t>Направить почтовым отправлением по адресу __________________</w:t>
            </w:r>
          </w:p>
        </w:tc>
      </w:tr>
    </w:tbl>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3D3B3D" w:rsidRPr="00E849B4" w:rsidRDefault="003D3B3D" w:rsidP="003D3B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849B4">
        <w:rPr>
          <w:rFonts w:ascii="PT Astra Serif" w:hAnsi="PT Astra Serif" w:cs="Times New Roman"/>
          <w:sz w:val="20"/>
          <w:szCs w:val="20"/>
          <w:lang w:eastAsia="ru-RU"/>
        </w:rPr>
        <w:t>Дата подачи: «___» ______________ 20__ г.                  Подпись: ____________</w:t>
      </w:r>
    </w:p>
    <w:p w:rsidR="003D3B3D" w:rsidRPr="00E849B4" w:rsidRDefault="003D3B3D" w:rsidP="005E4F9C">
      <w:pPr>
        <w:widowControl w:val="0"/>
        <w:rPr>
          <w:rFonts w:eastAsia="Calibri"/>
          <w:iCs/>
          <w:color w:val="000000"/>
          <w:sz w:val="20"/>
          <w:szCs w:val="20"/>
          <w:lang w:eastAsia="ru-RU" w:bidi="ru-RU"/>
        </w:rPr>
      </w:pPr>
    </w:p>
    <w:p w:rsidR="003D3B3D" w:rsidRPr="00E849B4" w:rsidRDefault="003D3B3D" w:rsidP="003D3B3D">
      <w:pPr>
        <w:widowControl w:val="0"/>
        <w:jc w:val="center"/>
        <w:rPr>
          <w:rFonts w:eastAsia="Calibri"/>
          <w:iCs/>
          <w:color w:val="000000"/>
          <w:sz w:val="20"/>
          <w:szCs w:val="20"/>
          <w:lang w:eastAsia="ru-RU" w:bidi="ru-RU"/>
        </w:rPr>
      </w:pPr>
    </w:p>
    <w:p w:rsidR="003D3B3D" w:rsidRPr="00E849B4" w:rsidRDefault="003D3B3D" w:rsidP="003D3B3D">
      <w:pPr>
        <w:widowControl w:val="0"/>
        <w:jc w:val="center"/>
        <w:rPr>
          <w:rFonts w:eastAsia="Microsoft Sans Serif"/>
          <w:color w:val="000000"/>
          <w:sz w:val="20"/>
          <w:szCs w:val="20"/>
          <w:lang w:eastAsia="ru-RU" w:bidi="ru-RU"/>
        </w:rPr>
      </w:pPr>
      <w:r w:rsidRPr="00E849B4">
        <w:rPr>
          <w:rFonts w:eastAsia="Calibri"/>
          <w:iCs/>
          <w:color w:val="000000"/>
          <w:sz w:val="20"/>
          <w:szCs w:val="20"/>
          <w:lang w:eastAsia="ru-RU" w:bidi="ru-RU"/>
        </w:rPr>
        <w:t>Администрация Мордовского</w:t>
      </w:r>
    </w:p>
    <w:p w:rsidR="003D3B3D" w:rsidRPr="00E849B4" w:rsidRDefault="003D3B3D" w:rsidP="003D3B3D">
      <w:pPr>
        <w:widowControl w:val="0"/>
        <w:jc w:val="center"/>
        <w:rPr>
          <w:rFonts w:eastAsia="Calibri"/>
          <w:iCs/>
          <w:color w:val="000000"/>
          <w:sz w:val="20"/>
          <w:szCs w:val="20"/>
          <w:lang w:eastAsia="ru-RU" w:bidi="ru-RU"/>
        </w:rPr>
      </w:pPr>
      <w:r w:rsidRPr="00E849B4">
        <w:rPr>
          <w:rFonts w:eastAsia="Calibri"/>
          <w:iCs/>
          <w:color w:val="000000"/>
          <w:sz w:val="20"/>
          <w:szCs w:val="20"/>
          <w:lang w:eastAsia="ru-RU" w:bidi="ru-RU"/>
        </w:rPr>
        <w:t>муниципального округа</w:t>
      </w:r>
    </w:p>
    <w:p w:rsidR="003D3B3D" w:rsidRPr="00E849B4" w:rsidRDefault="003D3B3D" w:rsidP="003D3B3D">
      <w:pPr>
        <w:widowControl w:val="0"/>
        <w:jc w:val="center"/>
        <w:rPr>
          <w:rFonts w:eastAsia="Microsoft Sans Serif"/>
          <w:color w:val="000000"/>
          <w:sz w:val="20"/>
          <w:szCs w:val="20"/>
          <w:lang w:eastAsia="ru-RU" w:bidi="ru-RU"/>
        </w:rPr>
      </w:pPr>
      <w:r w:rsidRPr="00E849B4">
        <w:rPr>
          <w:rFonts w:eastAsia="Calibri"/>
          <w:iCs/>
          <w:color w:val="000000"/>
          <w:sz w:val="20"/>
          <w:szCs w:val="20"/>
          <w:lang w:eastAsia="ru-RU" w:bidi="ru-RU"/>
        </w:rPr>
        <w:t>Тамбовской области</w:t>
      </w:r>
    </w:p>
    <w:p w:rsidR="003D3B3D" w:rsidRPr="00E849B4" w:rsidRDefault="003D3B3D" w:rsidP="003D3B3D">
      <w:pPr>
        <w:widowControl w:val="0"/>
        <w:jc w:val="center"/>
        <w:rPr>
          <w:rFonts w:eastAsia="Calibri"/>
          <w:iCs/>
          <w:sz w:val="20"/>
          <w:szCs w:val="20"/>
        </w:rPr>
      </w:pPr>
      <w:r w:rsidRPr="00E849B4">
        <w:rPr>
          <w:rFonts w:eastAsia="Calibri"/>
          <w:iCs/>
          <w:sz w:val="20"/>
          <w:szCs w:val="20"/>
        </w:rPr>
        <w:t xml:space="preserve"> </w:t>
      </w:r>
    </w:p>
    <w:p w:rsidR="003D3B3D" w:rsidRPr="00E849B4" w:rsidRDefault="003D3B3D" w:rsidP="003D3B3D">
      <w:pPr>
        <w:widowControl w:val="0"/>
        <w:jc w:val="center"/>
        <w:rPr>
          <w:rFonts w:eastAsia="Calibri"/>
          <w:iCs/>
          <w:sz w:val="20"/>
          <w:szCs w:val="20"/>
        </w:rPr>
      </w:pPr>
      <w:r w:rsidRPr="00E849B4">
        <w:rPr>
          <w:rFonts w:eastAsia="Calibri"/>
          <w:iCs/>
          <w:sz w:val="20"/>
          <w:szCs w:val="20"/>
        </w:rPr>
        <w:t xml:space="preserve">ПОСТАНОВЛЕНИЕ                                 </w:t>
      </w:r>
    </w:p>
    <w:p w:rsidR="003D3B3D" w:rsidRPr="00E849B4" w:rsidRDefault="003D3B3D" w:rsidP="005E4F9C">
      <w:pPr>
        <w:rPr>
          <w:rFonts w:eastAsia="Calibri"/>
          <w:iCs/>
          <w:sz w:val="20"/>
          <w:szCs w:val="20"/>
        </w:rPr>
      </w:pPr>
      <w:r w:rsidRPr="00E849B4">
        <w:rPr>
          <w:rFonts w:eastAsia="Calibri"/>
          <w:iCs/>
          <w:sz w:val="20"/>
          <w:szCs w:val="20"/>
        </w:rPr>
        <w:t>15.11.2024</w:t>
      </w:r>
      <w:r w:rsidR="005E4F9C">
        <w:rPr>
          <w:rFonts w:eastAsia="Calibri"/>
          <w:iCs/>
          <w:sz w:val="20"/>
          <w:szCs w:val="20"/>
        </w:rPr>
        <w:t xml:space="preserve">                   </w:t>
      </w:r>
      <w:r w:rsidRPr="00E849B4">
        <w:rPr>
          <w:rFonts w:eastAsia="Calibri"/>
          <w:iCs/>
          <w:sz w:val="20"/>
          <w:szCs w:val="20"/>
        </w:rPr>
        <w:t>р.п.</w:t>
      </w:r>
      <w:r w:rsidR="005E4F9C">
        <w:rPr>
          <w:rFonts w:eastAsia="Calibri"/>
          <w:iCs/>
          <w:sz w:val="20"/>
          <w:szCs w:val="20"/>
        </w:rPr>
        <w:t> </w:t>
      </w:r>
      <w:r w:rsidRPr="00E849B4">
        <w:rPr>
          <w:rFonts w:eastAsia="Calibri"/>
          <w:iCs/>
          <w:sz w:val="20"/>
          <w:szCs w:val="20"/>
        </w:rPr>
        <w:t xml:space="preserve">Мордово   </w:t>
      </w:r>
      <w:r w:rsidR="005E4F9C">
        <w:rPr>
          <w:rFonts w:eastAsia="Calibri"/>
          <w:iCs/>
          <w:sz w:val="20"/>
          <w:szCs w:val="20"/>
        </w:rPr>
        <w:t> </w:t>
      </w:r>
      <w:r w:rsidRPr="00E849B4">
        <w:rPr>
          <w:rFonts w:eastAsia="Calibri"/>
          <w:iCs/>
          <w:sz w:val="20"/>
          <w:szCs w:val="20"/>
        </w:rPr>
        <w:t xml:space="preserve">        </w:t>
      </w:r>
      <w:r w:rsidR="00E2082A">
        <w:rPr>
          <w:rFonts w:eastAsia="Calibri"/>
          <w:iCs/>
          <w:sz w:val="20"/>
          <w:szCs w:val="20"/>
        </w:rPr>
        <w:t xml:space="preserve">     </w:t>
      </w:r>
      <w:r w:rsidRPr="00E849B4">
        <w:rPr>
          <w:rFonts w:eastAsia="Calibri"/>
          <w:iCs/>
          <w:sz w:val="20"/>
          <w:szCs w:val="20"/>
        </w:rPr>
        <w:t xml:space="preserve">   №1543</w:t>
      </w:r>
    </w:p>
    <w:p w:rsidR="003D3B3D" w:rsidRPr="00E849B4" w:rsidRDefault="003D3B3D" w:rsidP="003D3B3D">
      <w:pPr>
        <w:jc w:val="center"/>
        <w:rPr>
          <w:rFonts w:eastAsia="Times New Roman"/>
          <w:color w:val="000000"/>
          <w:sz w:val="20"/>
          <w:szCs w:val="20"/>
          <w:lang w:eastAsia="ru-RU"/>
        </w:rPr>
      </w:pPr>
    </w:p>
    <w:p w:rsidR="003D3B3D" w:rsidRPr="00E849B4" w:rsidRDefault="003D3B3D" w:rsidP="003D3B3D">
      <w:pPr>
        <w:rPr>
          <w:rFonts w:eastAsia="Calibri"/>
          <w:sz w:val="20"/>
          <w:szCs w:val="20"/>
        </w:rPr>
      </w:pPr>
      <w:r w:rsidRPr="00E849B4">
        <w:rPr>
          <w:rFonts w:eastAsia="Calibri"/>
          <w:sz w:val="20"/>
          <w:szCs w:val="20"/>
        </w:rPr>
        <w:t xml:space="preserve">О признании утратившими силу отдельных нормативных правовых актов  </w:t>
      </w:r>
    </w:p>
    <w:p w:rsidR="003D3B3D" w:rsidRPr="00E849B4" w:rsidRDefault="003D3B3D" w:rsidP="003D3B3D">
      <w:pPr>
        <w:jc w:val="center"/>
        <w:rPr>
          <w:rFonts w:eastAsia="Calibri"/>
          <w:sz w:val="20"/>
          <w:szCs w:val="20"/>
        </w:rPr>
      </w:pPr>
    </w:p>
    <w:p w:rsidR="003D3B3D" w:rsidRPr="00E849B4" w:rsidRDefault="003D3B3D" w:rsidP="003D3B3D">
      <w:pPr>
        <w:jc w:val="center"/>
        <w:rPr>
          <w:rFonts w:eastAsia="Times New Roman"/>
          <w:color w:val="000000"/>
          <w:sz w:val="20"/>
          <w:szCs w:val="20"/>
          <w:lang w:eastAsia="ru-RU"/>
        </w:rPr>
      </w:pPr>
    </w:p>
    <w:p w:rsidR="003D3B3D" w:rsidRPr="00E849B4" w:rsidRDefault="003D3B3D" w:rsidP="005E4F9C">
      <w:pPr>
        <w:ind w:right="-71"/>
        <w:rPr>
          <w:sz w:val="20"/>
          <w:szCs w:val="20"/>
        </w:rPr>
      </w:pPr>
      <w:r w:rsidRPr="00E849B4">
        <w:rPr>
          <w:rFonts w:eastAsia="Times New Roman"/>
          <w:color w:val="000000"/>
          <w:sz w:val="20"/>
          <w:szCs w:val="20"/>
          <w:lang w:eastAsia="ru-RU"/>
        </w:rPr>
        <w:tab/>
        <w:t xml:space="preserve"> В соответствии </w:t>
      </w:r>
      <w:r w:rsidRPr="00E849B4">
        <w:rPr>
          <w:rFonts w:eastAsia="Times New Roman"/>
          <w:iCs/>
          <w:color w:val="000000"/>
          <w:sz w:val="20"/>
          <w:szCs w:val="20"/>
          <w:lang w:eastAsia="ru-RU"/>
        </w:rPr>
        <w:t xml:space="preserve">с Федеральными законами от 06.10.2003 </w:t>
      </w:r>
      <w:r w:rsidRPr="00E849B4">
        <w:rPr>
          <w:rFonts w:eastAsia="Times New Roman"/>
          <w:iCs/>
          <w:sz w:val="20"/>
          <w:szCs w:val="20"/>
          <w:lang w:eastAsia="ru-RU"/>
        </w:rPr>
        <w:t>№ 131</w:t>
      </w:r>
      <w:r w:rsidRPr="00E849B4">
        <w:rPr>
          <w:rFonts w:eastAsia="Times New Roman"/>
          <w:iCs/>
          <w:color w:val="000000"/>
          <w:sz w:val="20"/>
          <w:szCs w:val="20"/>
          <w:lang w:eastAsia="ru-RU"/>
        </w:rPr>
        <w:t>-ФЗ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Мордовского муниципального округа Тамбовской области»</w:t>
      </w:r>
      <w:r w:rsidRPr="00E849B4">
        <w:rPr>
          <w:bCs/>
          <w:color w:val="22272F"/>
          <w:sz w:val="20"/>
          <w:szCs w:val="20"/>
          <w:shd w:val="clear" w:color="auto" w:fill="FFFFFF"/>
        </w:rPr>
        <w:t>,</w:t>
      </w:r>
      <w:r w:rsidRPr="00E849B4">
        <w:rPr>
          <w:sz w:val="20"/>
          <w:szCs w:val="20"/>
        </w:rPr>
        <w:t xml:space="preserve"> постановлением администрации Мордовского муниципального округа</w:t>
      </w:r>
      <w:r w:rsidRPr="00E849B4">
        <w:rPr>
          <w:iCs/>
          <w:sz w:val="20"/>
          <w:szCs w:val="20"/>
        </w:rPr>
        <w:t xml:space="preserve"> </w:t>
      </w:r>
      <w:r w:rsidRPr="00E849B4">
        <w:rPr>
          <w:sz w:val="20"/>
          <w:szCs w:val="20"/>
        </w:rPr>
        <w:t xml:space="preserve">от 09.01.2024 №28 </w:t>
      </w:r>
      <w:r w:rsidRPr="00E849B4">
        <w:rPr>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от13.08.204 №1003),</w:t>
      </w:r>
      <w:r w:rsidRPr="00E849B4">
        <w:rPr>
          <w:sz w:val="20"/>
          <w:szCs w:val="20"/>
        </w:rPr>
        <w:t xml:space="preserve"> в связи с принятием постановления администрации Мордовского муниципального округа от 15.11.2024                      №1542</w:t>
      </w:r>
      <w:r w:rsidRPr="00E849B4">
        <w:rPr>
          <w:color w:val="FFFF00"/>
          <w:sz w:val="20"/>
          <w:szCs w:val="20"/>
        </w:rPr>
        <w:t>_</w:t>
      </w:r>
      <w:r w:rsidRPr="00E849B4">
        <w:rPr>
          <w:sz w:val="20"/>
          <w:szCs w:val="20"/>
        </w:rPr>
        <w:t>«</w:t>
      </w:r>
      <w:r w:rsidRPr="00E849B4">
        <w:rPr>
          <w:rFonts w:eastAsia="Times New Roman"/>
          <w:color w:val="000000"/>
          <w:sz w:val="20"/>
          <w:szCs w:val="20"/>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w:t>
      </w:r>
      <w:r w:rsidRPr="00E849B4">
        <w:rPr>
          <w:sz w:val="20"/>
          <w:szCs w:val="20"/>
        </w:rPr>
        <w:t>администрация Мордовского муниципального округа</w:t>
      </w:r>
      <w:r w:rsidRPr="00E849B4">
        <w:rPr>
          <w:iCs/>
          <w:sz w:val="20"/>
          <w:szCs w:val="20"/>
        </w:rPr>
        <w:t xml:space="preserve"> </w:t>
      </w:r>
      <w:r w:rsidRPr="00E849B4">
        <w:rPr>
          <w:sz w:val="20"/>
          <w:szCs w:val="20"/>
        </w:rPr>
        <w:t>постановляет:</w:t>
      </w:r>
    </w:p>
    <w:p w:rsidR="003D3B3D" w:rsidRPr="00E849B4" w:rsidRDefault="003D3B3D" w:rsidP="003D3B3D">
      <w:pPr>
        <w:rPr>
          <w:rFonts w:eastAsia="Calibri"/>
          <w:sz w:val="20"/>
          <w:szCs w:val="20"/>
          <w:lang w:bidi="en-US"/>
        </w:rPr>
      </w:pPr>
      <w:r w:rsidRPr="00E849B4">
        <w:rPr>
          <w:rFonts w:eastAsia="Calibri"/>
          <w:sz w:val="20"/>
          <w:szCs w:val="20"/>
          <w:lang w:bidi="en-US"/>
        </w:rPr>
        <w:tab/>
        <w:t>1. Признать утратившими силу:</w:t>
      </w:r>
    </w:p>
    <w:p w:rsidR="003D3B3D" w:rsidRPr="00E849B4" w:rsidRDefault="003D3B3D" w:rsidP="003D3B3D">
      <w:pPr>
        <w:widowControl w:val="0"/>
        <w:ind w:firstLine="709"/>
        <w:rPr>
          <w:rFonts w:eastAsia="Microsoft Sans Serif"/>
          <w:bCs/>
          <w:color w:val="000000"/>
          <w:sz w:val="20"/>
          <w:szCs w:val="20"/>
          <w:lang w:eastAsia="ru-RU" w:bidi="ru-RU"/>
        </w:rPr>
      </w:pPr>
      <w:r w:rsidRPr="00E849B4">
        <w:rPr>
          <w:rFonts w:eastAsia="Microsoft Sans Serif"/>
          <w:color w:val="000000"/>
          <w:sz w:val="20"/>
          <w:szCs w:val="20"/>
          <w:shd w:val="clear" w:color="auto" w:fill="FFFFFF"/>
          <w:lang w:eastAsia="ru-RU" w:bidi="ru-RU"/>
        </w:rPr>
        <w:t xml:space="preserve"> п</w:t>
      </w:r>
      <w:r w:rsidRPr="00E849B4">
        <w:rPr>
          <w:rFonts w:eastAsia="Microsoft Sans Serif"/>
          <w:bCs/>
          <w:color w:val="000000"/>
          <w:sz w:val="20"/>
          <w:szCs w:val="20"/>
          <w:lang w:eastAsia="ru-RU" w:bidi="ru-RU"/>
        </w:rPr>
        <w:t>остановления администрации Александровского сельсовета Мордовского района:</w:t>
      </w:r>
    </w:p>
    <w:p w:rsidR="003D3B3D" w:rsidRPr="00E849B4" w:rsidRDefault="003D3B3D" w:rsidP="003D3B3D">
      <w:pPr>
        <w:pStyle w:val="Standard"/>
        <w:rPr>
          <w:rFonts w:ascii="PT Astra Serif" w:hAnsi="PT Astra Serif" w:cs="Times New Roman"/>
          <w:bCs/>
          <w:sz w:val="20"/>
          <w:szCs w:val="20"/>
        </w:rPr>
      </w:pPr>
      <w:r w:rsidRPr="00E849B4">
        <w:rPr>
          <w:rFonts w:ascii="PT Astra Serif" w:hAnsi="PT Astra Serif" w:cs="Times New Roman"/>
          <w:sz w:val="20"/>
          <w:szCs w:val="20"/>
        </w:rPr>
        <w:t xml:space="preserve">от 16.06.2022 № 43 </w:t>
      </w:r>
      <w:r w:rsidRPr="00E849B4">
        <w:rPr>
          <w:rFonts w:ascii="PT Astra Serif" w:hAnsi="PT Astra Serif" w:cs="Times New Roman"/>
          <w:color w:val="000000"/>
          <w:sz w:val="20"/>
          <w:szCs w:val="20"/>
          <w:lang w:eastAsia="ru-RU"/>
        </w:rPr>
        <w:t xml:space="preserve">«Об утверждении административного регламента предоставления муниципальной услуги </w:t>
      </w:r>
      <w:r w:rsidRPr="00E849B4">
        <w:rPr>
          <w:rFonts w:ascii="PT Astra Serif" w:hAnsi="PT Astra Serif" w:cs="Times New Roman"/>
          <w:sz w:val="20"/>
          <w:szCs w:val="20"/>
        </w:rPr>
        <w:t>«</w:t>
      </w:r>
      <w:r w:rsidRPr="00E849B4">
        <w:rPr>
          <w:rFonts w:ascii="PT Astra Serif" w:hAnsi="PT Astra Serif" w:cs="Times New Roman"/>
          <w:kern w:val="0"/>
          <w:sz w:val="20"/>
          <w:szCs w:val="20"/>
          <w:lang w:eastAsia="ru-RU"/>
        </w:rPr>
        <w:t>Выдача разрешения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w:t>
      </w:r>
      <w:r w:rsidRPr="00E849B4">
        <w:rPr>
          <w:rFonts w:ascii="PT Astra Serif" w:hAnsi="PT Astra Serif" w:cs="Times New Roman"/>
          <w:kern w:val="0"/>
          <w:sz w:val="20"/>
          <w:szCs w:val="20"/>
          <w:vertAlign w:val="superscript"/>
          <w:lang w:eastAsia="ru-RU"/>
        </w:rPr>
        <w:t>34</w:t>
      </w:r>
      <w:r w:rsidRPr="00E849B4">
        <w:rPr>
          <w:rFonts w:ascii="PT Astra Serif" w:hAnsi="PT Astra Serif" w:cs="Times New Roman"/>
          <w:kern w:val="0"/>
          <w:sz w:val="20"/>
          <w:szCs w:val="20"/>
          <w:lang w:eastAsia="ru-RU"/>
        </w:rPr>
        <w:t xml:space="preserve"> Земельного кодекса Российской Федерации</w:t>
      </w:r>
      <w:r w:rsidRPr="00E849B4">
        <w:rPr>
          <w:rFonts w:ascii="PT Astra Serif" w:hAnsi="PT Astra Serif" w:cs="Times New Roman"/>
          <w:bCs/>
          <w:sz w:val="20"/>
          <w:szCs w:val="20"/>
        </w:rPr>
        <w:t>»;</w:t>
      </w:r>
    </w:p>
    <w:p w:rsidR="003D3B3D" w:rsidRPr="00E849B4" w:rsidRDefault="003D3B3D" w:rsidP="003D3B3D">
      <w:pPr>
        <w:pStyle w:val="Standard"/>
        <w:rPr>
          <w:rFonts w:ascii="PT Astra Serif" w:hAnsi="PT Astra Serif" w:cs="Times New Roman"/>
          <w:b/>
          <w:bCs/>
          <w:sz w:val="20"/>
          <w:szCs w:val="20"/>
        </w:rPr>
      </w:pPr>
      <w:r w:rsidRPr="00E849B4">
        <w:rPr>
          <w:rFonts w:ascii="PT Astra Serif" w:hAnsi="PT Astra Serif" w:cs="Times New Roman"/>
          <w:sz w:val="20"/>
          <w:szCs w:val="20"/>
        </w:rPr>
        <w:t>от 16.12.2019 № 104 «</w:t>
      </w:r>
      <w:r w:rsidRPr="00E849B4">
        <w:rPr>
          <w:rFonts w:ascii="PT Astra Serif" w:hAnsi="PT Astra Serif" w:cs="Times New Roman"/>
          <w:bCs/>
          <w:sz w:val="20"/>
          <w:szCs w:val="20"/>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849B4">
        <w:rPr>
          <w:rFonts w:ascii="PT Astra Serif" w:hAnsi="PT Astra Serif" w:cs="Times New Roman"/>
          <w:b/>
          <w:bCs/>
          <w:sz w:val="20"/>
          <w:szCs w:val="20"/>
        </w:rPr>
        <w:t>»</w:t>
      </w:r>
      <w:r w:rsidRPr="00E849B4">
        <w:rPr>
          <w:rFonts w:ascii="PT Astra Serif" w:hAnsi="PT Astra Serif" w:cs="Times New Roman"/>
          <w:bCs/>
          <w:sz w:val="20"/>
          <w:szCs w:val="20"/>
        </w:rPr>
        <w:t>;</w:t>
      </w:r>
    </w:p>
    <w:p w:rsidR="003D3B3D" w:rsidRPr="00E849B4" w:rsidRDefault="003D3B3D" w:rsidP="003D3B3D">
      <w:pPr>
        <w:ind w:firstLine="708"/>
        <w:rPr>
          <w:sz w:val="20"/>
          <w:szCs w:val="20"/>
        </w:rPr>
      </w:pPr>
      <w:r w:rsidRPr="00E849B4">
        <w:rPr>
          <w:bCs/>
          <w:sz w:val="20"/>
          <w:szCs w:val="20"/>
        </w:rPr>
        <w:t xml:space="preserve">от </w:t>
      </w:r>
      <w:r w:rsidRPr="00E849B4">
        <w:rPr>
          <w:sz w:val="20"/>
          <w:szCs w:val="20"/>
        </w:rPr>
        <w:t>03.06.2022 № 41</w:t>
      </w:r>
      <w:r w:rsidRPr="00E849B4">
        <w:rPr>
          <w:b/>
          <w:bCs/>
          <w:sz w:val="20"/>
          <w:szCs w:val="20"/>
        </w:rPr>
        <w:t xml:space="preserve"> «</w:t>
      </w:r>
      <w:r w:rsidRPr="00E849B4">
        <w:rPr>
          <w:sz w:val="20"/>
          <w:szCs w:val="20"/>
        </w:rPr>
        <w:t>О внесении изменений в постановление администрации сельсовета от 16.12.2019 № 104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3B3D" w:rsidRPr="00E849B4" w:rsidRDefault="003D3B3D" w:rsidP="003D3B3D">
      <w:pPr>
        <w:widowControl w:val="0"/>
        <w:ind w:firstLine="708"/>
        <w:rPr>
          <w:rFonts w:eastAsia="Microsoft Sans Serif"/>
          <w:bCs/>
          <w:color w:val="000000"/>
          <w:sz w:val="20"/>
          <w:szCs w:val="20"/>
          <w:lang w:eastAsia="ru-RU" w:bidi="ru-RU"/>
        </w:rPr>
      </w:pPr>
      <w:r w:rsidRPr="00E849B4">
        <w:rPr>
          <w:rFonts w:eastAsia="Microsoft Sans Serif"/>
          <w:color w:val="000000"/>
          <w:sz w:val="20"/>
          <w:szCs w:val="20"/>
          <w:shd w:val="clear" w:color="auto" w:fill="FFFFFF"/>
          <w:lang w:eastAsia="ru-RU" w:bidi="ru-RU"/>
        </w:rPr>
        <w:t>п</w:t>
      </w:r>
      <w:r w:rsidRPr="00E849B4">
        <w:rPr>
          <w:rFonts w:eastAsia="Microsoft Sans Serif"/>
          <w:bCs/>
          <w:color w:val="000000"/>
          <w:sz w:val="20"/>
          <w:szCs w:val="20"/>
          <w:lang w:eastAsia="ru-RU" w:bidi="ru-RU"/>
        </w:rPr>
        <w:t>остановления администрации Ивановского сельсовета Мордовского района:</w:t>
      </w:r>
    </w:p>
    <w:p w:rsidR="003D3B3D" w:rsidRPr="00E849B4" w:rsidRDefault="003D3B3D" w:rsidP="003D3B3D">
      <w:pPr>
        <w:widowControl w:val="0"/>
        <w:ind w:firstLine="709"/>
        <w:rPr>
          <w:rFonts w:eastAsia="Times New Roman"/>
          <w:sz w:val="20"/>
          <w:szCs w:val="20"/>
          <w:lang w:eastAsia="ru-RU"/>
        </w:rPr>
      </w:pPr>
      <w:r w:rsidRPr="00E849B4">
        <w:rPr>
          <w:rFonts w:eastAsia="Times New Roman"/>
          <w:sz w:val="20"/>
          <w:szCs w:val="20"/>
          <w:lang w:eastAsia="ru-RU"/>
        </w:rPr>
        <w:t xml:space="preserve">от 30.06.2022 № 59 </w:t>
      </w:r>
      <w:r w:rsidRPr="00E849B4">
        <w:rPr>
          <w:color w:val="000000"/>
          <w:sz w:val="20"/>
          <w:szCs w:val="20"/>
          <w:lang w:eastAsia="ru-RU"/>
        </w:rPr>
        <w:t>«</w:t>
      </w:r>
      <w:r w:rsidRPr="00E849B4">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E849B4">
        <w:rPr>
          <w:rFonts w:eastAsia="Times New Roman"/>
          <w:sz w:val="20"/>
          <w:szCs w:val="20"/>
          <w:lang w:eastAsia="ru-RU"/>
        </w:rPr>
        <w:t>«Выдача разрешения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w:t>
      </w:r>
      <w:r w:rsidRPr="00E849B4">
        <w:rPr>
          <w:rFonts w:eastAsia="Times New Roman"/>
          <w:sz w:val="20"/>
          <w:szCs w:val="20"/>
          <w:vertAlign w:val="superscript"/>
          <w:lang w:eastAsia="ru-RU"/>
        </w:rPr>
        <w:t>34</w:t>
      </w:r>
      <w:r w:rsidRPr="00E849B4">
        <w:rPr>
          <w:rFonts w:eastAsia="Times New Roman"/>
          <w:sz w:val="20"/>
          <w:szCs w:val="20"/>
          <w:lang w:eastAsia="ru-RU"/>
        </w:rPr>
        <w:t xml:space="preserve"> Земельного кодекса Российской Федерации»;</w:t>
      </w:r>
    </w:p>
    <w:p w:rsidR="003D3B3D" w:rsidRPr="00E849B4" w:rsidRDefault="003D3B3D" w:rsidP="003D3B3D">
      <w:pPr>
        <w:widowControl w:val="0"/>
        <w:ind w:firstLine="709"/>
        <w:rPr>
          <w:sz w:val="20"/>
          <w:szCs w:val="20"/>
        </w:rPr>
      </w:pPr>
      <w:r w:rsidRPr="00E849B4">
        <w:rPr>
          <w:sz w:val="20"/>
          <w:szCs w:val="20"/>
        </w:rPr>
        <w:t>от 30.06.2022 № 60 "</w:t>
      </w:r>
      <w:r w:rsidRPr="00E849B4">
        <w:rPr>
          <w:rStyle w:val="a5"/>
          <w:sz w:val="20"/>
          <w:szCs w:val="20"/>
        </w:rPr>
        <w:t xml:space="preserve"> </w:t>
      </w:r>
      <w:r w:rsidRPr="00E849B4">
        <w:rPr>
          <w:sz w:val="20"/>
          <w:szCs w:val="20"/>
        </w:rPr>
        <w:t>Об утверждении административного регламента предоставления муниципальной услуги «Принятие решения об использовании земель или земельного участка без его предоставления и установления сервитута для размещения объектов, указанных в пункте 3 статьи 39</w:t>
      </w:r>
      <w:r w:rsidRPr="00E849B4">
        <w:rPr>
          <w:sz w:val="20"/>
          <w:szCs w:val="20"/>
          <w:vertAlign w:val="superscript"/>
        </w:rPr>
        <w:t>36</w:t>
      </w:r>
      <w:r w:rsidRPr="00E849B4">
        <w:rPr>
          <w:sz w:val="20"/>
          <w:szCs w:val="20"/>
        </w:rPr>
        <w:t xml:space="preserve"> Земельного кодекса Российской Федерации»;</w:t>
      </w:r>
    </w:p>
    <w:p w:rsidR="003D3B3D" w:rsidRPr="00E849B4" w:rsidRDefault="003D3B3D" w:rsidP="003D3B3D">
      <w:pPr>
        <w:widowControl w:val="0"/>
        <w:ind w:firstLine="709"/>
        <w:rPr>
          <w:sz w:val="20"/>
          <w:szCs w:val="20"/>
        </w:rPr>
      </w:pPr>
      <w:r w:rsidRPr="00E849B4">
        <w:rPr>
          <w:sz w:val="20"/>
          <w:szCs w:val="20"/>
        </w:rPr>
        <w:t>от 16.12.2019 № 109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3B3D" w:rsidRPr="00E849B4" w:rsidRDefault="003D3B3D" w:rsidP="003D3B3D">
      <w:pPr>
        <w:widowControl w:val="0"/>
        <w:ind w:firstLine="709"/>
        <w:rPr>
          <w:rFonts w:eastAsia="Microsoft Sans Serif"/>
          <w:bCs/>
          <w:color w:val="000000"/>
          <w:sz w:val="20"/>
          <w:szCs w:val="20"/>
          <w:lang w:eastAsia="ru-RU" w:bidi="ru-RU"/>
        </w:rPr>
      </w:pPr>
      <w:r w:rsidRPr="00E849B4">
        <w:rPr>
          <w:sz w:val="20"/>
          <w:szCs w:val="20"/>
        </w:rPr>
        <w:t>от 23.05.2022 № 47 "О внесении изменений в постановление администрации сельсовета от 16.12.2019 № 109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3B3D" w:rsidRPr="00E849B4" w:rsidRDefault="003D3B3D" w:rsidP="003D3B3D">
      <w:pPr>
        <w:widowControl w:val="0"/>
        <w:ind w:firstLine="709"/>
        <w:rPr>
          <w:rFonts w:eastAsia="Microsoft Sans Serif"/>
          <w:bCs/>
          <w:color w:val="000000"/>
          <w:sz w:val="20"/>
          <w:szCs w:val="20"/>
          <w:lang w:eastAsia="ru-RU" w:bidi="ru-RU"/>
        </w:rPr>
      </w:pPr>
      <w:r w:rsidRPr="00E849B4">
        <w:rPr>
          <w:rFonts w:eastAsia="Microsoft Sans Serif"/>
          <w:color w:val="000000"/>
          <w:sz w:val="20"/>
          <w:szCs w:val="20"/>
          <w:shd w:val="clear" w:color="auto" w:fill="FFFFFF"/>
          <w:lang w:eastAsia="ru-RU" w:bidi="ru-RU"/>
        </w:rPr>
        <w:t>п</w:t>
      </w:r>
      <w:r w:rsidRPr="00E849B4">
        <w:rPr>
          <w:rFonts w:eastAsia="Microsoft Sans Serif"/>
          <w:bCs/>
          <w:color w:val="000000"/>
          <w:sz w:val="20"/>
          <w:szCs w:val="20"/>
          <w:lang w:eastAsia="ru-RU" w:bidi="ru-RU"/>
        </w:rPr>
        <w:t>остановления администрации Лавровского сельсовета Мордовского района:</w:t>
      </w:r>
    </w:p>
    <w:p w:rsidR="003D3B3D" w:rsidRPr="00E849B4" w:rsidRDefault="003D3B3D" w:rsidP="003D3B3D">
      <w:pPr>
        <w:pStyle w:val="Standard"/>
        <w:rPr>
          <w:rFonts w:ascii="PT Astra Serif" w:hAnsi="PT Astra Serif" w:cs="Times New Roman"/>
          <w:sz w:val="20"/>
          <w:szCs w:val="20"/>
        </w:rPr>
      </w:pPr>
      <w:r w:rsidRPr="00E849B4">
        <w:rPr>
          <w:rFonts w:ascii="PT Astra Serif" w:eastAsia="Microsoft Sans Serif" w:hAnsi="PT Astra Serif" w:cs="Times New Roman"/>
          <w:bCs/>
          <w:color w:val="000000"/>
          <w:kern w:val="0"/>
          <w:sz w:val="20"/>
          <w:szCs w:val="20"/>
          <w:lang w:eastAsia="ru-RU" w:bidi="ru-RU"/>
        </w:rPr>
        <w:t xml:space="preserve">от </w:t>
      </w:r>
      <w:r w:rsidRPr="00E849B4">
        <w:rPr>
          <w:rFonts w:ascii="PT Astra Serif" w:hAnsi="PT Astra Serif"/>
          <w:sz w:val="20"/>
          <w:szCs w:val="20"/>
        </w:rPr>
        <w:t xml:space="preserve">20.06.2022 </w:t>
      </w:r>
      <w:r w:rsidRPr="00E849B4">
        <w:rPr>
          <w:rFonts w:ascii="PT Astra Serif" w:hAnsi="PT Astra Serif" w:cs="Times New Roman"/>
          <w:iCs/>
          <w:color w:val="000000"/>
          <w:sz w:val="20"/>
          <w:szCs w:val="20"/>
          <w:lang w:eastAsia="ru-RU"/>
        </w:rPr>
        <w:t xml:space="preserve">№ 63 </w:t>
      </w:r>
      <w:r w:rsidRPr="00E849B4">
        <w:rPr>
          <w:rFonts w:ascii="PT Astra Serif" w:hAnsi="PT Astra Serif" w:cs="Times New Roman"/>
          <w:color w:val="000000"/>
          <w:sz w:val="20"/>
          <w:szCs w:val="20"/>
          <w:lang w:eastAsia="ru-RU"/>
        </w:rPr>
        <w:t xml:space="preserve">«Об утверждении административного регламента предоставления муниципальной услуги </w:t>
      </w:r>
      <w:r w:rsidRPr="00E849B4">
        <w:rPr>
          <w:rFonts w:ascii="PT Astra Serif" w:hAnsi="PT Astra Serif" w:cs="Times New Roman"/>
          <w:iCs/>
          <w:color w:val="000000"/>
          <w:sz w:val="20"/>
          <w:szCs w:val="20"/>
          <w:lang w:eastAsia="ru-RU"/>
        </w:rPr>
        <w:t>«</w:t>
      </w:r>
      <w:r w:rsidRPr="00E849B4">
        <w:rPr>
          <w:rFonts w:ascii="PT Astra Serif" w:hAnsi="PT Astra Serif"/>
          <w:sz w:val="20"/>
          <w:szCs w:val="20"/>
        </w:rPr>
        <w:t>Выдача разрешения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w:t>
      </w:r>
      <w:r w:rsidRPr="00E849B4">
        <w:rPr>
          <w:rFonts w:ascii="PT Astra Serif" w:hAnsi="PT Astra Serif"/>
          <w:sz w:val="20"/>
          <w:szCs w:val="20"/>
          <w:vertAlign w:val="superscript"/>
        </w:rPr>
        <w:t>34</w:t>
      </w:r>
      <w:r w:rsidRPr="00E849B4">
        <w:rPr>
          <w:rFonts w:ascii="PT Astra Serif" w:hAnsi="PT Astra Serif"/>
          <w:sz w:val="20"/>
          <w:szCs w:val="20"/>
        </w:rPr>
        <w:t xml:space="preserve"> Земельного кодекса Российской Федерации</w:t>
      </w:r>
      <w:r w:rsidRPr="00E849B4">
        <w:rPr>
          <w:rFonts w:ascii="PT Astra Serif" w:hAnsi="PT Astra Serif" w:cs="Times New Roman"/>
          <w:sz w:val="20"/>
          <w:szCs w:val="20"/>
        </w:rPr>
        <w:t>»;</w:t>
      </w:r>
    </w:p>
    <w:p w:rsidR="003D3B3D" w:rsidRPr="00E849B4" w:rsidRDefault="003D3B3D" w:rsidP="003D3B3D">
      <w:pPr>
        <w:pStyle w:val="Standard"/>
        <w:rPr>
          <w:rFonts w:ascii="PT Astra Serif" w:hAnsi="PT Astra Serif" w:cs="Times New Roman"/>
          <w:bCs/>
          <w:sz w:val="20"/>
          <w:szCs w:val="20"/>
        </w:rPr>
      </w:pPr>
      <w:r w:rsidRPr="00E849B4">
        <w:rPr>
          <w:rFonts w:ascii="PT Astra Serif" w:hAnsi="PT Astra Serif" w:cs="Times New Roman"/>
          <w:sz w:val="20"/>
          <w:szCs w:val="20"/>
        </w:rPr>
        <w:t xml:space="preserve">от </w:t>
      </w:r>
      <w:r w:rsidRPr="00E849B4">
        <w:rPr>
          <w:rFonts w:ascii="PT Astra Serif" w:hAnsi="PT Astra Serif" w:cs="Times New Roman"/>
          <w:iCs/>
          <w:sz w:val="20"/>
          <w:szCs w:val="20"/>
          <w:lang w:eastAsia="ru-RU"/>
        </w:rPr>
        <w:t>20.06.2022 №64</w:t>
      </w:r>
      <w:r w:rsidRPr="00E849B4">
        <w:rPr>
          <w:rFonts w:ascii="PT Astra Serif" w:hAnsi="PT Astra Serif" w:cs="Times New Roman"/>
          <w:sz w:val="20"/>
          <w:szCs w:val="20"/>
        </w:rPr>
        <w:t xml:space="preserve"> «</w:t>
      </w:r>
      <w:r w:rsidRPr="00E849B4">
        <w:rPr>
          <w:rFonts w:ascii="PT Astra Serif" w:hAnsi="PT Astra Serif" w:cs="Times New Roman"/>
          <w:bCs/>
          <w:sz w:val="20"/>
          <w:szCs w:val="20"/>
          <w:lang w:eastAsia="ru-RU"/>
        </w:rPr>
        <w:t>Об утверждении административного регламента</w:t>
      </w:r>
      <w:r w:rsidRPr="00E849B4">
        <w:rPr>
          <w:rFonts w:ascii="PT Astra Serif" w:hAnsi="PT Astra Serif" w:cs="Times New Roman"/>
          <w:bCs/>
          <w:sz w:val="20"/>
          <w:szCs w:val="20"/>
        </w:rPr>
        <w:t xml:space="preserve"> </w:t>
      </w:r>
      <w:r w:rsidRPr="00E849B4">
        <w:rPr>
          <w:rFonts w:ascii="PT Astra Serif" w:hAnsi="PT Astra Serif" w:cs="Times New Roman"/>
          <w:bCs/>
          <w:sz w:val="20"/>
          <w:szCs w:val="20"/>
          <w:lang w:eastAsia="ru-RU"/>
        </w:rPr>
        <w:t>предоставления муниципальной услуги</w:t>
      </w:r>
      <w:r w:rsidRPr="00E849B4">
        <w:rPr>
          <w:rFonts w:ascii="PT Astra Serif" w:hAnsi="PT Astra Serif" w:cs="Times New Roman"/>
          <w:bCs/>
          <w:sz w:val="20"/>
          <w:szCs w:val="20"/>
        </w:rPr>
        <w:t xml:space="preserve"> «</w:t>
      </w:r>
      <w:r w:rsidRPr="00E849B4">
        <w:rPr>
          <w:rFonts w:ascii="PT Astra Serif" w:hAnsi="PT Astra Serif" w:cs="Times New Roman"/>
          <w:sz w:val="20"/>
          <w:szCs w:val="20"/>
        </w:rPr>
        <w:t>Принятие решения об использовании земель или земельного участка без его предоставления и установления сервитута для размещения объектов, указанных в пункте 3 статьи 39</w:t>
      </w:r>
      <w:r w:rsidRPr="00E849B4">
        <w:rPr>
          <w:rFonts w:ascii="PT Astra Serif" w:hAnsi="PT Astra Serif" w:cs="Times New Roman"/>
          <w:sz w:val="20"/>
          <w:szCs w:val="20"/>
          <w:vertAlign w:val="superscript"/>
        </w:rPr>
        <w:t>36</w:t>
      </w:r>
      <w:r w:rsidRPr="00E849B4">
        <w:rPr>
          <w:rFonts w:ascii="PT Astra Serif" w:hAnsi="PT Astra Serif" w:cs="Times New Roman"/>
          <w:sz w:val="20"/>
          <w:szCs w:val="20"/>
        </w:rPr>
        <w:t xml:space="preserve"> Земельного кодекса Российской Федерации</w:t>
      </w:r>
      <w:r w:rsidRPr="00E849B4">
        <w:rPr>
          <w:rFonts w:ascii="PT Astra Serif" w:hAnsi="PT Astra Serif" w:cs="Times New Roman"/>
          <w:bCs/>
          <w:sz w:val="20"/>
          <w:szCs w:val="20"/>
        </w:rPr>
        <w:t>»;</w:t>
      </w:r>
    </w:p>
    <w:p w:rsidR="003D3B3D" w:rsidRPr="00E849B4" w:rsidRDefault="003D3B3D" w:rsidP="003D3B3D">
      <w:pPr>
        <w:ind w:firstLine="708"/>
        <w:rPr>
          <w:sz w:val="20"/>
          <w:szCs w:val="20"/>
        </w:rPr>
      </w:pPr>
      <w:r w:rsidRPr="00E849B4">
        <w:rPr>
          <w:sz w:val="20"/>
          <w:szCs w:val="20"/>
        </w:rPr>
        <w:t>от 20.06.2022 № 66 «О внесении изменений в постановление администрации сельсовета от 16.12.2019 № 115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от 16.12.2019 № 115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3B3D" w:rsidRPr="00E849B4" w:rsidRDefault="003D3B3D" w:rsidP="003D3B3D">
      <w:pPr>
        <w:widowControl w:val="0"/>
        <w:ind w:firstLine="709"/>
        <w:rPr>
          <w:rFonts w:eastAsia="Microsoft Sans Serif"/>
          <w:bCs/>
          <w:color w:val="000000"/>
          <w:sz w:val="20"/>
          <w:szCs w:val="20"/>
          <w:lang w:eastAsia="ru-RU" w:bidi="ru-RU"/>
        </w:rPr>
      </w:pPr>
      <w:r w:rsidRPr="00E849B4">
        <w:rPr>
          <w:rFonts w:eastAsia="Microsoft Sans Serif"/>
          <w:color w:val="000000"/>
          <w:sz w:val="20"/>
          <w:szCs w:val="20"/>
          <w:shd w:val="clear" w:color="auto" w:fill="FFFFFF"/>
          <w:lang w:eastAsia="ru-RU" w:bidi="ru-RU"/>
        </w:rPr>
        <w:t>п</w:t>
      </w:r>
      <w:r w:rsidRPr="00E849B4">
        <w:rPr>
          <w:rFonts w:eastAsia="Microsoft Sans Serif"/>
          <w:bCs/>
          <w:color w:val="000000"/>
          <w:sz w:val="20"/>
          <w:szCs w:val="20"/>
          <w:lang w:eastAsia="ru-RU" w:bidi="ru-RU"/>
        </w:rPr>
        <w:t>остановления администрации Мордовского поссовета Мордовского района:</w:t>
      </w:r>
    </w:p>
    <w:p w:rsidR="003D3B3D" w:rsidRPr="00E849B4" w:rsidRDefault="003D3B3D" w:rsidP="003D3B3D">
      <w:pPr>
        <w:ind w:firstLine="709"/>
        <w:rPr>
          <w:sz w:val="20"/>
          <w:szCs w:val="20"/>
        </w:rPr>
      </w:pPr>
      <w:r w:rsidRPr="00E849B4">
        <w:rPr>
          <w:rFonts w:eastAsia="Microsoft Sans Serif"/>
          <w:bCs/>
          <w:color w:val="000000"/>
          <w:sz w:val="20"/>
          <w:szCs w:val="20"/>
          <w:lang w:eastAsia="ru-RU" w:bidi="ru-RU"/>
        </w:rPr>
        <w:t>от</w:t>
      </w:r>
      <w:r w:rsidRPr="00E849B4">
        <w:rPr>
          <w:sz w:val="20"/>
          <w:szCs w:val="20"/>
        </w:rPr>
        <w:t xml:space="preserve"> 04.05.2022 № 664 </w:t>
      </w:r>
      <w:r w:rsidRPr="00E849B4">
        <w:rPr>
          <w:rFonts w:eastAsia="Microsoft Sans Serif"/>
          <w:bCs/>
          <w:color w:val="000000"/>
          <w:sz w:val="20"/>
          <w:szCs w:val="20"/>
          <w:lang w:eastAsia="ru-RU" w:bidi="ru-RU"/>
        </w:rPr>
        <w:t>«Об утверждении административного регламента предоставления муниципальной услуги</w:t>
      </w:r>
      <w:r w:rsidRPr="00E849B4">
        <w:rPr>
          <w:sz w:val="20"/>
          <w:szCs w:val="20"/>
        </w:rPr>
        <w:t xml:space="preserve"> «</w:t>
      </w:r>
      <w:r w:rsidRPr="00E849B4">
        <w:rPr>
          <w:bCs/>
          <w:sz w:val="20"/>
          <w:szCs w:val="20"/>
        </w:rPr>
        <w:t>Выдача разрешения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w:t>
      </w:r>
      <w:r w:rsidRPr="00E849B4">
        <w:rPr>
          <w:bCs/>
          <w:sz w:val="20"/>
          <w:szCs w:val="20"/>
          <w:vertAlign w:val="superscript"/>
        </w:rPr>
        <w:t>34</w:t>
      </w:r>
      <w:r w:rsidRPr="00E849B4">
        <w:rPr>
          <w:bCs/>
          <w:sz w:val="20"/>
          <w:szCs w:val="20"/>
        </w:rPr>
        <w:t xml:space="preserve"> Земельного кодекса Российской Федерации</w:t>
      </w:r>
      <w:r w:rsidRPr="00E849B4">
        <w:rPr>
          <w:sz w:val="20"/>
          <w:szCs w:val="20"/>
        </w:rPr>
        <w:t>»;</w:t>
      </w:r>
    </w:p>
    <w:p w:rsidR="003D3B3D" w:rsidRPr="00E849B4" w:rsidRDefault="003D3B3D" w:rsidP="003D3B3D">
      <w:pPr>
        <w:ind w:firstLine="709"/>
        <w:rPr>
          <w:sz w:val="20"/>
          <w:szCs w:val="20"/>
        </w:rPr>
      </w:pPr>
      <w:r w:rsidRPr="00E849B4">
        <w:rPr>
          <w:rFonts w:eastAsia="Microsoft Sans Serif"/>
          <w:bCs/>
          <w:color w:val="000000"/>
          <w:sz w:val="20"/>
          <w:szCs w:val="20"/>
          <w:lang w:eastAsia="ru-RU" w:bidi="ru-RU"/>
        </w:rPr>
        <w:t>от</w:t>
      </w:r>
      <w:r w:rsidRPr="00E849B4">
        <w:rPr>
          <w:sz w:val="20"/>
          <w:szCs w:val="20"/>
        </w:rPr>
        <w:t xml:space="preserve"> 04.07.2022 № 665 </w:t>
      </w:r>
      <w:r w:rsidRPr="00E849B4">
        <w:rPr>
          <w:rFonts w:eastAsia="Microsoft Sans Serif"/>
          <w:bCs/>
          <w:color w:val="000000"/>
          <w:sz w:val="20"/>
          <w:szCs w:val="20"/>
          <w:lang w:eastAsia="ru-RU" w:bidi="ru-RU"/>
        </w:rPr>
        <w:t>«Об утверждении административного регламента предоставления муниципальной услуги</w:t>
      </w:r>
      <w:r w:rsidRPr="00E849B4">
        <w:rPr>
          <w:sz w:val="20"/>
          <w:szCs w:val="20"/>
        </w:rPr>
        <w:t xml:space="preserve"> «Принятие </w:t>
      </w:r>
      <w:r w:rsidRPr="00E849B4">
        <w:rPr>
          <w:bCs/>
          <w:sz w:val="20"/>
          <w:szCs w:val="20"/>
        </w:rPr>
        <w:t>решения об использовании земель или земельного участка без его предоставления и установления сервитута для размещения объектов, указных в пункте 3 статьи 39.36 Земельного кодекса Российской Федерации</w:t>
      </w:r>
      <w:r w:rsidRPr="00E849B4">
        <w:rPr>
          <w:sz w:val="20"/>
          <w:szCs w:val="20"/>
        </w:rPr>
        <w:t>»;</w:t>
      </w:r>
    </w:p>
    <w:p w:rsidR="003D3B3D" w:rsidRPr="00E849B4" w:rsidRDefault="003D3B3D" w:rsidP="003D3B3D">
      <w:pPr>
        <w:ind w:right="27" w:firstLine="708"/>
        <w:rPr>
          <w:sz w:val="20"/>
          <w:szCs w:val="20"/>
        </w:rPr>
      </w:pPr>
      <w:r w:rsidRPr="00E849B4">
        <w:rPr>
          <w:sz w:val="20"/>
          <w:szCs w:val="20"/>
        </w:rPr>
        <w:t xml:space="preserve">от </w:t>
      </w:r>
      <w:r w:rsidRPr="00E849B4">
        <w:rPr>
          <w:sz w:val="20"/>
          <w:szCs w:val="20"/>
          <w:lang w:eastAsia="ar-SA"/>
        </w:rPr>
        <w:t>18.12.2019 № 353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3B3D" w:rsidRPr="00E849B4" w:rsidRDefault="003D3B3D" w:rsidP="003D3B3D">
      <w:pPr>
        <w:pStyle w:val="Standard"/>
        <w:ind w:firstLine="567"/>
        <w:rPr>
          <w:rFonts w:ascii="PT Astra Serif" w:hAnsi="PT Astra Serif"/>
          <w:sz w:val="20"/>
          <w:szCs w:val="20"/>
        </w:rPr>
      </w:pPr>
      <w:r w:rsidRPr="00E849B4">
        <w:rPr>
          <w:rFonts w:ascii="PT Astra Serif" w:hAnsi="PT Astra Serif" w:cs="Times New Roman"/>
          <w:sz w:val="20"/>
          <w:szCs w:val="20"/>
        </w:rPr>
        <w:t>от 02.06.2022 № 639 «</w:t>
      </w:r>
      <w:r w:rsidRPr="00E849B4">
        <w:rPr>
          <w:rFonts w:ascii="PT Astra Serif" w:hAnsi="PT Astra Serif" w:cs="Times New Roman"/>
          <w:color w:val="000000"/>
          <w:sz w:val="20"/>
          <w:szCs w:val="20"/>
          <w:lang w:eastAsia="ru-RU"/>
        </w:rPr>
        <w:t>О внесении изменений и дополнений в постановление администрации Мордовского поссовета Мордовского района Тамбовской области от 18.12.2019 № 353 «</w:t>
      </w:r>
      <w:r w:rsidRPr="00E849B4">
        <w:rPr>
          <w:rFonts w:ascii="PT Astra Serif" w:hAnsi="PT Astra Serif" w:cs="Times New Roman"/>
          <w:sz w:val="20"/>
          <w:szCs w:val="20"/>
          <w:lang w:eastAsia="ar-SA"/>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3B3D" w:rsidRPr="00E849B4" w:rsidRDefault="003D3B3D" w:rsidP="003D3B3D">
      <w:pPr>
        <w:widowControl w:val="0"/>
        <w:ind w:firstLine="567"/>
        <w:rPr>
          <w:rFonts w:eastAsia="Microsoft Sans Serif"/>
          <w:bCs/>
          <w:color w:val="000000"/>
          <w:sz w:val="20"/>
          <w:szCs w:val="20"/>
          <w:lang w:eastAsia="ru-RU" w:bidi="ru-RU"/>
        </w:rPr>
      </w:pPr>
      <w:r w:rsidRPr="00E849B4">
        <w:rPr>
          <w:rFonts w:eastAsia="Microsoft Sans Serif"/>
          <w:color w:val="000000"/>
          <w:sz w:val="20"/>
          <w:szCs w:val="20"/>
          <w:shd w:val="clear" w:color="auto" w:fill="FFFFFF"/>
          <w:lang w:eastAsia="ru-RU" w:bidi="ru-RU"/>
        </w:rPr>
        <w:t>п</w:t>
      </w:r>
      <w:r w:rsidRPr="00E849B4">
        <w:rPr>
          <w:rFonts w:eastAsia="Microsoft Sans Serif"/>
          <w:bCs/>
          <w:color w:val="000000"/>
          <w:sz w:val="20"/>
          <w:szCs w:val="20"/>
          <w:lang w:eastAsia="ru-RU" w:bidi="ru-RU"/>
        </w:rPr>
        <w:t>остановления  администрации Новопокровского поссовета Мордовского района:</w:t>
      </w:r>
    </w:p>
    <w:p w:rsidR="003D3B3D" w:rsidRPr="00E849B4" w:rsidRDefault="003D3B3D" w:rsidP="003D3B3D">
      <w:pPr>
        <w:ind w:firstLine="708"/>
        <w:rPr>
          <w:sz w:val="20"/>
          <w:szCs w:val="20"/>
        </w:rPr>
      </w:pPr>
      <w:r w:rsidRPr="00E849B4">
        <w:rPr>
          <w:sz w:val="20"/>
          <w:szCs w:val="20"/>
        </w:rPr>
        <w:t xml:space="preserve">от </w:t>
      </w:r>
      <w:r w:rsidRPr="00E849B4">
        <w:rPr>
          <w:rFonts w:eastAsia="Times New Roman"/>
          <w:sz w:val="20"/>
          <w:szCs w:val="20"/>
          <w:lang w:eastAsia="ru-RU"/>
        </w:rPr>
        <w:t xml:space="preserve">24.06.2022 </w:t>
      </w:r>
      <w:r w:rsidRPr="00E849B4">
        <w:rPr>
          <w:sz w:val="20"/>
          <w:szCs w:val="20"/>
        </w:rPr>
        <w:t xml:space="preserve">№ 99 </w:t>
      </w:r>
      <w:r w:rsidRPr="00E849B4">
        <w:rPr>
          <w:color w:val="000000"/>
          <w:sz w:val="20"/>
          <w:szCs w:val="20"/>
          <w:lang w:eastAsia="ru-RU"/>
        </w:rPr>
        <w:t>«</w:t>
      </w:r>
      <w:r w:rsidRPr="00E849B4">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E849B4">
        <w:rPr>
          <w:sz w:val="20"/>
          <w:szCs w:val="20"/>
        </w:rPr>
        <w:t>Выдача разрешения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w:t>
      </w:r>
      <w:r w:rsidRPr="00E849B4">
        <w:rPr>
          <w:sz w:val="20"/>
          <w:szCs w:val="20"/>
          <w:vertAlign w:val="superscript"/>
        </w:rPr>
        <w:t>34</w:t>
      </w:r>
      <w:r w:rsidRPr="00E849B4">
        <w:rPr>
          <w:sz w:val="20"/>
          <w:szCs w:val="20"/>
        </w:rPr>
        <w:t xml:space="preserve"> Земельного кодекса Российской Федерации»;</w:t>
      </w:r>
    </w:p>
    <w:p w:rsidR="003D3B3D" w:rsidRPr="00E849B4" w:rsidRDefault="003D3B3D" w:rsidP="003D3B3D">
      <w:pPr>
        <w:pStyle w:val="Standard"/>
        <w:rPr>
          <w:rFonts w:ascii="PT Astra Serif" w:hAnsi="PT Astra Serif" w:cs="Times New Roman"/>
          <w:bCs/>
          <w:sz w:val="20"/>
          <w:szCs w:val="20"/>
        </w:rPr>
      </w:pPr>
      <w:r w:rsidRPr="00E849B4">
        <w:rPr>
          <w:rFonts w:ascii="PT Astra Serif" w:hAnsi="PT Astra Serif" w:cs="Times New Roman"/>
          <w:sz w:val="20"/>
          <w:szCs w:val="20"/>
        </w:rPr>
        <w:t>от 24.06.2022 №98 «</w:t>
      </w:r>
      <w:r w:rsidRPr="00E849B4">
        <w:rPr>
          <w:rFonts w:ascii="PT Astra Serif" w:hAnsi="PT Astra Serif" w:cs="Times New Roman"/>
          <w:bCs/>
          <w:sz w:val="20"/>
          <w:szCs w:val="20"/>
          <w:lang w:eastAsia="ru-RU"/>
        </w:rPr>
        <w:t>Об утверждении административного регламента</w:t>
      </w:r>
      <w:r w:rsidRPr="00E849B4">
        <w:rPr>
          <w:rFonts w:ascii="PT Astra Serif" w:hAnsi="PT Astra Serif" w:cs="Times New Roman"/>
          <w:bCs/>
          <w:sz w:val="20"/>
          <w:szCs w:val="20"/>
        </w:rPr>
        <w:t xml:space="preserve"> </w:t>
      </w:r>
      <w:r w:rsidRPr="00E849B4">
        <w:rPr>
          <w:rFonts w:ascii="PT Astra Serif" w:hAnsi="PT Astra Serif" w:cs="Times New Roman"/>
          <w:bCs/>
          <w:sz w:val="20"/>
          <w:szCs w:val="20"/>
          <w:lang w:eastAsia="ru-RU"/>
        </w:rPr>
        <w:t>предоставления муниципальной услуги</w:t>
      </w:r>
      <w:r w:rsidRPr="00E849B4">
        <w:rPr>
          <w:rFonts w:ascii="PT Astra Serif" w:hAnsi="PT Astra Serif" w:cs="Times New Roman"/>
          <w:bCs/>
          <w:sz w:val="20"/>
          <w:szCs w:val="20"/>
        </w:rPr>
        <w:t xml:space="preserve"> «</w:t>
      </w:r>
      <w:r w:rsidRPr="00E849B4">
        <w:rPr>
          <w:rFonts w:ascii="PT Astra Serif" w:hAnsi="PT Astra Serif" w:cs="Times New Roman"/>
          <w:sz w:val="20"/>
          <w:szCs w:val="20"/>
        </w:rPr>
        <w:t>Принятие решения об использовании земель или земельного участка без его предоставления и установления сервитута для размещения объектов, указанных в пункте 3 статьи 39</w:t>
      </w:r>
      <w:r w:rsidRPr="00E849B4">
        <w:rPr>
          <w:rFonts w:ascii="PT Astra Serif" w:hAnsi="PT Astra Serif" w:cs="Times New Roman"/>
          <w:sz w:val="20"/>
          <w:szCs w:val="20"/>
          <w:vertAlign w:val="superscript"/>
        </w:rPr>
        <w:t>36</w:t>
      </w:r>
      <w:r w:rsidRPr="00E849B4">
        <w:rPr>
          <w:rFonts w:ascii="PT Astra Serif" w:hAnsi="PT Astra Serif" w:cs="Times New Roman"/>
          <w:sz w:val="20"/>
          <w:szCs w:val="20"/>
        </w:rPr>
        <w:t xml:space="preserve"> Земельного кодекса Российской Федерации</w:t>
      </w:r>
      <w:r w:rsidRPr="00E849B4">
        <w:rPr>
          <w:rFonts w:ascii="PT Astra Serif" w:hAnsi="PT Astra Serif" w:cs="Times New Roman"/>
          <w:bCs/>
          <w:sz w:val="20"/>
          <w:szCs w:val="20"/>
        </w:rPr>
        <w:t>»;</w:t>
      </w:r>
    </w:p>
    <w:p w:rsidR="003D3B3D" w:rsidRPr="00E849B4" w:rsidRDefault="003D3B3D" w:rsidP="003D3B3D">
      <w:pPr>
        <w:widowControl w:val="0"/>
        <w:ind w:firstLine="708"/>
        <w:rPr>
          <w:rFonts w:eastAsia="Microsoft Sans Serif"/>
          <w:bCs/>
          <w:color w:val="000000"/>
          <w:sz w:val="20"/>
          <w:szCs w:val="20"/>
          <w:lang w:eastAsia="ru-RU" w:bidi="ru-RU"/>
        </w:rPr>
      </w:pPr>
      <w:r w:rsidRPr="00E849B4">
        <w:rPr>
          <w:rFonts w:eastAsia="Microsoft Sans Serif"/>
          <w:color w:val="000000"/>
          <w:sz w:val="20"/>
          <w:szCs w:val="20"/>
          <w:shd w:val="clear" w:color="auto" w:fill="FFFFFF"/>
          <w:lang w:eastAsia="ru-RU" w:bidi="ru-RU"/>
        </w:rPr>
        <w:t>п</w:t>
      </w:r>
      <w:r w:rsidRPr="00E849B4">
        <w:rPr>
          <w:rFonts w:eastAsia="Microsoft Sans Serif"/>
          <w:bCs/>
          <w:color w:val="000000"/>
          <w:sz w:val="20"/>
          <w:szCs w:val="20"/>
          <w:lang w:eastAsia="ru-RU" w:bidi="ru-RU"/>
        </w:rPr>
        <w:t>остановления администрации Шульгинского сельсовета Мордовского района:</w:t>
      </w:r>
    </w:p>
    <w:p w:rsidR="003D3B3D" w:rsidRPr="00E849B4" w:rsidRDefault="003D3B3D" w:rsidP="003D3B3D">
      <w:pPr>
        <w:ind w:firstLine="708"/>
        <w:rPr>
          <w:sz w:val="20"/>
          <w:szCs w:val="20"/>
        </w:rPr>
      </w:pPr>
      <w:r w:rsidRPr="00E849B4">
        <w:rPr>
          <w:rFonts w:eastAsia="Microsoft Sans Serif"/>
          <w:bCs/>
          <w:color w:val="000000"/>
          <w:sz w:val="20"/>
          <w:szCs w:val="20"/>
          <w:lang w:eastAsia="ru-RU" w:bidi="ru-RU"/>
        </w:rPr>
        <w:t>от</w:t>
      </w:r>
      <w:r w:rsidRPr="00E849B4">
        <w:rPr>
          <w:sz w:val="20"/>
          <w:szCs w:val="20"/>
        </w:rPr>
        <w:t xml:space="preserve"> 24.06.2022 № 44 </w:t>
      </w:r>
      <w:r w:rsidRPr="00E849B4">
        <w:rPr>
          <w:color w:val="000000"/>
          <w:sz w:val="20"/>
          <w:szCs w:val="20"/>
          <w:lang w:eastAsia="ru-RU"/>
        </w:rPr>
        <w:t>«</w:t>
      </w:r>
      <w:r w:rsidRPr="00E849B4">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E849B4">
        <w:rPr>
          <w:color w:val="000000"/>
          <w:sz w:val="20"/>
          <w:szCs w:val="20"/>
          <w:lang w:eastAsia="ru-RU"/>
        </w:rPr>
        <w:t>«</w:t>
      </w:r>
      <w:r w:rsidRPr="00E849B4">
        <w:rPr>
          <w:sz w:val="20"/>
          <w:szCs w:val="20"/>
        </w:rPr>
        <w:t>Выдача разрешения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w:t>
      </w:r>
      <w:r w:rsidRPr="00E849B4">
        <w:rPr>
          <w:sz w:val="20"/>
          <w:szCs w:val="20"/>
          <w:vertAlign w:val="superscript"/>
        </w:rPr>
        <w:t>34</w:t>
      </w:r>
      <w:r w:rsidRPr="00E849B4">
        <w:rPr>
          <w:sz w:val="20"/>
          <w:szCs w:val="20"/>
        </w:rPr>
        <w:t xml:space="preserve"> Земельного кодекса Российской Федерации»;</w:t>
      </w:r>
    </w:p>
    <w:p w:rsidR="003D3B3D" w:rsidRPr="00E849B4" w:rsidRDefault="003D3B3D" w:rsidP="003D3B3D">
      <w:pPr>
        <w:pStyle w:val="Standard"/>
        <w:rPr>
          <w:rFonts w:ascii="PT Astra Serif" w:hAnsi="PT Astra Serif" w:cs="Times New Roman"/>
          <w:sz w:val="20"/>
          <w:szCs w:val="20"/>
        </w:rPr>
      </w:pPr>
      <w:r w:rsidRPr="00E849B4">
        <w:rPr>
          <w:rFonts w:ascii="PT Astra Serif" w:hAnsi="PT Astra Serif" w:cs="Times New Roman"/>
          <w:sz w:val="20"/>
          <w:szCs w:val="20"/>
        </w:rPr>
        <w:t>от 24.06.2022 №45 «</w:t>
      </w:r>
      <w:r w:rsidRPr="00E849B4">
        <w:rPr>
          <w:rFonts w:ascii="PT Astra Serif" w:hAnsi="PT Astra Serif" w:cs="Times New Roman"/>
          <w:bCs/>
          <w:sz w:val="20"/>
          <w:szCs w:val="20"/>
          <w:lang w:eastAsia="ru-RU"/>
        </w:rPr>
        <w:t xml:space="preserve">Об утверждении административного регламента предоставления муниципальной услуги </w:t>
      </w:r>
      <w:r w:rsidRPr="00E849B4">
        <w:rPr>
          <w:rFonts w:ascii="PT Astra Serif" w:hAnsi="PT Astra Serif" w:cs="Times New Roman"/>
          <w:bCs/>
          <w:sz w:val="20"/>
          <w:szCs w:val="20"/>
        </w:rPr>
        <w:t>«</w:t>
      </w:r>
      <w:r w:rsidRPr="00E849B4">
        <w:rPr>
          <w:rFonts w:ascii="PT Astra Serif" w:hAnsi="PT Astra Serif" w:cs="Times New Roman"/>
          <w:sz w:val="20"/>
          <w:szCs w:val="20"/>
        </w:rPr>
        <w:t>Принятие решения об использовании земель или земельного участка без его предоставления и установления сервитута для размещения объектов, указанных в пункте 3 статьи 39</w:t>
      </w:r>
      <w:r w:rsidRPr="00E849B4">
        <w:rPr>
          <w:rFonts w:ascii="PT Astra Serif" w:hAnsi="PT Astra Serif" w:cs="Times New Roman"/>
          <w:sz w:val="20"/>
          <w:szCs w:val="20"/>
          <w:vertAlign w:val="superscript"/>
        </w:rPr>
        <w:t>36</w:t>
      </w:r>
      <w:r w:rsidRPr="00E849B4">
        <w:rPr>
          <w:rFonts w:ascii="PT Astra Serif" w:hAnsi="PT Astra Serif" w:cs="Times New Roman"/>
          <w:sz w:val="20"/>
          <w:szCs w:val="20"/>
        </w:rPr>
        <w:t xml:space="preserve"> Земельного кодекса Российской Федерации</w:t>
      </w:r>
      <w:r w:rsidRPr="00E849B4">
        <w:rPr>
          <w:rFonts w:ascii="PT Astra Serif" w:hAnsi="PT Astra Serif" w:cs="Times New Roman"/>
          <w:bCs/>
          <w:sz w:val="20"/>
          <w:szCs w:val="20"/>
        </w:rPr>
        <w:t>»;</w:t>
      </w:r>
    </w:p>
    <w:p w:rsidR="003D3B3D" w:rsidRPr="00E849B4" w:rsidRDefault="003D3B3D" w:rsidP="003D3B3D">
      <w:pPr>
        <w:widowControl w:val="0"/>
        <w:ind w:firstLine="708"/>
        <w:rPr>
          <w:rFonts w:eastAsia="Microsoft Sans Serif"/>
          <w:bCs/>
          <w:color w:val="000000"/>
          <w:sz w:val="20"/>
          <w:szCs w:val="20"/>
          <w:lang w:eastAsia="ru-RU" w:bidi="ru-RU"/>
        </w:rPr>
      </w:pPr>
      <w:r w:rsidRPr="00E849B4">
        <w:rPr>
          <w:sz w:val="20"/>
          <w:szCs w:val="20"/>
        </w:rPr>
        <w:t xml:space="preserve">постановления администрации Шмаровского сельсовета </w:t>
      </w:r>
      <w:r w:rsidRPr="00E849B4">
        <w:rPr>
          <w:rFonts w:eastAsia="Microsoft Sans Serif"/>
          <w:bCs/>
          <w:color w:val="000000"/>
          <w:sz w:val="20"/>
          <w:szCs w:val="20"/>
          <w:lang w:eastAsia="ru-RU" w:bidi="ru-RU"/>
        </w:rPr>
        <w:t>Мордовского района:</w:t>
      </w:r>
    </w:p>
    <w:p w:rsidR="003D3B3D" w:rsidRPr="00E849B4" w:rsidRDefault="003D3B3D" w:rsidP="003D3B3D">
      <w:pPr>
        <w:pStyle w:val="Standard"/>
        <w:rPr>
          <w:rFonts w:ascii="PT Astra Serif" w:hAnsi="PT Astra Serif" w:cs="Times New Roman"/>
          <w:bCs/>
          <w:sz w:val="20"/>
          <w:szCs w:val="20"/>
        </w:rPr>
      </w:pPr>
      <w:r w:rsidRPr="00E849B4">
        <w:rPr>
          <w:rFonts w:ascii="PT Astra Serif" w:eastAsia="Microsoft Sans Serif" w:hAnsi="PT Astra Serif" w:cs="Times New Roman"/>
          <w:bCs/>
          <w:color w:val="000000"/>
          <w:kern w:val="0"/>
          <w:sz w:val="20"/>
          <w:szCs w:val="20"/>
          <w:lang w:eastAsia="ru-RU" w:bidi="ru-RU"/>
        </w:rPr>
        <w:t xml:space="preserve">от </w:t>
      </w:r>
      <w:r w:rsidRPr="00E849B4">
        <w:rPr>
          <w:rFonts w:ascii="PT Astra Serif" w:hAnsi="PT Astra Serif" w:cs="Times New Roman"/>
          <w:sz w:val="20"/>
          <w:szCs w:val="20"/>
        </w:rPr>
        <w:t>17.06.2022</w:t>
      </w:r>
      <w:r w:rsidRPr="00E849B4">
        <w:rPr>
          <w:rFonts w:ascii="PT Astra Serif" w:eastAsia="Microsoft Sans Serif" w:hAnsi="PT Astra Serif" w:cs="Times New Roman"/>
          <w:bCs/>
          <w:color w:val="000000"/>
          <w:kern w:val="0"/>
          <w:sz w:val="20"/>
          <w:szCs w:val="20"/>
          <w:lang w:eastAsia="ru-RU" w:bidi="ru-RU"/>
        </w:rPr>
        <w:t xml:space="preserve"> №46 «</w:t>
      </w:r>
      <w:r w:rsidRPr="00E849B4">
        <w:rPr>
          <w:rFonts w:ascii="PT Astra Serif" w:hAnsi="PT Astra Serif" w:cs="Times New Roman"/>
          <w:bCs/>
          <w:sz w:val="20"/>
          <w:szCs w:val="20"/>
          <w:lang w:eastAsia="ru-RU"/>
        </w:rPr>
        <w:t>Об утверждении административного регламента</w:t>
      </w:r>
      <w:r w:rsidRPr="00E849B4">
        <w:rPr>
          <w:rFonts w:ascii="PT Astra Serif" w:hAnsi="PT Astra Serif" w:cs="Times New Roman"/>
          <w:bCs/>
          <w:sz w:val="20"/>
          <w:szCs w:val="20"/>
        </w:rPr>
        <w:t xml:space="preserve"> </w:t>
      </w:r>
      <w:r w:rsidRPr="00E849B4">
        <w:rPr>
          <w:rFonts w:ascii="PT Astra Serif" w:hAnsi="PT Astra Serif" w:cs="Times New Roman"/>
          <w:bCs/>
          <w:sz w:val="20"/>
          <w:szCs w:val="20"/>
          <w:lang w:eastAsia="ru-RU"/>
        </w:rPr>
        <w:t>предоставления муниципальной услуги</w:t>
      </w:r>
      <w:r w:rsidRPr="00E849B4">
        <w:rPr>
          <w:rFonts w:ascii="PT Astra Serif" w:hAnsi="PT Astra Serif" w:cs="Times New Roman"/>
          <w:bCs/>
          <w:sz w:val="20"/>
          <w:szCs w:val="20"/>
        </w:rPr>
        <w:t xml:space="preserve"> «</w:t>
      </w:r>
      <w:r w:rsidRPr="00E849B4">
        <w:rPr>
          <w:rFonts w:ascii="PT Astra Serif" w:hAnsi="PT Astra Serif" w:cs="Times New Roman"/>
          <w:sz w:val="20"/>
          <w:szCs w:val="20"/>
        </w:rPr>
        <w:t>Принятие решения об использовании земель или земельного участка без его предоставления и установления сервитута для размещения объектов, указанных в пункте 3 статьи 39</w:t>
      </w:r>
      <w:r w:rsidRPr="00E849B4">
        <w:rPr>
          <w:rFonts w:ascii="PT Astra Serif" w:hAnsi="PT Astra Serif" w:cs="Times New Roman"/>
          <w:sz w:val="20"/>
          <w:szCs w:val="20"/>
          <w:vertAlign w:val="superscript"/>
        </w:rPr>
        <w:t>36</w:t>
      </w:r>
      <w:r w:rsidRPr="00E849B4">
        <w:rPr>
          <w:rFonts w:ascii="PT Astra Serif" w:hAnsi="PT Astra Serif" w:cs="Times New Roman"/>
          <w:sz w:val="20"/>
          <w:szCs w:val="20"/>
        </w:rPr>
        <w:t xml:space="preserve"> Земельного кодекса Российской Федерации</w:t>
      </w:r>
      <w:r w:rsidRPr="00E849B4">
        <w:rPr>
          <w:rFonts w:ascii="PT Astra Serif" w:hAnsi="PT Astra Serif" w:cs="Times New Roman"/>
          <w:bCs/>
          <w:sz w:val="20"/>
          <w:szCs w:val="20"/>
        </w:rPr>
        <w:t>»;</w:t>
      </w:r>
    </w:p>
    <w:p w:rsidR="003D3B3D" w:rsidRPr="00E849B4" w:rsidRDefault="003D3B3D" w:rsidP="003D3B3D">
      <w:pPr>
        <w:pStyle w:val="afb"/>
        <w:ind w:firstLine="708"/>
        <w:jc w:val="both"/>
        <w:rPr>
          <w:rFonts w:ascii="PT Astra Serif" w:hAnsi="PT Astra Serif"/>
          <w:i w:val="0"/>
          <w:sz w:val="20"/>
          <w:szCs w:val="20"/>
          <w:lang w:val="ru-RU"/>
        </w:rPr>
      </w:pPr>
      <w:r w:rsidRPr="00E849B4">
        <w:rPr>
          <w:rFonts w:ascii="PT Astra Serif" w:eastAsia="Microsoft Sans Serif" w:hAnsi="PT Astra Serif"/>
          <w:bCs/>
          <w:i w:val="0"/>
          <w:color w:val="000000"/>
          <w:sz w:val="20"/>
          <w:szCs w:val="20"/>
          <w:lang w:val="ru-RU" w:eastAsia="ru-RU" w:bidi="ru-RU"/>
        </w:rPr>
        <w:t>от</w:t>
      </w:r>
      <w:r w:rsidRPr="00E849B4">
        <w:rPr>
          <w:rFonts w:ascii="PT Astra Serif" w:hAnsi="PT Astra Serif"/>
          <w:i w:val="0"/>
          <w:sz w:val="20"/>
          <w:szCs w:val="20"/>
          <w:lang w:val="ru-RU"/>
        </w:rPr>
        <w:t xml:space="preserve"> 16.12.2019 № 90 </w:t>
      </w:r>
      <w:r w:rsidRPr="00E849B4">
        <w:rPr>
          <w:rFonts w:ascii="PT Astra Serif" w:eastAsia="Microsoft Sans Serif" w:hAnsi="PT Astra Serif"/>
          <w:bCs/>
          <w:i w:val="0"/>
          <w:color w:val="000000"/>
          <w:sz w:val="20"/>
          <w:szCs w:val="20"/>
          <w:lang w:val="ru-RU" w:eastAsia="ru-RU" w:bidi="ru-RU"/>
        </w:rPr>
        <w:t>«</w:t>
      </w:r>
      <w:r w:rsidRPr="00E849B4">
        <w:rPr>
          <w:rFonts w:ascii="PT Astra Serif" w:hAnsi="PT Astra Serif"/>
          <w:i w:val="0"/>
          <w:sz w:val="20"/>
          <w:szCs w:val="20"/>
          <w:lang w:val="ru-RU"/>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3B3D" w:rsidRPr="00E849B4" w:rsidRDefault="003D3B3D" w:rsidP="003D3B3D">
      <w:pPr>
        <w:ind w:firstLine="708"/>
        <w:rPr>
          <w:sz w:val="20"/>
          <w:szCs w:val="20"/>
        </w:rPr>
      </w:pPr>
      <w:r w:rsidRPr="00E849B4">
        <w:rPr>
          <w:rFonts w:eastAsia="Microsoft Sans Serif"/>
          <w:bCs/>
          <w:color w:val="000000"/>
          <w:sz w:val="20"/>
          <w:szCs w:val="20"/>
          <w:lang w:eastAsia="ru-RU" w:bidi="ru-RU"/>
        </w:rPr>
        <w:t xml:space="preserve">от </w:t>
      </w:r>
      <w:r w:rsidRPr="00E849B4">
        <w:rPr>
          <w:sz w:val="20"/>
          <w:szCs w:val="20"/>
        </w:rPr>
        <w:t xml:space="preserve">03.06.2022 №43 </w:t>
      </w:r>
      <w:r w:rsidRPr="00E849B4">
        <w:rPr>
          <w:rFonts w:eastAsia="Microsoft Sans Serif"/>
          <w:bCs/>
          <w:color w:val="000000"/>
          <w:sz w:val="20"/>
          <w:szCs w:val="20"/>
          <w:lang w:eastAsia="ru-RU" w:bidi="ru-RU"/>
        </w:rPr>
        <w:t>«</w:t>
      </w:r>
      <w:r w:rsidRPr="00E849B4">
        <w:rPr>
          <w:sz w:val="20"/>
          <w:szCs w:val="20"/>
        </w:rPr>
        <w:t>О внесении изменений в постановление администрации сельсовета от  16.12.2019 №90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3B3D" w:rsidRPr="00E849B4" w:rsidRDefault="003D3B3D" w:rsidP="003D3B3D">
      <w:pPr>
        <w:ind w:firstLine="708"/>
        <w:rPr>
          <w:sz w:val="20"/>
          <w:szCs w:val="20"/>
        </w:rPr>
      </w:pPr>
      <w:r w:rsidRPr="00E849B4">
        <w:rPr>
          <w:sz w:val="20"/>
          <w:szCs w:val="20"/>
        </w:rPr>
        <w:t xml:space="preserve">от 17.06.2022 №45 </w:t>
      </w:r>
      <w:r w:rsidRPr="00E849B4">
        <w:rPr>
          <w:color w:val="000000"/>
          <w:sz w:val="20"/>
          <w:szCs w:val="20"/>
          <w:lang w:eastAsia="ru-RU"/>
        </w:rPr>
        <w:t>«</w:t>
      </w:r>
      <w:r w:rsidRPr="00E849B4">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E849B4">
        <w:rPr>
          <w:color w:val="000000"/>
          <w:sz w:val="20"/>
          <w:szCs w:val="20"/>
          <w:lang w:eastAsia="ru-RU"/>
        </w:rPr>
        <w:t>«</w:t>
      </w:r>
      <w:r w:rsidRPr="00E849B4">
        <w:rPr>
          <w:sz w:val="20"/>
          <w:szCs w:val="20"/>
        </w:rPr>
        <w:t>Выдача разрешения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w:t>
      </w:r>
      <w:r w:rsidRPr="00E849B4">
        <w:rPr>
          <w:sz w:val="20"/>
          <w:szCs w:val="20"/>
          <w:vertAlign w:val="superscript"/>
        </w:rPr>
        <w:t>34</w:t>
      </w:r>
      <w:r w:rsidRPr="00E849B4">
        <w:rPr>
          <w:sz w:val="20"/>
          <w:szCs w:val="20"/>
        </w:rPr>
        <w:t xml:space="preserve"> Земельного кодекса Российской Федерации».</w:t>
      </w:r>
    </w:p>
    <w:p w:rsidR="003D3B3D" w:rsidRPr="00E849B4" w:rsidRDefault="003D3B3D" w:rsidP="003D3B3D">
      <w:pPr>
        <w:pStyle w:val="v1v1msonormal"/>
        <w:spacing w:before="0" w:beforeAutospacing="0" w:after="0" w:afterAutospacing="0"/>
        <w:jc w:val="both"/>
        <w:rPr>
          <w:rFonts w:ascii="PT Astra Serif" w:hAnsi="PT Astra Serif"/>
          <w:sz w:val="20"/>
          <w:szCs w:val="20"/>
        </w:rPr>
      </w:pPr>
      <w:r w:rsidRPr="00E849B4">
        <w:rPr>
          <w:rFonts w:ascii="PT Astra Serif" w:eastAsia="Calibri" w:hAnsi="PT Astra Serif"/>
          <w:sz w:val="20"/>
          <w:szCs w:val="20"/>
          <w:lang w:eastAsia="en-US" w:bidi="en-US"/>
        </w:rPr>
        <w:tab/>
        <w:t>2. </w:t>
      </w:r>
      <w:r w:rsidRPr="00E849B4">
        <w:rPr>
          <w:rFonts w:ascii="PT Astra Serif" w:hAnsi="PT Astra Serif"/>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3D3B3D" w:rsidRPr="00E849B4" w:rsidRDefault="003D3B3D" w:rsidP="003D3B3D">
      <w:pPr>
        <w:ind w:firstLine="709"/>
        <w:rPr>
          <w:rFonts w:eastAsia="Calibri"/>
          <w:sz w:val="20"/>
          <w:szCs w:val="20"/>
          <w:lang w:bidi="en-US"/>
        </w:rPr>
      </w:pPr>
      <w:r w:rsidRPr="00E849B4">
        <w:rPr>
          <w:rFonts w:eastAsia="Calibri"/>
          <w:sz w:val="20"/>
          <w:szCs w:val="20"/>
          <w:lang w:bidi="en-US"/>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3D3B3D" w:rsidRPr="00E849B4" w:rsidRDefault="003D3B3D" w:rsidP="005E4F9C">
      <w:pPr>
        <w:widowControl w:val="0"/>
        <w:rPr>
          <w:rFonts w:eastAsia="Times New Roman"/>
          <w:i/>
          <w:color w:val="000000"/>
          <w:sz w:val="20"/>
          <w:szCs w:val="20"/>
          <w:lang w:eastAsia="ru-RU" w:bidi="ru-RU"/>
        </w:rPr>
      </w:pPr>
    </w:p>
    <w:p w:rsidR="003D3B3D" w:rsidRPr="00E849B4" w:rsidRDefault="003D3B3D" w:rsidP="003D3B3D">
      <w:pPr>
        <w:widowControl w:val="0"/>
        <w:rPr>
          <w:rFonts w:eastAsia="Times New Roman"/>
          <w:i/>
          <w:color w:val="000000"/>
          <w:sz w:val="20"/>
          <w:szCs w:val="20"/>
          <w:lang w:eastAsia="ru-RU" w:bidi="ru-RU"/>
        </w:rPr>
      </w:pPr>
      <w:r w:rsidRPr="00E849B4">
        <w:rPr>
          <w:rFonts w:eastAsia="Times New Roman"/>
          <w:color w:val="000000"/>
          <w:sz w:val="20"/>
          <w:szCs w:val="20"/>
          <w:lang w:eastAsia="ru-RU" w:bidi="ru-RU"/>
        </w:rPr>
        <w:t>Глава Мордовского</w:t>
      </w:r>
    </w:p>
    <w:p w:rsidR="003D3B3D" w:rsidRPr="00E849B4" w:rsidRDefault="005E4F9C" w:rsidP="003D3B3D">
      <w:pPr>
        <w:widowControl w:val="0"/>
        <w:rPr>
          <w:rFonts w:eastAsia="Times New Roman"/>
          <w:color w:val="000000"/>
          <w:sz w:val="20"/>
          <w:szCs w:val="20"/>
          <w:lang w:eastAsia="ru-RU" w:bidi="ru-RU"/>
        </w:rPr>
      </w:pPr>
      <w:r>
        <w:rPr>
          <w:rFonts w:eastAsia="Times New Roman"/>
          <w:color w:val="000000"/>
          <w:sz w:val="20"/>
          <w:szCs w:val="20"/>
          <w:lang w:eastAsia="ru-RU" w:bidi="ru-RU"/>
        </w:rPr>
        <w:t>м</w:t>
      </w:r>
      <w:r w:rsidR="003D3B3D" w:rsidRPr="00E849B4">
        <w:rPr>
          <w:rFonts w:eastAsia="Times New Roman"/>
          <w:color w:val="000000"/>
          <w:sz w:val="20"/>
          <w:szCs w:val="20"/>
          <w:lang w:eastAsia="ru-RU" w:bidi="ru-RU"/>
        </w:rPr>
        <w:t>униципального</w:t>
      </w:r>
      <w:r>
        <w:rPr>
          <w:rFonts w:eastAsia="Times New Roman"/>
          <w:color w:val="000000"/>
          <w:sz w:val="20"/>
          <w:szCs w:val="20"/>
          <w:lang w:eastAsia="ru-RU" w:bidi="ru-RU"/>
        </w:rPr>
        <w:t> </w:t>
      </w:r>
      <w:r w:rsidR="003D3B3D" w:rsidRPr="00E849B4">
        <w:rPr>
          <w:rFonts w:eastAsia="Times New Roman"/>
          <w:color w:val="000000"/>
          <w:sz w:val="20"/>
          <w:szCs w:val="20"/>
          <w:lang w:eastAsia="ru-RU" w:bidi="ru-RU"/>
        </w:rPr>
        <w:t>округа</w:t>
      </w:r>
      <w:r>
        <w:rPr>
          <w:rFonts w:eastAsia="Times New Roman"/>
          <w:color w:val="000000"/>
          <w:sz w:val="20"/>
          <w:szCs w:val="20"/>
          <w:lang w:eastAsia="ru-RU" w:bidi="ru-RU"/>
        </w:rPr>
        <w:t>   </w:t>
      </w:r>
      <w:r w:rsidR="003D3B3D" w:rsidRPr="00E849B4">
        <w:rPr>
          <w:rFonts w:eastAsia="Times New Roman"/>
          <w:color w:val="000000"/>
          <w:sz w:val="20"/>
          <w:szCs w:val="20"/>
          <w:lang w:eastAsia="ru-RU" w:bidi="ru-RU"/>
        </w:rPr>
        <w:t xml:space="preserve">       </w:t>
      </w:r>
      <w:r>
        <w:rPr>
          <w:rFonts w:eastAsia="Times New Roman"/>
          <w:color w:val="000000"/>
          <w:sz w:val="20"/>
          <w:szCs w:val="20"/>
          <w:lang w:eastAsia="ru-RU" w:bidi="ru-RU"/>
        </w:rPr>
        <w:t xml:space="preserve">                  </w:t>
      </w:r>
      <w:r w:rsidR="003D3B3D" w:rsidRPr="00E849B4">
        <w:rPr>
          <w:rFonts w:eastAsia="Times New Roman"/>
          <w:color w:val="000000"/>
          <w:sz w:val="20"/>
          <w:szCs w:val="20"/>
          <w:lang w:eastAsia="ru-RU" w:bidi="ru-RU"/>
        </w:rPr>
        <w:t xml:space="preserve">     </w:t>
      </w:r>
      <w:r w:rsidRPr="00E849B4">
        <w:rPr>
          <w:rFonts w:eastAsia="Times New Roman"/>
          <w:color w:val="000000"/>
          <w:sz w:val="20"/>
          <w:szCs w:val="20"/>
          <w:lang w:eastAsia="ru-RU" w:bidi="ru-RU"/>
        </w:rPr>
        <w:t>С.В. Манн</w:t>
      </w:r>
      <w:r w:rsidR="003D3B3D" w:rsidRPr="00E849B4">
        <w:rPr>
          <w:rFonts w:eastAsia="Times New Roman"/>
          <w:color w:val="000000"/>
          <w:sz w:val="20"/>
          <w:szCs w:val="20"/>
          <w:lang w:eastAsia="ru-RU" w:bidi="ru-RU"/>
        </w:rPr>
        <w:t xml:space="preserve">                              </w:t>
      </w:r>
    </w:p>
    <w:p w:rsidR="003D3B3D" w:rsidRPr="00E849B4" w:rsidRDefault="003D3B3D" w:rsidP="003D3B3D">
      <w:pPr>
        <w:rPr>
          <w:sz w:val="20"/>
          <w:szCs w:val="20"/>
        </w:rPr>
      </w:pPr>
    </w:p>
    <w:p w:rsidR="0057359D" w:rsidRPr="00E849B4" w:rsidRDefault="0057359D" w:rsidP="0057359D">
      <w:pPr>
        <w:pStyle w:val="afb"/>
        <w:jc w:val="center"/>
        <w:rPr>
          <w:rFonts w:ascii="PT Astra Serif" w:hAnsi="PT Astra Serif"/>
          <w:i w:val="0"/>
          <w:sz w:val="20"/>
          <w:szCs w:val="20"/>
          <w:lang w:val="ru-RU"/>
        </w:rPr>
      </w:pPr>
      <w:r w:rsidRPr="00E849B4">
        <w:rPr>
          <w:rFonts w:ascii="PT Astra Serif" w:hAnsi="PT Astra Serif"/>
          <w:i w:val="0"/>
          <w:sz w:val="20"/>
          <w:szCs w:val="20"/>
          <w:lang w:val="ru-RU"/>
        </w:rPr>
        <w:t>Администрация Мордовского</w:t>
      </w:r>
    </w:p>
    <w:p w:rsidR="0057359D" w:rsidRPr="00E849B4" w:rsidRDefault="0057359D" w:rsidP="0057359D">
      <w:pPr>
        <w:pStyle w:val="afb"/>
        <w:jc w:val="center"/>
        <w:rPr>
          <w:rFonts w:ascii="PT Astra Serif" w:hAnsi="PT Astra Serif"/>
          <w:i w:val="0"/>
          <w:sz w:val="20"/>
          <w:szCs w:val="20"/>
          <w:lang w:val="ru-RU"/>
        </w:rPr>
      </w:pPr>
      <w:r w:rsidRPr="00E849B4">
        <w:rPr>
          <w:rFonts w:ascii="PT Astra Serif" w:hAnsi="PT Astra Serif"/>
          <w:i w:val="0"/>
          <w:sz w:val="20"/>
          <w:szCs w:val="20"/>
          <w:lang w:val="ru-RU"/>
        </w:rPr>
        <w:t>муниципального округа</w:t>
      </w:r>
    </w:p>
    <w:p w:rsidR="0057359D" w:rsidRPr="00E849B4" w:rsidRDefault="0057359D" w:rsidP="0057359D">
      <w:pPr>
        <w:pStyle w:val="afb"/>
        <w:jc w:val="center"/>
        <w:rPr>
          <w:rFonts w:ascii="PT Astra Serif" w:hAnsi="PT Astra Serif"/>
          <w:i w:val="0"/>
          <w:sz w:val="20"/>
          <w:szCs w:val="20"/>
          <w:lang w:val="ru-RU"/>
        </w:rPr>
      </w:pPr>
      <w:r w:rsidRPr="00E849B4">
        <w:rPr>
          <w:rFonts w:ascii="PT Astra Serif" w:hAnsi="PT Astra Serif"/>
          <w:i w:val="0"/>
          <w:sz w:val="20"/>
          <w:szCs w:val="20"/>
          <w:lang w:val="ru-RU"/>
        </w:rPr>
        <w:t>Тамбовской  области</w:t>
      </w:r>
    </w:p>
    <w:p w:rsidR="0057359D" w:rsidRPr="00E849B4" w:rsidRDefault="0057359D" w:rsidP="0057359D">
      <w:pPr>
        <w:pStyle w:val="afb"/>
        <w:jc w:val="center"/>
        <w:rPr>
          <w:rFonts w:ascii="PT Astra Serif" w:hAnsi="PT Astra Serif"/>
          <w:i w:val="0"/>
          <w:sz w:val="20"/>
          <w:szCs w:val="20"/>
          <w:lang w:val="ru-RU"/>
        </w:rPr>
      </w:pPr>
    </w:p>
    <w:p w:rsidR="0057359D" w:rsidRPr="00E849B4" w:rsidRDefault="0057359D" w:rsidP="0057359D">
      <w:pPr>
        <w:pStyle w:val="afb"/>
        <w:jc w:val="center"/>
        <w:rPr>
          <w:rFonts w:ascii="PT Astra Serif" w:hAnsi="PT Astra Serif"/>
          <w:i w:val="0"/>
          <w:sz w:val="20"/>
          <w:szCs w:val="20"/>
          <w:lang w:val="ru-RU"/>
        </w:rPr>
      </w:pPr>
      <w:r w:rsidRPr="00E849B4">
        <w:rPr>
          <w:rFonts w:ascii="PT Astra Serif" w:hAnsi="PT Astra Serif"/>
          <w:i w:val="0"/>
          <w:sz w:val="20"/>
          <w:szCs w:val="20"/>
          <w:lang w:val="ru-RU"/>
        </w:rPr>
        <w:t>ПОСТАНОВЛЕНИЕ</w:t>
      </w:r>
    </w:p>
    <w:p w:rsidR="0057359D" w:rsidRPr="00E849B4" w:rsidRDefault="0057359D" w:rsidP="0057359D">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 19.11.2024 </w:t>
      </w:r>
      <w:r w:rsidR="005E4F9C">
        <w:rPr>
          <w:rFonts w:ascii="PT Astra Serif" w:hAnsi="PT Astra Serif"/>
          <w:i w:val="0"/>
          <w:sz w:val="20"/>
          <w:szCs w:val="20"/>
          <w:lang w:val="ru-RU"/>
        </w:rPr>
        <w:t xml:space="preserve">              </w:t>
      </w:r>
      <w:r w:rsidRPr="00E849B4">
        <w:rPr>
          <w:rFonts w:ascii="PT Astra Serif" w:hAnsi="PT Astra Serif"/>
          <w:i w:val="0"/>
          <w:sz w:val="20"/>
          <w:szCs w:val="20"/>
          <w:lang w:val="ru-RU"/>
        </w:rPr>
        <w:t xml:space="preserve"> р.п.Мордово   </w:t>
      </w:r>
      <w:r w:rsidR="005E4F9C">
        <w:rPr>
          <w:rFonts w:ascii="PT Astra Serif" w:hAnsi="PT Astra Serif"/>
          <w:i w:val="0"/>
          <w:sz w:val="20"/>
          <w:szCs w:val="20"/>
          <w:lang w:val="ru-RU"/>
        </w:rPr>
        <w:t> </w:t>
      </w:r>
      <w:r w:rsidRPr="00E849B4">
        <w:rPr>
          <w:rFonts w:ascii="PT Astra Serif" w:hAnsi="PT Astra Serif"/>
          <w:i w:val="0"/>
          <w:sz w:val="20"/>
          <w:szCs w:val="20"/>
          <w:lang w:val="ru-RU"/>
        </w:rPr>
        <w:t xml:space="preserve">  </w:t>
      </w:r>
      <w:r w:rsidR="005E4F9C">
        <w:rPr>
          <w:rFonts w:ascii="PT Astra Serif" w:hAnsi="PT Astra Serif"/>
          <w:i w:val="0"/>
          <w:sz w:val="20"/>
          <w:szCs w:val="20"/>
          <w:lang w:val="ru-RU"/>
        </w:rPr>
        <w:t xml:space="preserve">           </w:t>
      </w:r>
      <w:r w:rsidRPr="00E849B4">
        <w:rPr>
          <w:rFonts w:ascii="PT Astra Serif" w:hAnsi="PT Astra Serif"/>
          <w:i w:val="0"/>
          <w:sz w:val="20"/>
          <w:szCs w:val="20"/>
          <w:lang w:val="ru-RU"/>
        </w:rPr>
        <w:t xml:space="preserve">   № 1563</w:t>
      </w:r>
    </w:p>
    <w:p w:rsidR="0057359D" w:rsidRPr="00E849B4" w:rsidRDefault="0057359D" w:rsidP="0057359D">
      <w:pPr>
        <w:pStyle w:val="afb"/>
        <w:jc w:val="both"/>
        <w:rPr>
          <w:rFonts w:ascii="PT Astra Serif" w:hAnsi="PT Astra Serif"/>
          <w:i w:val="0"/>
          <w:sz w:val="20"/>
          <w:szCs w:val="20"/>
          <w:lang w:val="ru-RU"/>
        </w:rPr>
      </w:pPr>
    </w:p>
    <w:p w:rsidR="0057359D" w:rsidRPr="00E849B4" w:rsidRDefault="0057359D" w:rsidP="0057359D">
      <w:pPr>
        <w:pStyle w:val="afb"/>
        <w:jc w:val="both"/>
        <w:rPr>
          <w:rFonts w:ascii="PT Astra Serif" w:hAnsi="PT Astra Serif"/>
          <w:i w:val="0"/>
          <w:sz w:val="20"/>
          <w:szCs w:val="20"/>
          <w:lang w:val="ru-RU"/>
        </w:rPr>
      </w:pPr>
      <w:r w:rsidRPr="00E849B4">
        <w:rPr>
          <w:rFonts w:ascii="PT Astra Serif" w:hAnsi="PT Astra Serif"/>
          <w:i w:val="0"/>
          <w:sz w:val="20"/>
          <w:szCs w:val="20"/>
          <w:lang w:val="ru-RU"/>
        </w:rPr>
        <w:t>О признании утратившими силу нормативных правовых актов администраций  преобразованных поселений Мордовского муниципального округа</w:t>
      </w:r>
    </w:p>
    <w:p w:rsidR="0057359D" w:rsidRPr="00E849B4" w:rsidRDefault="0057359D" w:rsidP="0057359D">
      <w:pPr>
        <w:pStyle w:val="afb"/>
        <w:jc w:val="both"/>
        <w:rPr>
          <w:rFonts w:ascii="PT Astra Serif" w:hAnsi="PT Astra Serif"/>
          <w:i w:val="0"/>
          <w:sz w:val="20"/>
          <w:szCs w:val="20"/>
          <w:lang w:val="ru-RU"/>
        </w:rPr>
      </w:pPr>
    </w:p>
    <w:p w:rsidR="0057359D" w:rsidRPr="00E849B4" w:rsidRDefault="0057359D" w:rsidP="0057359D">
      <w:pPr>
        <w:pStyle w:val="afb"/>
        <w:jc w:val="both"/>
        <w:rPr>
          <w:rFonts w:ascii="PT Astra Serif" w:eastAsia="Times New Roman" w:hAnsi="PT Astra Serif" w:cs="Helvetica"/>
          <w:i w:val="0"/>
          <w:color w:val="1A1A1A"/>
          <w:sz w:val="20"/>
          <w:szCs w:val="20"/>
          <w:lang w:val="ru-RU" w:eastAsia="ru-RU"/>
        </w:rPr>
      </w:pPr>
      <w:r w:rsidRPr="00E849B4">
        <w:rPr>
          <w:rFonts w:ascii="PT Astra Serif" w:hAnsi="PT Astra Serif"/>
          <w:i w:val="0"/>
          <w:sz w:val="20"/>
          <w:szCs w:val="20"/>
          <w:lang w:val="ru-RU"/>
        </w:rPr>
        <w:t xml:space="preserve">            С целью формирования правовой базы Мордовского муниципального округа и на основании постановления администрации муниципального округа от 28.10.2024  №  1424  «</w:t>
      </w:r>
      <w:r w:rsidRPr="00E849B4">
        <w:rPr>
          <w:rFonts w:ascii="PT Astra Serif" w:eastAsia="Times New Roman" w:hAnsi="PT Astra Serif" w:cs="Helvetica"/>
          <w:i w:val="0"/>
          <w:color w:val="1A1A1A"/>
          <w:sz w:val="20"/>
          <w:szCs w:val="20"/>
          <w:lang w:val="ru-RU" w:eastAsia="ru-RU"/>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E849B4">
        <w:rPr>
          <w:rFonts w:ascii="PT Astra Serif" w:hAnsi="PT Astra Serif"/>
          <w:i w:val="0"/>
          <w:sz w:val="20"/>
          <w:szCs w:val="20"/>
          <w:lang w:val="ru-RU"/>
        </w:rPr>
        <w:t>, администрация муниципального округа постановляет:</w:t>
      </w:r>
    </w:p>
    <w:p w:rsidR="0057359D" w:rsidRPr="00E849B4" w:rsidRDefault="0057359D" w:rsidP="0057359D">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            1.Признать утратившими силу правовые акты администраций преобразованных поселений:</w:t>
      </w:r>
    </w:p>
    <w:p w:rsidR="0057359D" w:rsidRPr="00E849B4" w:rsidRDefault="0057359D" w:rsidP="0057359D">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            - постановление администрации Мордовского  поссовета от 27.08.2021 № 191 «</w:t>
      </w:r>
      <w:r w:rsidRPr="00E849B4">
        <w:rPr>
          <w:rFonts w:ascii="PT Astra Serif" w:eastAsia="Times New Roman" w:hAnsi="PT Astra Serif" w:cs="Helvetica"/>
          <w:i w:val="0"/>
          <w:color w:val="1A1A1A"/>
          <w:sz w:val="20"/>
          <w:szCs w:val="20"/>
          <w:lang w:val="ru-RU" w:eastAsia="ru-RU"/>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E849B4">
        <w:rPr>
          <w:rFonts w:ascii="PT Astra Serif" w:hAnsi="PT Astra Serif"/>
          <w:i w:val="0"/>
          <w:sz w:val="20"/>
          <w:szCs w:val="20"/>
          <w:lang w:val="ru-RU"/>
        </w:rPr>
        <w:t>;</w:t>
      </w:r>
    </w:p>
    <w:p w:rsidR="0057359D" w:rsidRPr="00E849B4" w:rsidRDefault="0057359D" w:rsidP="0057359D">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             - постановление  администрации Новопокровского поссовета от 09.09.2021 № 173«</w:t>
      </w:r>
      <w:r w:rsidRPr="00E849B4">
        <w:rPr>
          <w:rFonts w:ascii="PT Astra Serif" w:eastAsia="Times New Roman" w:hAnsi="PT Astra Serif" w:cs="Helvetica"/>
          <w:i w:val="0"/>
          <w:color w:val="1A1A1A"/>
          <w:sz w:val="20"/>
          <w:szCs w:val="20"/>
          <w:lang w:val="ru-RU" w:eastAsia="ru-RU"/>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E849B4">
        <w:rPr>
          <w:rFonts w:ascii="PT Astra Serif" w:hAnsi="PT Astra Serif"/>
          <w:i w:val="0"/>
          <w:sz w:val="20"/>
          <w:szCs w:val="20"/>
        </w:rPr>
        <w:t> </w:t>
      </w:r>
      <w:r w:rsidRPr="00E849B4">
        <w:rPr>
          <w:rFonts w:ascii="PT Astra Serif" w:hAnsi="PT Astra Serif"/>
          <w:i w:val="0"/>
          <w:sz w:val="20"/>
          <w:szCs w:val="20"/>
          <w:lang w:val="ru-RU"/>
        </w:rPr>
        <w:t>;</w:t>
      </w:r>
    </w:p>
    <w:p w:rsidR="0057359D" w:rsidRPr="00E849B4" w:rsidRDefault="0057359D" w:rsidP="0057359D">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            - постановление администрации Лавровского сельсовета  от 09.09.2021  № 73 «</w:t>
      </w:r>
      <w:r w:rsidRPr="00E849B4">
        <w:rPr>
          <w:rFonts w:ascii="PT Astra Serif" w:eastAsia="Times New Roman" w:hAnsi="PT Astra Serif" w:cs="Helvetica"/>
          <w:i w:val="0"/>
          <w:color w:val="1A1A1A"/>
          <w:sz w:val="20"/>
          <w:szCs w:val="20"/>
          <w:lang w:val="ru-RU" w:eastAsia="ru-RU"/>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E849B4">
        <w:rPr>
          <w:rFonts w:ascii="PT Astra Serif" w:hAnsi="PT Astra Serif"/>
          <w:i w:val="0"/>
          <w:sz w:val="20"/>
          <w:szCs w:val="20"/>
        </w:rPr>
        <w:t> </w:t>
      </w:r>
      <w:r w:rsidRPr="00E849B4">
        <w:rPr>
          <w:rFonts w:ascii="PT Astra Serif" w:hAnsi="PT Astra Serif"/>
          <w:i w:val="0"/>
          <w:sz w:val="20"/>
          <w:szCs w:val="20"/>
          <w:lang w:val="ru-RU"/>
        </w:rPr>
        <w:t>;</w:t>
      </w:r>
    </w:p>
    <w:p w:rsidR="0057359D" w:rsidRPr="00E849B4" w:rsidRDefault="0057359D" w:rsidP="0057359D">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            - постановление администрации Шульгинского сельсовета   от</w:t>
      </w:r>
      <w:r w:rsidRPr="00E849B4">
        <w:rPr>
          <w:rStyle w:val="afa"/>
          <w:rFonts w:ascii="PT Astra Serif" w:hAnsi="PT Astra Serif"/>
          <w:b/>
          <w:sz w:val="20"/>
          <w:szCs w:val="20"/>
          <w:lang w:val="ru-RU"/>
        </w:rPr>
        <w:t xml:space="preserve">  </w:t>
      </w:r>
      <w:r w:rsidRPr="00E849B4">
        <w:rPr>
          <w:rStyle w:val="a5"/>
          <w:rFonts w:ascii="PT Astra Serif" w:hAnsi="PT Astra Serif"/>
          <w:b w:val="0"/>
          <w:i w:val="0"/>
          <w:sz w:val="20"/>
          <w:szCs w:val="20"/>
          <w:lang w:val="ru-RU"/>
        </w:rPr>
        <w:t xml:space="preserve"> </w:t>
      </w:r>
      <w:r w:rsidRPr="00E849B4">
        <w:rPr>
          <w:rFonts w:ascii="PT Astra Serif" w:hAnsi="PT Astra Serif"/>
          <w:i w:val="0"/>
          <w:sz w:val="20"/>
          <w:szCs w:val="20"/>
          <w:lang w:val="ru-RU"/>
        </w:rPr>
        <w:t>09.09.2021 №  84</w:t>
      </w:r>
      <w:r w:rsidRPr="00E849B4">
        <w:rPr>
          <w:rFonts w:ascii="PT Astra Serif" w:hAnsi="PT Astra Serif"/>
          <w:i w:val="0"/>
          <w:sz w:val="20"/>
          <w:szCs w:val="20"/>
        </w:rPr>
        <w:t> </w:t>
      </w:r>
      <w:r w:rsidRPr="00E849B4">
        <w:rPr>
          <w:rFonts w:ascii="PT Astra Serif" w:hAnsi="PT Astra Serif"/>
          <w:i w:val="0"/>
          <w:sz w:val="20"/>
          <w:szCs w:val="20"/>
          <w:lang w:val="ru-RU"/>
        </w:rPr>
        <w:t xml:space="preserve"> «</w:t>
      </w:r>
      <w:r w:rsidRPr="00E849B4">
        <w:rPr>
          <w:rFonts w:ascii="PT Astra Serif" w:eastAsia="Times New Roman" w:hAnsi="PT Astra Serif" w:cs="Helvetica"/>
          <w:i w:val="0"/>
          <w:color w:val="1A1A1A"/>
          <w:sz w:val="20"/>
          <w:szCs w:val="20"/>
          <w:lang w:val="ru-RU" w:eastAsia="ru-RU"/>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E849B4">
        <w:rPr>
          <w:rFonts w:ascii="PT Astra Serif" w:hAnsi="PT Astra Serif"/>
          <w:i w:val="0"/>
          <w:sz w:val="20"/>
          <w:szCs w:val="20"/>
          <w:lang w:val="ru-RU"/>
        </w:rPr>
        <w:t xml:space="preserve">;  </w:t>
      </w:r>
    </w:p>
    <w:p w:rsidR="0057359D" w:rsidRPr="00E849B4" w:rsidRDefault="0057359D" w:rsidP="0057359D">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          - постановление администрации Шмаровского сельсовета   от</w:t>
      </w:r>
      <w:r w:rsidRPr="00E849B4">
        <w:rPr>
          <w:rStyle w:val="afa"/>
          <w:rFonts w:ascii="PT Astra Serif" w:hAnsi="PT Astra Serif"/>
          <w:b/>
          <w:sz w:val="20"/>
          <w:szCs w:val="20"/>
          <w:lang w:val="ru-RU"/>
        </w:rPr>
        <w:t xml:space="preserve">  </w:t>
      </w:r>
      <w:r w:rsidRPr="00E849B4">
        <w:rPr>
          <w:rStyle w:val="a5"/>
          <w:rFonts w:ascii="PT Astra Serif" w:hAnsi="PT Astra Serif"/>
          <w:b w:val="0"/>
          <w:i w:val="0"/>
          <w:sz w:val="20"/>
          <w:szCs w:val="20"/>
          <w:lang w:val="ru-RU"/>
        </w:rPr>
        <w:t xml:space="preserve"> </w:t>
      </w:r>
      <w:r w:rsidRPr="00E849B4">
        <w:rPr>
          <w:rFonts w:ascii="PT Astra Serif" w:hAnsi="PT Astra Serif"/>
          <w:i w:val="0"/>
          <w:sz w:val="20"/>
          <w:szCs w:val="20"/>
          <w:lang w:val="ru-RU"/>
        </w:rPr>
        <w:t>09.09.2021 № 86 «</w:t>
      </w:r>
      <w:r w:rsidRPr="00E849B4">
        <w:rPr>
          <w:rFonts w:ascii="PT Astra Serif" w:eastAsia="Times New Roman" w:hAnsi="PT Astra Serif" w:cs="Helvetica"/>
          <w:i w:val="0"/>
          <w:color w:val="1A1A1A"/>
          <w:sz w:val="20"/>
          <w:szCs w:val="20"/>
          <w:lang w:val="ru-RU" w:eastAsia="ru-RU"/>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E849B4">
        <w:rPr>
          <w:rFonts w:ascii="PT Astra Serif" w:hAnsi="PT Astra Serif"/>
          <w:i w:val="0"/>
          <w:sz w:val="20"/>
          <w:szCs w:val="20"/>
        </w:rPr>
        <w:t> </w:t>
      </w:r>
      <w:r w:rsidRPr="00E849B4">
        <w:rPr>
          <w:rFonts w:ascii="PT Astra Serif" w:hAnsi="PT Astra Serif"/>
          <w:i w:val="0"/>
          <w:sz w:val="20"/>
          <w:szCs w:val="20"/>
          <w:lang w:val="ru-RU"/>
        </w:rPr>
        <w:t>;</w:t>
      </w:r>
    </w:p>
    <w:p w:rsidR="0057359D" w:rsidRPr="00E849B4" w:rsidRDefault="0057359D" w:rsidP="0057359D">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              - постановление  администрации Ивановского сельсовета от </w:t>
      </w:r>
      <w:r w:rsidRPr="00E849B4">
        <w:rPr>
          <w:rFonts w:ascii="PT Astra Serif" w:hAnsi="PT Astra Serif"/>
          <w:b/>
          <w:i w:val="0"/>
          <w:sz w:val="20"/>
          <w:szCs w:val="20"/>
          <w:lang w:val="ru-RU"/>
        </w:rPr>
        <w:t xml:space="preserve">     </w:t>
      </w:r>
      <w:r w:rsidRPr="00E849B4">
        <w:rPr>
          <w:rFonts w:ascii="PT Astra Serif" w:hAnsi="PT Astra Serif"/>
          <w:i w:val="0"/>
          <w:sz w:val="20"/>
          <w:szCs w:val="20"/>
          <w:lang w:val="ru-RU"/>
        </w:rPr>
        <w:t>16.08.2021</w:t>
      </w:r>
      <w:r w:rsidRPr="00E849B4">
        <w:rPr>
          <w:rFonts w:ascii="PT Astra Serif" w:hAnsi="PT Astra Serif"/>
          <w:b/>
          <w:i w:val="0"/>
          <w:sz w:val="20"/>
          <w:szCs w:val="20"/>
          <w:lang w:val="ru-RU"/>
        </w:rPr>
        <w:t xml:space="preserve"> </w:t>
      </w:r>
      <w:r w:rsidRPr="00E849B4">
        <w:rPr>
          <w:rFonts w:ascii="PT Astra Serif" w:hAnsi="PT Astra Serif"/>
          <w:i w:val="0"/>
          <w:sz w:val="20"/>
          <w:szCs w:val="20"/>
          <w:lang w:val="ru-RU"/>
        </w:rPr>
        <w:t xml:space="preserve"> № 116 «</w:t>
      </w:r>
      <w:r w:rsidRPr="00E849B4">
        <w:rPr>
          <w:rFonts w:ascii="PT Astra Serif" w:eastAsia="Times New Roman" w:hAnsi="PT Astra Serif" w:cs="Helvetica"/>
          <w:i w:val="0"/>
          <w:color w:val="1A1A1A"/>
          <w:sz w:val="20"/>
          <w:szCs w:val="20"/>
          <w:lang w:val="ru-RU" w:eastAsia="ru-RU"/>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E849B4">
        <w:rPr>
          <w:rFonts w:ascii="PT Astra Serif" w:hAnsi="PT Astra Serif"/>
          <w:i w:val="0"/>
          <w:sz w:val="20"/>
          <w:szCs w:val="20"/>
          <w:lang w:val="ru-RU"/>
        </w:rPr>
        <w:t>;</w:t>
      </w:r>
    </w:p>
    <w:p w:rsidR="0057359D" w:rsidRPr="00E849B4" w:rsidRDefault="0057359D" w:rsidP="0057359D">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             - постановление администрации Александровского сельсовета от 09.09.2021 № 101 «</w:t>
      </w:r>
      <w:r w:rsidRPr="00E849B4">
        <w:rPr>
          <w:rFonts w:ascii="PT Astra Serif" w:hAnsi="PT Astra Serif"/>
          <w:i w:val="0"/>
          <w:sz w:val="20"/>
          <w:szCs w:val="20"/>
          <w:lang w:val="ru-RU" w:eastAsia="ru-RU"/>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E849B4">
        <w:rPr>
          <w:rFonts w:ascii="PT Astra Serif" w:hAnsi="PT Astra Serif"/>
          <w:i w:val="0"/>
          <w:sz w:val="20"/>
          <w:szCs w:val="20"/>
        </w:rPr>
        <w:t> </w:t>
      </w:r>
      <w:r w:rsidRPr="00E849B4">
        <w:rPr>
          <w:rFonts w:ascii="PT Astra Serif" w:hAnsi="PT Astra Serif"/>
          <w:i w:val="0"/>
          <w:sz w:val="20"/>
          <w:szCs w:val="20"/>
          <w:lang w:val="ru-RU"/>
        </w:rPr>
        <w:t>.</w:t>
      </w:r>
    </w:p>
    <w:p w:rsidR="0057359D" w:rsidRPr="00E849B4" w:rsidRDefault="0057359D" w:rsidP="0057359D">
      <w:pPr>
        <w:pStyle w:val="afb"/>
        <w:ind w:firstLine="708"/>
        <w:jc w:val="both"/>
        <w:rPr>
          <w:rFonts w:ascii="PT Astra Serif" w:hAnsi="PT Astra Serif"/>
          <w:i w:val="0"/>
          <w:sz w:val="20"/>
          <w:szCs w:val="20"/>
          <w:lang w:val="ru-RU"/>
        </w:rPr>
      </w:pPr>
      <w:r w:rsidRPr="00E849B4">
        <w:rPr>
          <w:rFonts w:ascii="PT Astra Serif" w:hAnsi="PT Astra Serif"/>
          <w:i w:val="0"/>
          <w:sz w:val="20"/>
          <w:szCs w:val="20"/>
          <w:lang w:val="ru-RU"/>
        </w:rPr>
        <w:t>2.</w:t>
      </w:r>
      <w:r w:rsidRPr="00E849B4">
        <w:rPr>
          <w:rFonts w:ascii="PT Astra Serif" w:hAnsi="PT Astra Serif"/>
          <w:i w:val="0"/>
          <w:sz w:val="20"/>
          <w:szCs w:val="20"/>
        </w:rPr>
        <w:t> </w:t>
      </w:r>
      <w:r w:rsidRPr="00E849B4">
        <w:rPr>
          <w:rFonts w:ascii="PT Astra Serif" w:hAnsi="PT Astra Serif"/>
          <w:i w:val="0"/>
          <w:sz w:val="20"/>
          <w:szCs w:val="20"/>
          <w:lang w:val="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57359D" w:rsidRPr="00E849B4" w:rsidRDefault="0057359D" w:rsidP="0057359D">
      <w:pPr>
        <w:ind w:firstLine="708"/>
        <w:rPr>
          <w:sz w:val="20"/>
          <w:szCs w:val="20"/>
        </w:rPr>
      </w:pPr>
      <w:r w:rsidRPr="00E849B4">
        <w:rPr>
          <w:sz w:val="20"/>
          <w:szCs w:val="20"/>
        </w:rPr>
        <w:t>3. Контроль за   исполнением настоящего постановления возложить на заместителя главы администрации Мордовского муниципального округа Т.А. Пелекшину.</w:t>
      </w:r>
    </w:p>
    <w:p w:rsidR="0057359D" w:rsidRPr="00E849B4" w:rsidRDefault="0057359D" w:rsidP="0057359D">
      <w:pPr>
        <w:pStyle w:val="afb"/>
        <w:jc w:val="both"/>
        <w:rPr>
          <w:rFonts w:ascii="PT Astra Serif" w:hAnsi="PT Astra Serif"/>
          <w:i w:val="0"/>
          <w:sz w:val="20"/>
          <w:szCs w:val="20"/>
          <w:lang w:val="ru-RU"/>
        </w:rPr>
      </w:pPr>
    </w:p>
    <w:p w:rsidR="0057359D" w:rsidRPr="00E849B4" w:rsidRDefault="0057359D" w:rsidP="0057359D">
      <w:pPr>
        <w:pStyle w:val="afb"/>
        <w:jc w:val="both"/>
        <w:rPr>
          <w:rFonts w:ascii="PT Astra Serif" w:hAnsi="PT Astra Serif"/>
          <w:i w:val="0"/>
          <w:sz w:val="20"/>
          <w:szCs w:val="20"/>
          <w:lang w:val="ru-RU"/>
        </w:rPr>
      </w:pPr>
    </w:p>
    <w:p w:rsidR="0057359D" w:rsidRPr="00E849B4" w:rsidRDefault="0057359D" w:rsidP="0057359D">
      <w:pPr>
        <w:pStyle w:val="afb"/>
        <w:jc w:val="both"/>
        <w:rPr>
          <w:rFonts w:ascii="PT Astra Serif" w:hAnsi="PT Astra Serif"/>
          <w:i w:val="0"/>
          <w:sz w:val="20"/>
          <w:szCs w:val="20"/>
          <w:lang w:val="ru-RU"/>
        </w:rPr>
      </w:pPr>
    </w:p>
    <w:p w:rsidR="0057359D" w:rsidRPr="00E849B4" w:rsidRDefault="0057359D" w:rsidP="0057359D">
      <w:pPr>
        <w:pStyle w:val="afb"/>
        <w:jc w:val="both"/>
        <w:rPr>
          <w:rFonts w:ascii="PT Astra Serif" w:hAnsi="PT Astra Serif"/>
          <w:i w:val="0"/>
          <w:sz w:val="20"/>
          <w:szCs w:val="20"/>
          <w:lang w:val="ru-RU"/>
        </w:rPr>
      </w:pPr>
      <w:r w:rsidRPr="00E849B4">
        <w:rPr>
          <w:rFonts w:ascii="PT Astra Serif" w:hAnsi="PT Astra Serif"/>
          <w:i w:val="0"/>
          <w:sz w:val="20"/>
          <w:szCs w:val="20"/>
          <w:lang w:val="ru-RU"/>
        </w:rPr>
        <w:t>Глава Мордовского</w:t>
      </w:r>
    </w:p>
    <w:p w:rsidR="0057359D" w:rsidRPr="00E849B4" w:rsidRDefault="005E4F9C" w:rsidP="0057359D">
      <w:pPr>
        <w:pStyle w:val="afb"/>
        <w:jc w:val="both"/>
        <w:rPr>
          <w:rFonts w:ascii="PT Astra Serif" w:hAnsi="PT Astra Serif"/>
          <w:i w:val="0"/>
          <w:sz w:val="20"/>
          <w:szCs w:val="20"/>
          <w:lang w:val="ru-RU"/>
        </w:rPr>
      </w:pPr>
      <w:r>
        <w:rPr>
          <w:rFonts w:ascii="PT Astra Serif" w:hAnsi="PT Astra Serif"/>
          <w:i w:val="0"/>
          <w:sz w:val="20"/>
          <w:szCs w:val="20"/>
          <w:lang w:val="ru-RU"/>
        </w:rPr>
        <w:t>м</w:t>
      </w:r>
      <w:r w:rsidR="0057359D" w:rsidRPr="00E849B4">
        <w:rPr>
          <w:rFonts w:ascii="PT Astra Serif" w:hAnsi="PT Astra Serif"/>
          <w:i w:val="0"/>
          <w:sz w:val="20"/>
          <w:szCs w:val="20"/>
          <w:lang w:val="ru-RU"/>
        </w:rPr>
        <w:t>униципального</w:t>
      </w:r>
      <w:r>
        <w:rPr>
          <w:rFonts w:ascii="PT Astra Serif" w:hAnsi="PT Astra Serif"/>
          <w:i w:val="0"/>
          <w:sz w:val="20"/>
          <w:szCs w:val="20"/>
          <w:lang w:val="ru-RU"/>
        </w:rPr>
        <w:t> </w:t>
      </w:r>
      <w:r w:rsidR="0057359D" w:rsidRPr="00E849B4">
        <w:rPr>
          <w:rFonts w:ascii="PT Astra Serif" w:hAnsi="PT Astra Serif"/>
          <w:i w:val="0"/>
          <w:sz w:val="20"/>
          <w:szCs w:val="20"/>
          <w:lang w:val="ru-RU"/>
        </w:rPr>
        <w:t>округа                                 С.В.Манн</w:t>
      </w:r>
    </w:p>
    <w:p w:rsidR="0057359D" w:rsidRPr="00E849B4" w:rsidRDefault="0057359D" w:rsidP="0057359D">
      <w:pPr>
        <w:pStyle w:val="afb"/>
        <w:jc w:val="both"/>
        <w:rPr>
          <w:rFonts w:ascii="PT Astra Serif" w:hAnsi="PT Astra Serif"/>
          <w:i w:val="0"/>
          <w:sz w:val="20"/>
          <w:szCs w:val="20"/>
          <w:lang w:val="ru-RU"/>
        </w:rPr>
      </w:pPr>
    </w:p>
    <w:p w:rsidR="0057359D" w:rsidRDefault="0057359D" w:rsidP="0057359D">
      <w:pPr>
        <w:pStyle w:val="afb"/>
        <w:jc w:val="both"/>
        <w:rPr>
          <w:rFonts w:ascii="PT Astra Serif" w:hAnsi="PT Astra Serif"/>
          <w:i w:val="0"/>
          <w:sz w:val="20"/>
          <w:szCs w:val="20"/>
          <w:lang w:val="ru-RU"/>
        </w:rPr>
      </w:pPr>
    </w:p>
    <w:p w:rsidR="00520838" w:rsidRDefault="00520838" w:rsidP="0057359D">
      <w:pPr>
        <w:pStyle w:val="afb"/>
        <w:jc w:val="both"/>
        <w:rPr>
          <w:rFonts w:ascii="PT Astra Serif" w:hAnsi="PT Astra Serif"/>
          <w:i w:val="0"/>
          <w:sz w:val="20"/>
          <w:szCs w:val="20"/>
          <w:lang w:val="ru-RU"/>
        </w:rPr>
      </w:pPr>
    </w:p>
    <w:p w:rsidR="00520838" w:rsidRDefault="00520838" w:rsidP="0057359D">
      <w:pPr>
        <w:pStyle w:val="afb"/>
        <w:jc w:val="both"/>
        <w:rPr>
          <w:rFonts w:ascii="PT Astra Serif" w:hAnsi="PT Astra Serif"/>
          <w:i w:val="0"/>
          <w:sz w:val="20"/>
          <w:szCs w:val="20"/>
          <w:lang w:val="ru-RU"/>
        </w:rPr>
      </w:pPr>
    </w:p>
    <w:p w:rsidR="00520838" w:rsidRPr="00E849B4" w:rsidRDefault="00520838" w:rsidP="0057359D">
      <w:pPr>
        <w:pStyle w:val="afb"/>
        <w:jc w:val="both"/>
        <w:rPr>
          <w:rFonts w:ascii="PT Astra Serif" w:hAnsi="PT Astra Serif"/>
          <w:i w:val="0"/>
          <w:sz w:val="20"/>
          <w:szCs w:val="20"/>
          <w:lang w:val="ru-RU"/>
        </w:rPr>
      </w:pPr>
    </w:p>
    <w:p w:rsidR="00AD2FE5" w:rsidRPr="00E849B4" w:rsidRDefault="00AD2FE5" w:rsidP="00AD2FE5">
      <w:pPr>
        <w:jc w:val="center"/>
        <w:rPr>
          <w:rFonts w:eastAsia="Times New Roman" w:cs="PT Astra Serif"/>
          <w:color w:val="000000"/>
          <w:sz w:val="20"/>
          <w:szCs w:val="20"/>
          <w:lang w:eastAsia="ru-RU"/>
        </w:rPr>
      </w:pPr>
      <w:r w:rsidRPr="00E849B4">
        <w:rPr>
          <w:rFonts w:eastAsia="Times New Roman" w:cs="PT Astra Serif"/>
          <w:color w:val="000000"/>
          <w:sz w:val="20"/>
          <w:szCs w:val="20"/>
          <w:lang w:eastAsia="ru-RU"/>
        </w:rPr>
        <w:t>Администрация Мордовского</w:t>
      </w:r>
    </w:p>
    <w:p w:rsidR="00AD2FE5" w:rsidRPr="00E849B4" w:rsidRDefault="00AD2FE5" w:rsidP="00AD2FE5">
      <w:pPr>
        <w:jc w:val="center"/>
        <w:rPr>
          <w:sz w:val="20"/>
          <w:szCs w:val="20"/>
        </w:rPr>
      </w:pPr>
      <w:r w:rsidRPr="00E849B4">
        <w:rPr>
          <w:rFonts w:eastAsia="Times New Roman" w:cs="PT Astra Serif"/>
          <w:color w:val="000000"/>
          <w:sz w:val="20"/>
          <w:szCs w:val="20"/>
          <w:lang w:eastAsia="ru-RU"/>
        </w:rPr>
        <w:t xml:space="preserve"> муниципального округа</w:t>
      </w:r>
    </w:p>
    <w:p w:rsidR="00AD2FE5" w:rsidRPr="00E849B4" w:rsidRDefault="00AD2FE5" w:rsidP="00AD2FE5">
      <w:pPr>
        <w:jc w:val="center"/>
        <w:rPr>
          <w:sz w:val="20"/>
          <w:szCs w:val="20"/>
        </w:rPr>
      </w:pPr>
      <w:r w:rsidRPr="00E849B4">
        <w:rPr>
          <w:rFonts w:eastAsia="Times New Roman" w:cs="PT Astra Serif"/>
          <w:color w:val="000000"/>
          <w:sz w:val="20"/>
          <w:szCs w:val="20"/>
          <w:lang w:eastAsia="ru-RU"/>
        </w:rPr>
        <w:t>Тамбовской области</w:t>
      </w:r>
    </w:p>
    <w:p w:rsidR="00AD2FE5" w:rsidRPr="00E849B4" w:rsidRDefault="00AD2FE5" w:rsidP="00AD2FE5">
      <w:pPr>
        <w:jc w:val="center"/>
        <w:rPr>
          <w:rFonts w:eastAsia="Times New Roman" w:cs="PT Astra Serif"/>
          <w:color w:val="000000"/>
          <w:sz w:val="20"/>
          <w:szCs w:val="20"/>
          <w:lang w:eastAsia="ru-RU"/>
        </w:rPr>
      </w:pPr>
    </w:p>
    <w:p w:rsidR="00AD2FE5" w:rsidRPr="00E849B4" w:rsidRDefault="00AD2FE5" w:rsidP="00361C8E">
      <w:pPr>
        <w:jc w:val="center"/>
        <w:rPr>
          <w:sz w:val="20"/>
          <w:szCs w:val="20"/>
        </w:rPr>
      </w:pPr>
      <w:r w:rsidRPr="00E849B4">
        <w:rPr>
          <w:rFonts w:eastAsia="Times New Roman" w:cs="PT Astra Serif"/>
          <w:color w:val="000000"/>
          <w:sz w:val="20"/>
          <w:szCs w:val="20"/>
          <w:lang w:eastAsia="ru-RU"/>
        </w:rPr>
        <w:t>ПОСТАНОВЛЕНИЕ</w:t>
      </w:r>
    </w:p>
    <w:p w:rsidR="00AD2FE5" w:rsidRPr="00E849B4" w:rsidRDefault="00AD2FE5" w:rsidP="00AD2FE5">
      <w:pPr>
        <w:rPr>
          <w:sz w:val="20"/>
          <w:szCs w:val="20"/>
        </w:rPr>
      </w:pPr>
      <w:r w:rsidRPr="00E849B4">
        <w:rPr>
          <w:rFonts w:eastAsia="Times New Roman" w:cs="PT Astra Serif"/>
          <w:color w:val="000000"/>
          <w:sz w:val="20"/>
          <w:szCs w:val="20"/>
          <w:lang w:eastAsia="ru-RU"/>
        </w:rPr>
        <w:t>15.11.2024</w:t>
      </w:r>
      <w:r w:rsidR="00361C8E" w:rsidRPr="00E849B4">
        <w:rPr>
          <w:rFonts w:eastAsia="Times New Roman" w:cs="PT Astra Serif"/>
          <w:color w:val="000000"/>
          <w:sz w:val="20"/>
          <w:szCs w:val="20"/>
          <w:lang w:eastAsia="ru-RU"/>
        </w:rPr>
        <w:t xml:space="preserve">                  </w:t>
      </w:r>
      <w:r w:rsidRPr="00E849B4">
        <w:rPr>
          <w:rFonts w:eastAsia="Times New Roman" w:cs="PT Astra Serif"/>
          <w:color w:val="000000"/>
          <w:sz w:val="20"/>
          <w:szCs w:val="20"/>
          <w:lang w:eastAsia="ru-RU"/>
        </w:rPr>
        <w:t>р.п.</w:t>
      </w:r>
      <w:r w:rsidR="00361C8E" w:rsidRPr="00E849B4">
        <w:rPr>
          <w:rFonts w:eastAsia="Times New Roman" w:cs="PT Astra Serif"/>
          <w:color w:val="000000"/>
          <w:sz w:val="20"/>
          <w:szCs w:val="20"/>
          <w:lang w:eastAsia="ru-RU"/>
        </w:rPr>
        <w:t> </w:t>
      </w:r>
      <w:r w:rsidRPr="00E849B4">
        <w:rPr>
          <w:rFonts w:eastAsia="Times New Roman" w:cs="PT Astra Serif"/>
          <w:color w:val="000000"/>
          <w:sz w:val="20"/>
          <w:szCs w:val="20"/>
          <w:lang w:eastAsia="ru-RU"/>
        </w:rPr>
        <w:t xml:space="preserve">Мордово </w:t>
      </w:r>
      <w:r w:rsidR="00361C8E" w:rsidRPr="00E849B4">
        <w:rPr>
          <w:rFonts w:eastAsia="Times New Roman" w:cs="PT Astra Serif"/>
          <w:color w:val="000000"/>
          <w:sz w:val="20"/>
          <w:szCs w:val="20"/>
          <w:lang w:eastAsia="ru-RU"/>
        </w:rPr>
        <w:t> </w:t>
      </w:r>
      <w:r w:rsidRPr="00E849B4">
        <w:rPr>
          <w:rFonts w:eastAsia="Times New Roman" w:cs="PT Astra Serif"/>
          <w:color w:val="000000"/>
          <w:sz w:val="20"/>
          <w:szCs w:val="20"/>
          <w:lang w:eastAsia="ru-RU"/>
        </w:rPr>
        <w:t xml:space="preserve">      </w:t>
      </w:r>
      <w:r w:rsidR="005E4F9C">
        <w:rPr>
          <w:rFonts w:eastAsia="Times New Roman" w:cs="PT Astra Serif"/>
          <w:color w:val="000000"/>
          <w:sz w:val="20"/>
          <w:szCs w:val="20"/>
          <w:lang w:eastAsia="ru-RU"/>
        </w:rPr>
        <w:t xml:space="preserve">   </w:t>
      </w:r>
      <w:r w:rsidRPr="00E849B4">
        <w:rPr>
          <w:rFonts w:eastAsia="Times New Roman" w:cs="PT Astra Serif"/>
          <w:color w:val="000000"/>
          <w:sz w:val="20"/>
          <w:szCs w:val="20"/>
          <w:lang w:eastAsia="ru-RU"/>
        </w:rPr>
        <w:t xml:space="preserve">        № 1550</w:t>
      </w:r>
    </w:p>
    <w:p w:rsidR="00AD2FE5" w:rsidRPr="00E849B4" w:rsidRDefault="00AD2FE5" w:rsidP="005E4F9C">
      <w:pPr>
        <w:rPr>
          <w:rFonts w:eastAsia="Times New Roman" w:cs="PT Astra Serif"/>
          <w:color w:val="000000"/>
          <w:sz w:val="20"/>
          <w:szCs w:val="20"/>
          <w:lang w:eastAsia="ru-RU"/>
        </w:rPr>
      </w:pPr>
    </w:p>
    <w:p w:rsidR="00AD2FE5" w:rsidRPr="00E849B4" w:rsidRDefault="00AD2FE5" w:rsidP="00AD2FE5">
      <w:pPr>
        <w:rPr>
          <w:sz w:val="20"/>
          <w:szCs w:val="20"/>
        </w:rPr>
      </w:pPr>
      <w:r w:rsidRPr="00E849B4">
        <w:rPr>
          <w:rFonts w:eastAsia="Times New Roman" w:cs="PT Astra Serif"/>
          <w:color w:val="000000"/>
          <w:sz w:val="20"/>
          <w:szCs w:val="20"/>
          <w:lang w:eastAsia="ru-RU"/>
        </w:rPr>
        <w:t xml:space="preserve">Об утверждении </w:t>
      </w:r>
      <w:r w:rsidRPr="00E849B4">
        <w:rPr>
          <w:rFonts w:cs="PT Astra Serif"/>
          <w:color w:val="000000"/>
          <w:sz w:val="20"/>
          <w:szCs w:val="20"/>
        </w:rPr>
        <w:t>реестра муниципальных маршрутов регулярных перевозок</w:t>
      </w:r>
      <w:r w:rsidRPr="00E849B4">
        <w:rPr>
          <w:sz w:val="20"/>
          <w:szCs w:val="20"/>
        </w:rPr>
        <w:t xml:space="preserve"> </w:t>
      </w:r>
      <w:r w:rsidRPr="00E849B4">
        <w:rPr>
          <w:rFonts w:cs="PT Astra Serif"/>
          <w:color w:val="000000"/>
          <w:sz w:val="20"/>
          <w:szCs w:val="20"/>
        </w:rPr>
        <w:t>пассажиров и багажа автомобильным транспортом на территории Мордовского муниципального округа</w:t>
      </w:r>
    </w:p>
    <w:p w:rsidR="00AD2FE5" w:rsidRPr="00E849B4" w:rsidRDefault="00AD2FE5" w:rsidP="00AD2FE5">
      <w:pPr>
        <w:ind w:firstLine="709"/>
        <w:rPr>
          <w:rFonts w:eastAsia="Times New Roman" w:cs="PT Astra Serif"/>
          <w:color w:val="000000"/>
          <w:sz w:val="20"/>
          <w:szCs w:val="20"/>
          <w:lang w:eastAsia="ru-RU"/>
        </w:rPr>
      </w:pPr>
    </w:p>
    <w:p w:rsidR="00AD2FE5" w:rsidRPr="00E849B4" w:rsidRDefault="00AD2FE5" w:rsidP="00AD2FE5">
      <w:pPr>
        <w:ind w:firstLine="709"/>
        <w:rPr>
          <w:sz w:val="20"/>
          <w:szCs w:val="20"/>
        </w:rPr>
      </w:pPr>
      <w:r w:rsidRPr="00E849B4">
        <w:rPr>
          <w:rFonts w:eastAsia="Times New Roman" w:cs="PT Astra Serif"/>
          <w:color w:val="000000"/>
          <w:sz w:val="20"/>
          <w:szCs w:val="20"/>
          <w:lang w:eastAsia="ru-RU"/>
        </w:rPr>
        <w:t>В соответствии со статьей 15 Федерального закона от 06.10.2003 131-ФЗ «Об общих принципах организации местного самоуправления в Российской Федерации», со статьей 26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целях обеспечения стабильного транспортного обслуживания населения, создания максимальных  условий для предоставления транспортных услуг и организации транспортного обслуживания населения между поселениями в границах муниципального округа, администрация округа постановляет:</w:t>
      </w:r>
    </w:p>
    <w:p w:rsidR="00AD2FE5" w:rsidRPr="00E849B4" w:rsidRDefault="00AD2FE5" w:rsidP="00AD2FE5">
      <w:pPr>
        <w:ind w:firstLine="708"/>
        <w:rPr>
          <w:sz w:val="20"/>
          <w:szCs w:val="20"/>
        </w:rPr>
      </w:pPr>
      <w:r w:rsidRPr="00E849B4">
        <w:rPr>
          <w:rFonts w:eastAsia="Times New Roman" w:cs="PT Astra Serif"/>
          <w:color w:val="000000"/>
          <w:sz w:val="20"/>
          <w:szCs w:val="20"/>
          <w:lang w:eastAsia="ru-RU"/>
        </w:rPr>
        <w:t>1. Утвердить</w:t>
      </w:r>
      <w:r w:rsidRPr="00E849B4">
        <w:rPr>
          <w:rFonts w:cs="PT Astra Serif"/>
          <w:color w:val="000000"/>
          <w:sz w:val="20"/>
          <w:szCs w:val="20"/>
        </w:rPr>
        <w:t xml:space="preserve"> Реестр муниципальных маршрутов регулярных перевозок пассажиров и багажа автомобильным транспортом на территории Мордовского муниципального округа, согласно приложению.</w:t>
      </w:r>
    </w:p>
    <w:p w:rsidR="00AD2FE5" w:rsidRPr="00E849B4" w:rsidRDefault="00AD2FE5" w:rsidP="00AD2FE5">
      <w:pPr>
        <w:ind w:firstLine="708"/>
        <w:rPr>
          <w:sz w:val="20"/>
          <w:szCs w:val="20"/>
        </w:rPr>
      </w:pPr>
      <w:r w:rsidRPr="00E849B4">
        <w:rPr>
          <w:rFonts w:cs="PT Astra Serif"/>
          <w:color w:val="000000"/>
          <w:sz w:val="20"/>
          <w:szCs w:val="20"/>
        </w:rPr>
        <w:t>2.</w:t>
      </w:r>
      <w:r w:rsidRPr="00E849B4">
        <w:rPr>
          <w:rFonts w:eastAsia="PT Astra Serif" w:cs="PT Astra Serif"/>
          <w:color w:val="000000"/>
          <w:kern w:val="2"/>
          <w:sz w:val="20"/>
          <w:szCs w:val="20"/>
          <w:shd w:val="clear" w:color="auto" w:fill="FFFFFF"/>
        </w:rPr>
        <w:t xml:space="preserve"> </w:t>
      </w:r>
      <w:r w:rsidRPr="00E849B4">
        <w:rPr>
          <w:rFonts w:eastAsia="Times New Roman" w:cs="PT Astra Serif"/>
          <w:color w:val="000000"/>
          <w:kern w:val="2"/>
          <w:sz w:val="20"/>
          <w:szCs w:val="20"/>
          <w:shd w:val="clear" w:color="auto" w:fill="FFFFFF"/>
        </w:rPr>
        <w:t>Признать</w:t>
      </w:r>
      <w:r w:rsidRPr="00E849B4">
        <w:rPr>
          <w:rFonts w:eastAsia="PT Astra Serif" w:cs="PT Astra Serif"/>
          <w:color w:val="000000"/>
          <w:kern w:val="2"/>
          <w:sz w:val="20"/>
          <w:szCs w:val="20"/>
          <w:shd w:val="clear" w:color="auto" w:fill="FFFFFF"/>
        </w:rPr>
        <w:t xml:space="preserve"> </w:t>
      </w:r>
      <w:r w:rsidRPr="00E849B4">
        <w:rPr>
          <w:rFonts w:eastAsia="Times New Roman" w:cs="PT Astra Serif"/>
          <w:color w:val="000000"/>
          <w:kern w:val="2"/>
          <w:sz w:val="20"/>
          <w:szCs w:val="20"/>
          <w:shd w:val="clear" w:color="auto" w:fill="FFFFFF"/>
        </w:rPr>
        <w:t>утратившими</w:t>
      </w:r>
      <w:r w:rsidRPr="00E849B4">
        <w:rPr>
          <w:rFonts w:eastAsia="PT Astra Serif" w:cs="PT Astra Serif"/>
          <w:color w:val="000000"/>
          <w:kern w:val="2"/>
          <w:sz w:val="20"/>
          <w:szCs w:val="20"/>
          <w:shd w:val="clear" w:color="auto" w:fill="FFFFFF"/>
        </w:rPr>
        <w:t xml:space="preserve"> </w:t>
      </w:r>
      <w:r w:rsidRPr="00E849B4">
        <w:rPr>
          <w:rFonts w:eastAsia="Times New Roman" w:cs="PT Astra Serif"/>
          <w:color w:val="000000"/>
          <w:kern w:val="2"/>
          <w:sz w:val="20"/>
          <w:szCs w:val="20"/>
          <w:shd w:val="clear" w:color="auto" w:fill="FFFFFF"/>
        </w:rPr>
        <w:t>силу постановления администрации района</w:t>
      </w:r>
      <w:r w:rsidRPr="00E849B4">
        <w:rPr>
          <w:rFonts w:eastAsia="PT Astra Serif" w:cs="PT Astra Serif"/>
          <w:color w:val="000000"/>
          <w:kern w:val="2"/>
          <w:sz w:val="20"/>
          <w:szCs w:val="20"/>
          <w:shd w:val="clear" w:color="auto" w:fill="FFFFFF"/>
        </w:rPr>
        <w:t>:</w:t>
      </w:r>
    </w:p>
    <w:p w:rsidR="00AD2FE5" w:rsidRPr="00E849B4" w:rsidRDefault="00AD2FE5" w:rsidP="00AD2FE5">
      <w:pPr>
        <w:rPr>
          <w:sz w:val="20"/>
          <w:szCs w:val="20"/>
        </w:rPr>
      </w:pPr>
      <w:r w:rsidRPr="00E849B4">
        <w:rPr>
          <w:rFonts w:eastAsia="Times New Roman" w:cs="PT Astra Serif"/>
          <w:color w:val="000000"/>
          <w:sz w:val="20"/>
          <w:szCs w:val="20"/>
          <w:lang w:eastAsia="ru-RU"/>
        </w:rPr>
        <w:tab/>
        <w:t>1) от 17.12.2015 № 803 «Об утверждении реестра муниципальных маршрутов регулярных перевозок на территории Мордовского района»;</w:t>
      </w:r>
    </w:p>
    <w:p w:rsidR="00AD2FE5" w:rsidRPr="00E849B4" w:rsidRDefault="00AD2FE5" w:rsidP="00AD2FE5">
      <w:pPr>
        <w:rPr>
          <w:sz w:val="20"/>
          <w:szCs w:val="20"/>
        </w:rPr>
      </w:pPr>
      <w:r w:rsidRPr="00E849B4">
        <w:rPr>
          <w:rFonts w:eastAsia="Times New Roman" w:cs="PT Astra Serif"/>
          <w:color w:val="000000"/>
          <w:sz w:val="20"/>
          <w:szCs w:val="20"/>
          <w:lang w:eastAsia="ru-RU"/>
        </w:rPr>
        <w:tab/>
        <w:t>от 10.10.2022 № 517 «О внесении изменений в постановление администрации района от 17.12.2015 № 803 «Об утверждении реестра муниципальных маршрутов регулярных перевозок на территории Мордовского района»;</w:t>
      </w:r>
    </w:p>
    <w:p w:rsidR="00AD2FE5" w:rsidRPr="00E849B4" w:rsidRDefault="00AD2FE5" w:rsidP="00AD2FE5">
      <w:pPr>
        <w:rPr>
          <w:sz w:val="20"/>
          <w:szCs w:val="20"/>
        </w:rPr>
      </w:pPr>
      <w:r w:rsidRPr="00E849B4">
        <w:rPr>
          <w:rFonts w:eastAsia="Times New Roman" w:cs="PT Astra Serif"/>
          <w:color w:val="000000"/>
          <w:sz w:val="20"/>
          <w:szCs w:val="20"/>
          <w:lang w:eastAsia="ru-RU"/>
        </w:rPr>
        <w:tab/>
        <w:t>от 24.05.2023 № 381 «О внесении изменений в постановление администрации района от 17.12.2015 № 803 «Об утверждении реестра муниципальных маршрутов регулярных перевозок на территории Мордовского района».</w:t>
      </w:r>
    </w:p>
    <w:p w:rsidR="00AD2FE5" w:rsidRPr="00E849B4" w:rsidRDefault="00AD2FE5" w:rsidP="00AD2FE5">
      <w:pPr>
        <w:ind w:firstLine="708"/>
        <w:rPr>
          <w:sz w:val="20"/>
          <w:szCs w:val="20"/>
        </w:rPr>
      </w:pPr>
      <w:r w:rsidRPr="00E849B4">
        <w:rPr>
          <w:rFonts w:eastAsia="Times New Roman" w:cs="PT Astra Serif"/>
          <w:color w:val="000000"/>
          <w:sz w:val="20"/>
          <w:szCs w:val="20"/>
          <w:lang w:eastAsia="ru-RU"/>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AD2FE5" w:rsidRPr="00520838" w:rsidRDefault="00AD2FE5" w:rsidP="00520838">
      <w:pPr>
        <w:ind w:firstLine="708"/>
        <w:rPr>
          <w:sz w:val="20"/>
          <w:szCs w:val="20"/>
        </w:rPr>
      </w:pPr>
      <w:r w:rsidRPr="00E849B4">
        <w:rPr>
          <w:rFonts w:eastAsia="Times New Roman" w:cs="PT Astra Serif"/>
          <w:color w:val="000000"/>
          <w:sz w:val="20"/>
          <w:szCs w:val="20"/>
          <w:lang w:eastAsia="ru-RU"/>
        </w:rPr>
        <w:t>4.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AD2FE5" w:rsidRPr="00E849B4" w:rsidRDefault="00AD2FE5" w:rsidP="00AD2FE5">
      <w:pPr>
        <w:rPr>
          <w:sz w:val="20"/>
          <w:szCs w:val="20"/>
        </w:rPr>
      </w:pPr>
      <w:r w:rsidRPr="00E849B4">
        <w:rPr>
          <w:rFonts w:eastAsia="Times New Roman" w:cs="PT Astra Serif"/>
          <w:color w:val="000000"/>
          <w:sz w:val="20"/>
          <w:szCs w:val="20"/>
          <w:lang w:eastAsia="ru-RU"/>
        </w:rPr>
        <w:t>Глава Мордовского</w:t>
      </w:r>
    </w:p>
    <w:p w:rsidR="00361C8E" w:rsidRPr="00E849B4" w:rsidRDefault="00361C8E" w:rsidP="00AD2FE5">
      <w:pPr>
        <w:rPr>
          <w:rFonts w:eastAsia="Times New Roman" w:cs="PT Astra Serif"/>
          <w:color w:val="000000"/>
          <w:sz w:val="20"/>
          <w:szCs w:val="20"/>
          <w:lang w:eastAsia="ru-RU"/>
        </w:rPr>
      </w:pPr>
      <w:r w:rsidRPr="00E849B4">
        <w:rPr>
          <w:rFonts w:eastAsia="Times New Roman" w:cs="PT Astra Serif"/>
          <w:color w:val="000000"/>
          <w:sz w:val="20"/>
          <w:szCs w:val="20"/>
          <w:lang w:eastAsia="ru-RU"/>
        </w:rPr>
        <w:t>м</w:t>
      </w:r>
      <w:r w:rsidR="00AD2FE5" w:rsidRPr="00E849B4">
        <w:rPr>
          <w:rFonts w:eastAsia="Times New Roman" w:cs="PT Astra Serif"/>
          <w:color w:val="000000"/>
          <w:sz w:val="20"/>
          <w:szCs w:val="20"/>
          <w:lang w:eastAsia="ru-RU"/>
        </w:rPr>
        <w:t>униципального</w:t>
      </w:r>
      <w:r w:rsidRPr="00E849B4">
        <w:rPr>
          <w:rFonts w:eastAsia="Times New Roman" w:cs="PT Astra Serif"/>
          <w:color w:val="000000"/>
          <w:sz w:val="20"/>
          <w:szCs w:val="20"/>
          <w:lang w:eastAsia="ru-RU"/>
        </w:rPr>
        <w:t> </w:t>
      </w:r>
      <w:r w:rsidR="00AD2FE5" w:rsidRPr="00E849B4">
        <w:rPr>
          <w:rFonts w:eastAsia="Times New Roman" w:cs="PT Astra Serif"/>
          <w:color w:val="000000"/>
          <w:sz w:val="20"/>
          <w:szCs w:val="20"/>
          <w:lang w:eastAsia="ru-RU"/>
        </w:rPr>
        <w:t xml:space="preserve">округа   </w:t>
      </w:r>
      <w:r w:rsidR="005E4F9C">
        <w:rPr>
          <w:rFonts w:eastAsia="Times New Roman" w:cs="PT Astra Serif"/>
          <w:color w:val="000000"/>
          <w:sz w:val="20"/>
          <w:szCs w:val="20"/>
          <w:lang w:eastAsia="ru-RU"/>
        </w:rPr>
        <w:t xml:space="preserve">                             </w:t>
      </w:r>
      <w:r w:rsidR="00AD2FE5" w:rsidRPr="00E849B4">
        <w:rPr>
          <w:rFonts w:eastAsia="Times New Roman" w:cs="PT Astra Serif"/>
          <w:color w:val="000000"/>
          <w:sz w:val="20"/>
          <w:szCs w:val="20"/>
          <w:lang w:eastAsia="ru-RU"/>
        </w:rPr>
        <w:t xml:space="preserve">  С.В.Ман</w:t>
      </w:r>
      <w:r w:rsidRPr="00E849B4">
        <w:rPr>
          <w:rFonts w:eastAsia="Times New Roman" w:cs="PT Astra Serif"/>
          <w:color w:val="000000"/>
          <w:sz w:val="20"/>
          <w:szCs w:val="20"/>
          <w:lang w:eastAsia="ru-RU"/>
        </w:rPr>
        <w:t>н</w:t>
      </w:r>
    </w:p>
    <w:p w:rsidR="00361C8E" w:rsidRPr="00E849B4" w:rsidRDefault="00361C8E" w:rsidP="00AD2FE5">
      <w:pPr>
        <w:rPr>
          <w:rFonts w:eastAsia="Times New Roman" w:cs="PT Astra Serif"/>
          <w:color w:val="000000"/>
          <w:sz w:val="20"/>
          <w:szCs w:val="20"/>
          <w:lang w:eastAsia="ru-RU"/>
        </w:rPr>
      </w:pPr>
    </w:p>
    <w:p w:rsidR="00361C8E" w:rsidRPr="00E849B4" w:rsidRDefault="00361C8E" w:rsidP="00361C8E">
      <w:pPr>
        <w:jc w:val="right"/>
        <w:rPr>
          <w:rFonts w:eastAsia="Times New Roman" w:cs="PT Astra Serif"/>
          <w:color w:val="000000"/>
          <w:sz w:val="20"/>
          <w:szCs w:val="20"/>
          <w:lang w:eastAsia="ru-RU"/>
        </w:rPr>
      </w:pPr>
      <w:r w:rsidRPr="00E849B4">
        <w:rPr>
          <w:rFonts w:eastAsia="Times New Roman" w:cs="PT Astra Serif"/>
          <w:color w:val="000000"/>
          <w:sz w:val="20"/>
          <w:szCs w:val="20"/>
          <w:lang w:eastAsia="ru-RU"/>
        </w:rPr>
        <w:t>Приложение</w:t>
      </w:r>
    </w:p>
    <w:p w:rsidR="00361C8E" w:rsidRPr="00E849B4" w:rsidRDefault="00361C8E" w:rsidP="00361C8E">
      <w:pPr>
        <w:jc w:val="right"/>
        <w:rPr>
          <w:rFonts w:eastAsia="Times New Roman" w:cs="PT Astra Serif"/>
          <w:color w:val="000000"/>
          <w:sz w:val="20"/>
          <w:szCs w:val="20"/>
          <w:lang w:eastAsia="ru-RU"/>
        </w:rPr>
      </w:pPr>
      <w:r w:rsidRPr="00E849B4">
        <w:rPr>
          <w:rFonts w:eastAsia="Times New Roman" w:cs="PT Astra Serif"/>
          <w:color w:val="000000"/>
          <w:sz w:val="20"/>
          <w:szCs w:val="20"/>
          <w:lang w:eastAsia="ru-RU"/>
        </w:rPr>
        <w:t>к постановлению администрации</w:t>
      </w:r>
    </w:p>
    <w:p w:rsidR="00361C8E" w:rsidRPr="00E849B4" w:rsidRDefault="00361C8E" w:rsidP="005E4F9C">
      <w:pPr>
        <w:jc w:val="right"/>
        <w:rPr>
          <w:rFonts w:eastAsia="Times New Roman" w:cs="PT Astra Serif"/>
          <w:color w:val="000000"/>
          <w:sz w:val="20"/>
          <w:szCs w:val="20"/>
          <w:lang w:eastAsia="ru-RU"/>
        </w:rPr>
      </w:pPr>
      <w:r w:rsidRPr="00E849B4">
        <w:rPr>
          <w:rFonts w:eastAsia="Times New Roman" w:cs="PT Astra Serif"/>
          <w:color w:val="000000"/>
          <w:sz w:val="20"/>
          <w:szCs w:val="20"/>
          <w:lang w:eastAsia="ru-RU"/>
        </w:rPr>
        <w:t>округа от 15.11.2024 №1550</w:t>
      </w:r>
    </w:p>
    <w:p w:rsidR="00361C8E" w:rsidRPr="00E849B4" w:rsidRDefault="00361C8E" w:rsidP="00AD2FE5">
      <w:pPr>
        <w:rPr>
          <w:rFonts w:eastAsia="Times New Roman" w:cs="PT Astra Serif"/>
          <w:color w:val="000000"/>
          <w:sz w:val="20"/>
          <w:szCs w:val="20"/>
          <w:lang w:eastAsia="ru-RU"/>
        </w:rPr>
      </w:pPr>
    </w:p>
    <w:p w:rsidR="00361C8E" w:rsidRPr="00E849B4" w:rsidRDefault="00361C8E" w:rsidP="00361C8E">
      <w:pPr>
        <w:jc w:val="right"/>
        <w:rPr>
          <w:sz w:val="20"/>
          <w:szCs w:val="20"/>
        </w:rPr>
      </w:pPr>
      <w:r w:rsidRPr="00E849B4">
        <w:rPr>
          <w:sz w:val="20"/>
          <w:szCs w:val="20"/>
        </w:rPr>
        <w:t>Рег. № п/п</w:t>
      </w:r>
      <w:r w:rsidRPr="00E849B4">
        <w:rPr>
          <w:sz w:val="20"/>
          <w:szCs w:val="20"/>
        </w:rPr>
        <w:tab/>
        <w:t>№ маршрута</w:t>
      </w:r>
      <w:r w:rsidRPr="00E849B4">
        <w:rPr>
          <w:sz w:val="20"/>
          <w:szCs w:val="20"/>
        </w:rPr>
        <w:tab/>
        <w:t>Наименование маршрута регулярных перевозок</w:t>
      </w:r>
      <w:r w:rsidRPr="00E849B4">
        <w:rPr>
          <w:sz w:val="20"/>
          <w:szCs w:val="20"/>
        </w:rPr>
        <w:tab/>
        <w:t>Наименование промежуточных остановочных пунктов</w:t>
      </w:r>
      <w:r w:rsidRPr="00E849B4">
        <w:rPr>
          <w:sz w:val="20"/>
          <w:szCs w:val="20"/>
        </w:rPr>
        <w:tab/>
        <w:t>Наименование улиц, автомобильных дорог, по которым предполагается движение транспортных средств по маршруту регулярных перевозок</w:t>
      </w:r>
      <w:r w:rsidRPr="00E849B4">
        <w:rPr>
          <w:sz w:val="20"/>
          <w:szCs w:val="20"/>
        </w:rPr>
        <w:tab/>
        <w:t>Протяж. маршрута регуляр. перев., км (прямое/обратное, не указывается при совпадении)</w:t>
      </w:r>
      <w:r w:rsidRPr="00E849B4">
        <w:rPr>
          <w:sz w:val="20"/>
          <w:szCs w:val="20"/>
        </w:rPr>
        <w:tab/>
        <w:t>Порядок посадки и высадки пассажиров</w:t>
      </w:r>
      <w:r w:rsidRPr="00E849B4">
        <w:rPr>
          <w:sz w:val="20"/>
          <w:szCs w:val="20"/>
        </w:rPr>
        <w:tab/>
        <w:t>Вид регулярных перевозок</w:t>
      </w:r>
      <w:r w:rsidRPr="00E849B4">
        <w:rPr>
          <w:sz w:val="20"/>
          <w:szCs w:val="20"/>
        </w:rPr>
        <w:tab/>
        <w:t>Вид и класс Т/С</w:t>
      </w:r>
      <w:r w:rsidRPr="00E849B4">
        <w:rPr>
          <w:sz w:val="20"/>
          <w:szCs w:val="20"/>
        </w:rPr>
        <w:tab/>
        <w:t>Расписание</w:t>
      </w:r>
      <w:r w:rsidRPr="00E849B4">
        <w:rPr>
          <w:sz w:val="20"/>
          <w:szCs w:val="20"/>
        </w:rPr>
        <w:tab/>
        <w:t>Наименован. ЮЛ, Ф.И.О. ИП, уп. участника простого товарищества</w:t>
      </w:r>
      <w:r w:rsidRPr="00E849B4">
        <w:rPr>
          <w:sz w:val="20"/>
          <w:szCs w:val="20"/>
        </w:rPr>
        <w:tab/>
        <w:t>Место нахождения ЮЛ/место жительства ИП</w:t>
      </w:r>
      <w:r w:rsidRPr="00E849B4">
        <w:rPr>
          <w:sz w:val="20"/>
          <w:szCs w:val="20"/>
        </w:rPr>
        <w:tab/>
        <w:t>Дата начала осуществления перевозок по маршруту</w:t>
      </w:r>
      <w:r w:rsidRPr="00E849B4">
        <w:rPr>
          <w:sz w:val="20"/>
          <w:szCs w:val="20"/>
        </w:rPr>
        <w:tab/>
        <w:t xml:space="preserve">Срок действия контракта/срок действия свидетельства </w:t>
      </w:r>
    </w:p>
    <w:p w:rsidR="00361C8E" w:rsidRPr="00E849B4" w:rsidRDefault="00361C8E" w:rsidP="00361C8E">
      <w:pPr>
        <w:jc w:val="right"/>
        <w:rPr>
          <w:sz w:val="20"/>
          <w:szCs w:val="20"/>
        </w:rPr>
      </w:pPr>
      <w:r w:rsidRPr="00E849B4">
        <w:rPr>
          <w:sz w:val="20"/>
          <w:szCs w:val="20"/>
        </w:rPr>
        <w:t>(с "ЧЧ.ММ.ГГ" по "ЧЧ.ММ.ГГ")</w:t>
      </w:r>
    </w:p>
    <w:p w:rsidR="00361C8E" w:rsidRPr="00E849B4" w:rsidRDefault="00361C8E" w:rsidP="00361C8E">
      <w:pPr>
        <w:jc w:val="right"/>
        <w:rPr>
          <w:sz w:val="20"/>
          <w:szCs w:val="20"/>
        </w:rPr>
      </w:pPr>
      <w:r w:rsidRPr="00E849B4">
        <w:rPr>
          <w:sz w:val="20"/>
          <w:szCs w:val="20"/>
        </w:rPr>
        <w:t>Прямое направление</w:t>
      </w:r>
      <w:r w:rsidRPr="00E849B4">
        <w:rPr>
          <w:sz w:val="20"/>
          <w:szCs w:val="20"/>
        </w:rPr>
        <w:tab/>
        <w:t>Обратное направление</w:t>
      </w:r>
    </w:p>
    <w:p w:rsidR="00361C8E" w:rsidRPr="00E849B4" w:rsidRDefault="00361C8E" w:rsidP="00361C8E">
      <w:pPr>
        <w:jc w:val="right"/>
        <w:rPr>
          <w:sz w:val="20"/>
          <w:szCs w:val="20"/>
        </w:rPr>
      </w:pPr>
      <w:r w:rsidRPr="00E849B4">
        <w:rPr>
          <w:sz w:val="20"/>
          <w:szCs w:val="20"/>
        </w:rPr>
        <w:tab/>
      </w:r>
      <w:r w:rsidRPr="00E849B4">
        <w:rPr>
          <w:sz w:val="20"/>
          <w:szCs w:val="20"/>
        </w:rPr>
        <w:tab/>
      </w:r>
      <w:r w:rsidRPr="00E849B4">
        <w:rPr>
          <w:sz w:val="20"/>
          <w:szCs w:val="20"/>
        </w:rPr>
        <w:tab/>
      </w:r>
      <w:r w:rsidRPr="00E849B4">
        <w:rPr>
          <w:sz w:val="20"/>
          <w:szCs w:val="20"/>
        </w:rPr>
        <w:tab/>
      </w:r>
    </w:p>
    <w:p w:rsidR="00361C8E" w:rsidRPr="00E849B4" w:rsidRDefault="00361C8E" w:rsidP="00361C8E">
      <w:pPr>
        <w:jc w:val="right"/>
        <w:rPr>
          <w:sz w:val="20"/>
          <w:szCs w:val="20"/>
        </w:rPr>
      </w:pPr>
      <w:r w:rsidRPr="00E849B4">
        <w:rPr>
          <w:sz w:val="20"/>
          <w:szCs w:val="20"/>
        </w:rPr>
        <w:t>1</w:t>
      </w:r>
      <w:r w:rsidRPr="00E849B4">
        <w:rPr>
          <w:sz w:val="20"/>
          <w:szCs w:val="20"/>
        </w:rPr>
        <w:tab/>
        <w:t xml:space="preserve">101-101а </w:t>
      </w:r>
      <w:r w:rsidRPr="00E849B4">
        <w:rPr>
          <w:sz w:val="20"/>
          <w:szCs w:val="20"/>
        </w:rPr>
        <w:tab/>
        <w:t xml:space="preserve">« Мордово – Ивановка - Плоское" </w:t>
      </w:r>
      <w:r w:rsidRPr="00E849B4">
        <w:rPr>
          <w:sz w:val="20"/>
          <w:szCs w:val="20"/>
        </w:rPr>
        <w:tab/>
        <w:t>Автовокзал Мельгуны – Шульгино – Лавровка – Степной – Сборный – Корякино – Ивановка — Плоское</w:t>
      </w:r>
      <w:r w:rsidRPr="00E849B4">
        <w:rPr>
          <w:sz w:val="20"/>
          <w:szCs w:val="20"/>
        </w:rPr>
        <w:tab/>
        <w:t>а/д Жердевка -Шехмань , ф/д Воронеж -Тамбов, а/ д Жердевка -Шехмань</w:t>
      </w:r>
      <w:r w:rsidRPr="00E849B4">
        <w:rPr>
          <w:sz w:val="20"/>
          <w:szCs w:val="20"/>
        </w:rPr>
        <w:tab/>
        <w:t>114</w:t>
      </w:r>
      <w:r w:rsidRPr="00E849B4">
        <w:rPr>
          <w:sz w:val="20"/>
          <w:szCs w:val="20"/>
        </w:rPr>
        <w:tab/>
        <w:t>Только в установленных остановочных пунктах</w:t>
      </w:r>
      <w:r w:rsidRPr="00E849B4">
        <w:rPr>
          <w:sz w:val="20"/>
          <w:szCs w:val="20"/>
        </w:rPr>
        <w:tab/>
        <w:t>По регулируемым тарифам</w:t>
      </w:r>
      <w:r w:rsidRPr="00E849B4">
        <w:rPr>
          <w:sz w:val="20"/>
          <w:szCs w:val="20"/>
        </w:rPr>
        <w:tab/>
        <w:t>М 3</w:t>
      </w:r>
      <w:r w:rsidRPr="00E849B4">
        <w:rPr>
          <w:sz w:val="20"/>
          <w:szCs w:val="20"/>
        </w:rPr>
        <w:tab/>
        <w:t>Ивановка-Плоское, среда          6-00, 15-00</w:t>
      </w:r>
      <w:r w:rsidRPr="00E849B4">
        <w:rPr>
          <w:sz w:val="20"/>
          <w:szCs w:val="20"/>
        </w:rPr>
        <w:tab/>
        <w:t xml:space="preserve">Мордово, среда  </w:t>
      </w:r>
    </w:p>
    <w:p w:rsidR="00361C8E" w:rsidRPr="00E849B4" w:rsidRDefault="00361C8E" w:rsidP="00361C8E">
      <w:pPr>
        <w:jc w:val="right"/>
        <w:rPr>
          <w:sz w:val="20"/>
          <w:szCs w:val="20"/>
        </w:rPr>
      </w:pPr>
      <w:r w:rsidRPr="00E849B4">
        <w:rPr>
          <w:sz w:val="20"/>
          <w:szCs w:val="20"/>
        </w:rPr>
        <w:t>7-00, 16-00</w:t>
      </w:r>
      <w:r w:rsidRPr="00E849B4">
        <w:rPr>
          <w:sz w:val="20"/>
          <w:szCs w:val="20"/>
        </w:rPr>
        <w:tab/>
        <w:t>ООО "МОРДОВСКОЕ АТП"</w:t>
      </w:r>
      <w:r w:rsidRPr="00E849B4">
        <w:rPr>
          <w:sz w:val="20"/>
          <w:szCs w:val="20"/>
        </w:rPr>
        <w:tab/>
        <w:t>Мордовский МО</w:t>
      </w:r>
      <w:r w:rsidRPr="00E849B4">
        <w:rPr>
          <w:sz w:val="20"/>
          <w:szCs w:val="20"/>
        </w:rPr>
        <w:tab/>
        <w:t>01.07.2022</w:t>
      </w:r>
      <w:r w:rsidRPr="00E849B4">
        <w:rPr>
          <w:sz w:val="20"/>
          <w:szCs w:val="20"/>
        </w:rPr>
        <w:tab/>
        <w:t>01.07.2022-31.12.2024</w:t>
      </w:r>
    </w:p>
    <w:p w:rsidR="00361C8E" w:rsidRPr="00E849B4" w:rsidRDefault="00361C8E" w:rsidP="00361C8E">
      <w:pPr>
        <w:jc w:val="right"/>
        <w:rPr>
          <w:sz w:val="20"/>
          <w:szCs w:val="20"/>
        </w:rPr>
      </w:pPr>
      <w:r w:rsidRPr="00E849B4">
        <w:rPr>
          <w:sz w:val="20"/>
          <w:szCs w:val="20"/>
        </w:rPr>
        <w:t>2</w:t>
      </w:r>
      <w:r w:rsidRPr="00E849B4">
        <w:rPr>
          <w:sz w:val="20"/>
          <w:szCs w:val="20"/>
        </w:rPr>
        <w:tab/>
        <w:t>102</w:t>
      </w:r>
      <w:r w:rsidRPr="00E849B4">
        <w:rPr>
          <w:sz w:val="20"/>
          <w:szCs w:val="20"/>
        </w:rPr>
        <w:tab/>
        <w:t>« Мордово - Отрада»</w:t>
      </w:r>
      <w:r w:rsidRPr="00E849B4">
        <w:rPr>
          <w:sz w:val="20"/>
          <w:szCs w:val="20"/>
        </w:rPr>
        <w:tab/>
        <w:t>Автовокзал - М. Романовка- Карпели - Б.Даниловка – Казминка – Артемовка–Александровка- Отрада</w:t>
      </w:r>
      <w:r w:rsidRPr="00E849B4">
        <w:rPr>
          <w:sz w:val="20"/>
          <w:szCs w:val="20"/>
        </w:rPr>
        <w:tab/>
        <w:t>а/д Жердевка-Шехмань</w:t>
      </w:r>
      <w:r w:rsidRPr="00E849B4">
        <w:rPr>
          <w:sz w:val="20"/>
          <w:szCs w:val="20"/>
        </w:rPr>
        <w:tab/>
        <w:t>78</w:t>
      </w:r>
      <w:r w:rsidRPr="00E849B4">
        <w:rPr>
          <w:sz w:val="20"/>
          <w:szCs w:val="20"/>
        </w:rPr>
        <w:tab/>
        <w:t>Только в установленных остановочных пунктах</w:t>
      </w:r>
      <w:r w:rsidRPr="00E849B4">
        <w:rPr>
          <w:sz w:val="20"/>
          <w:szCs w:val="20"/>
        </w:rPr>
        <w:tab/>
        <w:t>По регулируемым тарифам</w:t>
      </w:r>
      <w:r w:rsidRPr="00E849B4">
        <w:rPr>
          <w:sz w:val="20"/>
          <w:szCs w:val="20"/>
        </w:rPr>
        <w:tab/>
        <w:t>М 3</w:t>
      </w:r>
      <w:r w:rsidRPr="00E849B4">
        <w:rPr>
          <w:sz w:val="20"/>
          <w:szCs w:val="20"/>
        </w:rPr>
        <w:tab/>
        <w:t>Отрада, понедельник</w:t>
      </w:r>
    </w:p>
    <w:p w:rsidR="00361C8E" w:rsidRPr="00E849B4" w:rsidRDefault="00361C8E" w:rsidP="00361C8E">
      <w:pPr>
        <w:jc w:val="right"/>
        <w:rPr>
          <w:sz w:val="20"/>
          <w:szCs w:val="20"/>
        </w:rPr>
      </w:pPr>
      <w:r w:rsidRPr="00E849B4">
        <w:rPr>
          <w:sz w:val="20"/>
          <w:szCs w:val="20"/>
        </w:rPr>
        <w:t>6-00, 13-30</w:t>
      </w:r>
      <w:r w:rsidRPr="00E849B4">
        <w:rPr>
          <w:sz w:val="20"/>
          <w:szCs w:val="20"/>
        </w:rPr>
        <w:tab/>
        <w:t xml:space="preserve">Мордово, понедельник </w:t>
      </w:r>
    </w:p>
    <w:p w:rsidR="00361C8E" w:rsidRPr="00E849B4" w:rsidRDefault="00361C8E" w:rsidP="00361C8E">
      <w:pPr>
        <w:jc w:val="right"/>
        <w:rPr>
          <w:sz w:val="20"/>
          <w:szCs w:val="20"/>
        </w:rPr>
      </w:pPr>
      <w:r w:rsidRPr="00E849B4">
        <w:rPr>
          <w:sz w:val="20"/>
          <w:szCs w:val="20"/>
        </w:rPr>
        <w:t>7-00, 14-30</w:t>
      </w:r>
      <w:r w:rsidRPr="00E849B4">
        <w:rPr>
          <w:sz w:val="20"/>
          <w:szCs w:val="20"/>
        </w:rPr>
        <w:tab/>
        <w:t>ООО "МОРДОВСКОЕ АТП"</w:t>
      </w:r>
      <w:r w:rsidRPr="00E849B4">
        <w:rPr>
          <w:sz w:val="20"/>
          <w:szCs w:val="20"/>
        </w:rPr>
        <w:tab/>
        <w:t>Мордовский МО</w:t>
      </w:r>
      <w:r w:rsidRPr="00E849B4">
        <w:rPr>
          <w:sz w:val="20"/>
          <w:szCs w:val="20"/>
        </w:rPr>
        <w:tab/>
        <w:t>01.07.2022</w:t>
      </w:r>
      <w:r w:rsidRPr="00E849B4">
        <w:rPr>
          <w:sz w:val="20"/>
          <w:szCs w:val="20"/>
        </w:rPr>
        <w:tab/>
        <w:t>01.07.2022-31.12.2024</w:t>
      </w:r>
    </w:p>
    <w:p w:rsidR="00361C8E" w:rsidRPr="00E849B4" w:rsidRDefault="00361C8E" w:rsidP="00361C8E">
      <w:pPr>
        <w:jc w:val="right"/>
        <w:rPr>
          <w:sz w:val="20"/>
          <w:szCs w:val="20"/>
        </w:rPr>
      </w:pPr>
      <w:r w:rsidRPr="00E849B4">
        <w:rPr>
          <w:sz w:val="20"/>
          <w:szCs w:val="20"/>
        </w:rPr>
        <w:t>3</w:t>
      </w:r>
      <w:r w:rsidRPr="00E849B4">
        <w:rPr>
          <w:sz w:val="20"/>
          <w:szCs w:val="20"/>
        </w:rPr>
        <w:tab/>
        <w:t>103</w:t>
      </w:r>
      <w:r w:rsidRPr="00E849B4">
        <w:rPr>
          <w:sz w:val="20"/>
          <w:szCs w:val="20"/>
        </w:rPr>
        <w:tab/>
        <w:t xml:space="preserve">« Мордово — Конезавод» </w:t>
      </w:r>
      <w:r w:rsidRPr="00E849B4">
        <w:rPr>
          <w:sz w:val="20"/>
          <w:szCs w:val="20"/>
        </w:rPr>
        <w:tab/>
        <w:t>Автовокзал –Мельгуны-Шульгино-Сосновка-Хоперка-Конезавод</w:t>
      </w:r>
      <w:r w:rsidRPr="00E849B4">
        <w:rPr>
          <w:sz w:val="20"/>
          <w:szCs w:val="20"/>
        </w:rPr>
        <w:tab/>
        <w:t>а/ д Жердевка-Шехмань, ф/д Воронеж-Тамбов</w:t>
      </w:r>
      <w:r w:rsidRPr="00E849B4">
        <w:rPr>
          <w:sz w:val="20"/>
          <w:szCs w:val="20"/>
        </w:rPr>
        <w:tab/>
        <w:t>244</w:t>
      </w:r>
      <w:r w:rsidRPr="00E849B4">
        <w:rPr>
          <w:sz w:val="20"/>
          <w:szCs w:val="20"/>
        </w:rPr>
        <w:tab/>
        <w:t>Только в установленных остановочных пунктах</w:t>
      </w:r>
      <w:r w:rsidRPr="00E849B4">
        <w:rPr>
          <w:sz w:val="20"/>
          <w:szCs w:val="20"/>
        </w:rPr>
        <w:tab/>
        <w:t>По регулируемым тарифам</w:t>
      </w:r>
      <w:r w:rsidRPr="00E849B4">
        <w:rPr>
          <w:sz w:val="20"/>
          <w:szCs w:val="20"/>
        </w:rPr>
        <w:tab/>
        <w:t>М 3</w:t>
      </w:r>
      <w:r w:rsidRPr="00E849B4">
        <w:rPr>
          <w:sz w:val="20"/>
          <w:szCs w:val="20"/>
        </w:rPr>
        <w:tab/>
        <w:t>Конезавод, четверг</w:t>
      </w:r>
    </w:p>
    <w:p w:rsidR="00361C8E" w:rsidRPr="00E849B4" w:rsidRDefault="00361C8E" w:rsidP="00361C8E">
      <w:pPr>
        <w:jc w:val="right"/>
        <w:rPr>
          <w:sz w:val="20"/>
          <w:szCs w:val="20"/>
        </w:rPr>
      </w:pPr>
      <w:r w:rsidRPr="00E849B4">
        <w:rPr>
          <w:sz w:val="20"/>
          <w:szCs w:val="20"/>
        </w:rPr>
        <w:t>6-00, 14-00</w:t>
      </w:r>
      <w:r w:rsidRPr="00E849B4">
        <w:rPr>
          <w:sz w:val="20"/>
          <w:szCs w:val="20"/>
        </w:rPr>
        <w:tab/>
        <w:t>Мордово, четверг</w:t>
      </w:r>
    </w:p>
    <w:p w:rsidR="00361C8E" w:rsidRPr="00E849B4" w:rsidRDefault="00361C8E" w:rsidP="00361C8E">
      <w:pPr>
        <w:jc w:val="right"/>
        <w:rPr>
          <w:sz w:val="20"/>
          <w:szCs w:val="20"/>
        </w:rPr>
      </w:pPr>
      <w:r w:rsidRPr="00E849B4">
        <w:rPr>
          <w:sz w:val="20"/>
          <w:szCs w:val="20"/>
        </w:rPr>
        <w:t>7-20, 15-20</w:t>
      </w:r>
      <w:r w:rsidRPr="00E849B4">
        <w:rPr>
          <w:sz w:val="20"/>
          <w:szCs w:val="20"/>
        </w:rPr>
        <w:tab/>
        <w:t>ООО "МОРДОВСКОЕ АТП"</w:t>
      </w:r>
      <w:r w:rsidRPr="00E849B4">
        <w:rPr>
          <w:sz w:val="20"/>
          <w:szCs w:val="20"/>
        </w:rPr>
        <w:tab/>
        <w:t>Мордовский МО</w:t>
      </w:r>
      <w:r w:rsidRPr="00E849B4">
        <w:rPr>
          <w:sz w:val="20"/>
          <w:szCs w:val="20"/>
        </w:rPr>
        <w:tab/>
        <w:t>01.07.2022</w:t>
      </w:r>
      <w:r w:rsidRPr="00E849B4">
        <w:rPr>
          <w:sz w:val="20"/>
          <w:szCs w:val="20"/>
        </w:rPr>
        <w:tab/>
        <w:t>01.07.2022-31.12.2024</w:t>
      </w:r>
    </w:p>
    <w:p w:rsidR="00361C8E" w:rsidRPr="00E849B4" w:rsidRDefault="00361C8E" w:rsidP="00361C8E">
      <w:pPr>
        <w:rPr>
          <w:sz w:val="20"/>
          <w:szCs w:val="20"/>
        </w:rPr>
      </w:pPr>
      <w:r w:rsidRPr="00E849B4">
        <w:rPr>
          <w:sz w:val="20"/>
          <w:szCs w:val="20"/>
        </w:rPr>
        <w:t>4</w:t>
      </w:r>
      <w:r w:rsidRPr="00E849B4">
        <w:rPr>
          <w:sz w:val="20"/>
          <w:szCs w:val="20"/>
        </w:rPr>
        <w:tab/>
        <w:t>104</w:t>
      </w:r>
      <w:r w:rsidRPr="00E849B4">
        <w:rPr>
          <w:sz w:val="20"/>
          <w:szCs w:val="20"/>
        </w:rPr>
        <w:tab/>
        <w:t xml:space="preserve">"Мордово- Новопокровка" </w:t>
      </w:r>
      <w:r w:rsidRPr="00E849B4">
        <w:rPr>
          <w:sz w:val="20"/>
          <w:szCs w:val="20"/>
        </w:rPr>
        <w:tab/>
        <w:t xml:space="preserve">Автовокзал – С/химия – Черняевка – Городище- Новопокровка </w:t>
      </w:r>
      <w:r w:rsidRPr="00E849B4">
        <w:rPr>
          <w:sz w:val="20"/>
          <w:szCs w:val="20"/>
        </w:rPr>
        <w:tab/>
        <w:t>а/д Жердевка-Шехмань</w:t>
      </w:r>
      <w:r w:rsidRPr="00E849B4">
        <w:rPr>
          <w:sz w:val="20"/>
          <w:szCs w:val="20"/>
        </w:rPr>
        <w:tab/>
        <w:t>36,6</w:t>
      </w:r>
      <w:r w:rsidRPr="00E849B4">
        <w:rPr>
          <w:sz w:val="20"/>
          <w:szCs w:val="20"/>
        </w:rPr>
        <w:tab/>
        <w:t>Только в установленных остановочных пунктах</w:t>
      </w:r>
      <w:r w:rsidRPr="00E849B4">
        <w:rPr>
          <w:sz w:val="20"/>
          <w:szCs w:val="20"/>
        </w:rPr>
        <w:tab/>
        <w:t>По регулируемым тарифам</w:t>
      </w:r>
      <w:r w:rsidRPr="00E849B4">
        <w:rPr>
          <w:sz w:val="20"/>
          <w:szCs w:val="20"/>
        </w:rPr>
        <w:tab/>
        <w:t>М 3</w:t>
      </w:r>
      <w:r w:rsidRPr="00E849B4">
        <w:rPr>
          <w:sz w:val="20"/>
          <w:szCs w:val="20"/>
        </w:rPr>
        <w:tab/>
        <w:t>Новопокровка,</w:t>
      </w:r>
    </w:p>
    <w:p w:rsidR="00361C8E" w:rsidRPr="00E849B4" w:rsidRDefault="00361C8E" w:rsidP="00361C8E">
      <w:pPr>
        <w:jc w:val="right"/>
        <w:rPr>
          <w:sz w:val="20"/>
          <w:szCs w:val="20"/>
        </w:rPr>
      </w:pPr>
      <w:r w:rsidRPr="00E849B4">
        <w:rPr>
          <w:sz w:val="20"/>
          <w:szCs w:val="20"/>
        </w:rPr>
        <w:t>ежедневно,8-00, 11-00, среда 14-20, четверг     7-20, 11-00</w:t>
      </w:r>
      <w:r w:rsidRPr="00E849B4">
        <w:rPr>
          <w:sz w:val="20"/>
          <w:szCs w:val="20"/>
        </w:rPr>
        <w:tab/>
        <w:t>Мордово, ежедневно,8-30, 11-30, среда 14-45,  четверг 8-30, 11-30</w:t>
      </w:r>
      <w:r w:rsidRPr="00E849B4">
        <w:rPr>
          <w:sz w:val="20"/>
          <w:szCs w:val="20"/>
        </w:rPr>
        <w:tab/>
        <w:t>ООО "МОРДОВСКОЕ АТП"</w:t>
      </w:r>
      <w:r w:rsidRPr="00E849B4">
        <w:rPr>
          <w:sz w:val="20"/>
          <w:szCs w:val="20"/>
        </w:rPr>
        <w:tab/>
        <w:t>Мордовский МО</w:t>
      </w:r>
      <w:r w:rsidRPr="00E849B4">
        <w:rPr>
          <w:sz w:val="20"/>
          <w:szCs w:val="20"/>
        </w:rPr>
        <w:tab/>
        <w:t>01.07.2022</w:t>
      </w:r>
      <w:r w:rsidRPr="00E849B4">
        <w:rPr>
          <w:sz w:val="20"/>
          <w:szCs w:val="20"/>
        </w:rPr>
        <w:tab/>
        <w:t>01.07.2022-31.12.2024</w:t>
      </w:r>
    </w:p>
    <w:p w:rsidR="00361C8E" w:rsidRPr="00E849B4" w:rsidRDefault="00361C8E" w:rsidP="00361C8E">
      <w:pPr>
        <w:jc w:val="right"/>
        <w:rPr>
          <w:sz w:val="20"/>
          <w:szCs w:val="20"/>
        </w:rPr>
      </w:pPr>
      <w:r w:rsidRPr="00E849B4">
        <w:rPr>
          <w:sz w:val="20"/>
          <w:szCs w:val="20"/>
        </w:rPr>
        <w:t>5</w:t>
      </w:r>
      <w:r w:rsidRPr="00E849B4">
        <w:rPr>
          <w:sz w:val="20"/>
          <w:szCs w:val="20"/>
        </w:rPr>
        <w:tab/>
        <w:t>104а</w:t>
      </w:r>
      <w:r w:rsidRPr="00E849B4">
        <w:rPr>
          <w:sz w:val="20"/>
          <w:szCs w:val="20"/>
        </w:rPr>
        <w:tab/>
        <w:t xml:space="preserve">"Мордово – Новопокровка - Михайловка" </w:t>
      </w:r>
      <w:r w:rsidRPr="00E849B4">
        <w:rPr>
          <w:sz w:val="20"/>
          <w:szCs w:val="20"/>
        </w:rPr>
        <w:tab/>
        <w:t xml:space="preserve">Автовокзал – с/химия – Черняевка – Городище – Новопокровка – Михайловка </w:t>
      </w:r>
      <w:r w:rsidRPr="00E849B4">
        <w:rPr>
          <w:sz w:val="20"/>
          <w:szCs w:val="20"/>
        </w:rPr>
        <w:tab/>
        <w:t>а/д Жердевка- Шехмань, а/д Новопокровка-Михайловка</w:t>
      </w:r>
      <w:r w:rsidRPr="00E849B4">
        <w:rPr>
          <w:sz w:val="20"/>
          <w:szCs w:val="20"/>
        </w:rPr>
        <w:tab/>
        <w:t>39,4</w:t>
      </w:r>
      <w:r w:rsidRPr="00E849B4">
        <w:rPr>
          <w:sz w:val="20"/>
          <w:szCs w:val="20"/>
        </w:rPr>
        <w:tab/>
        <w:t>Только в установленных остановочных пунктах</w:t>
      </w:r>
      <w:r w:rsidRPr="00E849B4">
        <w:rPr>
          <w:sz w:val="20"/>
          <w:szCs w:val="20"/>
        </w:rPr>
        <w:tab/>
        <w:t>По регулируемым тарифам</w:t>
      </w:r>
      <w:r w:rsidRPr="00E849B4">
        <w:rPr>
          <w:sz w:val="20"/>
          <w:szCs w:val="20"/>
        </w:rPr>
        <w:tab/>
        <w:t>М 3</w:t>
      </w:r>
      <w:r w:rsidRPr="00E849B4">
        <w:rPr>
          <w:sz w:val="20"/>
          <w:szCs w:val="20"/>
        </w:rPr>
        <w:tab/>
        <w:t>Новопокровка, Михайловка, четверг 7-20, 11-00</w:t>
      </w:r>
      <w:r w:rsidRPr="00E849B4">
        <w:rPr>
          <w:sz w:val="20"/>
          <w:szCs w:val="20"/>
        </w:rPr>
        <w:tab/>
        <w:t>Мордово, четверг    7-55, 11-35</w:t>
      </w:r>
      <w:r w:rsidRPr="00E849B4">
        <w:rPr>
          <w:sz w:val="20"/>
          <w:szCs w:val="20"/>
        </w:rPr>
        <w:tab/>
        <w:t>ООО "МОРДОВСКОЕ АТП"</w:t>
      </w:r>
      <w:r w:rsidRPr="00E849B4">
        <w:rPr>
          <w:sz w:val="20"/>
          <w:szCs w:val="20"/>
        </w:rPr>
        <w:tab/>
        <w:t>Мордовский МО</w:t>
      </w:r>
      <w:r w:rsidRPr="00E849B4">
        <w:rPr>
          <w:sz w:val="20"/>
          <w:szCs w:val="20"/>
        </w:rPr>
        <w:tab/>
        <w:t>01.07.2022</w:t>
      </w:r>
      <w:r w:rsidRPr="00E849B4">
        <w:rPr>
          <w:sz w:val="20"/>
          <w:szCs w:val="20"/>
        </w:rPr>
        <w:tab/>
        <w:t>01.07.2022-31.12.2024</w:t>
      </w:r>
    </w:p>
    <w:p w:rsidR="00361C8E" w:rsidRPr="005E4F9C" w:rsidRDefault="00361C8E" w:rsidP="005E4F9C">
      <w:pPr>
        <w:jc w:val="right"/>
        <w:rPr>
          <w:sz w:val="20"/>
          <w:szCs w:val="20"/>
        </w:rPr>
      </w:pPr>
      <w:r w:rsidRPr="00E849B4">
        <w:rPr>
          <w:sz w:val="20"/>
          <w:szCs w:val="20"/>
        </w:rPr>
        <w:t>6</w:t>
      </w:r>
      <w:r w:rsidRPr="00E849B4">
        <w:rPr>
          <w:sz w:val="20"/>
          <w:szCs w:val="20"/>
        </w:rPr>
        <w:tab/>
        <w:t>105</w:t>
      </w:r>
      <w:r w:rsidRPr="00E849B4">
        <w:rPr>
          <w:sz w:val="20"/>
          <w:szCs w:val="20"/>
        </w:rPr>
        <w:tab/>
        <w:t xml:space="preserve">«Мордово - Кужное" </w:t>
      </w:r>
      <w:r w:rsidRPr="00E849B4">
        <w:rPr>
          <w:sz w:val="20"/>
          <w:szCs w:val="20"/>
        </w:rPr>
        <w:tab/>
        <w:t>Автовокзал – Борисовка- Николосергиевка- Шмаровка – Кужное</w:t>
      </w:r>
      <w:r w:rsidRPr="00E849B4">
        <w:rPr>
          <w:sz w:val="20"/>
          <w:szCs w:val="20"/>
        </w:rPr>
        <w:tab/>
        <w:t>а/д Мордово-Кужное, пересекает ф/д Воронеж-Тамбов</w:t>
      </w:r>
      <w:r w:rsidRPr="00E849B4">
        <w:rPr>
          <w:sz w:val="20"/>
          <w:szCs w:val="20"/>
        </w:rPr>
        <w:tab/>
        <w:t>82</w:t>
      </w:r>
      <w:r w:rsidRPr="00E849B4">
        <w:rPr>
          <w:sz w:val="20"/>
          <w:szCs w:val="20"/>
        </w:rPr>
        <w:tab/>
        <w:t>Только в установленных остановочных пунктах</w:t>
      </w:r>
      <w:r w:rsidRPr="00E849B4">
        <w:rPr>
          <w:sz w:val="20"/>
          <w:szCs w:val="20"/>
        </w:rPr>
        <w:tab/>
        <w:t>По регулируемым тарифам</w:t>
      </w:r>
      <w:r w:rsidRPr="00E849B4">
        <w:rPr>
          <w:sz w:val="20"/>
          <w:szCs w:val="20"/>
        </w:rPr>
        <w:tab/>
        <w:t>М 3</w:t>
      </w:r>
      <w:r w:rsidRPr="00E849B4">
        <w:rPr>
          <w:sz w:val="20"/>
          <w:szCs w:val="20"/>
        </w:rPr>
        <w:tab/>
        <w:t>Кужное, четверг     6-00, 13-00</w:t>
      </w:r>
      <w:r w:rsidRPr="00E849B4">
        <w:rPr>
          <w:sz w:val="20"/>
          <w:szCs w:val="20"/>
        </w:rPr>
        <w:tab/>
        <w:t>Мордово, четверг  06-50, 13-50</w:t>
      </w:r>
      <w:r w:rsidRPr="00E849B4">
        <w:rPr>
          <w:sz w:val="20"/>
          <w:szCs w:val="20"/>
        </w:rPr>
        <w:tab/>
        <w:t>ООО "МОРДОВСКОЕ АТП"</w:t>
      </w:r>
      <w:r w:rsidRPr="00E849B4">
        <w:rPr>
          <w:sz w:val="20"/>
          <w:szCs w:val="20"/>
        </w:rPr>
        <w:tab/>
        <w:t>Мордовский МО</w:t>
      </w:r>
      <w:r w:rsidRPr="00E849B4">
        <w:rPr>
          <w:sz w:val="20"/>
          <w:szCs w:val="20"/>
        </w:rPr>
        <w:tab/>
        <w:t>01.07.2022</w:t>
      </w:r>
      <w:r w:rsidRPr="00E849B4">
        <w:rPr>
          <w:sz w:val="20"/>
          <w:szCs w:val="20"/>
        </w:rPr>
        <w:tab/>
        <w:t>01.07.2022-31.12.2024</w:t>
      </w:r>
    </w:p>
    <w:p w:rsidR="00E849B4" w:rsidRPr="00E849B4" w:rsidRDefault="00E849B4" w:rsidP="00E849B4">
      <w:pPr>
        <w:jc w:val="right"/>
      </w:pPr>
      <w:r w:rsidRPr="00E849B4">
        <w:rPr>
          <w:rFonts w:eastAsia="Times New Roman"/>
          <w:lang w:eastAsia="ru-RU"/>
        </w:rPr>
        <w:t xml:space="preserve">                                                                      </w:t>
      </w:r>
    </w:p>
    <w:p w:rsidR="00E849B4" w:rsidRPr="00E849B4" w:rsidRDefault="00E849B4" w:rsidP="00E849B4">
      <w:pPr>
        <w:pStyle w:val="afb"/>
        <w:jc w:val="center"/>
        <w:rPr>
          <w:rFonts w:ascii="PT Astra Serif" w:hAnsi="PT Astra Serif"/>
          <w:i w:val="0"/>
          <w:sz w:val="20"/>
          <w:szCs w:val="20"/>
          <w:lang w:val="ru-RU"/>
        </w:rPr>
      </w:pPr>
      <w:r w:rsidRPr="00E849B4">
        <w:rPr>
          <w:rFonts w:ascii="PT Astra Serif" w:hAnsi="PT Astra Serif"/>
          <w:i w:val="0"/>
          <w:sz w:val="20"/>
          <w:szCs w:val="20"/>
          <w:lang w:val="ru-RU"/>
        </w:rPr>
        <w:t>Администрация  Мордовского                                                                                муниципального округа</w:t>
      </w:r>
    </w:p>
    <w:p w:rsidR="00E849B4" w:rsidRPr="00E849B4" w:rsidRDefault="00E849B4" w:rsidP="00E849B4">
      <w:pPr>
        <w:pStyle w:val="afb"/>
        <w:jc w:val="center"/>
        <w:rPr>
          <w:rFonts w:ascii="PT Astra Serif" w:hAnsi="PT Astra Serif"/>
          <w:i w:val="0"/>
          <w:sz w:val="20"/>
          <w:szCs w:val="20"/>
          <w:lang w:val="ru-RU"/>
        </w:rPr>
      </w:pPr>
      <w:r w:rsidRPr="00E849B4">
        <w:rPr>
          <w:rFonts w:ascii="PT Astra Serif" w:hAnsi="PT Astra Serif"/>
          <w:i w:val="0"/>
          <w:sz w:val="20"/>
          <w:szCs w:val="20"/>
          <w:lang w:val="ru-RU"/>
        </w:rPr>
        <w:t>Тамбовской области</w:t>
      </w:r>
    </w:p>
    <w:p w:rsidR="00E849B4" w:rsidRPr="00E849B4" w:rsidRDefault="00E849B4" w:rsidP="00E849B4">
      <w:pPr>
        <w:pStyle w:val="afb"/>
        <w:jc w:val="both"/>
        <w:rPr>
          <w:rFonts w:ascii="PT Astra Serif" w:hAnsi="PT Astra Serif"/>
          <w:i w:val="0"/>
          <w:sz w:val="20"/>
          <w:szCs w:val="20"/>
          <w:lang w:val="ru-RU"/>
        </w:rPr>
      </w:pPr>
    </w:p>
    <w:p w:rsidR="00E849B4" w:rsidRPr="00E849B4" w:rsidRDefault="00E849B4" w:rsidP="00E849B4">
      <w:pPr>
        <w:pStyle w:val="afb"/>
        <w:jc w:val="center"/>
        <w:rPr>
          <w:rFonts w:ascii="PT Astra Serif" w:hAnsi="PT Astra Serif"/>
          <w:i w:val="0"/>
          <w:sz w:val="20"/>
          <w:szCs w:val="20"/>
          <w:lang w:val="ru-RU"/>
        </w:rPr>
      </w:pPr>
      <w:r w:rsidRPr="00E849B4">
        <w:rPr>
          <w:rFonts w:ascii="PT Astra Serif" w:hAnsi="PT Astra Serif"/>
          <w:i w:val="0"/>
          <w:sz w:val="20"/>
          <w:szCs w:val="20"/>
          <w:lang w:val="ru-RU"/>
        </w:rPr>
        <w:t>ПОСТАНОВЛЕНИЕ</w:t>
      </w:r>
    </w:p>
    <w:p w:rsidR="00E849B4" w:rsidRPr="00E849B4" w:rsidRDefault="00E849B4" w:rsidP="00E849B4">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21.11.2024 </w:t>
      </w:r>
      <w:r w:rsidR="005E4F9C">
        <w:rPr>
          <w:rFonts w:ascii="PT Astra Serif" w:hAnsi="PT Astra Serif"/>
          <w:i w:val="0"/>
          <w:sz w:val="20"/>
          <w:szCs w:val="20"/>
          <w:lang w:val="ru-RU"/>
        </w:rPr>
        <w:t xml:space="preserve">                 </w:t>
      </w:r>
      <w:r w:rsidRPr="00E849B4">
        <w:rPr>
          <w:rFonts w:ascii="PT Astra Serif" w:hAnsi="PT Astra Serif"/>
          <w:i w:val="0"/>
          <w:sz w:val="20"/>
          <w:szCs w:val="20"/>
          <w:lang w:val="ru-RU"/>
        </w:rPr>
        <w:t xml:space="preserve">р.п. Мордово  </w:t>
      </w:r>
      <w:r w:rsidR="005E4F9C">
        <w:rPr>
          <w:rFonts w:ascii="PT Astra Serif" w:hAnsi="PT Astra Serif"/>
          <w:i w:val="0"/>
          <w:sz w:val="20"/>
          <w:szCs w:val="20"/>
          <w:lang w:val="ru-RU"/>
        </w:rPr>
        <w:t> </w:t>
      </w:r>
      <w:r w:rsidRPr="00E849B4">
        <w:rPr>
          <w:rFonts w:ascii="PT Astra Serif" w:hAnsi="PT Astra Serif"/>
          <w:i w:val="0"/>
          <w:sz w:val="20"/>
          <w:szCs w:val="20"/>
          <w:lang w:val="ru-RU"/>
        </w:rPr>
        <w:t xml:space="preserve"> </w:t>
      </w:r>
      <w:r w:rsidR="005E4F9C">
        <w:rPr>
          <w:rFonts w:ascii="PT Astra Serif" w:hAnsi="PT Astra Serif"/>
          <w:i w:val="0"/>
          <w:sz w:val="20"/>
          <w:szCs w:val="20"/>
          <w:lang w:val="ru-RU"/>
        </w:rPr>
        <w:t xml:space="preserve">            </w:t>
      </w:r>
      <w:r w:rsidRPr="00E849B4">
        <w:rPr>
          <w:rFonts w:ascii="PT Astra Serif" w:hAnsi="PT Astra Serif"/>
          <w:i w:val="0"/>
          <w:sz w:val="20"/>
          <w:szCs w:val="20"/>
          <w:lang w:val="ru-RU"/>
        </w:rPr>
        <w:t xml:space="preserve">    № 1578</w:t>
      </w:r>
    </w:p>
    <w:p w:rsidR="00E849B4" w:rsidRPr="00E849B4" w:rsidRDefault="00E849B4" w:rsidP="00E849B4">
      <w:pPr>
        <w:pStyle w:val="afb"/>
        <w:jc w:val="both"/>
        <w:rPr>
          <w:rFonts w:ascii="PT Astra Serif" w:hAnsi="PT Astra Serif"/>
          <w:i w:val="0"/>
          <w:sz w:val="20"/>
          <w:szCs w:val="20"/>
          <w:lang w:val="ru-RU"/>
        </w:rPr>
      </w:pPr>
    </w:p>
    <w:p w:rsidR="00E849B4" w:rsidRPr="00E849B4" w:rsidRDefault="00E849B4" w:rsidP="00E849B4">
      <w:pPr>
        <w:pStyle w:val="afb"/>
        <w:jc w:val="both"/>
        <w:rPr>
          <w:rFonts w:ascii="PT Astra Serif" w:hAnsi="PT Astra Serif"/>
          <w:i w:val="0"/>
          <w:sz w:val="20"/>
          <w:szCs w:val="20"/>
          <w:lang w:val="ru-RU"/>
        </w:rPr>
      </w:pPr>
      <w:r w:rsidRPr="00E849B4">
        <w:rPr>
          <w:rFonts w:ascii="PT Astra Serif" w:eastAsia="Times New Roman" w:hAnsi="PT Astra Serif"/>
          <w:i w:val="0"/>
          <w:sz w:val="20"/>
          <w:szCs w:val="20"/>
          <w:lang w:val="ru-RU" w:eastAsia="ru-RU"/>
        </w:rPr>
        <w:t>Об утверждении</w:t>
      </w:r>
      <w:r w:rsidRPr="00E849B4">
        <w:rPr>
          <w:rFonts w:ascii="PT Astra Serif" w:hAnsi="PT Astra Serif"/>
          <w:i w:val="0"/>
          <w:sz w:val="20"/>
          <w:szCs w:val="20"/>
          <w:lang w:val="ru-RU"/>
        </w:rPr>
        <w:t xml:space="preserve">  муниципальной  программы Мордовского муниципального округа «</w:t>
      </w:r>
      <w:r w:rsidRPr="00E849B4">
        <w:rPr>
          <w:rFonts w:ascii="PT Astra Serif" w:hAnsi="PT Astra Serif"/>
          <w:i w:val="0"/>
          <w:sz w:val="20"/>
          <w:szCs w:val="20"/>
          <w:lang w:val="ru-RU" w:eastAsia="ru-RU"/>
        </w:rPr>
        <w:t xml:space="preserve">Развитие </w:t>
      </w:r>
      <w:r w:rsidRPr="00E849B4">
        <w:rPr>
          <w:rFonts w:ascii="PT Astra Serif" w:hAnsi="PT Astra Serif"/>
          <w:i w:val="0"/>
          <w:color w:val="000000"/>
          <w:sz w:val="20"/>
          <w:szCs w:val="20"/>
          <w:lang w:val="ru-RU"/>
        </w:rPr>
        <w:t>молодежной политики в Мордовском муниципальном округе</w:t>
      </w:r>
      <w:r w:rsidRPr="00E849B4">
        <w:rPr>
          <w:rFonts w:ascii="PT Astra Serif" w:hAnsi="PT Astra Serif"/>
          <w:i w:val="0"/>
          <w:sz w:val="20"/>
          <w:szCs w:val="20"/>
          <w:lang w:val="ru-RU" w:eastAsia="ru-RU"/>
        </w:rPr>
        <w:t>»</w:t>
      </w:r>
    </w:p>
    <w:p w:rsidR="00E849B4" w:rsidRPr="00E849B4" w:rsidRDefault="00E849B4" w:rsidP="00E849B4">
      <w:pPr>
        <w:pStyle w:val="afb"/>
        <w:jc w:val="both"/>
        <w:rPr>
          <w:rFonts w:ascii="PT Astra Serif" w:hAnsi="PT Astra Serif"/>
          <w:i w:val="0"/>
          <w:sz w:val="20"/>
          <w:szCs w:val="20"/>
          <w:lang w:val="ru-RU"/>
        </w:rPr>
      </w:pPr>
    </w:p>
    <w:p w:rsidR="00E849B4" w:rsidRPr="00E849B4" w:rsidRDefault="00E849B4" w:rsidP="00E849B4">
      <w:pPr>
        <w:pStyle w:val="afb"/>
        <w:ind w:firstLine="708"/>
        <w:jc w:val="both"/>
        <w:rPr>
          <w:rFonts w:ascii="PT Astra Serif" w:hAnsi="PT Astra Serif"/>
          <w:i w:val="0"/>
          <w:sz w:val="20"/>
          <w:szCs w:val="20"/>
          <w:lang w:val="ru-RU"/>
        </w:rPr>
      </w:pPr>
      <w:r w:rsidRPr="00E849B4">
        <w:rPr>
          <w:rFonts w:ascii="PT Astra Serif" w:hAnsi="PT Astra Serif"/>
          <w:i w:val="0"/>
          <w:sz w:val="20"/>
          <w:szCs w:val="20"/>
          <w:lang w:val="ru-RU"/>
        </w:rPr>
        <w:t>В соответствии с Порядком разработки, утверждения и реализации муниципальных программ Мордовского муниципального округа, утвержденного постановлением администрации Мордовского муниципального округа от 09.01.2024 № 27 «Об утверждении Порядка разработки, утверждения и реализации муниципальных программ Мордовского муниципального округа», администрация Мордовского муниципального округа постановляет:</w:t>
      </w:r>
    </w:p>
    <w:p w:rsidR="00E849B4" w:rsidRPr="00E849B4" w:rsidRDefault="00E849B4" w:rsidP="00E849B4">
      <w:pPr>
        <w:pStyle w:val="ConsPlusNormal0"/>
        <w:ind w:firstLine="567"/>
        <w:jc w:val="both"/>
        <w:rPr>
          <w:rFonts w:ascii="PT Astra Serif" w:hAnsi="PT Astra Serif" w:cs="Times New Roman"/>
        </w:rPr>
      </w:pPr>
      <w:r w:rsidRPr="00E849B4">
        <w:rPr>
          <w:rFonts w:ascii="PT Astra Serif" w:hAnsi="PT Astra Serif"/>
        </w:rPr>
        <w:t xml:space="preserve"> 1.</w:t>
      </w:r>
      <w:r w:rsidRPr="00E849B4">
        <w:rPr>
          <w:rFonts w:ascii="PT Astra Serif" w:hAnsi="PT Astra Serif" w:cs="Times New Roman"/>
        </w:rPr>
        <w:t xml:space="preserve"> Утвердить муниципальную программу Мордовского </w:t>
      </w:r>
      <w:r w:rsidRPr="00E849B4">
        <w:rPr>
          <w:rFonts w:ascii="PT Astra Serif" w:hAnsi="PT Astra Serif"/>
        </w:rPr>
        <w:t xml:space="preserve">муниципального округа </w:t>
      </w:r>
      <w:r w:rsidRPr="00E849B4">
        <w:rPr>
          <w:rFonts w:ascii="PT Astra Serif" w:hAnsi="PT Astra Serif" w:cs="Times New Roman"/>
        </w:rPr>
        <w:t xml:space="preserve"> «Развитие молодежной политики в Мордовском муниципальном округе», согласно приложению.  </w:t>
      </w:r>
    </w:p>
    <w:p w:rsidR="00E849B4" w:rsidRPr="00E849B4" w:rsidRDefault="00E849B4" w:rsidP="00E849B4">
      <w:pPr>
        <w:ind w:firstLine="709"/>
        <w:rPr>
          <w:sz w:val="20"/>
          <w:szCs w:val="20"/>
        </w:rPr>
      </w:pPr>
      <w:r w:rsidRPr="00E849B4">
        <w:rPr>
          <w:sz w:val="20"/>
          <w:szCs w:val="20"/>
        </w:rPr>
        <w:t>2. </w:t>
      </w:r>
      <w:r w:rsidRPr="00E849B4">
        <w:rPr>
          <w:sz w:val="20"/>
          <w:szCs w:val="20"/>
          <w:lang w:eastAsia="ru-RU"/>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w:t>
      </w:r>
      <w:r w:rsidRPr="00E849B4">
        <w:rPr>
          <w:sz w:val="20"/>
          <w:szCs w:val="20"/>
        </w:rPr>
        <w:t>информационно-телекоммуникационной сети «Интернет».</w:t>
      </w:r>
    </w:p>
    <w:p w:rsidR="00E849B4" w:rsidRPr="00E849B4" w:rsidRDefault="00E849B4" w:rsidP="00E849B4">
      <w:pPr>
        <w:pStyle w:val="afb"/>
        <w:ind w:firstLine="567"/>
        <w:jc w:val="both"/>
        <w:rPr>
          <w:rFonts w:ascii="PT Astra Serif" w:eastAsia="Times New Roman" w:hAnsi="PT Astra Serif"/>
          <w:i w:val="0"/>
          <w:sz w:val="20"/>
          <w:szCs w:val="20"/>
          <w:lang w:val="ru-RU"/>
        </w:rPr>
      </w:pPr>
      <w:r w:rsidRPr="00E849B4">
        <w:rPr>
          <w:rFonts w:ascii="PT Astra Serif" w:hAnsi="PT Astra Serif"/>
          <w:i w:val="0"/>
          <w:sz w:val="20"/>
          <w:szCs w:val="20"/>
          <w:lang w:val="ru-RU" w:eastAsia="ru-RU"/>
        </w:rPr>
        <w:t>3</w:t>
      </w:r>
      <w:r w:rsidRPr="00E849B4">
        <w:rPr>
          <w:rFonts w:ascii="PT Astra Serif" w:hAnsi="PT Astra Serif"/>
          <w:i w:val="0"/>
          <w:sz w:val="20"/>
          <w:szCs w:val="20"/>
          <w:lang w:val="ru-RU"/>
        </w:rPr>
        <w:t>.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E849B4" w:rsidRPr="00E849B4" w:rsidRDefault="00E849B4" w:rsidP="00E849B4">
      <w:pPr>
        <w:pStyle w:val="afb"/>
        <w:ind w:firstLine="709"/>
        <w:jc w:val="both"/>
        <w:rPr>
          <w:rFonts w:ascii="PT Astra Serif" w:hAnsi="PT Astra Serif"/>
          <w:i w:val="0"/>
          <w:sz w:val="20"/>
          <w:szCs w:val="20"/>
          <w:lang w:val="ru-RU"/>
        </w:rPr>
      </w:pPr>
    </w:p>
    <w:p w:rsidR="00E849B4" w:rsidRPr="00E849B4" w:rsidRDefault="00E849B4" w:rsidP="00E849B4">
      <w:pPr>
        <w:pStyle w:val="afb"/>
        <w:jc w:val="both"/>
        <w:rPr>
          <w:rFonts w:ascii="PT Astra Serif" w:hAnsi="PT Astra Serif"/>
          <w:sz w:val="20"/>
          <w:szCs w:val="20"/>
          <w:lang w:val="ru-RU"/>
        </w:rPr>
      </w:pPr>
    </w:p>
    <w:p w:rsidR="00E849B4" w:rsidRPr="00E849B4" w:rsidRDefault="00E849B4" w:rsidP="00E849B4">
      <w:pPr>
        <w:pStyle w:val="afb"/>
        <w:jc w:val="both"/>
        <w:rPr>
          <w:rFonts w:ascii="PT Astra Serif" w:hAnsi="PT Astra Serif"/>
          <w:sz w:val="20"/>
          <w:szCs w:val="20"/>
          <w:lang w:val="ru-RU"/>
        </w:rPr>
      </w:pPr>
    </w:p>
    <w:p w:rsidR="00E849B4" w:rsidRPr="00E849B4" w:rsidRDefault="00E849B4" w:rsidP="00E849B4">
      <w:pPr>
        <w:pStyle w:val="afb"/>
        <w:jc w:val="both"/>
        <w:rPr>
          <w:rFonts w:ascii="PT Astra Serif" w:hAnsi="PT Astra Serif"/>
          <w:i w:val="0"/>
          <w:sz w:val="20"/>
          <w:szCs w:val="20"/>
          <w:lang w:val="ru-RU"/>
        </w:rPr>
      </w:pPr>
      <w:r w:rsidRPr="00E849B4">
        <w:rPr>
          <w:rFonts w:ascii="PT Astra Serif" w:hAnsi="PT Astra Serif"/>
          <w:i w:val="0"/>
          <w:sz w:val="20"/>
          <w:szCs w:val="20"/>
          <w:lang w:val="ru-RU"/>
        </w:rPr>
        <w:t xml:space="preserve">Глава  Мордовского </w:t>
      </w:r>
    </w:p>
    <w:p w:rsidR="00E849B4" w:rsidRPr="00E849B4" w:rsidRDefault="005E4F9C" w:rsidP="00E849B4">
      <w:pPr>
        <w:pStyle w:val="afb"/>
        <w:jc w:val="both"/>
        <w:rPr>
          <w:rFonts w:ascii="PT Astra Serif" w:hAnsi="PT Astra Serif"/>
          <w:i w:val="0"/>
          <w:sz w:val="20"/>
          <w:szCs w:val="20"/>
          <w:lang w:val="ru-RU"/>
        </w:rPr>
      </w:pPr>
      <w:r>
        <w:rPr>
          <w:rFonts w:ascii="PT Astra Serif" w:hAnsi="PT Astra Serif"/>
          <w:i w:val="0"/>
          <w:sz w:val="20"/>
          <w:szCs w:val="20"/>
          <w:lang w:val="ru-RU"/>
        </w:rPr>
        <w:t>м</w:t>
      </w:r>
      <w:r w:rsidR="00E849B4" w:rsidRPr="00E849B4">
        <w:rPr>
          <w:rFonts w:ascii="PT Astra Serif" w:hAnsi="PT Astra Serif"/>
          <w:i w:val="0"/>
          <w:sz w:val="20"/>
          <w:szCs w:val="20"/>
          <w:lang w:val="ru-RU"/>
        </w:rPr>
        <w:t>униципального</w:t>
      </w:r>
      <w:r>
        <w:rPr>
          <w:rFonts w:ascii="PT Astra Serif" w:hAnsi="PT Astra Serif"/>
          <w:i w:val="0"/>
          <w:sz w:val="20"/>
          <w:szCs w:val="20"/>
          <w:lang w:val="ru-RU"/>
        </w:rPr>
        <w:t> </w:t>
      </w:r>
      <w:r w:rsidR="00E849B4" w:rsidRPr="00E849B4">
        <w:rPr>
          <w:rFonts w:ascii="PT Astra Serif" w:hAnsi="PT Astra Serif"/>
          <w:i w:val="0"/>
          <w:sz w:val="20"/>
          <w:szCs w:val="20"/>
          <w:lang w:val="ru-RU"/>
        </w:rPr>
        <w:t xml:space="preserve">округа   </w:t>
      </w:r>
      <w:r>
        <w:rPr>
          <w:rFonts w:ascii="PT Astra Serif" w:hAnsi="PT Astra Serif"/>
          <w:i w:val="0"/>
          <w:sz w:val="20"/>
          <w:szCs w:val="20"/>
          <w:lang w:val="ru-RU"/>
        </w:rPr>
        <w:t> </w:t>
      </w:r>
      <w:r w:rsidR="00E849B4" w:rsidRPr="00E849B4">
        <w:rPr>
          <w:rFonts w:ascii="PT Astra Serif" w:hAnsi="PT Astra Serif"/>
          <w:i w:val="0"/>
          <w:sz w:val="20"/>
          <w:szCs w:val="20"/>
          <w:lang w:val="ru-RU"/>
        </w:rPr>
        <w:t xml:space="preserve">           </w:t>
      </w:r>
      <w:r>
        <w:rPr>
          <w:rFonts w:ascii="PT Astra Serif" w:hAnsi="PT Astra Serif"/>
          <w:i w:val="0"/>
          <w:sz w:val="20"/>
          <w:szCs w:val="20"/>
          <w:lang w:val="ru-RU"/>
        </w:rPr>
        <w:t xml:space="preserve">        </w:t>
      </w:r>
      <w:r w:rsidR="00E849B4" w:rsidRPr="00E849B4">
        <w:rPr>
          <w:rFonts w:ascii="PT Astra Serif" w:hAnsi="PT Astra Serif"/>
          <w:i w:val="0"/>
          <w:sz w:val="20"/>
          <w:szCs w:val="20"/>
          <w:lang w:val="ru-RU"/>
        </w:rPr>
        <w:t xml:space="preserve">          С.В. Манн</w:t>
      </w:r>
    </w:p>
    <w:p w:rsidR="00E849B4" w:rsidRPr="00E849B4" w:rsidRDefault="00E849B4" w:rsidP="00E849B4">
      <w:pPr>
        <w:spacing w:after="200" w:line="276" w:lineRule="auto"/>
        <w:jc w:val="left"/>
        <w:rPr>
          <w:rFonts w:eastAsia="Times New Roman"/>
          <w:sz w:val="20"/>
          <w:szCs w:val="20"/>
          <w:lang w:eastAsia="ru-RU"/>
        </w:rPr>
      </w:pPr>
      <w:r w:rsidRPr="00E849B4">
        <w:rPr>
          <w:sz w:val="20"/>
          <w:szCs w:val="20"/>
        </w:rPr>
        <w:t xml:space="preserve">  </w:t>
      </w:r>
      <w:r w:rsidRPr="00E849B4">
        <w:rPr>
          <w:rFonts w:eastAsia="Times New Roman"/>
          <w:sz w:val="20"/>
          <w:szCs w:val="20"/>
          <w:lang w:eastAsia="ru-RU"/>
        </w:rPr>
        <w:t xml:space="preserve">                                                                                       </w:t>
      </w:r>
      <w:bookmarkStart w:id="16" w:name="sub_100"/>
      <w:r w:rsidRPr="00E849B4">
        <w:rPr>
          <w:rFonts w:eastAsia="Times New Roman"/>
          <w:sz w:val="20"/>
          <w:szCs w:val="20"/>
          <w:lang w:eastAsia="ru-RU"/>
        </w:rPr>
        <w:t xml:space="preserve">                               </w:t>
      </w:r>
    </w:p>
    <w:p w:rsidR="00E849B4" w:rsidRPr="00E849B4" w:rsidRDefault="00E849B4" w:rsidP="00E849B4">
      <w:pPr>
        <w:autoSpaceDE w:val="0"/>
        <w:jc w:val="center"/>
        <w:rPr>
          <w:rFonts w:eastAsia="Times New Roman"/>
          <w:bCs/>
          <w:sz w:val="20"/>
          <w:szCs w:val="20"/>
          <w:lang w:eastAsia="ar-SA"/>
        </w:rPr>
      </w:pPr>
    </w:p>
    <w:p w:rsidR="00E849B4" w:rsidRPr="00E849B4" w:rsidRDefault="00E849B4" w:rsidP="00E849B4">
      <w:pPr>
        <w:autoSpaceDE w:val="0"/>
        <w:jc w:val="right"/>
        <w:rPr>
          <w:rFonts w:eastAsia="Times New Roman"/>
          <w:bCs/>
          <w:sz w:val="20"/>
          <w:szCs w:val="20"/>
          <w:lang w:eastAsia="ar-SA"/>
        </w:rPr>
      </w:pPr>
      <w:r w:rsidRPr="00E849B4">
        <w:rPr>
          <w:rFonts w:eastAsia="Times New Roman"/>
          <w:bCs/>
          <w:sz w:val="20"/>
          <w:szCs w:val="20"/>
          <w:lang w:eastAsia="ar-SA"/>
        </w:rPr>
        <w:t xml:space="preserve">Приложение </w:t>
      </w:r>
    </w:p>
    <w:p w:rsidR="00E849B4" w:rsidRPr="00E849B4" w:rsidRDefault="00E849B4" w:rsidP="00E849B4">
      <w:pPr>
        <w:autoSpaceDE w:val="0"/>
        <w:jc w:val="right"/>
        <w:rPr>
          <w:rFonts w:eastAsia="Times New Roman"/>
          <w:bCs/>
          <w:sz w:val="20"/>
          <w:szCs w:val="20"/>
          <w:lang w:eastAsia="ar-SA"/>
        </w:rPr>
      </w:pPr>
      <w:r w:rsidRPr="00E849B4">
        <w:rPr>
          <w:rFonts w:eastAsia="Times New Roman"/>
          <w:bCs/>
          <w:sz w:val="20"/>
          <w:szCs w:val="20"/>
          <w:lang w:eastAsia="ar-SA"/>
        </w:rPr>
        <w:t xml:space="preserve">к постановлению администрации </w:t>
      </w:r>
    </w:p>
    <w:p w:rsidR="00E849B4" w:rsidRPr="00E849B4" w:rsidRDefault="00E849B4" w:rsidP="00E849B4">
      <w:pPr>
        <w:autoSpaceDE w:val="0"/>
        <w:jc w:val="right"/>
        <w:rPr>
          <w:rFonts w:eastAsia="Times New Roman"/>
          <w:bCs/>
          <w:sz w:val="20"/>
          <w:szCs w:val="20"/>
          <w:lang w:eastAsia="ar-SA"/>
        </w:rPr>
      </w:pPr>
      <w:r w:rsidRPr="00E849B4">
        <w:rPr>
          <w:rFonts w:eastAsia="Times New Roman"/>
          <w:bCs/>
          <w:sz w:val="20"/>
          <w:szCs w:val="20"/>
          <w:lang w:eastAsia="ar-SA"/>
        </w:rPr>
        <w:t>Мордовского муниципального округа</w:t>
      </w:r>
    </w:p>
    <w:p w:rsidR="00E849B4" w:rsidRPr="00E849B4" w:rsidRDefault="00E849B4" w:rsidP="00E849B4">
      <w:pPr>
        <w:autoSpaceDE w:val="0"/>
        <w:jc w:val="right"/>
        <w:rPr>
          <w:rFonts w:eastAsia="Times New Roman"/>
          <w:bCs/>
          <w:sz w:val="20"/>
          <w:szCs w:val="20"/>
          <w:lang w:eastAsia="ar-SA"/>
        </w:rPr>
      </w:pPr>
      <w:r w:rsidRPr="00E849B4">
        <w:rPr>
          <w:rFonts w:eastAsia="Times New Roman"/>
          <w:bCs/>
          <w:sz w:val="20"/>
          <w:szCs w:val="20"/>
          <w:lang w:eastAsia="ar-SA"/>
        </w:rPr>
        <w:t>от 21.11.2024  №1578</w:t>
      </w:r>
    </w:p>
    <w:p w:rsidR="00E849B4" w:rsidRPr="00E849B4" w:rsidRDefault="00E849B4" w:rsidP="00E849B4">
      <w:pPr>
        <w:autoSpaceDE w:val="0"/>
        <w:jc w:val="center"/>
        <w:rPr>
          <w:rFonts w:eastAsia="Times New Roman"/>
          <w:bCs/>
          <w:sz w:val="20"/>
          <w:szCs w:val="20"/>
          <w:lang w:eastAsia="ar-SA"/>
        </w:rPr>
      </w:pPr>
    </w:p>
    <w:p w:rsidR="00E849B4" w:rsidRPr="00E849B4" w:rsidRDefault="00E849B4" w:rsidP="00E849B4">
      <w:pPr>
        <w:autoSpaceDE w:val="0"/>
        <w:jc w:val="center"/>
        <w:rPr>
          <w:rFonts w:eastAsia="Times New Roman"/>
          <w:sz w:val="20"/>
          <w:szCs w:val="20"/>
          <w:lang w:eastAsia="ar-SA"/>
        </w:rPr>
      </w:pPr>
      <w:r w:rsidRPr="00E849B4">
        <w:rPr>
          <w:rFonts w:eastAsia="Times New Roman"/>
          <w:bCs/>
          <w:sz w:val="20"/>
          <w:szCs w:val="20"/>
          <w:lang w:eastAsia="ar-SA"/>
        </w:rPr>
        <w:t>Паспорт программы</w:t>
      </w:r>
      <w:bookmarkEnd w:id="16"/>
    </w:p>
    <w:p w:rsidR="00E849B4" w:rsidRPr="00E849B4" w:rsidRDefault="00E849B4" w:rsidP="00E849B4">
      <w:pPr>
        <w:autoSpaceDE w:val="0"/>
        <w:jc w:val="center"/>
        <w:rPr>
          <w:rFonts w:eastAsia="Times New Roman"/>
          <w:sz w:val="20"/>
          <w:szCs w:val="20"/>
          <w:lang w:eastAsia="ar-SA"/>
        </w:rPr>
      </w:pPr>
      <w:r w:rsidRPr="00E849B4">
        <w:rPr>
          <w:rFonts w:eastAsia="Times New Roman"/>
          <w:sz w:val="20"/>
          <w:szCs w:val="20"/>
          <w:lang w:eastAsia="ar-SA"/>
        </w:rPr>
        <w:t>«Развитие молодежной политики в Мордовском муниципальном округе»</w:t>
      </w:r>
    </w:p>
    <w:p w:rsidR="00E849B4" w:rsidRPr="00E849B4" w:rsidRDefault="00E849B4" w:rsidP="00E849B4">
      <w:pPr>
        <w:rPr>
          <w:rFonts w:eastAsia="Times New Roman"/>
          <w:sz w:val="20"/>
          <w:szCs w:val="20"/>
          <w:lang w:eastAsia="ar-SA"/>
        </w:rPr>
      </w:pPr>
    </w:p>
    <w:tbl>
      <w:tblPr>
        <w:tblStyle w:val="afffb"/>
        <w:tblW w:w="4644" w:type="dxa"/>
        <w:tblLook w:val="04A0"/>
      </w:tblPr>
      <w:tblGrid>
        <w:gridCol w:w="1668"/>
        <w:gridCol w:w="2976"/>
      </w:tblGrid>
      <w:tr w:rsidR="00E849B4" w:rsidRPr="00E849B4" w:rsidTr="005E4F9C">
        <w:tc>
          <w:tcPr>
            <w:tcW w:w="1668" w:type="dxa"/>
          </w:tcPr>
          <w:p w:rsidR="00E849B4" w:rsidRPr="00E849B4" w:rsidRDefault="00E849B4" w:rsidP="007E0607">
            <w:pPr>
              <w:widowControl w:val="0"/>
              <w:autoSpaceDE w:val="0"/>
              <w:rPr>
                <w:rFonts w:eastAsia="Times New Roman"/>
                <w:sz w:val="20"/>
                <w:szCs w:val="20"/>
                <w:lang w:eastAsia="ar-SA"/>
              </w:rPr>
            </w:pPr>
            <w:r w:rsidRPr="00E849B4">
              <w:rPr>
                <w:rFonts w:eastAsia="Times New Roman"/>
                <w:sz w:val="20"/>
                <w:szCs w:val="20"/>
                <w:lang w:eastAsia="ar-SA"/>
              </w:rPr>
              <w:t xml:space="preserve">Ответственный исполнитель программы </w:t>
            </w:r>
          </w:p>
        </w:tc>
        <w:tc>
          <w:tcPr>
            <w:tcW w:w="2976" w:type="dxa"/>
          </w:tcPr>
          <w:p w:rsidR="00E849B4" w:rsidRPr="00E849B4" w:rsidRDefault="00E849B4" w:rsidP="007E0607">
            <w:pPr>
              <w:widowControl w:val="0"/>
              <w:autoSpaceDE w:val="0"/>
              <w:rPr>
                <w:rFonts w:eastAsia="Times New Roman"/>
                <w:sz w:val="20"/>
                <w:szCs w:val="20"/>
                <w:lang w:eastAsia="ar-SA"/>
              </w:rPr>
            </w:pPr>
            <w:r w:rsidRPr="00E849B4">
              <w:rPr>
                <w:sz w:val="20"/>
                <w:szCs w:val="20"/>
                <w:lang w:eastAsia="ru-RU"/>
              </w:rPr>
              <w:t>Отдел по культуре, спорту,  делам молодежи и туризму  администрации муниципального круга</w:t>
            </w:r>
            <w:r w:rsidRPr="00E849B4">
              <w:rPr>
                <w:rFonts w:eastAsia="Times New Roman"/>
                <w:sz w:val="20"/>
                <w:szCs w:val="20"/>
                <w:lang w:eastAsia="ar-SA"/>
              </w:rPr>
              <w:t xml:space="preserve"> </w:t>
            </w:r>
          </w:p>
        </w:tc>
      </w:tr>
      <w:tr w:rsidR="00E849B4" w:rsidRPr="00E849B4" w:rsidTr="005E4F9C">
        <w:tc>
          <w:tcPr>
            <w:tcW w:w="1668" w:type="dxa"/>
          </w:tcPr>
          <w:p w:rsidR="00E849B4" w:rsidRPr="00E849B4" w:rsidRDefault="00E849B4" w:rsidP="007E0607">
            <w:pPr>
              <w:widowControl w:val="0"/>
              <w:autoSpaceDE w:val="0"/>
              <w:rPr>
                <w:rFonts w:eastAsia="Times New Roman"/>
                <w:sz w:val="20"/>
                <w:szCs w:val="20"/>
                <w:lang w:eastAsia="ar-SA"/>
              </w:rPr>
            </w:pPr>
            <w:r w:rsidRPr="00E849B4">
              <w:rPr>
                <w:rFonts w:eastAsia="Times New Roman"/>
                <w:sz w:val="20"/>
                <w:szCs w:val="20"/>
                <w:lang w:eastAsia="ar-SA"/>
              </w:rPr>
              <w:t xml:space="preserve">Соисполнители программы </w:t>
            </w:r>
          </w:p>
          <w:p w:rsidR="00E849B4" w:rsidRPr="00E849B4" w:rsidRDefault="00E849B4" w:rsidP="007E0607">
            <w:pPr>
              <w:rPr>
                <w:rFonts w:eastAsia="Times New Roman"/>
                <w:sz w:val="20"/>
                <w:szCs w:val="20"/>
                <w:lang w:eastAsia="ar-SA"/>
              </w:rPr>
            </w:pPr>
          </w:p>
        </w:tc>
        <w:tc>
          <w:tcPr>
            <w:tcW w:w="2976" w:type="dxa"/>
          </w:tcPr>
          <w:p w:rsidR="00E849B4" w:rsidRPr="00E849B4" w:rsidRDefault="00E849B4" w:rsidP="007E0607">
            <w:pPr>
              <w:suppressAutoHyphens/>
              <w:rPr>
                <w:sz w:val="20"/>
                <w:szCs w:val="20"/>
                <w:lang w:eastAsia="ru-RU"/>
              </w:rPr>
            </w:pPr>
            <w:r w:rsidRPr="00E849B4">
              <w:rPr>
                <w:sz w:val="20"/>
                <w:szCs w:val="20"/>
                <w:lang w:eastAsia="ru-RU"/>
              </w:rPr>
              <w:t>Отдел по культуре, спорту,  делам молодежи и туризму  администрации муниципального округа;</w:t>
            </w:r>
          </w:p>
          <w:p w:rsidR="00E849B4" w:rsidRPr="00E849B4" w:rsidRDefault="00E849B4" w:rsidP="007E0607">
            <w:pPr>
              <w:pStyle w:val="afb"/>
              <w:jc w:val="both"/>
              <w:rPr>
                <w:rFonts w:ascii="PT Astra Serif" w:hAnsi="PT Astra Serif"/>
                <w:i w:val="0"/>
                <w:sz w:val="20"/>
                <w:szCs w:val="20"/>
                <w:lang w:val="ru-RU" w:eastAsia="ru-RU"/>
              </w:rPr>
            </w:pPr>
            <w:r w:rsidRPr="00E849B4">
              <w:rPr>
                <w:rFonts w:ascii="PT Astra Serif" w:hAnsi="PT Astra Serif"/>
                <w:i w:val="0"/>
                <w:sz w:val="20"/>
                <w:szCs w:val="20"/>
                <w:lang w:val="ru-RU" w:eastAsia="ru-RU"/>
              </w:rPr>
              <w:t xml:space="preserve">Отдел образования администрации округа; </w:t>
            </w:r>
          </w:p>
          <w:p w:rsidR="00E849B4" w:rsidRPr="00E849B4" w:rsidRDefault="00E849B4" w:rsidP="007E0607">
            <w:pPr>
              <w:pStyle w:val="afb"/>
              <w:jc w:val="both"/>
              <w:rPr>
                <w:rFonts w:ascii="PT Astra Serif" w:hAnsi="PT Astra Serif"/>
                <w:i w:val="0"/>
                <w:sz w:val="20"/>
                <w:szCs w:val="20"/>
                <w:lang w:val="ru-RU" w:eastAsia="ru-RU"/>
              </w:rPr>
            </w:pPr>
            <w:r w:rsidRPr="00E849B4">
              <w:rPr>
                <w:rFonts w:ascii="PT Astra Serif" w:hAnsi="PT Astra Serif"/>
                <w:i w:val="0"/>
                <w:sz w:val="20"/>
                <w:szCs w:val="20"/>
                <w:lang w:val="ru-RU" w:eastAsia="ru-RU"/>
              </w:rPr>
              <w:t>МО МВД России «Мордовский» (по согласованию);</w:t>
            </w:r>
          </w:p>
          <w:p w:rsidR="00E849B4" w:rsidRPr="00E849B4" w:rsidRDefault="00E849B4" w:rsidP="007E0607">
            <w:pPr>
              <w:pStyle w:val="afb"/>
              <w:jc w:val="both"/>
              <w:rPr>
                <w:rFonts w:ascii="PT Astra Serif" w:hAnsi="PT Astra Serif"/>
                <w:i w:val="0"/>
                <w:sz w:val="20"/>
                <w:szCs w:val="20"/>
                <w:lang w:val="ru-RU" w:eastAsia="ru-RU"/>
              </w:rPr>
            </w:pPr>
            <w:r w:rsidRPr="00E849B4">
              <w:rPr>
                <w:rFonts w:ascii="PT Astra Serif" w:hAnsi="PT Astra Serif"/>
                <w:i w:val="0"/>
                <w:sz w:val="20"/>
                <w:szCs w:val="20"/>
                <w:lang w:val="ru-RU" w:eastAsia="ru-RU"/>
              </w:rPr>
              <w:t xml:space="preserve">ТОГБУЗ «Мордовская ЦРБ» (по согласованию); </w:t>
            </w:r>
          </w:p>
          <w:p w:rsidR="00E849B4" w:rsidRPr="00E849B4" w:rsidRDefault="00E849B4" w:rsidP="007E0607">
            <w:pPr>
              <w:pStyle w:val="afb"/>
              <w:jc w:val="both"/>
              <w:rPr>
                <w:rFonts w:ascii="PT Astra Serif" w:hAnsi="PT Astra Serif"/>
                <w:i w:val="0"/>
                <w:sz w:val="20"/>
                <w:szCs w:val="20"/>
                <w:lang w:val="ru-RU" w:eastAsia="ru-RU"/>
              </w:rPr>
            </w:pPr>
            <w:r w:rsidRPr="00E849B4">
              <w:rPr>
                <w:rFonts w:ascii="PT Astra Serif" w:hAnsi="PT Astra Serif"/>
                <w:i w:val="0"/>
                <w:sz w:val="20"/>
                <w:szCs w:val="20"/>
                <w:lang w:val="ru-RU" w:eastAsia="ru-RU"/>
              </w:rPr>
              <w:t>муниципальное бюджетное учреждение культуры «Центр культуры и досуга» Мордовского</w:t>
            </w:r>
            <w:r w:rsidRPr="00E849B4">
              <w:rPr>
                <w:rFonts w:ascii="PT Astra Serif" w:hAnsi="PT Astra Serif"/>
                <w:i w:val="0"/>
                <w:sz w:val="20"/>
                <w:szCs w:val="20"/>
                <w:lang w:val="ru-RU"/>
              </w:rPr>
              <w:t xml:space="preserve"> муниципального  округа</w:t>
            </w:r>
            <w:r w:rsidRPr="00E849B4">
              <w:rPr>
                <w:rFonts w:ascii="PT Astra Serif" w:hAnsi="PT Astra Serif"/>
                <w:i w:val="0"/>
                <w:sz w:val="20"/>
                <w:szCs w:val="20"/>
                <w:lang w:val="ru-RU" w:eastAsia="ru-RU"/>
              </w:rPr>
              <w:t xml:space="preserve">; </w:t>
            </w:r>
          </w:p>
          <w:p w:rsidR="00E849B4" w:rsidRPr="00E849B4" w:rsidRDefault="00E849B4" w:rsidP="007E0607">
            <w:pPr>
              <w:pStyle w:val="afb"/>
              <w:jc w:val="both"/>
              <w:rPr>
                <w:rFonts w:ascii="PT Astra Serif" w:hAnsi="PT Astra Serif"/>
                <w:i w:val="0"/>
                <w:sz w:val="20"/>
                <w:szCs w:val="20"/>
                <w:lang w:val="ru-RU" w:eastAsia="ru-RU"/>
              </w:rPr>
            </w:pPr>
            <w:r w:rsidRPr="00E849B4">
              <w:rPr>
                <w:rFonts w:ascii="PT Astra Serif" w:hAnsi="PT Astra Serif"/>
                <w:i w:val="0"/>
                <w:sz w:val="20"/>
                <w:szCs w:val="20"/>
                <w:lang w:val="ru-RU" w:eastAsia="ru-RU"/>
              </w:rPr>
              <w:t>муниципальное бюджетное учреждение культуры «Мордовская центральная районная библиотека»;</w:t>
            </w:r>
          </w:p>
          <w:p w:rsidR="00E849B4" w:rsidRPr="00E849B4" w:rsidRDefault="00E849B4" w:rsidP="007E0607">
            <w:pPr>
              <w:pStyle w:val="afb"/>
              <w:jc w:val="both"/>
              <w:rPr>
                <w:rFonts w:ascii="PT Astra Serif" w:hAnsi="PT Astra Serif"/>
                <w:i w:val="0"/>
                <w:sz w:val="20"/>
                <w:szCs w:val="20"/>
                <w:lang w:val="ru-RU" w:eastAsia="ru-RU"/>
              </w:rPr>
            </w:pPr>
            <w:r w:rsidRPr="00E849B4">
              <w:rPr>
                <w:rFonts w:ascii="PT Astra Serif" w:hAnsi="PT Astra Serif"/>
                <w:i w:val="0"/>
                <w:sz w:val="20"/>
                <w:szCs w:val="20"/>
                <w:lang w:val="ru-RU" w:eastAsia="ru-RU"/>
              </w:rPr>
              <w:t xml:space="preserve">муниципальное бюджетное учреждение дополнительного образования «Дом детского творчества»; </w:t>
            </w:r>
          </w:p>
          <w:p w:rsidR="00E849B4" w:rsidRPr="00E849B4" w:rsidRDefault="00E849B4" w:rsidP="007E0607">
            <w:pPr>
              <w:pStyle w:val="afb"/>
              <w:rPr>
                <w:rFonts w:ascii="PT Astra Serif" w:eastAsia="Lucida Sans Unicode" w:hAnsi="PT Astra Serif"/>
                <w:i w:val="0"/>
                <w:kern w:val="1"/>
                <w:sz w:val="20"/>
                <w:szCs w:val="20"/>
                <w:lang w:val="ru-RU"/>
              </w:rPr>
            </w:pPr>
            <w:r w:rsidRPr="00E849B4">
              <w:rPr>
                <w:rFonts w:ascii="PT Astra Serif" w:hAnsi="PT Astra Serif"/>
                <w:i w:val="0"/>
                <w:sz w:val="20"/>
                <w:szCs w:val="20"/>
                <w:lang w:val="ru-RU" w:eastAsia="ru-RU"/>
              </w:rPr>
              <w:t>муниципальное бюджетное учреждение дополнительного образования «Мордовская детская школа искусств»</w:t>
            </w:r>
            <w:r w:rsidRPr="00E849B4">
              <w:rPr>
                <w:rFonts w:ascii="PT Astra Serif" w:eastAsia="Lucida Sans Unicode" w:hAnsi="PT Astra Serif"/>
                <w:i w:val="0"/>
                <w:kern w:val="1"/>
                <w:sz w:val="20"/>
                <w:szCs w:val="20"/>
                <w:lang w:val="ru-RU"/>
              </w:rPr>
              <w:t xml:space="preserve"> </w:t>
            </w:r>
          </w:p>
          <w:p w:rsidR="00E849B4" w:rsidRPr="00E849B4" w:rsidRDefault="00E849B4" w:rsidP="007E0607">
            <w:pPr>
              <w:pStyle w:val="afb"/>
              <w:rPr>
                <w:rFonts w:ascii="PT Astra Serif" w:hAnsi="PT Astra Serif"/>
                <w:sz w:val="20"/>
                <w:szCs w:val="20"/>
                <w:lang w:eastAsia="zh-CN"/>
              </w:rPr>
            </w:pPr>
            <w:r w:rsidRPr="00E849B4">
              <w:rPr>
                <w:rFonts w:ascii="PT Astra Serif" w:eastAsia="Lucida Sans Unicode" w:hAnsi="PT Astra Serif"/>
                <w:i w:val="0"/>
                <w:kern w:val="1"/>
                <w:sz w:val="20"/>
                <w:szCs w:val="20"/>
              </w:rPr>
              <w:t>Отдел экономики  администрации округа</w:t>
            </w:r>
          </w:p>
        </w:tc>
      </w:tr>
      <w:tr w:rsidR="00E849B4" w:rsidRPr="00E849B4" w:rsidTr="005E4F9C">
        <w:tc>
          <w:tcPr>
            <w:tcW w:w="1668" w:type="dxa"/>
          </w:tcPr>
          <w:p w:rsidR="00E849B4" w:rsidRPr="00E849B4" w:rsidRDefault="00E849B4" w:rsidP="007E0607">
            <w:pPr>
              <w:widowControl w:val="0"/>
              <w:autoSpaceDE w:val="0"/>
              <w:rPr>
                <w:rFonts w:eastAsia="Times New Roman"/>
                <w:sz w:val="20"/>
                <w:szCs w:val="20"/>
                <w:lang w:eastAsia="ar-SA"/>
              </w:rPr>
            </w:pPr>
            <w:r w:rsidRPr="00E849B4">
              <w:rPr>
                <w:rFonts w:eastAsia="Times New Roman"/>
                <w:sz w:val="20"/>
                <w:szCs w:val="20"/>
                <w:lang w:eastAsia="ar-SA"/>
              </w:rPr>
              <w:t xml:space="preserve">Цели программы </w:t>
            </w:r>
          </w:p>
        </w:tc>
        <w:tc>
          <w:tcPr>
            <w:tcW w:w="2976" w:type="dxa"/>
          </w:tcPr>
          <w:p w:rsidR="00E849B4" w:rsidRPr="00E849B4" w:rsidRDefault="00E849B4" w:rsidP="007E0607">
            <w:pPr>
              <w:widowControl w:val="0"/>
              <w:autoSpaceDE w:val="0"/>
              <w:rPr>
                <w:rFonts w:eastAsia="Times New Roman"/>
                <w:sz w:val="20"/>
                <w:szCs w:val="20"/>
                <w:lang w:eastAsia="ar-SA"/>
              </w:rPr>
            </w:pPr>
            <w:r w:rsidRPr="00E849B4">
              <w:rPr>
                <w:rFonts w:eastAsia="Times New Roman"/>
                <w:kern w:val="2"/>
                <w:sz w:val="20"/>
                <w:szCs w:val="20"/>
                <w:lang w:eastAsia="ru-RU"/>
              </w:rPr>
              <w:t xml:space="preserve">Создание благоприятных условий для всестороннего развития и самореализации молодёжи муниципального округа, </w:t>
            </w:r>
            <w:r w:rsidRPr="00E849B4">
              <w:rPr>
                <w:sz w:val="20"/>
                <w:szCs w:val="20"/>
              </w:rPr>
              <w:t>совершенствование системы патриотического воспитания</w:t>
            </w:r>
            <w:r w:rsidRPr="00E849B4">
              <w:rPr>
                <w:rFonts w:eastAsia="Times New Roman"/>
                <w:sz w:val="20"/>
                <w:szCs w:val="20"/>
                <w:lang w:eastAsia="ar-SA"/>
              </w:rPr>
              <w:t>;</w:t>
            </w:r>
          </w:p>
        </w:tc>
      </w:tr>
      <w:tr w:rsidR="00E849B4" w:rsidRPr="00E849B4" w:rsidTr="005E4F9C">
        <w:tc>
          <w:tcPr>
            <w:tcW w:w="1668" w:type="dxa"/>
          </w:tcPr>
          <w:p w:rsidR="00E849B4" w:rsidRPr="00E849B4" w:rsidRDefault="00E849B4" w:rsidP="007E0607">
            <w:pPr>
              <w:widowControl w:val="0"/>
              <w:autoSpaceDE w:val="0"/>
              <w:rPr>
                <w:rFonts w:eastAsia="Times New Roman"/>
                <w:sz w:val="20"/>
                <w:szCs w:val="20"/>
                <w:lang w:eastAsia="ar-SA"/>
              </w:rPr>
            </w:pPr>
            <w:r w:rsidRPr="00E849B4">
              <w:rPr>
                <w:rFonts w:eastAsia="Times New Roman"/>
                <w:sz w:val="20"/>
                <w:szCs w:val="20"/>
                <w:lang w:eastAsia="ar-SA"/>
              </w:rPr>
              <w:t xml:space="preserve">Задачи программы </w:t>
            </w:r>
          </w:p>
          <w:p w:rsidR="00E849B4" w:rsidRPr="00E849B4" w:rsidRDefault="00E849B4" w:rsidP="007E0607">
            <w:pPr>
              <w:widowControl w:val="0"/>
              <w:autoSpaceDE w:val="0"/>
              <w:rPr>
                <w:rFonts w:eastAsia="Times New Roman"/>
                <w:sz w:val="20"/>
                <w:szCs w:val="20"/>
                <w:lang w:eastAsia="ar-SA"/>
              </w:rPr>
            </w:pPr>
            <w:r w:rsidRPr="00E849B4">
              <w:rPr>
                <w:rFonts w:eastAsia="Times New Roman"/>
                <w:sz w:val="20"/>
                <w:szCs w:val="20"/>
                <w:lang w:eastAsia="ar-SA"/>
              </w:rPr>
              <w:t xml:space="preserve"> </w:t>
            </w:r>
          </w:p>
        </w:tc>
        <w:tc>
          <w:tcPr>
            <w:tcW w:w="2976" w:type="dxa"/>
          </w:tcPr>
          <w:p w:rsidR="00E849B4" w:rsidRPr="00E849B4" w:rsidRDefault="00E849B4" w:rsidP="007E0607">
            <w:pPr>
              <w:keepNext/>
              <w:rPr>
                <w:rFonts w:eastAsia="Times New Roman"/>
                <w:sz w:val="20"/>
                <w:szCs w:val="20"/>
                <w:lang w:eastAsia="ru-RU"/>
              </w:rPr>
            </w:pPr>
            <w:r w:rsidRPr="00E849B4">
              <w:rPr>
                <w:rFonts w:eastAsia="Times New Roman"/>
                <w:sz w:val="20"/>
                <w:szCs w:val="20"/>
                <w:lang w:eastAsia="ru-RU"/>
              </w:rPr>
              <w:t>- вовлечение молодёжи в общественную деятельность округа;</w:t>
            </w:r>
          </w:p>
          <w:p w:rsidR="00E849B4" w:rsidRPr="00E849B4" w:rsidRDefault="00E849B4" w:rsidP="007E0607">
            <w:pPr>
              <w:keepNext/>
              <w:rPr>
                <w:rFonts w:eastAsia="Times New Roman"/>
                <w:sz w:val="20"/>
                <w:szCs w:val="20"/>
                <w:lang w:eastAsia="ru-RU"/>
              </w:rPr>
            </w:pPr>
            <w:r w:rsidRPr="00E849B4">
              <w:rPr>
                <w:color w:val="000000"/>
                <w:sz w:val="20"/>
                <w:szCs w:val="20"/>
                <w:shd w:val="clear" w:color="auto" w:fill="FFFFFF"/>
              </w:rPr>
              <w:t>- формирование духовности, нравственности, патриотизма;</w:t>
            </w:r>
          </w:p>
          <w:p w:rsidR="00E849B4" w:rsidRPr="00E849B4" w:rsidRDefault="00E849B4" w:rsidP="007E0607">
            <w:pPr>
              <w:keepNext/>
              <w:rPr>
                <w:rFonts w:eastAsia="Times New Roman"/>
                <w:sz w:val="20"/>
                <w:szCs w:val="20"/>
                <w:lang w:eastAsia="ru-RU"/>
              </w:rPr>
            </w:pPr>
            <w:r w:rsidRPr="00E849B4">
              <w:rPr>
                <w:rFonts w:eastAsia="Times New Roman"/>
                <w:sz w:val="20"/>
                <w:szCs w:val="20"/>
                <w:lang w:eastAsia="ru-RU"/>
              </w:rPr>
              <w:t>- обеспечение эффективной социализации молодёжи;</w:t>
            </w:r>
          </w:p>
          <w:p w:rsidR="00E849B4" w:rsidRPr="00E849B4" w:rsidRDefault="00E849B4" w:rsidP="007E0607">
            <w:pPr>
              <w:keepNext/>
              <w:rPr>
                <w:rFonts w:eastAsia="Times New Roman"/>
                <w:sz w:val="20"/>
                <w:szCs w:val="20"/>
                <w:lang w:eastAsia="ru-RU"/>
              </w:rPr>
            </w:pPr>
            <w:r w:rsidRPr="00E849B4">
              <w:rPr>
                <w:rFonts w:eastAsia="Times New Roman"/>
                <w:sz w:val="20"/>
                <w:szCs w:val="20"/>
                <w:lang w:eastAsia="ru-RU"/>
              </w:rPr>
              <w:t>- создание механизмов формирования целостной системы продвижения инициативной и талантливой молодёжи;</w:t>
            </w:r>
          </w:p>
          <w:p w:rsidR="00E849B4" w:rsidRPr="00E849B4" w:rsidRDefault="00E849B4" w:rsidP="007E0607">
            <w:pPr>
              <w:keepNext/>
              <w:rPr>
                <w:rFonts w:eastAsia="Times New Roman"/>
                <w:sz w:val="20"/>
                <w:szCs w:val="20"/>
                <w:lang w:eastAsia="ru-RU"/>
              </w:rPr>
            </w:pPr>
            <w:r w:rsidRPr="00E849B4">
              <w:rPr>
                <w:rFonts w:eastAsia="Times New Roman"/>
                <w:sz w:val="20"/>
                <w:szCs w:val="20"/>
                <w:lang w:eastAsia="ru-RU"/>
              </w:rPr>
              <w:t>- развитие молодежного волонтёрства (добровольчества);</w:t>
            </w:r>
          </w:p>
          <w:p w:rsidR="00E849B4" w:rsidRPr="00E849B4" w:rsidRDefault="00E849B4" w:rsidP="007E0607">
            <w:pPr>
              <w:rPr>
                <w:rFonts w:eastAsia="Times New Roman"/>
                <w:sz w:val="20"/>
                <w:szCs w:val="20"/>
                <w:lang w:eastAsia="ru-RU"/>
              </w:rPr>
            </w:pPr>
            <w:bookmarkStart w:id="17" w:name="YANDEX_64"/>
            <w:bookmarkEnd w:id="17"/>
            <w:r w:rsidRPr="00E849B4">
              <w:rPr>
                <w:rFonts w:eastAsia="Times New Roman"/>
                <w:sz w:val="20"/>
                <w:szCs w:val="20"/>
                <w:lang w:eastAsia="ru-RU"/>
              </w:rPr>
              <w:t xml:space="preserve">- повышение  гражданской  активности молодёжи; </w:t>
            </w:r>
            <w:r w:rsidRPr="00E849B4">
              <w:rPr>
                <w:rFonts w:eastAsia="Times New Roman"/>
                <w:sz w:val="20"/>
                <w:szCs w:val="20"/>
                <w:lang w:eastAsia="ar-SA"/>
              </w:rPr>
              <w:t xml:space="preserve"> </w:t>
            </w:r>
          </w:p>
        </w:tc>
      </w:tr>
      <w:tr w:rsidR="00E849B4" w:rsidRPr="00E849B4" w:rsidTr="005E4F9C">
        <w:tc>
          <w:tcPr>
            <w:tcW w:w="1668" w:type="dxa"/>
          </w:tcPr>
          <w:p w:rsidR="00E849B4" w:rsidRPr="00E849B4" w:rsidRDefault="00E849B4" w:rsidP="007E0607">
            <w:pPr>
              <w:rPr>
                <w:rFonts w:eastAsia="Times New Roman"/>
                <w:sz w:val="20"/>
                <w:szCs w:val="20"/>
                <w:lang w:eastAsia="ar-SA"/>
              </w:rPr>
            </w:pPr>
            <w:r w:rsidRPr="00E849B4">
              <w:rPr>
                <w:rFonts w:eastAsia="Times New Roman"/>
                <w:sz w:val="20"/>
                <w:szCs w:val="20"/>
                <w:lang w:eastAsia="ar-SA"/>
              </w:rPr>
              <w:t xml:space="preserve">Целевые индикаторы и показатели программы </w:t>
            </w:r>
          </w:p>
        </w:tc>
        <w:tc>
          <w:tcPr>
            <w:tcW w:w="2976" w:type="dxa"/>
          </w:tcPr>
          <w:p w:rsidR="00E849B4" w:rsidRPr="00E849B4" w:rsidRDefault="00E849B4" w:rsidP="007E0607">
            <w:pPr>
              <w:widowControl w:val="0"/>
              <w:autoSpaceDE w:val="0"/>
              <w:rPr>
                <w:rFonts w:eastAsia="Times New Roman"/>
                <w:sz w:val="20"/>
                <w:szCs w:val="20"/>
                <w:lang w:eastAsia="ar-SA"/>
              </w:rPr>
            </w:pPr>
            <w:r w:rsidRPr="00E849B4">
              <w:rPr>
                <w:rFonts w:eastAsia="Times New Roman"/>
                <w:sz w:val="20"/>
                <w:szCs w:val="20"/>
                <w:lang w:eastAsia="ar-SA"/>
              </w:rPr>
              <w:t>- увеличение количества мероприятий, направленных на вовлечение молодёжи в социальную, общественно-политическую, экономическую и культурную жизнь общества;</w:t>
            </w:r>
          </w:p>
          <w:p w:rsidR="00E849B4" w:rsidRPr="00E849B4" w:rsidRDefault="00E849B4" w:rsidP="007E0607">
            <w:pPr>
              <w:widowControl w:val="0"/>
              <w:autoSpaceDE w:val="0"/>
              <w:rPr>
                <w:rFonts w:eastAsia="Times New Roman"/>
                <w:sz w:val="20"/>
                <w:szCs w:val="20"/>
                <w:lang w:eastAsia="ar-SA"/>
              </w:rPr>
            </w:pPr>
            <w:r w:rsidRPr="00E849B4">
              <w:rPr>
                <w:rFonts w:eastAsia="Times New Roman"/>
                <w:sz w:val="20"/>
                <w:szCs w:val="20"/>
                <w:lang w:eastAsia="ar-SA"/>
              </w:rPr>
              <w:t>- удельный вес численности молодых людей в возрасте от 14 до 35 лет, вовлечённых в реализуемые органами исполнительной власти проекты, мероприятия в сфере поддержки талантливой молодёжи, в общем количестве молодёжи в возрасте от 14 до 35 лет;</w:t>
            </w:r>
          </w:p>
          <w:p w:rsidR="00E849B4" w:rsidRPr="00E849B4" w:rsidRDefault="00E849B4" w:rsidP="007E0607">
            <w:pPr>
              <w:widowControl w:val="0"/>
              <w:autoSpaceDE w:val="0"/>
              <w:rPr>
                <w:rFonts w:eastAsia="Times New Roman"/>
                <w:sz w:val="20"/>
                <w:szCs w:val="20"/>
                <w:lang w:eastAsia="ar-SA"/>
              </w:rPr>
            </w:pPr>
            <w:r w:rsidRPr="00E849B4">
              <w:rPr>
                <w:rFonts w:eastAsia="Times New Roman"/>
                <w:sz w:val="20"/>
                <w:szCs w:val="20"/>
                <w:lang w:eastAsia="ar-SA"/>
              </w:rPr>
              <w:t>- увеличение доли молодёжи, занимающейся волонтерской деятельностью и вовлечённых в деятельность добровольческих организаций.</w:t>
            </w:r>
          </w:p>
        </w:tc>
      </w:tr>
      <w:tr w:rsidR="00E849B4" w:rsidRPr="00E849B4" w:rsidTr="005E4F9C">
        <w:tc>
          <w:tcPr>
            <w:tcW w:w="1668" w:type="dxa"/>
          </w:tcPr>
          <w:p w:rsidR="00E849B4" w:rsidRPr="00E849B4" w:rsidRDefault="00E849B4" w:rsidP="007E0607">
            <w:pPr>
              <w:rPr>
                <w:rFonts w:eastAsia="Times New Roman"/>
                <w:sz w:val="20"/>
                <w:szCs w:val="20"/>
                <w:lang w:eastAsia="ar-SA"/>
              </w:rPr>
            </w:pPr>
            <w:r w:rsidRPr="00E849B4">
              <w:rPr>
                <w:rFonts w:eastAsia="Times New Roman"/>
                <w:sz w:val="20"/>
                <w:szCs w:val="20"/>
                <w:lang w:eastAsia="ar-SA"/>
              </w:rPr>
              <w:t xml:space="preserve">Сроки и этапы реализации подпрограммы </w:t>
            </w:r>
          </w:p>
        </w:tc>
        <w:tc>
          <w:tcPr>
            <w:tcW w:w="2976" w:type="dxa"/>
          </w:tcPr>
          <w:p w:rsidR="00E849B4" w:rsidRPr="00E849B4" w:rsidRDefault="00E849B4" w:rsidP="007E0607">
            <w:pPr>
              <w:widowControl w:val="0"/>
              <w:autoSpaceDE w:val="0"/>
              <w:rPr>
                <w:rFonts w:eastAsia="Times New Roman"/>
                <w:sz w:val="20"/>
                <w:szCs w:val="20"/>
                <w:lang w:eastAsia="ar-SA"/>
              </w:rPr>
            </w:pPr>
            <w:r w:rsidRPr="00E849B4">
              <w:rPr>
                <w:rFonts w:eastAsia="Times New Roman"/>
                <w:sz w:val="20"/>
                <w:szCs w:val="20"/>
                <w:lang w:eastAsia="ar-SA"/>
              </w:rPr>
              <w:t>Программа реализуется в один этап –</w:t>
            </w:r>
          </w:p>
          <w:p w:rsidR="00E849B4" w:rsidRPr="00E849B4" w:rsidRDefault="00E849B4" w:rsidP="007E0607">
            <w:pPr>
              <w:widowControl w:val="0"/>
              <w:autoSpaceDE w:val="0"/>
              <w:rPr>
                <w:rFonts w:eastAsia="Times New Roman"/>
                <w:sz w:val="20"/>
                <w:szCs w:val="20"/>
                <w:lang w:eastAsia="ar-SA"/>
              </w:rPr>
            </w:pPr>
            <w:r w:rsidRPr="00E849B4">
              <w:rPr>
                <w:rFonts w:eastAsia="Times New Roman"/>
                <w:sz w:val="20"/>
                <w:szCs w:val="20"/>
                <w:lang w:eastAsia="ar-SA"/>
              </w:rPr>
              <w:t>2024-2030  годы</w:t>
            </w:r>
          </w:p>
        </w:tc>
      </w:tr>
      <w:tr w:rsidR="00E849B4" w:rsidRPr="00E849B4" w:rsidTr="005E4F9C">
        <w:tc>
          <w:tcPr>
            <w:tcW w:w="1668" w:type="dxa"/>
          </w:tcPr>
          <w:p w:rsidR="00E849B4" w:rsidRPr="00E849B4" w:rsidRDefault="00E849B4" w:rsidP="007E0607">
            <w:pPr>
              <w:rPr>
                <w:sz w:val="20"/>
                <w:szCs w:val="20"/>
              </w:rPr>
            </w:pPr>
            <w:r w:rsidRPr="00E849B4">
              <w:rPr>
                <w:sz w:val="20"/>
                <w:szCs w:val="20"/>
              </w:rPr>
              <w:t>Объемы и источники финансирования подпрограммы</w:t>
            </w:r>
          </w:p>
        </w:tc>
        <w:tc>
          <w:tcPr>
            <w:tcW w:w="2976" w:type="dxa"/>
          </w:tcPr>
          <w:p w:rsidR="00E849B4" w:rsidRPr="00E849B4" w:rsidRDefault="00E849B4" w:rsidP="007E0607">
            <w:pPr>
              <w:rPr>
                <w:sz w:val="20"/>
                <w:szCs w:val="20"/>
              </w:rPr>
            </w:pPr>
            <w:r w:rsidRPr="00E849B4">
              <w:rPr>
                <w:sz w:val="20"/>
                <w:szCs w:val="20"/>
              </w:rPr>
              <w:t xml:space="preserve">Мероприятия подпрограммы финансируются за счет  бюджета муниципального округа.  Общие затраты на реализацию подпрограммы за счет всех источников финансирования составят </w:t>
            </w:r>
          </w:p>
          <w:p w:rsidR="00E849B4" w:rsidRPr="00E849B4" w:rsidRDefault="00E849B4" w:rsidP="007E0607">
            <w:pPr>
              <w:rPr>
                <w:sz w:val="20"/>
                <w:szCs w:val="20"/>
              </w:rPr>
            </w:pPr>
            <w:r w:rsidRPr="00E849B4">
              <w:rPr>
                <w:sz w:val="20"/>
                <w:szCs w:val="20"/>
              </w:rPr>
              <w:t>бюджет муниципального округа – 222.00 тыс. рублей:</w:t>
            </w:r>
          </w:p>
          <w:p w:rsidR="00E849B4" w:rsidRPr="00E849B4" w:rsidRDefault="00E849B4" w:rsidP="007E0607">
            <w:pPr>
              <w:rPr>
                <w:sz w:val="20"/>
                <w:szCs w:val="20"/>
              </w:rPr>
            </w:pPr>
            <w:r w:rsidRPr="00E849B4">
              <w:rPr>
                <w:sz w:val="20"/>
                <w:szCs w:val="20"/>
              </w:rPr>
              <w:t>2024 год – 0.00 тыс. рублей</w:t>
            </w:r>
          </w:p>
          <w:p w:rsidR="00E849B4" w:rsidRPr="00E849B4" w:rsidRDefault="00E849B4" w:rsidP="007E0607">
            <w:pPr>
              <w:rPr>
                <w:sz w:val="20"/>
                <w:szCs w:val="20"/>
              </w:rPr>
            </w:pPr>
            <w:r w:rsidRPr="00E849B4">
              <w:rPr>
                <w:sz w:val="20"/>
                <w:szCs w:val="20"/>
              </w:rPr>
              <w:t>2025 год – 37.00  тыс. рублей</w:t>
            </w:r>
          </w:p>
          <w:p w:rsidR="00E849B4" w:rsidRPr="00E849B4" w:rsidRDefault="00E849B4" w:rsidP="007E0607">
            <w:pPr>
              <w:rPr>
                <w:sz w:val="20"/>
                <w:szCs w:val="20"/>
              </w:rPr>
            </w:pPr>
            <w:r w:rsidRPr="00E849B4">
              <w:rPr>
                <w:sz w:val="20"/>
                <w:szCs w:val="20"/>
              </w:rPr>
              <w:t>2026 год – 37.00  тыс. рублей</w:t>
            </w:r>
          </w:p>
          <w:p w:rsidR="00E849B4" w:rsidRPr="00E849B4" w:rsidRDefault="00E849B4" w:rsidP="007E0607">
            <w:pPr>
              <w:rPr>
                <w:sz w:val="20"/>
                <w:szCs w:val="20"/>
              </w:rPr>
            </w:pPr>
            <w:r w:rsidRPr="00E849B4">
              <w:rPr>
                <w:sz w:val="20"/>
                <w:szCs w:val="20"/>
              </w:rPr>
              <w:t>2027 год – 37.00  тыс. рублей</w:t>
            </w:r>
          </w:p>
          <w:p w:rsidR="00E849B4" w:rsidRPr="00E849B4" w:rsidRDefault="00E849B4" w:rsidP="007E0607">
            <w:pPr>
              <w:rPr>
                <w:sz w:val="20"/>
                <w:szCs w:val="20"/>
              </w:rPr>
            </w:pPr>
            <w:r w:rsidRPr="00E849B4">
              <w:rPr>
                <w:sz w:val="20"/>
                <w:szCs w:val="20"/>
              </w:rPr>
              <w:t>2028 год – 37.00  тыс. рублей</w:t>
            </w:r>
          </w:p>
          <w:p w:rsidR="00E849B4" w:rsidRPr="00E849B4" w:rsidRDefault="00E849B4" w:rsidP="007E0607">
            <w:pPr>
              <w:rPr>
                <w:sz w:val="20"/>
                <w:szCs w:val="20"/>
              </w:rPr>
            </w:pPr>
            <w:r w:rsidRPr="00E849B4">
              <w:rPr>
                <w:sz w:val="20"/>
                <w:szCs w:val="20"/>
              </w:rPr>
              <w:t>2029 год – 37.00  тыс. рублей</w:t>
            </w:r>
          </w:p>
          <w:p w:rsidR="00E849B4" w:rsidRPr="00E849B4" w:rsidRDefault="00E849B4" w:rsidP="007E0607">
            <w:pPr>
              <w:rPr>
                <w:sz w:val="20"/>
                <w:szCs w:val="20"/>
                <w:highlight w:val="yellow"/>
              </w:rPr>
            </w:pPr>
            <w:r w:rsidRPr="00E849B4">
              <w:rPr>
                <w:sz w:val="20"/>
                <w:szCs w:val="20"/>
              </w:rPr>
              <w:t>2030 год – 37.00 тыс. рублей</w:t>
            </w:r>
          </w:p>
        </w:tc>
      </w:tr>
    </w:tbl>
    <w:p w:rsidR="00E849B4" w:rsidRPr="00E849B4" w:rsidRDefault="00E849B4" w:rsidP="00E849B4">
      <w:pPr>
        <w:widowControl w:val="0"/>
        <w:tabs>
          <w:tab w:val="num" w:pos="432"/>
        </w:tabs>
        <w:suppressAutoHyphens/>
        <w:autoSpaceDE w:val="0"/>
        <w:outlineLvl w:val="0"/>
        <w:rPr>
          <w:rFonts w:eastAsia="Times New Roman"/>
          <w:b/>
          <w:bCs/>
          <w:sz w:val="20"/>
          <w:szCs w:val="20"/>
          <w:lang w:eastAsia="ar-SA"/>
        </w:rPr>
      </w:pPr>
      <w:bookmarkStart w:id="18" w:name="sub_1100"/>
    </w:p>
    <w:p w:rsidR="00E849B4" w:rsidRPr="00E849B4" w:rsidRDefault="00E849B4" w:rsidP="00E849B4">
      <w:pPr>
        <w:widowControl w:val="0"/>
        <w:tabs>
          <w:tab w:val="num" w:pos="432"/>
        </w:tabs>
        <w:suppressAutoHyphens/>
        <w:autoSpaceDE w:val="0"/>
        <w:ind w:hanging="432"/>
        <w:jc w:val="center"/>
        <w:outlineLvl w:val="0"/>
        <w:rPr>
          <w:rFonts w:eastAsia="Times New Roman"/>
          <w:b/>
          <w:bCs/>
          <w:sz w:val="20"/>
          <w:szCs w:val="20"/>
          <w:lang w:eastAsia="ar-SA"/>
        </w:rPr>
      </w:pPr>
    </w:p>
    <w:p w:rsidR="00E849B4" w:rsidRPr="00E849B4" w:rsidRDefault="00E849B4" w:rsidP="00E849B4">
      <w:pPr>
        <w:widowControl w:val="0"/>
        <w:tabs>
          <w:tab w:val="num" w:pos="432"/>
        </w:tabs>
        <w:suppressAutoHyphens/>
        <w:autoSpaceDE w:val="0"/>
        <w:jc w:val="center"/>
        <w:outlineLvl w:val="0"/>
        <w:rPr>
          <w:rFonts w:eastAsia="Times New Roman"/>
          <w:b/>
          <w:bCs/>
          <w:sz w:val="20"/>
          <w:szCs w:val="20"/>
          <w:lang w:eastAsia="ar-SA"/>
        </w:rPr>
      </w:pPr>
      <w:r w:rsidRPr="00E849B4">
        <w:rPr>
          <w:rFonts w:eastAsia="Times New Roman"/>
          <w:b/>
          <w:bCs/>
          <w:sz w:val="20"/>
          <w:szCs w:val="20"/>
          <w:lang w:eastAsia="ar-SA"/>
        </w:rPr>
        <w:t>1. Общая характеристика сферы реализации муниципальной подпрограммы</w:t>
      </w:r>
    </w:p>
    <w:p w:rsidR="00E849B4" w:rsidRPr="00E849B4" w:rsidRDefault="00E849B4" w:rsidP="00E849B4">
      <w:pPr>
        <w:widowControl w:val="0"/>
        <w:tabs>
          <w:tab w:val="num" w:pos="432"/>
        </w:tabs>
        <w:suppressAutoHyphens/>
        <w:autoSpaceDE w:val="0"/>
        <w:ind w:hanging="432"/>
        <w:jc w:val="center"/>
        <w:outlineLvl w:val="0"/>
        <w:rPr>
          <w:rFonts w:eastAsia="Times New Roman"/>
          <w:b/>
          <w:bCs/>
          <w:sz w:val="20"/>
          <w:szCs w:val="20"/>
          <w:lang w:eastAsia="ar-SA"/>
        </w:rPr>
      </w:pPr>
    </w:p>
    <w:bookmarkEnd w:id="18"/>
    <w:p w:rsidR="00E849B4" w:rsidRPr="00E849B4" w:rsidRDefault="00E849B4" w:rsidP="00E849B4">
      <w:pPr>
        <w:ind w:firstLine="700"/>
        <w:rPr>
          <w:sz w:val="20"/>
          <w:szCs w:val="20"/>
        </w:rPr>
      </w:pPr>
      <w:r w:rsidRPr="00E849B4">
        <w:rPr>
          <w:sz w:val="20"/>
          <w:szCs w:val="20"/>
        </w:rPr>
        <w:t>Программа «Развитие молодёжной политики в Мордовском  муниципальном округе»</w:t>
      </w:r>
      <w:r w:rsidRPr="00E849B4">
        <w:rPr>
          <w:color w:val="1D1B11"/>
          <w:sz w:val="20"/>
          <w:szCs w:val="20"/>
        </w:rPr>
        <w:t xml:space="preserve"> </w:t>
      </w:r>
      <w:r w:rsidRPr="00E849B4">
        <w:rPr>
          <w:sz w:val="20"/>
          <w:szCs w:val="20"/>
        </w:rPr>
        <w:t xml:space="preserve">(далее - Программа) разработана в соответствии с Конституцией Российской Федерации, Законом Тамбовской области от 31 мая 2021 г. N 630-З «О реализации молодежной политики в Тамбовской области», </w:t>
      </w:r>
      <w:r w:rsidRPr="00E849B4">
        <w:rPr>
          <w:rFonts w:eastAsia="Times New Roman"/>
          <w:sz w:val="20"/>
          <w:szCs w:val="20"/>
          <w:lang w:eastAsia="ar-SA"/>
        </w:rPr>
        <w:t>Государственной программой Тамбовской области «Обеспечение доступным и комфортным жильем и коммунальными услугами населения области», Постановлением Правительства РФ от 30 декабря 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Порядком разработки, утверждения и реализации муниципальных программ Мордовского муниципального округа Тамбовской области, утвержденного постановлением администрации округа от 09.01.2024 № 27.</w:t>
      </w:r>
      <w:r w:rsidRPr="00E849B4">
        <w:rPr>
          <w:sz w:val="20"/>
          <w:szCs w:val="20"/>
        </w:rPr>
        <w:t xml:space="preserve"> </w:t>
      </w:r>
    </w:p>
    <w:p w:rsidR="00E849B4" w:rsidRPr="00E849B4" w:rsidRDefault="00E849B4" w:rsidP="00E849B4">
      <w:pPr>
        <w:ind w:firstLine="700"/>
        <w:rPr>
          <w:sz w:val="20"/>
          <w:szCs w:val="20"/>
        </w:rPr>
      </w:pPr>
      <w:r w:rsidRPr="00E849B4">
        <w:rPr>
          <w:sz w:val="20"/>
          <w:szCs w:val="20"/>
        </w:rPr>
        <w:t>Молодежь - это социально-демографическая группа населения в возрасте от 14 до 35 лет, переживающая период становления, социальной зрелости.                  На этот возраст выпадают самые важные проблемы: получение образования, выбор профессии, создание семьи, рождение детей. Стремительное старение населения и неблагоприятные демографические тенденции заставят общество уже в ближайшем будущем предъявить к сегодняшним 14 - 35-летним жителям страны повышенные требования: молодежь станет основным трудовым ресурсом страны, ее трудовая деятельность в большей степени, чем деятельность ее родителей, станет источником средств для социального обеспечения детей, инвалидов и пожилых людей.</w:t>
      </w:r>
    </w:p>
    <w:p w:rsidR="00E849B4" w:rsidRPr="00E849B4" w:rsidRDefault="00E849B4" w:rsidP="00E849B4">
      <w:pPr>
        <w:ind w:firstLine="700"/>
        <w:rPr>
          <w:sz w:val="20"/>
          <w:szCs w:val="20"/>
        </w:rPr>
      </w:pPr>
      <w:r w:rsidRPr="00E849B4">
        <w:rPr>
          <w:sz w:val="20"/>
          <w:szCs w:val="20"/>
        </w:rPr>
        <w:t>Эффективная государственная молодежная политика - один из важнейших элементов развития страны, роста благосостояния ее граждан и совершенствования общественных отношений.</w:t>
      </w:r>
    </w:p>
    <w:p w:rsidR="00E849B4" w:rsidRPr="00E849B4" w:rsidRDefault="00E849B4" w:rsidP="00E849B4">
      <w:pPr>
        <w:ind w:firstLine="700"/>
        <w:rPr>
          <w:sz w:val="20"/>
          <w:szCs w:val="20"/>
        </w:rPr>
      </w:pPr>
      <w:r w:rsidRPr="00E849B4">
        <w:rPr>
          <w:sz w:val="20"/>
          <w:szCs w:val="20"/>
        </w:rPr>
        <w:t>Программой определены субъекты, в отношении которых осуществляется молодежная политика:</w:t>
      </w:r>
    </w:p>
    <w:p w:rsidR="00E849B4" w:rsidRPr="00E849B4" w:rsidRDefault="00E849B4" w:rsidP="00E849B4">
      <w:pPr>
        <w:numPr>
          <w:ilvl w:val="0"/>
          <w:numId w:val="33"/>
        </w:numPr>
        <w:tabs>
          <w:tab w:val="left" w:pos="1081"/>
        </w:tabs>
        <w:ind w:firstLine="700"/>
        <w:rPr>
          <w:sz w:val="20"/>
          <w:szCs w:val="20"/>
        </w:rPr>
      </w:pPr>
      <w:r w:rsidRPr="00E849B4">
        <w:rPr>
          <w:sz w:val="20"/>
          <w:szCs w:val="20"/>
        </w:rPr>
        <w:t>молодые граждане - физические лица в возрасте от 14 до 35 лет, проживающие в Мордовском муниципальном округе;</w:t>
      </w:r>
    </w:p>
    <w:p w:rsidR="00E849B4" w:rsidRPr="00E849B4" w:rsidRDefault="00E849B4" w:rsidP="00E849B4">
      <w:pPr>
        <w:numPr>
          <w:ilvl w:val="0"/>
          <w:numId w:val="33"/>
        </w:numPr>
        <w:tabs>
          <w:tab w:val="left" w:pos="1100"/>
        </w:tabs>
        <w:ind w:firstLine="700"/>
        <w:rPr>
          <w:sz w:val="20"/>
          <w:szCs w:val="20"/>
        </w:rPr>
      </w:pPr>
      <w:r w:rsidRPr="00E849B4">
        <w:rPr>
          <w:sz w:val="20"/>
          <w:szCs w:val="20"/>
        </w:rPr>
        <w:t>молодежные организации - молодежные и детские общественные объединения округа.</w:t>
      </w:r>
    </w:p>
    <w:p w:rsidR="00E849B4" w:rsidRPr="00E849B4" w:rsidRDefault="00E849B4" w:rsidP="00E849B4">
      <w:pPr>
        <w:ind w:firstLine="700"/>
        <w:rPr>
          <w:sz w:val="20"/>
          <w:szCs w:val="20"/>
        </w:rPr>
      </w:pPr>
      <w:r w:rsidRPr="00E849B4">
        <w:rPr>
          <w:sz w:val="20"/>
          <w:szCs w:val="20"/>
        </w:rPr>
        <w:t>Глубокие изменения социально-экономических условий развития современного общества вызвали потребность в разработке новых подходов                    к изучению проблем молодежи, обусловили необходимость активного включения многих социальных институтов в процесс формирования муниципальной политики профилактики асоциального поведения в подростковой среде и семейного неблагополучия.</w:t>
      </w:r>
    </w:p>
    <w:p w:rsidR="00E849B4" w:rsidRPr="00E849B4" w:rsidRDefault="00E849B4" w:rsidP="00E849B4">
      <w:pPr>
        <w:ind w:firstLine="700"/>
        <w:rPr>
          <w:sz w:val="20"/>
          <w:szCs w:val="20"/>
        </w:rPr>
      </w:pPr>
      <w:r w:rsidRPr="00E849B4">
        <w:rPr>
          <w:sz w:val="20"/>
          <w:szCs w:val="20"/>
        </w:rPr>
        <w:t>Формирование жизнеспособного подрастающего поколения становится одной из главных стратегических задач развития страны. В этом смысле молодежь - объект национально-государственных интересов, один из главных факторов обеспечения развития Российского государства и общества.</w:t>
      </w:r>
    </w:p>
    <w:p w:rsidR="00E849B4" w:rsidRPr="00E849B4" w:rsidRDefault="00E849B4" w:rsidP="00E849B4">
      <w:pPr>
        <w:ind w:firstLine="700"/>
        <w:rPr>
          <w:sz w:val="20"/>
          <w:szCs w:val="20"/>
        </w:rPr>
      </w:pPr>
      <w:r w:rsidRPr="00E849B4">
        <w:rPr>
          <w:sz w:val="20"/>
          <w:szCs w:val="20"/>
        </w:rPr>
        <w:t>Степень эффективности участия молодых людей в социально- экономических и политических процессах определяется тем, насколько молодежь связывает с ними свои жизненные перспективы и обладает необходимыми личными, образовательными  и профессиональными качествами и возможностями применить их в социально полезной практике.</w:t>
      </w:r>
    </w:p>
    <w:p w:rsidR="00E849B4" w:rsidRPr="00E849B4" w:rsidRDefault="00E849B4" w:rsidP="00E849B4">
      <w:pPr>
        <w:ind w:firstLine="700"/>
        <w:rPr>
          <w:color w:val="FF0000"/>
          <w:sz w:val="20"/>
          <w:szCs w:val="20"/>
        </w:rPr>
      </w:pPr>
      <w:r w:rsidRPr="00E849B4">
        <w:rPr>
          <w:sz w:val="20"/>
          <w:szCs w:val="20"/>
        </w:rPr>
        <w:t xml:space="preserve">Решение значимых в среде молодежи проблем возможно при создании условий для самоопределения молодежи в выборе сферы деятельности и образа жизни, для осознания молодыми людьми гражданской и исторической ответственности, прежде всего, посредством включения их в решение проблем развития </w:t>
      </w:r>
      <w:r w:rsidRPr="00E849B4">
        <w:rPr>
          <w:color w:val="1D1B11"/>
          <w:sz w:val="20"/>
          <w:szCs w:val="20"/>
        </w:rPr>
        <w:t>округа.</w:t>
      </w:r>
    </w:p>
    <w:p w:rsidR="00E849B4" w:rsidRPr="00E849B4" w:rsidRDefault="00E849B4" w:rsidP="00E849B4">
      <w:pPr>
        <w:ind w:firstLine="700"/>
        <w:rPr>
          <w:sz w:val="20"/>
          <w:szCs w:val="20"/>
        </w:rPr>
      </w:pPr>
      <w:r w:rsidRPr="00E849B4">
        <w:rPr>
          <w:sz w:val="20"/>
          <w:szCs w:val="20"/>
        </w:rPr>
        <w:t>Обеспечение конкурентоспособности, повышение качества жизни возможно только при эффективном использовании потенциала молодежи. Необходимо создавать условия для самореализации молодежи и стимулы для включения молодых людей в общественные процессы.</w:t>
      </w:r>
    </w:p>
    <w:p w:rsidR="00E849B4" w:rsidRPr="00E849B4" w:rsidRDefault="00E849B4" w:rsidP="00E849B4">
      <w:pPr>
        <w:ind w:firstLine="700"/>
        <w:rPr>
          <w:sz w:val="20"/>
          <w:szCs w:val="20"/>
        </w:rPr>
      </w:pPr>
      <w:r w:rsidRPr="00E849B4">
        <w:rPr>
          <w:sz w:val="20"/>
          <w:szCs w:val="20"/>
        </w:rPr>
        <w:t>Реализация комплексных направлений</w:t>
      </w:r>
      <w:r w:rsidRPr="00E849B4">
        <w:rPr>
          <w:rFonts w:eastAsia="Times New Roman"/>
          <w:sz w:val="20"/>
          <w:szCs w:val="20"/>
          <w:lang w:eastAsia="ar-SA"/>
        </w:rPr>
        <w:t xml:space="preserve"> Программы</w:t>
      </w:r>
      <w:r w:rsidRPr="00E849B4">
        <w:rPr>
          <w:sz w:val="20"/>
          <w:szCs w:val="20"/>
        </w:rPr>
        <w:t xml:space="preserve"> затрагивает молодежную сферу в целом, предусматривает создание централизованных механизмов                          их координации и распространения на муниципальный     и региональный уровни, а также формирование системы индикаторов   и показателей изменений вклада молодежи в социально-экономическое развитие Мордовского  муниципального округа.</w:t>
      </w:r>
    </w:p>
    <w:p w:rsidR="00E849B4" w:rsidRPr="00E849B4" w:rsidRDefault="00E849B4" w:rsidP="00E849B4">
      <w:pPr>
        <w:ind w:firstLine="720"/>
        <w:rPr>
          <w:rFonts w:eastAsia="Times New Roman"/>
          <w:sz w:val="20"/>
          <w:szCs w:val="20"/>
          <w:highlight w:val="yellow"/>
          <w:lang w:eastAsia="ar-SA"/>
        </w:rPr>
      </w:pPr>
    </w:p>
    <w:p w:rsidR="00E849B4" w:rsidRPr="00E849B4" w:rsidRDefault="00E849B4" w:rsidP="00E849B4">
      <w:pPr>
        <w:suppressAutoHyphens/>
        <w:autoSpaceDE w:val="0"/>
        <w:ind w:firstLine="708"/>
        <w:jc w:val="center"/>
        <w:rPr>
          <w:rFonts w:eastAsia="Times New Roman"/>
          <w:sz w:val="20"/>
          <w:szCs w:val="20"/>
          <w:lang w:eastAsia="ar-SA"/>
        </w:rPr>
      </w:pPr>
      <w:bookmarkStart w:id="19" w:name="sub_1300"/>
      <w:r w:rsidRPr="00E849B4">
        <w:rPr>
          <w:rFonts w:eastAsia="Times New Roman"/>
          <w:b/>
          <w:bCs/>
          <w:sz w:val="20"/>
          <w:szCs w:val="20"/>
          <w:lang w:eastAsia="ar-SA"/>
        </w:rPr>
        <w:t>2. Приоритеты региональной муниципальной политики в сфере реализации муниципальной программы, цели, задачи, сроки и этапы реализации муниципальной программы</w:t>
      </w:r>
    </w:p>
    <w:p w:rsidR="00E849B4" w:rsidRPr="00E849B4" w:rsidRDefault="00E849B4" w:rsidP="00E849B4">
      <w:pPr>
        <w:suppressAutoHyphens/>
        <w:ind w:firstLine="705"/>
        <w:rPr>
          <w:rFonts w:eastAsia="Times New Roman"/>
          <w:kern w:val="2"/>
          <w:sz w:val="20"/>
          <w:szCs w:val="20"/>
          <w:lang w:eastAsia="ru-RU"/>
        </w:rPr>
      </w:pPr>
      <w:r w:rsidRPr="00E849B4">
        <w:rPr>
          <w:rFonts w:eastAsia="Times New Roman" w:cs="Times New Roman CYR"/>
          <w:kern w:val="2"/>
          <w:sz w:val="20"/>
          <w:szCs w:val="20"/>
          <w:lang w:eastAsia="ru-RU"/>
        </w:rPr>
        <w:t>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r w:rsidRPr="00E849B4">
        <w:rPr>
          <w:rFonts w:eastAsia="Times New Roman"/>
          <w:kern w:val="2"/>
          <w:sz w:val="20"/>
          <w:szCs w:val="20"/>
          <w:lang w:eastAsia="ru-RU"/>
        </w:rPr>
        <w:t xml:space="preserve"> </w:t>
      </w:r>
    </w:p>
    <w:p w:rsidR="00E849B4" w:rsidRPr="00E849B4" w:rsidRDefault="00E849B4" w:rsidP="00E849B4">
      <w:pPr>
        <w:suppressAutoHyphens/>
        <w:ind w:firstLine="706"/>
        <w:rPr>
          <w:rFonts w:eastAsia="Times New Roman"/>
          <w:kern w:val="2"/>
          <w:sz w:val="20"/>
          <w:szCs w:val="20"/>
          <w:lang w:eastAsia="ru-RU"/>
        </w:rPr>
      </w:pPr>
      <w:r w:rsidRPr="00E849B4">
        <w:rPr>
          <w:rFonts w:eastAsia="Times New Roman"/>
          <w:kern w:val="2"/>
          <w:sz w:val="20"/>
          <w:szCs w:val="20"/>
          <w:lang w:eastAsia="ru-RU"/>
        </w:rPr>
        <w:t>Государственная молодежная политика определяется как деятельность государства и органов местного самоуправления, направленная на создание правовых, экономических и организационных условий и гарантий для социальной адаптации и самореализации молодых граждан, поддержку и развитие молодёжных общественных объединений и инициатив.</w:t>
      </w:r>
    </w:p>
    <w:p w:rsidR="00E849B4" w:rsidRPr="00E849B4" w:rsidRDefault="00E849B4" w:rsidP="00E849B4">
      <w:pPr>
        <w:suppressAutoHyphens/>
        <w:ind w:firstLine="706"/>
        <w:rPr>
          <w:rFonts w:eastAsia="Times New Roman"/>
          <w:kern w:val="2"/>
          <w:sz w:val="20"/>
          <w:szCs w:val="20"/>
          <w:lang w:eastAsia="ru-RU"/>
        </w:rPr>
      </w:pPr>
      <w:r w:rsidRPr="00E849B4">
        <w:rPr>
          <w:rFonts w:eastAsia="Times New Roman"/>
          <w:kern w:val="2"/>
          <w:sz w:val="20"/>
          <w:szCs w:val="20"/>
          <w:lang w:eastAsia="ru-RU"/>
        </w:rPr>
        <w:t>Целью государственной молодежной политики является создание условий для успешной социализации и эффективной самореализации молодёжи, а также использовании потенциала молодёжи в интересах инновационного развития страны.</w:t>
      </w:r>
    </w:p>
    <w:p w:rsidR="00E849B4" w:rsidRPr="00E849B4" w:rsidRDefault="00E849B4" w:rsidP="00E849B4">
      <w:pPr>
        <w:suppressAutoHyphens/>
        <w:rPr>
          <w:rFonts w:eastAsia="Times New Roman"/>
          <w:kern w:val="2"/>
          <w:sz w:val="20"/>
          <w:szCs w:val="20"/>
          <w:lang w:eastAsia="ru-RU"/>
        </w:rPr>
      </w:pPr>
      <w:r w:rsidRPr="00E849B4">
        <w:rPr>
          <w:rFonts w:eastAsia="Times New Roman"/>
          <w:kern w:val="2"/>
          <w:sz w:val="20"/>
          <w:szCs w:val="20"/>
          <w:lang w:eastAsia="ru-RU"/>
        </w:rPr>
        <w:t xml:space="preserve">    </w:t>
      </w:r>
      <w:r w:rsidRPr="00E849B4">
        <w:rPr>
          <w:rFonts w:eastAsia="Times New Roman"/>
          <w:kern w:val="2"/>
          <w:sz w:val="20"/>
          <w:szCs w:val="20"/>
          <w:lang w:eastAsia="ru-RU"/>
        </w:rPr>
        <w:tab/>
        <w:t xml:space="preserve">Современную молодёжь отличает социальная мобильность  и восприимчивость к новым идеям, но в то же время в молодежной среде слабо развита культура ответственного гражданского поведения, самоорганизации, низка мотивация к участию в общественно-политической деятельности. </w:t>
      </w:r>
    </w:p>
    <w:p w:rsidR="00E849B4" w:rsidRPr="00E849B4" w:rsidRDefault="00E849B4" w:rsidP="00E849B4">
      <w:pPr>
        <w:ind w:firstLine="720"/>
        <w:rPr>
          <w:sz w:val="20"/>
          <w:szCs w:val="20"/>
        </w:rPr>
      </w:pPr>
      <w:r w:rsidRPr="00E849B4">
        <w:rPr>
          <w:rFonts w:eastAsia="Times New Roman"/>
          <w:kern w:val="2"/>
          <w:sz w:val="20"/>
          <w:szCs w:val="20"/>
          <w:lang w:eastAsia="ru-RU"/>
        </w:rPr>
        <w:t>Ключевой проблемой признана социальная пассивность, недостаточная вовлечённость молодёжи в жизнь общества. Эта проблема носит системный характер и проявляется также в криминализации, ухудшении физического и социального здоровья молодого поколения.</w:t>
      </w:r>
      <w:r w:rsidRPr="00E849B4">
        <w:rPr>
          <w:sz w:val="20"/>
          <w:szCs w:val="20"/>
        </w:rPr>
        <w:t xml:space="preserve"> </w:t>
      </w:r>
    </w:p>
    <w:p w:rsidR="00E849B4" w:rsidRPr="00E849B4" w:rsidRDefault="00E849B4" w:rsidP="00E849B4">
      <w:pPr>
        <w:ind w:firstLine="720"/>
        <w:rPr>
          <w:color w:val="FF0000"/>
          <w:sz w:val="20"/>
          <w:szCs w:val="20"/>
        </w:rPr>
      </w:pPr>
      <w:r w:rsidRPr="00E849B4">
        <w:rPr>
          <w:sz w:val="20"/>
          <w:szCs w:val="20"/>
        </w:rPr>
        <w:t xml:space="preserve">Решение значимых в среде молодежи проблем возможно при создании условий для самоопределения молодежи в выборе сферы деятельности и образа жизни, для осознания молодыми людьми гражданской и исторической ответственности, прежде всего, посредством включения их в решение проблем </w:t>
      </w:r>
      <w:r w:rsidRPr="00E849B4">
        <w:rPr>
          <w:color w:val="1D1B11"/>
          <w:sz w:val="20"/>
          <w:szCs w:val="20"/>
        </w:rPr>
        <w:t>развития округа.</w:t>
      </w:r>
    </w:p>
    <w:p w:rsidR="00E849B4" w:rsidRPr="00E849B4" w:rsidRDefault="00E849B4" w:rsidP="00E849B4">
      <w:pPr>
        <w:ind w:firstLine="720"/>
        <w:rPr>
          <w:sz w:val="20"/>
          <w:szCs w:val="20"/>
        </w:rPr>
      </w:pPr>
      <w:r w:rsidRPr="00E849B4">
        <w:rPr>
          <w:sz w:val="20"/>
          <w:szCs w:val="20"/>
        </w:rPr>
        <w:t>Целью программы является с</w:t>
      </w:r>
      <w:r w:rsidRPr="00E849B4">
        <w:rPr>
          <w:rFonts w:eastAsia="Times New Roman"/>
          <w:kern w:val="2"/>
          <w:sz w:val="20"/>
          <w:szCs w:val="20"/>
          <w:lang w:eastAsia="ru-RU"/>
        </w:rPr>
        <w:t xml:space="preserve">оздание благоприятных условий для всестороннего развития и самореализации молодёжи муниципального округа, </w:t>
      </w:r>
      <w:r w:rsidRPr="00E849B4">
        <w:rPr>
          <w:sz w:val="20"/>
          <w:szCs w:val="20"/>
        </w:rPr>
        <w:t>совершенствование системы патриотического воспитания</w:t>
      </w:r>
      <w:r w:rsidRPr="00E849B4">
        <w:rPr>
          <w:rFonts w:eastAsia="Times New Roman"/>
          <w:sz w:val="20"/>
          <w:szCs w:val="20"/>
          <w:lang w:eastAsia="ar-SA"/>
        </w:rPr>
        <w:t>;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E849B4" w:rsidRPr="00E849B4" w:rsidRDefault="00E849B4" w:rsidP="00E849B4">
      <w:pPr>
        <w:suppressAutoHyphens/>
        <w:ind w:firstLine="709"/>
        <w:rPr>
          <w:rFonts w:eastAsia="Times New Roman"/>
          <w:spacing w:val="2"/>
          <w:kern w:val="2"/>
          <w:sz w:val="20"/>
          <w:szCs w:val="20"/>
          <w:lang w:eastAsia="ru-RU"/>
        </w:rPr>
      </w:pPr>
      <w:r w:rsidRPr="00E849B4">
        <w:rPr>
          <w:rFonts w:eastAsia="Times New Roman"/>
          <w:spacing w:val="2"/>
          <w:kern w:val="2"/>
          <w:sz w:val="20"/>
          <w:szCs w:val="20"/>
          <w:lang w:eastAsia="ru-RU"/>
        </w:rPr>
        <w:t>Основными  направлениями  реализации  молодежной политики являются:</w:t>
      </w:r>
    </w:p>
    <w:p w:rsidR="00E849B4" w:rsidRPr="00E849B4" w:rsidRDefault="00E849B4" w:rsidP="00E849B4">
      <w:pPr>
        <w:keepNext/>
        <w:ind w:firstLine="720"/>
        <w:rPr>
          <w:rFonts w:eastAsia="Times New Roman"/>
          <w:sz w:val="20"/>
          <w:szCs w:val="20"/>
          <w:lang w:eastAsia="ru-RU"/>
        </w:rPr>
      </w:pPr>
      <w:r w:rsidRPr="00E849B4">
        <w:rPr>
          <w:rFonts w:eastAsia="Times New Roman"/>
          <w:sz w:val="20"/>
          <w:szCs w:val="20"/>
          <w:lang w:eastAsia="ru-RU"/>
        </w:rPr>
        <w:t>- вовлечение молодёжи в общественную деятельность округа;</w:t>
      </w:r>
    </w:p>
    <w:p w:rsidR="00E849B4" w:rsidRPr="00E849B4" w:rsidRDefault="00E849B4" w:rsidP="00E849B4">
      <w:pPr>
        <w:keepNext/>
        <w:ind w:firstLine="720"/>
        <w:rPr>
          <w:rFonts w:eastAsia="Times New Roman"/>
          <w:sz w:val="20"/>
          <w:szCs w:val="20"/>
          <w:lang w:eastAsia="ru-RU"/>
        </w:rPr>
      </w:pPr>
      <w:r w:rsidRPr="00E849B4">
        <w:rPr>
          <w:color w:val="000000"/>
          <w:sz w:val="20"/>
          <w:szCs w:val="20"/>
          <w:shd w:val="clear" w:color="auto" w:fill="FFFFFF"/>
        </w:rPr>
        <w:t>- формирование духовности, нравственности, патриотизма;</w:t>
      </w:r>
    </w:p>
    <w:p w:rsidR="00E849B4" w:rsidRPr="00E849B4" w:rsidRDefault="00E849B4" w:rsidP="00E849B4">
      <w:pPr>
        <w:keepNext/>
        <w:ind w:firstLine="720"/>
        <w:rPr>
          <w:rFonts w:eastAsia="Times New Roman"/>
          <w:sz w:val="20"/>
          <w:szCs w:val="20"/>
          <w:lang w:eastAsia="ru-RU"/>
        </w:rPr>
      </w:pPr>
      <w:r w:rsidRPr="00E849B4">
        <w:rPr>
          <w:rFonts w:eastAsia="Times New Roman"/>
          <w:sz w:val="20"/>
          <w:szCs w:val="20"/>
          <w:lang w:eastAsia="ru-RU"/>
        </w:rPr>
        <w:t>- обеспечение эффективной социализации молодёжи;</w:t>
      </w:r>
    </w:p>
    <w:p w:rsidR="00E849B4" w:rsidRPr="00E849B4" w:rsidRDefault="00E849B4" w:rsidP="00E849B4">
      <w:pPr>
        <w:keepNext/>
        <w:ind w:firstLine="720"/>
        <w:rPr>
          <w:rFonts w:eastAsia="Times New Roman"/>
          <w:sz w:val="20"/>
          <w:szCs w:val="20"/>
          <w:lang w:eastAsia="ru-RU"/>
        </w:rPr>
      </w:pPr>
      <w:r w:rsidRPr="00E849B4">
        <w:rPr>
          <w:rFonts w:eastAsia="Times New Roman"/>
          <w:sz w:val="20"/>
          <w:szCs w:val="20"/>
          <w:lang w:eastAsia="ru-RU"/>
        </w:rPr>
        <w:t>- создание механизмов формирования целостной системы продвижения инициативной и талантливой молодёжи;</w:t>
      </w:r>
    </w:p>
    <w:p w:rsidR="00E849B4" w:rsidRPr="00E849B4" w:rsidRDefault="00E849B4" w:rsidP="00E849B4">
      <w:pPr>
        <w:keepNext/>
        <w:ind w:firstLine="720"/>
        <w:rPr>
          <w:rFonts w:eastAsia="Times New Roman"/>
          <w:sz w:val="20"/>
          <w:szCs w:val="20"/>
          <w:lang w:eastAsia="ru-RU"/>
        </w:rPr>
      </w:pPr>
      <w:r w:rsidRPr="00E849B4">
        <w:rPr>
          <w:rFonts w:eastAsia="Times New Roman"/>
          <w:sz w:val="20"/>
          <w:szCs w:val="20"/>
          <w:lang w:eastAsia="ru-RU"/>
        </w:rPr>
        <w:t>- развитие молодежного волонтёрства (добровольчества);</w:t>
      </w:r>
    </w:p>
    <w:p w:rsidR="00E849B4" w:rsidRPr="00E849B4" w:rsidRDefault="00E849B4" w:rsidP="00E849B4">
      <w:pPr>
        <w:ind w:firstLine="720"/>
        <w:rPr>
          <w:rFonts w:eastAsia="Times New Roman"/>
          <w:sz w:val="20"/>
          <w:szCs w:val="20"/>
          <w:lang w:eastAsia="ru-RU"/>
        </w:rPr>
      </w:pPr>
      <w:r w:rsidRPr="00E849B4">
        <w:rPr>
          <w:rFonts w:eastAsia="Times New Roman"/>
          <w:sz w:val="20"/>
          <w:szCs w:val="20"/>
          <w:lang w:eastAsia="ru-RU"/>
        </w:rPr>
        <w:t xml:space="preserve">- повышение  гражданской  активности молодёжи; </w:t>
      </w:r>
    </w:p>
    <w:p w:rsidR="00E849B4" w:rsidRPr="00E849B4" w:rsidRDefault="00E849B4" w:rsidP="00E849B4">
      <w:pPr>
        <w:tabs>
          <w:tab w:val="left" w:pos="709"/>
        </w:tabs>
        <w:rPr>
          <w:sz w:val="20"/>
          <w:szCs w:val="20"/>
        </w:rPr>
      </w:pPr>
      <w:r w:rsidRPr="00E849B4">
        <w:rPr>
          <w:sz w:val="20"/>
          <w:szCs w:val="20"/>
        </w:rPr>
        <w:tab/>
        <w:t xml:space="preserve">Программа реализуется в один этап с 2024 по 2030 годы. </w:t>
      </w:r>
    </w:p>
    <w:p w:rsidR="00E849B4" w:rsidRPr="00E849B4" w:rsidRDefault="00E849B4" w:rsidP="00E849B4">
      <w:pPr>
        <w:tabs>
          <w:tab w:val="left" w:pos="709"/>
        </w:tabs>
        <w:rPr>
          <w:sz w:val="20"/>
          <w:szCs w:val="20"/>
        </w:rPr>
      </w:pPr>
    </w:p>
    <w:p w:rsidR="00E849B4" w:rsidRPr="00E849B4" w:rsidRDefault="00E849B4" w:rsidP="00E849B4">
      <w:pPr>
        <w:widowControl w:val="0"/>
        <w:tabs>
          <w:tab w:val="num" w:pos="432"/>
        </w:tabs>
        <w:suppressAutoHyphens/>
        <w:autoSpaceDE w:val="0"/>
        <w:jc w:val="center"/>
        <w:outlineLvl w:val="0"/>
        <w:rPr>
          <w:rFonts w:eastAsia="Times New Roman"/>
          <w:b/>
          <w:bCs/>
          <w:sz w:val="20"/>
          <w:szCs w:val="20"/>
          <w:lang w:eastAsia="ar-SA"/>
        </w:rPr>
      </w:pPr>
      <w:r w:rsidRPr="00E849B4">
        <w:rPr>
          <w:rFonts w:eastAsia="Times New Roman"/>
          <w:b/>
          <w:bCs/>
          <w:sz w:val="20"/>
          <w:szCs w:val="20"/>
          <w:lang w:eastAsia="ar-SA"/>
        </w:rPr>
        <w:t>3. Показатели (индикаторы) достижения целей и решения задач, основные ожидаемые и конечные результаты муниципальной программы</w:t>
      </w:r>
    </w:p>
    <w:bookmarkEnd w:id="19"/>
    <w:p w:rsidR="00E849B4" w:rsidRPr="00E849B4" w:rsidRDefault="00E849B4" w:rsidP="00E849B4">
      <w:pPr>
        <w:suppressAutoHyphens/>
        <w:autoSpaceDE w:val="0"/>
        <w:ind w:firstLine="725"/>
        <w:rPr>
          <w:rFonts w:eastAsia="Times New Roman"/>
          <w:sz w:val="20"/>
          <w:szCs w:val="20"/>
          <w:lang w:eastAsia="ar-SA"/>
        </w:rPr>
      </w:pPr>
    </w:p>
    <w:p w:rsidR="00E849B4" w:rsidRPr="00E849B4" w:rsidRDefault="00E849B4" w:rsidP="00E849B4">
      <w:pPr>
        <w:ind w:firstLine="709"/>
        <w:rPr>
          <w:sz w:val="20"/>
          <w:szCs w:val="20"/>
        </w:rPr>
      </w:pPr>
      <w:r w:rsidRPr="00E849B4">
        <w:rPr>
          <w:sz w:val="20"/>
          <w:szCs w:val="20"/>
        </w:rPr>
        <w:t>Показателями достижения целей и решения задач программы являются:</w:t>
      </w:r>
    </w:p>
    <w:p w:rsidR="00E849B4" w:rsidRPr="00E849B4" w:rsidRDefault="00E849B4" w:rsidP="00E849B4">
      <w:pPr>
        <w:widowControl w:val="0"/>
        <w:autoSpaceDE w:val="0"/>
        <w:ind w:firstLine="709"/>
        <w:rPr>
          <w:rFonts w:eastAsia="Times New Roman"/>
          <w:sz w:val="20"/>
          <w:szCs w:val="20"/>
          <w:lang w:eastAsia="ar-SA"/>
        </w:rPr>
      </w:pPr>
      <w:r w:rsidRPr="00E849B4">
        <w:rPr>
          <w:rFonts w:eastAsia="Times New Roman"/>
          <w:sz w:val="20"/>
          <w:szCs w:val="20"/>
          <w:lang w:eastAsia="ar-SA"/>
        </w:rPr>
        <w:t>- увеличение количества мероприятий, направленных на вовлечение молодёжи в социальную, общественно-политическую, экономическую и культурную жизнь общества;</w:t>
      </w:r>
    </w:p>
    <w:p w:rsidR="00E849B4" w:rsidRPr="00E849B4" w:rsidRDefault="00E849B4" w:rsidP="00E849B4">
      <w:pPr>
        <w:widowControl w:val="0"/>
        <w:autoSpaceDE w:val="0"/>
        <w:ind w:firstLine="709"/>
        <w:rPr>
          <w:rFonts w:eastAsia="Times New Roman"/>
          <w:sz w:val="20"/>
          <w:szCs w:val="20"/>
          <w:lang w:eastAsia="ar-SA"/>
        </w:rPr>
      </w:pPr>
      <w:r w:rsidRPr="00E849B4">
        <w:rPr>
          <w:rFonts w:eastAsia="Times New Roman"/>
          <w:sz w:val="20"/>
          <w:szCs w:val="20"/>
          <w:lang w:eastAsia="ar-SA"/>
        </w:rPr>
        <w:t>- удельный вес численности молодых людей в возрасте от 14 до 35 лет, вовлечённых в реализуемые органами исполнительной власти проекты, мероприятия в сфере поддержки талантливой молодёжи, в общем количестве молодёжи в возрасте от 14 до 35 лет;</w:t>
      </w:r>
    </w:p>
    <w:p w:rsidR="00E849B4" w:rsidRPr="00E849B4" w:rsidRDefault="00E849B4" w:rsidP="00E849B4">
      <w:pPr>
        <w:widowControl w:val="0"/>
        <w:autoSpaceDE w:val="0"/>
        <w:ind w:firstLine="709"/>
        <w:rPr>
          <w:rFonts w:eastAsia="Times New Roman"/>
          <w:sz w:val="20"/>
          <w:szCs w:val="20"/>
          <w:lang w:eastAsia="ar-SA"/>
        </w:rPr>
      </w:pPr>
      <w:r w:rsidRPr="00E849B4">
        <w:rPr>
          <w:rFonts w:eastAsia="Times New Roman"/>
          <w:sz w:val="20"/>
          <w:szCs w:val="20"/>
          <w:lang w:eastAsia="ar-SA"/>
        </w:rPr>
        <w:t>- увеличение доли молодёжи, занимающейся волонтерской деятельностью и вовлечённых в деятельность добровольческих организаций;</w:t>
      </w:r>
    </w:p>
    <w:p w:rsidR="00E849B4" w:rsidRPr="00E849B4" w:rsidRDefault="00E849B4" w:rsidP="00E849B4">
      <w:pPr>
        <w:widowControl w:val="0"/>
        <w:autoSpaceDE w:val="0"/>
        <w:ind w:firstLine="709"/>
        <w:rPr>
          <w:rFonts w:eastAsia="Times New Roman"/>
          <w:sz w:val="20"/>
          <w:szCs w:val="20"/>
          <w:lang w:eastAsia="ar-SA"/>
        </w:rPr>
      </w:pPr>
      <w:r w:rsidRPr="00E849B4">
        <w:rPr>
          <w:rFonts w:eastAsia="Times New Roman"/>
          <w:sz w:val="20"/>
          <w:szCs w:val="20"/>
          <w:lang w:eastAsia="ar-SA"/>
        </w:rPr>
        <w:t>- поддержка студенческой молодежи;</w:t>
      </w:r>
    </w:p>
    <w:p w:rsidR="00E849B4" w:rsidRPr="00E849B4" w:rsidRDefault="00E849B4" w:rsidP="00E849B4">
      <w:pPr>
        <w:suppressAutoHyphens/>
        <w:autoSpaceDE w:val="0"/>
        <w:ind w:firstLine="725"/>
        <w:rPr>
          <w:rFonts w:eastAsia="Times New Roman"/>
          <w:sz w:val="20"/>
          <w:szCs w:val="20"/>
          <w:lang w:eastAsia="ar-SA"/>
        </w:rPr>
      </w:pPr>
      <w:r w:rsidRPr="00E849B4">
        <w:rPr>
          <w:rFonts w:eastAsia="Times New Roman"/>
          <w:sz w:val="20"/>
          <w:szCs w:val="20"/>
          <w:lang w:eastAsia="ar-SA"/>
        </w:rPr>
        <w:t>Эффективность реализации программы и использования  выделенных на неё средств федерального бюджета, бюджета Тамбовской области, местного бюджета, а также внебюджетных средств  будет обеспечена за счет исключения возможности нецелевого использования бюджетных средств, прозрачности использования бюджетных средств, в том числе средств федерального бюджета, государственного регулирования порядка расчета размера                              и предоставления социальных выплат, адресного предоставления бюджетных средств, привлечения молодыми семьями собственных и заемных средств для приобретения жилья или строительства индивидуального жилого дома.</w:t>
      </w:r>
    </w:p>
    <w:p w:rsidR="00E849B4" w:rsidRPr="00E849B4" w:rsidRDefault="00E849B4" w:rsidP="00E849B4">
      <w:pPr>
        <w:suppressAutoHyphens/>
        <w:autoSpaceDE w:val="0"/>
        <w:ind w:firstLine="725"/>
        <w:rPr>
          <w:rFonts w:eastAsia="Times New Roman"/>
          <w:sz w:val="20"/>
          <w:szCs w:val="20"/>
          <w:lang w:eastAsia="ar-SA"/>
        </w:rPr>
      </w:pPr>
      <w:r w:rsidRPr="00E849B4">
        <w:rPr>
          <w:rFonts w:eastAsia="Times New Roman"/>
          <w:sz w:val="20"/>
          <w:szCs w:val="20"/>
          <w:lang w:eastAsia="ar-SA"/>
        </w:rPr>
        <w:t xml:space="preserve">Оценка эффективности реализации программы будет осуществляться                 на   основе  показателей  (индикаторов)  программы. </w:t>
      </w:r>
    </w:p>
    <w:p w:rsidR="00E849B4" w:rsidRPr="00E849B4" w:rsidRDefault="00E849B4" w:rsidP="00E849B4">
      <w:pPr>
        <w:rPr>
          <w:rFonts w:eastAsia="Times New Roman"/>
          <w:b/>
          <w:bCs/>
          <w:sz w:val="20"/>
          <w:szCs w:val="20"/>
          <w:highlight w:val="yellow"/>
          <w:lang w:eastAsia="ar-SA"/>
        </w:rPr>
      </w:pPr>
      <w:bookmarkStart w:id="20" w:name="sub_1400"/>
      <w:r w:rsidRPr="00E849B4">
        <w:rPr>
          <w:rFonts w:eastAsia="Times New Roman"/>
          <w:bCs/>
          <w:sz w:val="20"/>
          <w:szCs w:val="20"/>
          <w:highlight w:val="yellow"/>
          <w:lang w:eastAsia="ar-SA"/>
        </w:rPr>
        <w:t xml:space="preserve">  </w:t>
      </w:r>
    </w:p>
    <w:p w:rsidR="00E849B4" w:rsidRPr="00E849B4" w:rsidRDefault="00E849B4" w:rsidP="00E849B4">
      <w:pPr>
        <w:jc w:val="center"/>
        <w:rPr>
          <w:rFonts w:eastAsia="Times New Roman"/>
          <w:b/>
          <w:sz w:val="20"/>
          <w:szCs w:val="20"/>
          <w:lang w:eastAsia="ar-SA"/>
        </w:rPr>
      </w:pPr>
      <w:r w:rsidRPr="00E849B4">
        <w:rPr>
          <w:rFonts w:eastAsia="Times New Roman"/>
          <w:b/>
          <w:bCs/>
          <w:sz w:val="20"/>
          <w:szCs w:val="20"/>
          <w:lang w:eastAsia="ar-SA"/>
        </w:rPr>
        <w:t xml:space="preserve">4. </w:t>
      </w:r>
      <w:r w:rsidRPr="00E849B4">
        <w:rPr>
          <w:rFonts w:eastAsia="Times New Roman"/>
          <w:b/>
          <w:sz w:val="20"/>
          <w:szCs w:val="20"/>
          <w:lang w:eastAsia="ar-SA"/>
        </w:rPr>
        <w:t>Обобщенная характеристика  подпрограмм,  мероприятий  и ведомственных целевых программ муниципальной программы</w:t>
      </w:r>
    </w:p>
    <w:bookmarkEnd w:id="20"/>
    <w:p w:rsidR="00E849B4" w:rsidRPr="00E849B4" w:rsidRDefault="00E849B4" w:rsidP="00E849B4">
      <w:pPr>
        <w:ind w:firstLine="720"/>
        <w:rPr>
          <w:rFonts w:eastAsia="Times New Roman"/>
          <w:b/>
          <w:sz w:val="20"/>
          <w:szCs w:val="20"/>
          <w:highlight w:val="yellow"/>
          <w:lang w:eastAsia="ar-SA"/>
        </w:rPr>
      </w:pPr>
    </w:p>
    <w:p w:rsidR="00E849B4" w:rsidRPr="00E849B4" w:rsidRDefault="00E849B4" w:rsidP="00E84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sz w:val="20"/>
          <w:szCs w:val="20"/>
          <w:lang w:eastAsia="hi-IN" w:bidi="hi-IN"/>
        </w:rPr>
      </w:pPr>
      <w:r w:rsidRPr="00E849B4">
        <w:rPr>
          <w:rFonts w:eastAsia="Times New Roman"/>
          <w:sz w:val="20"/>
          <w:szCs w:val="20"/>
          <w:lang w:eastAsia="hi-IN" w:bidi="hi-IN"/>
        </w:rPr>
        <w:t>Муниципальной программой предусмотрена реализация комплекса мероприятий, направленных на решение её задач и достижение целей.</w:t>
      </w:r>
    </w:p>
    <w:p w:rsidR="00E849B4" w:rsidRPr="00E849B4" w:rsidRDefault="00E849B4" w:rsidP="00E849B4">
      <w:pPr>
        <w:rPr>
          <w:rFonts w:eastAsia="Times New Roman"/>
          <w:sz w:val="20"/>
          <w:szCs w:val="20"/>
          <w:highlight w:val="yellow"/>
          <w:lang w:eastAsia="ar-SA"/>
        </w:rPr>
      </w:pPr>
    </w:p>
    <w:p w:rsidR="00E849B4" w:rsidRPr="00E849B4" w:rsidRDefault="00E849B4" w:rsidP="00E849B4">
      <w:pPr>
        <w:spacing w:after="240"/>
        <w:ind w:left="20" w:right="40" w:firstLine="700"/>
        <w:rPr>
          <w:sz w:val="20"/>
          <w:szCs w:val="20"/>
        </w:rPr>
      </w:pPr>
      <w:bookmarkStart w:id="21" w:name="sub_1600"/>
      <w:r w:rsidRPr="00E849B4">
        <w:rPr>
          <w:b/>
          <w:sz w:val="20"/>
          <w:szCs w:val="20"/>
        </w:rPr>
        <w:t xml:space="preserve"> 5. Обоснование объема финансовых ресурсов, необходимых для реализации подпрограммы</w:t>
      </w:r>
    </w:p>
    <w:p w:rsidR="00E849B4" w:rsidRPr="00E849B4" w:rsidRDefault="00E849B4" w:rsidP="00E849B4">
      <w:pPr>
        <w:ind w:left="20" w:right="40" w:firstLine="700"/>
        <w:rPr>
          <w:sz w:val="20"/>
          <w:szCs w:val="20"/>
        </w:rPr>
      </w:pPr>
      <w:r w:rsidRPr="00E849B4">
        <w:rPr>
          <w:sz w:val="20"/>
          <w:szCs w:val="20"/>
        </w:rPr>
        <w:t>Мероприятия программы финансируются за счет средств бюджета муниципального округа. Объем средств на реализацию мероприятий подпрограммы составляет</w:t>
      </w:r>
      <w:r w:rsidRPr="00E849B4">
        <w:rPr>
          <w:b/>
          <w:sz w:val="20"/>
          <w:szCs w:val="20"/>
        </w:rPr>
        <w:t xml:space="preserve"> </w:t>
      </w:r>
      <w:r w:rsidRPr="00E849B4">
        <w:rPr>
          <w:rFonts w:eastAsia="Times New Roman"/>
          <w:sz w:val="20"/>
          <w:szCs w:val="20"/>
          <w:lang w:eastAsia="ru-RU"/>
        </w:rPr>
        <w:t xml:space="preserve">222.00 </w:t>
      </w:r>
      <w:r w:rsidRPr="00E849B4">
        <w:rPr>
          <w:bCs/>
          <w:sz w:val="20"/>
          <w:szCs w:val="20"/>
        </w:rPr>
        <w:t>тыс.руб.</w:t>
      </w:r>
      <w:r w:rsidRPr="00E849B4">
        <w:rPr>
          <w:sz w:val="20"/>
          <w:szCs w:val="20"/>
        </w:rPr>
        <w:t>, в том числе по годам:</w:t>
      </w:r>
    </w:p>
    <w:p w:rsidR="00E849B4" w:rsidRPr="00E849B4" w:rsidRDefault="00E849B4" w:rsidP="00E849B4">
      <w:pPr>
        <w:pStyle w:val="afb"/>
        <w:rPr>
          <w:rFonts w:ascii="PT Astra Serif" w:hAnsi="PT Astra Serif"/>
          <w:sz w:val="20"/>
          <w:szCs w:val="20"/>
          <w:lang w:val="ru-RU"/>
        </w:rPr>
      </w:pPr>
      <w:r w:rsidRPr="00E849B4">
        <w:rPr>
          <w:rFonts w:ascii="PT Astra Serif" w:hAnsi="PT Astra Serif"/>
          <w:sz w:val="20"/>
          <w:szCs w:val="20"/>
          <w:lang w:val="ru-RU"/>
        </w:rPr>
        <w:t>2024 год – 0.00 тыс.руб.</w:t>
      </w:r>
    </w:p>
    <w:p w:rsidR="00E849B4" w:rsidRPr="00E849B4" w:rsidRDefault="00E849B4" w:rsidP="00E849B4">
      <w:pPr>
        <w:pStyle w:val="afb"/>
        <w:rPr>
          <w:rFonts w:ascii="PT Astra Serif" w:hAnsi="PT Astra Serif"/>
          <w:sz w:val="20"/>
          <w:szCs w:val="20"/>
          <w:lang w:val="ru-RU"/>
        </w:rPr>
      </w:pPr>
      <w:r w:rsidRPr="00E849B4">
        <w:rPr>
          <w:rFonts w:ascii="PT Astra Serif" w:hAnsi="PT Astra Serif"/>
          <w:sz w:val="20"/>
          <w:szCs w:val="20"/>
          <w:lang w:val="ru-RU"/>
        </w:rPr>
        <w:t>2025 год – 37.00 тыс.руб.</w:t>
      </w:r>
    </w:p>
    <w:p w:rsidR="00E849B4" w:rsidRPr="00E849B4" w:rsidRDefault="00E849B4" w:rsidP="00E849B4">
      <w:pPr>
        <w:pStyle w:val="afb"/>
        <w:rPr>
          <w:rFonts w:ascii="PT Astra Serif" w:hAnsi="PT Astra Serif"/>
          <w:sz w:val="20"/>
          <w:szCs w:val="20"/>
          <w:lang w:val="ru-RU"/>
        </w:rPr>
      </w:pPr>
      <w:r w:rsidRPr="00E849B4">
        <w:rPr>
          <w:rFonts w:ascii="PT Astra Serif" w:hAnsi="PT Astra Serif"/>
          <w:sz w:val="20"/>
          <w:szCs w:val="20"/>
          <w:lang w:val="ru-RU"/>
        </w:rPr>
        <w:t>2026 год – 37.00 тыс.руб.</w:t>
      </w:r>
    </w:p>
    <w:p w:rsidR="00E849B4" w:rsidRPr="00E849B4" w:rsidRDefault="00E849B4" w:rsidP="00E849B4">
      <w:pPr>
        <w:pStyle w:val="afb"/>
        <w:rPr>
          <w:rFonts w:ascii="PT Astra Serif" w:hAnsi="PT Astra Serif"/>
          <w:sz w:val="20"/>
          <w:szCs w:val="20"/>
          <w:lang w:val="ru-RU"/>
        </w:rPr>
      </w:pPr>
      <w:r w:rsidRPr="00E849B4">
        <w:rPr>
          <w:rFonts w:ascii="PT Astra Serif" w:hAnsi="PT Astra Serif"/>
          <w:sz w:val="20"/>
          <w:szCs w:val="20"/>
          <w:lang w:val="ru-RU"/>
        </w:rPr>
        <w:t>2027 год – 37.00 тыс.руб.</w:t>
      </w:r>
    </w:p>
    <w:p w:rsidR="00E849B4" w:rsidRPr="00E849B4" w:rsidRDefault="00E849B4" w:rsidP="00E849B4">
      <w:pPr>
        <w:pStyle w:val="afb"/>
        <w:rPr>
          <w:rFonts w:ascii="PT Astra Serif" w:hAnsi="PT Astra Serif"/>
          <w:sz w:val="20"/>
          <w:szCs w:val="20"/>
          <w:lang w:val="ru-RU"/>
        </w:rPr>
      </w:pPr>
      <w:r w:rsidRPr="00E849B4">
        <w:rPr>
          <w:rFonts w:ascii="PT Astra Serif" w:hAnsi="PT Astra Serif"/>
          <w:sz w:val="20"/>
          <w:szCs w:val="20"/>
          <w:lang w:val="ru-RU"/>
        </w:rPr>
        <w:t>2028 год – 37.00 тыс.руб.</w:t>
      </w:r>
    </w:p>
    <w:p w:rsidR="00E849B4" w:rsidRPr="00E849B4" w:rsidRDefault="00E849B4" w:rsidP="00E849B4">
      <w:pPr>
        <w:pStyle w:val="afb"/>
        <w:rPr>
          <w:rFonts w:ascii="PT Astra Serif" w:hAnsi="PT Astra Serif"/>
          <w:sz w:val="20"/>
          <w:szCs w:val="20"/>
          <w:lang w:val="ru-RU"/>
        </w:rPr>
      </w:pPr>
      <w:r w:rsidRPr="00E849B4">
        <w:rPr>
          <w:rFonts w:ascii="PT Astra Serif" w:hAnsi="PT Astra Serif"/>
          <w:sz w:val="20"/>
          <w:szCs w:val="20"/>
          <w:lang w:val="ru-RU"/>
        </w:rPr>
        <w:t>2029 год – 37.00 тыс.руб.</w:t>
      </w:r>
    </w:p>
    <w:p w:rsidR="00E849B4" w:rsidRPr="00E849B4" w:rsidRDefault="00E849B4" w:rsidP="00E849B4">
      <w:pPr>
        <w:pStyle w:val="afb"/>
        <w:rPr>
          <w:rFonts w:ascii="PT Astra Serif" w:hAnsi="PT Astra Serif"/>
          <w:sz w:val="20"/>
          <w:szCs w:val="20"/>
          <w:lang w:val="ru-RU"/>
        </w:rPr>
      </w:pPr>
      <w:r w:rsidRPr="00E849B4">
        <w:rPr>
          <w:rFonts w:ascii="PT Astra Serif" w:hAnsi="PT Astra Serif"/>
          <w:sz w:val="20"/>
          <w:szCs w:val="20"/>
          <w:lang w:val="ru-RU"/>
        </w:rPr>
        <w:t>2030 год – 37.00 тыс.руб.</w:t>
      </w:r>
    </w:p>
    <w:p w:rsidR="00E849B4" w:rsidRPr="00E849B4" w:rsidRDefault="00E849B4" w:rsidP="00E849B4">
      <w:pPr>
        <w:spacing w:after="240"/>
        <w:ind w:left="20" w:right="40" w:firstLine="700"/>
        <w:rPr>
          <w:sz w:val="20"/>
          <w:szCs w:val="20"/>
        </w:rPr>
      </w:pPr>
      <w:r w:rsidRPr="00E849B4">
        <w:rPr>
          <w:sz w:val="20"/>
          <w:szCs w:val="20"/>
        </w:rPr>
        <w:t xml:space="preserve">Объемы средств, выделяемых на реализацию мероприятий Подпрограммы, подлежат ежегодному уточнению с учетом возможностей </w:t>
      </w:r>
      <w:r w:rsidRPr="00E849B4">
        <w:rPr>
          <w:rFonts w:eastAsia="Times New Roman"/>
          <w:sz w:val="20"/>
          <w:szCs w:val="20"/>
          <w:lang w:eastAsia="ru-RU"/>
        </w:rPr>
        <w:t>муниципального</w:t>
      </w:r>
      <w:r w:rsidRPr="00E849B4">
        <w:rPr>
          <w:sz w:val="20"/>
          <w:szCs w:val="20"/>
        </w:rPr>
        <w:t xml:space="preserve"> бюджета.</w:t>
      </w:r>
    </w:p>
    <w:p w:rsidR="00E849B4" w:rsidRPr="00E849B4" w:rsidRDefault="00E849B4" w:rsidP="00E849B4">
      <w:pPr>
        <w:widowControl w:val="0"/>
        <w:tabs>
          <w:tab w:val="num" w:pos="432"/>
        </w:tabs>
        <w:suppressAutoHyphens/>
        <w:autoSpaceDE w:val="0"/>
        <w:ind w:hanging="432"/>
        <w:jc w:val="center"/>
        <w:outlineLvl w:val="0"/>
        <w:rPr>
          <w:rFonts w:eastAsia="Times New Roman"/>
          <w:b/>
          <w:bCs/>
          <w:sz w:val="20"/>
          <w:szCs w:val="20"/>
          <w:lang w:eastAsia="ar-SA"/>
        </w:rPr>
      </w:pPr>
      <w:bookmarkStart w:id="22" w:name="sub_1700"/>
      <w:bookmarkEnd w:id="21"/>
      <w:r w:rsidRPr="00E849B4">
        <w:rPr>
          <w:rFonts w:eastAsia="Times New Roman"/>
          <w:b/>
          <w:bCs/>
          <w:sz w:val="20"/>
          <w:szCs w:val="20"/>
          <w:lang w:eastAsia="ar-SA"/>
        </w:rPr>
        <w:t>6. Механизмы реализации муниципальной программы</w:t>
      </w:r>
    </w:p>
    <w:bookmarkEnd w:id="22"/>
    <w:p w:rsidR="00E849B4" w:rsidRPr="00E849B4" w:rsidRDefault="00E849B4" w:rsidP="00E849B4">
      <w:pPr>
        <w:ind w:firstLine="720"/>
        <w:rPr>
          <w:rFonts w:eastAsia="Times New Roman"/>
          <w:sz w:val="20"/>
          <w:szCs w:val="20"/>
          <w:highlight w:val="yellow"/>
          <w:lang w:eastAsia="ar-SA"/>
        </w:rPr>
      </w:pPr>
    </w:p>
    <w:p w:rsidR="00E849B4" w:rsidRPr="00E849B4" w:rsidRDefault="00E849B4" w:rsidP="00E849B4">
      <w:pPr>
        <w:ind w:firstLine="720"/>
        <w:rPr>
          <w:sz w:val="20"/>
          <w:szCs w:val="20"/>
        </w:rPr>
      </w:pPr>
      <w:r w:rsidRPr="00E849B4">
        <w:rPr>
          <w:sz w:val="20"/>
          <w:szCs w:val="20"/>
        </w:rPr>
        <w:t>Механизмы реализации муниципальной программы – это система программных мероприятий, скоординированных по объему финансирования и ответственным исполнителям, обеспечивающих достижение намеченных целей и результатов.</w:t>
      </w:r>
    </w:p>
    <w:p w:rsidR="00E849B4" w:rsidRPr="00E849B4" w:rsidRDefault="00E849B4" w:rsidP="00E849B4">
      <w:pPr>
        <w:ind w:firstLine="720"/>
        <w:rPr>
          <w:sz w:val="20"/>
          <w:szCs w:val="20"/>
        </w:rPr>
      </w:pPr>
      <w:r w:rsidRPr="00E849B4">
        <w:rPr>
          <w:sz w:val="20"/>
          <w:szCs w:val="20"/>
        </w:rPr>
        <w:t>Ответственным исполнителем Программы является одел по культуре, спорту, делам молодежи и туризму администрации Мордовского муниципального округа.</w:t>
      </w:r>
    </w:p>
    <w:p w:rsidR="00E849B4" w:rsidRPr="00E849B4" w:rsidRDefault="00E849B4" w:rsidP="00E849B4">
      <w:pPr>
        <w:ind w:firstLine="720"/>
        <w:rPr>
          <w:rStyle w:val="FontStyle37"/>
          <w:rFonts w:ascii="PT Astra Serif" w:hAnsi="PT Astra Serif"/>
          <w:sz w:val="20"/>
          <w:szCs w:val="20"/>
        </w:rPr>
      </w:pPr>
      <w:r w:rsidRPr="00E849B4">
        <w:rPr>
          <w:sz w:val="20"/>
          <w:szCs w:val="20"/>
        </w:rPr>
        <w:t>Реализация и предоставление отчетности по итогам реализации муниципальной программы осуществляется исполнителем Программы. Кроме того, к реализации отдельных мероприятий муниципальной программы привлекаются органы местного самоуправления поселений, банк.</w:t>
      </w:r>
    </w:p>
    <w:p w:rsidR="00E849B4" w:rsidRPr="00E849B4" w:rsidRDefault="00E849B4" w:rsidP="00E849B4">
      <w:pPr>
        <w:ind w:firstLine="709"/>
        <w:rPr>
          <w:sz w:val="20"/>
          <w:szCs w:val="20"/>
        </w:rPr>
      </w:pPr>
      <w:r w:rsidRPr="00E849B4">
        <w:rPr>
          <w:sz w:val="20"/>
          <w:szCs w:val="20"/>
        </w:rPr>
        <w:t>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с действующим законодательством.</w:t>
      </w:r>
    </w:p>
    <w:p w:rsidR="00E849B4" w:rsidRPr="00E849B4" w:rsidRDefault="00E849B4" w:rsidP="00E849B4">
      <w:pPr>
        <w:ind w:firstLine="709"/>
        <w:rPr>
          <w:sz w:val="20"/>
          <w:szCs w:val="20"/>
        </w:rPr>
      </w:pPr>
      <w:r w:rsidRPr="00E849B4">
        <w:rPr>
          <w:sz w:val="20"/>
          <w:szCs w:val="20"/>
        </w:rPr>
        <w:t>Механизмами реализации Программы являются:</w:t>
      </w:r>
    </w:p>
    <w:p w:rsidR="00E849B4" w:rsidRPr="00E849B4" w:rsidRDefault="00E849B4" w:rsidP="00E849B4">
      <w:pPr>
        <w:ind w:firstLine="709"/>
        <w:rPr>
          <w:sz w:val="20"/>
          <w:szCs w:val="20"/>
        </w:rPr>
      </w:pPr>
      <w:r w:rsidRPr="00E849B4">
        <w:rPr>
          <w:sz w:val="20"/>
          <w:szCs w:val="20"/>
        </w:rPr>
        <w:t>с</w:t>
      </w:r>
      <w:r w:rsidRPr="00E849B4">
        <w:rPr>
          <w:rFonts w:eastAsia="Times New Roman"/>
          <w:kern w:val="2"/>
          <w:sz w:val="20"/>
          <w:szCs w:val="20"/>
          <w:lang w:eastAsia="ru-RU"/>
        </w:rPr>
        <w:t xml:space="preserve">оздание благоприятных условий для всестороннего развития                              и самореализации молодёжи муниципального округа, </w:t>
      </w:r>
      <w:r w:rsidRPr="00E849B4">
        <w:rPr>
          <w:sz w:val="20"/>
          <w:szCs w:val="20"/>
        </w:rPr>
        <w:t>совершенствование системы патриотического воспитания</w:t>
      </w:r>
      <w:r w:rsidRPr="00E849B4">
        <w:rPr>
          <w:rFonts w:eastAsia="Times New Roman"/>
          <w:sz w:val="20"/>
          <w:szCs w:val="20"/>
          <w:lang w:eastAsia="ar-SA"/>
        </w:rPr>
        <w:t>;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E849B4" w:rsidRPr="00E849B4" w:rsidRDefault="00E849B4" w:rsidP="00E849B4">
      <w:pPr>
        <w:pStyle w:val="Style23"/>
        <w:widowControl/>
        <w:spacing w:line="240" w:lineRule="auto"/>
        <w:ind w:firstLine="720"/>
        <w:rPr>
          <w:rStyle w:val="FontStyle37"/>
          <w:rFonts w:ascii="PT Astra Serif" w:eastAsiaTheme="majorEastAsia" w:hAnsi="PT Astra Serif"/>
          <w:sz w:val="20"/>
          <w:szCs w:val="20"/>
        </w:rPr>
      </w:pPr>
      <w:r w:rsidRPr="00E849B4">
        <w:rPr>
          <w:rStyle w:val="FontStyle37"/>
          <w:rFonts w:ascii="PT Astra Serif" w:eastAsiaTheme="majorEastAsia" w:hAnsi="PT Astra Serif"/>
          <w:sz w:val="20"/>
          <w:szCs w:val="20"/>
        </w:rPr>
        <w:t>Ответственные исполнители программы будут осуществлять:</w:t>
      </w:r>
    </w:p>
    <w:p w:rsidR="00E849B4" w:rsidRPr="00E849B4" w:rsidRDefault="00E849B4" w:rsidP="00E849B4">
      <w:pPr>
        <w:pStyle w:val="Style23"/>
        <w:widowControl/>
        <w:spacing w:line="240" w:lineRule="auto"/>
        <w:ind w:firstLine="709"/>
        <w:rPr>
          <w:rStyle w:val="FontStyle37"/>
          <w:rFonts w:ascii="PT Astra Serif" w:eastAsiaTheme="majorEastAsia" w:hAnsi="PT Astra Serif"/>
          <w:sz w:val="20"/>
          <w:szCs w:val="20"/>
        </w:rPr>
      </w:pPr>
      <w:r w:rsidRPr="00E849B4">
        <w:rPr>
          <w:rStyle w:val="FontStyle37"/>
          <w:rFonts w:ascii="PT Astra Serif" w:eastAsiaTheme="majorEastAsia" w:hAnsi="PT Astra Serif"/>
          <w:sz w:val="20"/>
          <w:szCs w:val="20"/>
        </w:rPr>
        <w:t>общее управление программой;</w:t>
      </w:r>
    </w:p>
    <w:p w:rsidR="00E849B4" w:rsidRPr="00E849B4" w:rsidRDefault="00E849B4" w:rsidP="00E849B4">
      <w:pPr>
        <w:pStyle w:val="Style23"/>
        <w:widowControl/>
        <w:spacing w:line="240" w:lineRule="auto"/>
        <w:ind w:firstLine="725"/>
        <w:rPr>
          <w:rStyle w:val="FontStyle37"/>
          <w:rFonts w:ascii="PT Astra Serif" w:eastAsiaTheme="majorEastAsia" w:hAnsi="PT Astra Serif"/>
          <w:sz w:val="20"/>
          <w:szCs w:val="20"/>
        </w:rPr>
      </w:pPr>
      <w:r w:rsidRPr="00E849B4">
        <w:rPr>
          <w:rStyle w:val="FontStyle37"/>
          <w:rFonts w:ascii="PT Astra Serif" w:eastAsiaTheme="majorEastAsia" w:hAnsi="PT Astra Serif"/>
          <w:sz w:val="20"/>
          <w:szCs w:val="20"/>
        </w:rPr>
        <w:t>организацию мониторинга и оценки эффективности результатов реализации мероприятий программы, соответствия результатов целевым индикаторам;</w:t>
      </w:r>
    </w:p>
    <w:p w:rsidR="00E849B4" w:rsidRPr="00E849B4" w:rsidRDefault="00E849B4" w:rsidP="00E849B4">
      <w:pPr>
        <w:pStyle w:val="Style23"/>
        <w:widowControl/>
        <w:spacing w:line="240" w:lineRule="auto"/>
        <w:ind w:firstLine="720"/>
        <w:rPr>
          <w:rFonts w:ascii="PT Astra Serif" w:hAnsi="PT Astra Serif"/>
          <w:sz w:val="20"/>
          <w:szCs w:val="20"/>
        </w:rPr>
      </w:pPr>
      <w:r w:rsidRPr="00E849B4">
        <w:rPr>
          <w:rStyle w:val="FontStyle37"/>
          <w:rFonts w:ascii="PT Astra Serif" w:eastAsiaTheme="majorEastAsia" w:hAnsi="PT Astra Serif"/>
          <w:sz w:val="20"/>
          <w:szCs w:val="20"/>
        </w:rPr>
        <w:t>проведение в средствах массовой информации информационно-разъяснительной работы по вопросам реализации программы;</w:t>
      </w:r>
    </w:p>
    <w:p w:rsidR="00E849B4" w:rsidRPr="00E849B4" w:rsidRDefault="00E849B4" w:rsidP="00E849B4">
      <w:pPr>
        <w:ind w:firstLine="720"/>
        <w:rPr>
          <w:rStyle w:val="FontStyle37"/>
          <w:rFonts w:ascii="PT Astra Serif" w:hAnsi="PT Astra Serif"/>
          <w:sz w:val="20"/>
          <w:szCs w:val="20"/>
        </w:rPr>
      </w:pPr>
      <w:r w:rsidRPr="00E849B4">
        <w:rPr>
          <w:sz w:val="20"/>
          <w:szCs w:val="20"/>
        </w:rPr>
        <w:t>нести ответственность за своевременную и качественную реализацию программы, обеспечивать эффективное и рациональное  использование средств из всех источников, привлекаемых на её реализацию.</w:t>
      </w:r>
    </w:p>
    <w:p w:rsidR="00E849B4" w:rsidRPr="00E849B4" w:rsidRDefault="00E849B4" w:rsidP="00E849B4">
      <w:pPr>
        <w:pStyle w:val="Style23"/>
        <w:widowControl/>
        <w:spacing w:line="240" w:lineRule="auto"/>
        <w:ind w:firstLine="706"/>
        <w:rPr>
          <w:rStyle w:val="FontStyle37"/>
          <w:rFonts w:ascii="PT Astra Serif" w:eastAsiaTheme="majorEastAsia" w:hAnsi="PT Astra Serif"/>
          <w:sz w:val="20"/>
          <w:szCs w:val="20"/>
        </w:rPr>
      </w:pPr>
      <w:r w:rsidRPr="00E849B4">
        <w:rPr>
          <w:rStyle w:val="FontStyle37"/>
          <w:rFonts w:ascii="PT Astra Serif" w:eastAsiaTheme="majorEastAsia" w:hAnsi="PT Astra Serif"/>
          <w:sz w:val="20"/>
          <w:szCs w:val="20"/>
        </w:rPr>
        <w:t>В соответствии с требованиями постановления администрации округа от 09.01.2024 № 27 «Об утверждении Порядка разработки, утверждения                              и реализации муниципальных программ Мордовского муниципального округа Тамбовской области» представляют в отдел экономического развития, труда               и предпринимательства администрации округа сведения, необходимые для проведения мониторинга и оценки эффективности подпрограммы;</w:t>
      </w:r>
    </w:p>
    <w:p w:rsidR="00E849B4" w:rsidRPr="00E849B4" w:rsidRDefault="00E849B4" w:rsidP="00E849B4">
      <w:pPr>
        <w:pStyle w:val="Style22"/>
        <w:widowControl/>
        <w:spacing w:line="240" w:lineRule="auto"/>
        <w:ind w:firstLine="566"/>
        <w:rPr>
          <w:rStyle w:val="FontStyle37"/>
          <w:rFonts w:ascii="PT Astra Serif" w:eastAsiaTheme="majorEastAsia" w:hAnsi="PT Astra Serif"/>
          <w:sz w:val="20"/>
          <w:szCs w:val="20"/>
        </w:rPr>
      </w:pPr>
      <w:r w:rsidRPr="00E849B4">
        <w:rPr>
          <w:rStyle w:val="FontStyle37"/>
          <w:rFonts w:ascii="PT Astra Serif" w:eastAsiaTheme="majorEastAsia" w:hAnsi="PT Astra Serif"/>
          <w:sz w:val="20"/>
          <w:szCs w:val="20"/>
        </w:rPr>
        <w:t xml:space="preserve"> размещают на официальном сайте в сети «Интернет» информацию о  ходе  реализации программы, степени выполнения её мероприятий. </w:t>
      </w:r>
    </w:p>
    <w:p w:rsidR="00E849B4" w:rsidRPr="00E849B4" w:rsidRDefault="00E849B4" w:rsidP="00E849B4">
      <w:pPr>
        <w:pStyle w:val="Style23"/>
        <w:widowControl/>
        <w:spacing w:line="240" w:lineRule="auto"/>
        <w:ind w:firstLine="720"/>
        <w:rPr>
          <w:rFonts w:ascii="PT Astra Serif" w:hAnsi="PT Astra Serif"/>
          <w:sz w:val="20"/>
          <w:szCs w:val="20"/>
        </w:rPr>
      </w:pPr>
      <w:r w:rsidRPr="00E849B4">
        <w:rPr>
          <w:rFonts w:ascii="PT Astra Serif" w:hAnsi="PT Astra Serif"/>
          <w:sz w:val="20"/>
          <w:szCs w:val="20"/>
        </w:rPr>
        <w:t>Контроль за целевым использованием бюджетных средств осуществляет финансовое  управление администрации Мордовского муниципального</w:t>
      </w:r>
      <w:r w:rsidRPr="00E849B4">
        <w:rPr>
          <w:rFonts w:ascii="PT Astra Serif" w:hAnsi="PT Astra Serif"/>
          <w:color w:val="FF0000"/>
          <w:sz w:val="20"/>
          <w:szCs w:val="20"/>
        </w:rPr>
        <w:t xml:space="preserve">  </w:t>
      </w:r>
      <w:r w:rsidRPr="00E849B4">
        <w:rPr>
          <w:rFonts w:ascii="PT Astra Serif" w:hAnsi="PT Astra Serif"/>
          <w:sz w:val="20"/>
          <w:szCs w:val="20"/>
        </w:rPr>
        <w:t>округа.</w:t>
      </w:r>
    </w:p>
    <w:p w:rsidR="00E849B4" w:rsidRPr="00E849B4" w:rsidRDefault="00E849B4" w:rsidP="00E849B4">
      <w:pPr>
        <w:pStyle w:val="Style23"/>
        <w:widowControl/>
        <w:spacing w:line="240" w:lineRule="auto"/>
        <w:ind w:firstLine="720"/>
        <w:rPr>
          <w:rFonts w:ascii="PT Astra Serif" w:hAnsi="PT Astra Serif"/>
          <w:sz w:val="20"/>
          <w:szCs w:val="20"/>
        </w:rPr>
      </w:pPr>
    </w:p>
    <w:p w:rsidR="00E849B4" w:rsidRPr="00E849B4" w:rsidRDefault="00E849B4" w:rsidP="00E849B4">
      <w:pPr>
        <w:pStyle w:val="Style23"/>
        <w:widowControl/>
        <w:spacing w:line="240" w:lineRule="auto"/>
        <w:ind w:firstLine="720"/>
        <w:rPr>
          <w:rFonts w:ascii="PT Astra Serif" w:hAnsi="PT Astra Serif"/>
          <w:sz w:val="20"/>
          <w:szCs w:val="20"/>
        </w:rPr>
      </w:pPr>
    </w:p>
    <w:p w:rsidR="00E849B4" w:rsidRPr="00E849B4" w:rsidRDefault="00E849B4" w:rsidP="00E849B4">
      <w:pPr>
        <w:pStyle w:val="Style23"/>
        <w:widowControl/>
        <w:spacing w:line="240" w:lineRule="auto"/>
        <w:ind w:firstLine="720"/>
        <w:rPr>
          <w:rFonts w:ascii="PT Astra Serif" w:hAnsi="PT Astra Serif"/>
          <w:sz w:val="20"/>
          <w:szCs w:val="20"/>
        </w:rPr>
      </w:pPr>
    </w:p>
    <w:p w:rsidR="00E849B4" w:rsidRPr="00E849B4" w:rsidRDefault="00E849B4" w:rsidP="00E849B4">
      <w:pPr>
        <w:pStyle w:val="Style23"/>
        <w:widowControl/>
        <w:spacing w:line="240" w:lineRule="auto"/>
        <w:ind w:firstLine="720"/>
        <w:rPr>
          <w:rFonts w:ascii="PT Astra Serif" w:hAnsi="PT Astra Serif"/>
          <w:sz w:val="20"/>
          <w:szCs w:val="20"/>
        </w:rPr>
      </w:pPr>
    </w:p>
    <w:p w:rsidR="00E849B4" w:rsidRPr="00E849B4" w:rsidRDefault="00E849B4" w:rsidP="00E849B4">
      <w:pPr>
        <w:pStyle w:val="Style23"/>
        <w:widowControl/>
        <w:spacing w:line="240" w:lineRule="auto"/>
        <w:ind w:firstLine="720"/>
        <w:rPr>
          <w:rFonts w:ascii="PT Astra Serif" w:hAnsi="PT Astra Serif"/>
          <w:sz w:val="20"/>
          <w:szCs w:val="20"/>
        </w:rPr>
        <w:sectPr w:rsidR="00E849B4" w:rsidRPr="00E849B4" w:rsidSect="005E4F9C">
          <w:type w:val="continuous"/>
          <w:pgSz w:w="11906" w:h="16838"/>
          <w:pgMar w:top="709" w:right="849" w:bottom="1134" w:left="1134" w:header="709" w:footer="709" w:gutter="0"/>
          <w:cols w:num="2" w:space="708"/>
          <w:docGrid w:linePitch="360"/>
        </w:sectPr>
      </w:pPr>
    </w:p>
    <w:p w:rsidR="00E849B4" w:rsidRPr="005E4F9C" w:rsidRDefault="00E849B4" w:rsidP="00E849B4">
      <w:pPr>
        <w:pStyle w:val="afb"/>
        <w:jc w:val="right"/>
        <w:rPr>
          <w:rFonts w:ascii="PT Astra Serif" w:hAnsi="PT Astra Serif"/>
          <w:i w:val="0"/>
          <w:sz w:val="20"/>
          <w:szCs w:val="20"/>
          <w:lang w:val="ru-RU" w:eastAsia="ru-RU"/>
        </w:rPr>
      </w:pPr>
    </w:p>
    <w:p w:rsidR="00E849B4" w:rsidRPr="005E4F9C" w:rsidRDefault="00E849B4" w:rsidP="00E849B4">
      <w:pPr>
        <w:pStyle w:val="afb"/>
        <w:jc w:val="right"/>
        <w:rPr>
          <w:rFonts w:ascii="PT Astra Serif" w:hAnsi="PT Astra Serif"/>
          <w:i w:val="0"/>
          <w:sz w:val="20"/>
          <w:szCs w:val="20"/>
          <w:lang w:val="ru-RU" w:eastAsia="ru-RU"/>
        </w:rPr>
      </w:pPr>
      <w:r w:rsidRPr="005E4F9C">
        <w:rPr>
          <w:rFonts w:ascii="PT Astra Serif" w:hAnsi="PT Astra Serif"/>
          <w:i w:val="0"/>
          <w:sz w:val="20"/>
          <w:szCs w:val="20"/>
          <w:lang w:val="ru-RU" w:eastAsia="ru-RU"/>
        </w:rPr>
        <w:t>Приложение 1</w:t>
      </w:r>
    </w:p>
    <w:p w:rsidR="00E849B4" w:rsidRPr="005E4F9C" w:rsidRDefault="00E849B4" w:rsidP="00E849B4">
      <w:pPr>
        <w:pStyle w:val="afb"/>
        <w:jc w:val="right"/>
        <w:rPr>
          <w:rFonts w:ascii="PT Astra Serif" w:hAnsi="PT Astra Serif"/>
          <w:i w:val="0"/>
          <w:sz w:val="20"/>
          <w:szCs w:val="20"/>
          <w:lang w:val="ru-RU" w:eastAsia="ru-RU"/>
        </w:rPr>
      </w:pPr>
      <w:r w:rsidRPr="005E4F9C">
        <w:rPr>
          <w:rFonts w:ascii="PT Astra Serif" w:hAnsi="PT Astra Serif"/>
          <w:i w:val="0"/>
          <w:sz w:val="20"/>
          <w:szCs w:val="20"/>
          <w:lang w:val="ru-RU" w:eastAsia="ru-RU"/>
        </w:rPr>
        <w:t>к муниципальной программе</w:t>
      </w:r>
    </w:p>
    <w:p w:rsidR="00E849B4" w:rsidRPr="005E4F9C" w:rsidRDefault="00E849B4" w:rsidP="00E849B4">
      <w:pPr>
        <w:pStyle w:val="afb"/>
        <w:jc w:val="right"/>
        <w:rPr>
          <w:rFonts w:ascii="PT Astra Serif" w:hAnsi="PT Astra Serif"/>
          <w:i w:val="0"/>
          <w:sz w:val="20"/>
          <w:szCs w:val="20"/>
          <w:lang w:val="ru-RU" w:eastAsia="ru-RU"/>
        </w:rPr>
      </w:pPr>
      <w:r w:rsidRPr="005E4F9C">
        <w:rPr>
          <w:rFonts w:ascii="PT Astra Serif" w:hAnsi="PT Astra Serif"/>
          <w:i w:val="0"/>
          <w:sz w:val="20"/>
          <w:szCs w:val="20"/>
          <w:lang w:val="ru-RU" w:eastAsia="ru-RU"/>
        </w:rPr>
        <w:t xml:space="preserve">Мордовского </w:t>
      </w:r>
      <w:r w:rsidRPr="005E4F9C">
        <w:rPr>
          <w:rFonts w:ascii="PT Astra Serif" w:hAnsi="PT Astra Serif"/>
          <w:i w:val="0"/>
          <w:sz w:val="20"/>
          <w:szCs w:val="20"/>
          <w:lang w:val="ru-RU"/>
        </w:rPr>
        <w:t xml:space="preserve">муниципального округа </w:t>
      </w:r>
      <w:r w:rsidRPr="005E4F9C">
        <w:rPr>
          <w:rFonts w:ascii="PT Astra Serif" w:hAnsi="PT Astra Serif"/>
          <w:i w:val="0"/>
          <w:sz w:val="20"/>
          <w:szCs w:val="20"/>
          <w:lang w:val="ru-RU" w:eastAsia="ru-RU"/>
        </w:rPr>
        <w:t xml:space="preserve"> </w:t>
      </w:r>
    </w:p>
    <w:p w:rsidR="00E849B4" w:rsidRPr="005E4F9C" w:rsidRDefault="00E849B4" w:rsidP="00E849B4">
      <w:pPr>
        <w:pStyle w:val="afb"/>
        <w:jc w:val="right"/>
        <w:rPr>
          <w:rFonts w:ascii="PT Astra Serif" w:hAnsi="PT Astra Serif"/>
          <w:i w:val="0"/>
          <w:sz w:val="20"/>
          <w:szCs w:val="20"/>
          <w:lang w:val="ru-RU" w:eastAsia="ru-RU"/>
        </w:rPr>
      </w:pPr>
      <w:r w:rsidRPr="005E4F9C">
        <w:rPr>
          <w:rFonts w:ascii="PT Astra Serif" w:hAnsi="PT Astra Serif"/>
          <w:i w:val="0"/>
          <w:sz w:val="20"/>
          <w:szCs w:val="20"/>
          <w:lang w:val="ru-RU" w:eastAsia="ru-RU"/>
        </w:rPr>
        <w:t>«Развитие молодежной политики в Мордовском</w:t>
      </w:r>
      <w:r w:rsidRPr="005E4F9C">
        <w:rPr>
          <w:rFonts w:ascii="PT Astra Serif" w:hAnsi="PT Astra Serif"/>
          <w:i w:val="0"/>
          <w:sz w:val="20"/>
          <w:szCs w:val="20"/>
          <w:lang w:val="ru-RU"/>
        </w:rPr>
        <w:t xml:space="preserve">  муниципальном округе</w:t>
      </w:r>
      <w:r w:rsidRPr="005E4F9C">
        <w:rPr>
          <w:rFonts w:ascii="PT Astra Serif" w:hAnsi="PT Astra Serif"/>
          <w:i w:val="0"/>
          <w:sz w:val="20"/>
          <w:szCs w:val="20"/>
          <w:lang w:val="ru-RU" w:eastAsia="ru-RU"/>
        </w:rPr>
        <w:t>»</w:t>
      </w:r>
    </w:p>
    <w:p w:rsidR="00E849B4" w:rsidRPr="005E4F9C" w:rsidRDefault="00E849B4" w:rsidP="00E849B4">
      <w:pPr>
        <w:pStyle w:val="afb"/>
        <w:jc w:val="right"/>
        <w:rPr>
          <w:rFonts w:ascii="PT Astra Serif" w:hAnsi="PT Astra Serif"/>
          <w:i w:val="0"/>
          <w:sz w:val="20"/>
          <w:szCs w:val="20"/>
          <w:lang w:val="ru-RU" w:eastAsia="ru-RU"/>
        </w:rPr>
      </w:pPr>
    </w:p>
    <w:p w:rsidR="00E849B4" w:rsidRPr="005E4F9C" w:rsidRDefault="00E849B4" w:rsidP="00E849B4">
      <w:pPr>
        <w:pStyle w:val="afb"/>
        <w:jc w:val="center"/>
        <w:rPr>
          <w:rFonts w:ascii="PT Astra Serif" w:hAnsi="PT Astra Serif"/>
          <w:i w:val="0"/>
          <w:sz w:val="20"/>
          <w:szCs w:val="20"/>
          <w:lang w:val="ru-RU" w:eastAsia="ru-RU"/>
        </w:rPr>
      </w:pPr>
    </w:p>
    <w:p w:rsidR="00E849B4" w:rsidRPr="005E4F9C" w:rsidRDefault="00E849B4" w:rsidP="00E849B4">
      <w:pPr>
        <w:pStyle w:val="afb"/>
        <w:jc w:val="center"/>
        <w:rPr>
          <w:rFonts w:ascii="PT Astra Serif" w:hAnsi="PT Astra Serif"/>
          <w:i w:val="0"/>
          <w:sz w:val="20"/>
          <w:szCs w:val="20"/>
          <w:lang w:val="ru-RU" w:eastAsia="ru-RU"/>
        </w:rPr>
      </w:pPr>
      <w:r w:rsidRPr="005E4F9C">
        <w:rPr>
          <w:rFonts w:ascii="PT Astra Serif" w:hAnsi="PT Astra Serif"/>
          <w:i w:val="0"/>
          <w:sz w:val="20"/>
          <w:szCs w:val="20"/>
          <w:lang w:val="ru-RU" w:eastAsia="ru-RU"/>
        </w:rPr>
        <w:t>Перечень основных мероприятий</w:t>
      </w:r>
    </w:p>
    <w:p w:rsidR="00E849B4" w:rsidRPr="005E4F9C" w:rsidRDefault="00E849B4" w:rsidP="00E849B4">
      <w:pPr>
        <w:pStyle w:val="afb"/>
        <w:jc w:val="center"/>
        <w:rPr>
          <w:rFonts w:ascii="PT Astra Serif" w:hAnsi="PT Astra Serif"/>
          <w:i w:val="0"/>
          <w:sz w:val="20"/>
          <w:szCs w:val="20"/>
          <w:lang w:val="ru-RU" w:eastAsia="ru-RU"/>
        </w:rPr>
      </w:pPr>
      <w:r w:rsidRPr="005E4F9C">
        <w:rPr>
          <w:rFonts w:ascii="PT Astra Serif" w:hAnsi="PT Astra Serif"/>
          <w:i w:val="0"/>
          <w:sz w:val="20"/>
          <w:szCs w:val="20"/>
          <w:lang w:val="ru-RU" w:eastAsia="ru-RU"/>
        </w:rPr>
        <w:t xml:space="preserve">муниципальной программы Мордовского </w:t>
      </w:r>
      <w:r w:rsidRPr="005E4F9C">
        <w:rPr>
          <w:rFonts w:ascii="PT Astra Serif" w:hAnsi="PT Astra Serif"/>
          <w:i w:val="0"/>
          <w:sz w:val="20"/>
          <w:szCs w:val="20"/>
          <w:lang w:val="ru-RU"/>
        </w:rPr>
        <w:t xml:space="preserve">муниципального округа </w:t>
      </w:r>
      <w:r w:rsidRPr="005E4F9C">
        <w:rPr>
          <w:rFonts w:ascii="PT Astra Serif" w:hAnsi="PT Astra Serif"/>
          <w:i w:val="0"/>
          <w:sz w:val="20"/>
          <w:szCs w:val="20"/>
          <w:lang w:val="ru-RU" w:eastAsia="ru-RU"/>
        </w:rPr>
        <w:t xml:space="preserve"> </w:t>
      </w:r>
    </w:p>
    <w:p w:rsidR="00E849B4" w:rsidRPr="005E4F9C" w:rsidRDefault="00E849B4" w:rsidP="00E849B4">
      <w:pPr>
        <w:pStyle w:val="afb"/>
        <w:jc w:val="center"/>
        <w:rPr>
          <w:rFonts w:ascii="PT Astra Serif" w:hAnsi="PT Astra Serif"/>
          <w:i w:val="0"/>
          <w:sz w:val="20"/>
          <w:szCs w:val="20"/>
          <w:lang w:val="ru-RU" w:eastAsia="ru-RU"/>
        </w:rPr>
      </w:pPr>
      <w:r w:rsidRPr="005E4F9C">
        <w:rPr>
          <w:rFonts w:ascii="PT Astra Serif" w:hAnsi="PT Astra Serif"/>
          <w:i w:val="0"/>
          <w:sz w:val="20"/>
          <w:szCs w:val="20"/>
          <w:lang w:val="ru-RU" w:eastAsia="ru-RU"/>
        </w:rPr>
        <w:t>«Развитие молодежной политики в Мордовском</w:t>
      </w:r>
      <w:r w:rsidRPr="005E4F9C">
        <w:rPr>
          <w:rFonts w:ascii="PT Astra Serif" w:hAnsi="PT Astra Serif"/>
          <w:i w:val="0"/>
          <w:sz w:val="20"/>
          <w:szCs w:val="20"/>
          <w:lang w:val="ru-RU"/>
        </w:rPr>
        <w:t xml:space="preserve">  муниципальном округе</w:t>
      </w:r>
      <w:r w:rsidRPr="005E4F9C">
        <w:rPr>
          <w:rFonts w:ascii="PT Astra Serif" w:hAnsi="PT Astra Serif"/>
          <w:i w:val="0"/>
          <w:sz w:val="20"/>
          <w:szCs w:val="20"/>
          <w:lang w:val="ru-RU" w:eastAsia="ru-RU"/>
        </w:rPr>
        <w:t>»</w:t>
      </w:r>
    </w:p>
    <w:p w:rsidR="00E849B4" w:rsidRPr="00E849B4" w:rsidRDefault="00E849B4" w:rsidP="00E849B4">
      <w:pPr>
        <w:pStyle w:val="afb"/>
        <w:jc w:val="center"/>
        <w:rPr>
          <w:rFonts w:ascii="PT Astra Serif" w:hAnsi="PT Astra Serif"/>
          <w:sz w:val="20"/>
          <w:szCs w:val="20"/>
          <w:lang w:val="ru-RU" w:eastAsia="ru-RU"/>
        </w:rPr>
      </w:pPr>
    </w:p>
    <w:tbl>
      <w:tblPr>
        <w:tblStyle w:val="afffb"/>
        <w:tblW w:w="4361" w:type="dxa"/>
        <w:tblLayout w:type="fixed"/>
        <w:tblLook w:val="04A0"/>
      </w:tblPr>
      <w:tblGrid>
        <w:gridCol w:w="598"/>
        <w:gridCol w:w="786"/>
        <w:gridCol w:w="851"/>
        <w:gridCol w:w="850"/>
        <w:gridCol w:w="567"/>
        <w:gridCol w:w="709"/>
      </w:tblGrid>
      <w:tr w:rsidR="00E849B4" w:rsidRPr="00E849B4" w:rsidTr="00E2082A">
        <w:trPr>
          <w:trHeight w:val="675"/>
        </w:trPr>
        <w:tc>
          <w:tcPr>
            <w:tcW w:w="598" w:type="dxa"/>
            <w:vMerge w:val="restart"/>
            <w:hideMark/>
          </w:tcPr>
          <w:p w:rsidR="00E849B4" w:rsidRPr="00E849B4" w:rsidRDefault="00E849B4" w:rsidP="007E0607">
            <w:pPr>
              <w:spacing w:before="100" w:beforeAutospacing="1"/>
              <w:rPr>
                <w:rFonts w:eastAsia="Times New Roman"/>
                <w:sz w:val="20"/>
                <w:szCs w:val="20"/>
                <w:lang w:eastAsia="ru-RU"/>
              </w:rPr>
            </w:pPr>
            <w:r w:rsidRPr="00E849B4">
              <w:rPr>
                <w:rFonts w:eastAsia="Times New Roman"/>
                <w:color w:val="000000"/>
                <w:sz w:val="20"/>
                <w:szCs w:val="20"/>
                <w:lang w:eastAsia="ru-RU"/>
              </w:rPr>
              <w:t>№№</w:t>
            </w:r>
          </w:p>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пп</w:t>
            </w:r>
          </w:p>
        </w:tc>
        <w:tc>
          <w:tcPr>
            <w:tcW w:w="786" w:type="dxa"/>
            <w:vMerge w:val="restart"/>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Наименование мероприятий</w:t>
            </w:r>
          </w:p>
        </w:tc>
        <w:tc>
          <w:tcPr>
            <w:tcW w:w="851" w:type="dxa"/>
            <w:vMerge w:val="restart"/>
            <w:hideMark/>
          </w:tcPr>
          <w:p w:rsidR="00E849B4" w:rsidRPr="00E849B4" w:rsidRDefault="00E849B4" w:rsidP="007E0607">
            <w:pPr>
              <w:spacing w:before="100" w:beforeAutospacing="1"/>
              <w:rPr>
                <w:rFonts w:eastAsia="Times New Roman"/>
                <w:sz w:val="20"/>
                <w:szCs w:val="20"/>
                <w:lang w:eastAsia="ru-RU"/>
              </w:rPr>
            </w:pPr>
            <w:r w:rsidRPr="00E849B4">
              <w:rPr>
                <w:rFonts w:eastAsia="Times New Roman"/>
                <w:color w:val="000000"/>
                <w:sz w:val="20"/>
                <w:szCs w:val="20"/>
                <w:lang w:eastAsia="ru-RU"/>
              </w:rPr>
              <w:t>Ответственный исполнитель,</w:t>
            </w:r>
          </w:p>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соисполнитель</w:t>
            </w:r>
          </w:p>
        </w:tc>
        <w:tc>
          <w:tcPr>
            <w:tcW w:w="2126" w:type="dxa"/>
            <w:gridSpan w:val="3"/>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 xml:space="preserve">                                                     Объемы финансирования тыс.руб</w:t>
            </w:r>
          </w:p>
        </w:tc>
      </w:tr>
      <w:tr w:rsidR="00E849B4" w:rsidRPr="00E849B4" w:rsidTr="00E2082A">
        <w:tc>
          <w:tcPr>
            <w:tcW w:w="598" w:type="dxa"/>
            <w:vMerge/>
            <w:hideMark/>
          </w:tcPr>
          <w:p w:rsidR="00E849B4" w:rsidRPr="00E849B4" w:rsidRDefault="00E849B4" w:rsidP="007E0607">
            <w:pPr>
              <w:rPr>
                <w:rFonts w:eastAsia="Times New Roman"/>
                <w:sz w:val="20"/>
                <w:szCs w:val="20"/>
                <w:lang w:eastAsia="ru-RU"/>
              </w:rPr>
            </w:pPr>
          </w:p>
        </w:tc>
        <w:tc>
          <w:tcPr>
            <w:tcW w:w="786" w:type="dxa"/>
            <w:vMerge/>
            <w:hideMark/>
          </w:tcPr>
          <w:p w:rsidR="00E849B4" w:rsidRPr="00E849B4" w:rsidRDefault="00E849B4" w:rsidP="007E0607">
            <w:pPr>
              <w:rPr>
                <w:rFonts w:eastAsia="Times New Roman"/>
                <w:sz w:val="20"/>
                <w:szCs w:val="20"/>
                <w:lang w:eastAsia="ru-RU"/>
              </w:rPr>
            </w:pPr>
          </w:p>
        </w:tc>
        <w:tc>
          <w:tcPr>
            <w:tcW w:w="851" w:type="dxa"/>
            <w:vMerge/>
            <w:hideMark/>
          </w:tcPr>
          <w:p w:rsidR="00E849B4" w:rsidRPr="00E849B4" w:rsidRDefault="00E849B4" w:rsidP="007E0607">
            <w:pPr>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Значение (по годам реализации мероприятия)</w:t>
            </w:r>
          </w:p>
        </w:tc>
        <w:tc>
          <w:tcPr>
            <w:tcW w:w="567"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всего</w:t>
            </w:r>
          </w:p>
        </w:tc>
        <w:tc>
          <w:tcPr>
            <w:tcW w:w="709" w:type="dxa"/>
            <w:hideMark/>
          </w:tcPr>
          <w:p w:rsidR="00E849B4" w:rsidRPr="00E849B4" w:rsidRDefault="00E849B4" w:rsidP="007E0607">
            <w:pPr>
              <w:spacing w:before="100" w:beforeAutospacing="1"/>
              <w:rPr>
                <w:rFonts w:eastAsia="Times New Roman"/>
                <w:sz w:val="20"/>
                <w:szCs w:val="20"/>
                <w:lang w:eastAsia="ru-RU"/>
              </w:rPr>
            </w:pPr>
            <w:r w:rsidRPr="00E849B4">
              <w:rPr>
                <w:rFonts w:eastAsia="Times New Roman"/>
                <w:color w:val="000000"/>
                <w:sz w:val="20"/>
                <w:szCs w:val="20"/>
                <w:lang w:eastAsia="ru-RU"/>
              </w:rPr>
              <w:t>Районный бюджет</w:t>
            </w:r>
          </w:p>
        </w:tc>
      </w:tr>
      <w:tr w:rsidR="00E849B4" w:rsidRPr="00E849B4" w:rsidTr="00E2082A">
        <w:trPr>
          <w:trHeight w:val="390"/>
        </w:trPr>
        <w:tc>
          <w:tcPr>
            <w:tcW w:w="598" w:type="dxa"/>
            <w:vMerge w:val="restart"/>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w:t>
            </w:r>
          </w:p>
        </w:tc>
        <w:tc>
          <w:tcPr>
            <w:tcW w:w="786" w:type="dxa"/>
            <w:vMerge w:val="restart"/>
            <w:hideMark/>
          </w:tcPr>
          <w:p w:rsidR="00E849B4" w:rsidRPr="00E849B4" w:rsidRDefault="00E849B4" w:rsidP="007E0607">
            <w:pPr>
              <w:pStyle w:val="afb"/>
              <w:jc w:val="both"/>
              <w:rPr>
                <w:rFonts w:ascii="PT Astra Serif" w:eastAsia="Times New Roman" w:hAnsi="PT Astra Serif"/>
                <w:color w:val="000000"/>
                <w:sz w:val="20"/>
                <w:szCs w:val="20"/>
                <w:lang w:val="ru-RU" w:eastAsia="ru-RU"/>
              </w:rPr>
            </w:pPr>
            <w:r w:rsidRPr="00E849B4">
              <w:rPr>
                <w:rFonts w:ascii="PT Astra Serif" w:eastAsia="Times New Roman" w:hAnsi="PT Astra Serif"/>
                <w:color w:val="000000"/>
                <w:sz w:val="20"/>
                <w:szCs w:val="20"/>
                <w:lang w:val="ru-RU" w:eastAsia="ru-RU"/>
              </w:rPr>
              <w:t>Организация работы молодежных клубов, объединений, советов и др</w:t>
            </w:r>
          </w:p>
          <w:p w:rsidR="00E849B4" w:rsidRPr="00E849B4" w:rsidRDefault="00E849B4" w:rsidP="007E0607">
            <w:pPr>
              <w:pStyle w:val="afb"/>
              <w:jc w:val="both"/>
              <w:rPr>
                <w:rFonts w:ascii="PT Astra Serif" w:eastAsia="Times New Roman" w:hAnsi="PT Astra Serif"/>
                <w:sz w:val="20"/>
                <w:szCs w:val="20"/>
                <w:lang w:val="ru-RU" w:eastAsia="ru-RU"/>
              </w:rPr>
            </w:pPr>
          </w:p>
          <w:p w:rsidR="00E849B4" w:rsidRPr="00E849B4" w:rsidRDefault="00E849B4" w:rsidP="007E0607">
            <w:pPr>
              <w:pStyle w:val="afb"/>
              <w:jc w:val="both"/>
              <w:rPr>
                <w:rFonts w:ascii="PT Astra Serif" w:eastAsia="Times New Roman" w:hAnsi="PT Astra Serif"/>
                <w:sz w:val="20"/>
                <w:szCs w:val="20"/>
                <w:lang w:val="ru-RU" w:eastAsia="ru-RU"/>
              </w:rPr>
            </w:pPr>
          </w:p>
        </w:tc>
        <w:tc>
          <w:tcPr>
            <w:tcW w:w="851" w:type="dxa"/>
            <w:vMerge w:val="restart"/>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Отдел по культуре, спорту и делам молодежи администрации округа, МБУДО «Дом детского творчества»</w:t>
            </w: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2024</w:t>
            </w:r>
          </w:p>
        </w:tc>
        <w:tc>
          <w:tcPr>
            <w:tcW w:w="567"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0.0</w:t>
            </w:r>
          </w:p>
        </w:tc>
        <w:tc>
          <w:tcPr>
            <w:tcW w:w="709"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0.0</w:t>
            </w:r>
          </w:p>
        </w:tc>
      </w:tr>
      <w:tr w:rsidR="00E849B4" w:rsidRPr="00E849B4" w:rsidTr="00E2082A">
        <w:trPr>
          <w:trHeight w:val="390"/>
        </w:trPr>
        <w:tc>
          <w:tcPr>
            <w:tcW w:w="598" w:type="dxa"/>
            <w:vMerge/>
            <w:hideMark/>
          </w:tcPr>
          <w:p w:rsidR="00E849B4" w:rsidRPr="00E849B4" w:rsidRDefault="00E849B4" w:rsidP="007E0607">
            <w:pPr>
              <w:rPr>
                <w:rFonts w:eastAsia="Times New Roman"/>
                <w:sz w:val="20"/>
                <w:szCs w:val="20"/>
                <w:lang w:eastAsia="ru-RU"/>
              </w:rPr>
            </w:pPr>
          </w:p>
        </w:tc>
        <w:tc>
          <w:tcPr>
            <w:tcW w:w="786" w:type="dxa"/>
            <w:vMerge/>
            <w:hideMark/>
          </w:tcPr>
          <w:p w:rsidR="00E849B4" w:rsidRPr="00E849B4" w:rsidRDefault="00E849B4" w:rsidP="007E0607">
            <w:pPr>
              <w:pStyle w:val="afb"/>
              <w:jc w:val="both"/>
              <w:rPr>
                <w:rFonts w:ascii="PT Astra Serif" w:eastAsia="Times New Roman" w:hAnsi="PT Astra Serif"/>
                <w:sz w:val="20"/>
                <w:szCs w:val="20"/>
                <w:lang w:eastAsia="ru-RU"/>
              </w:rPr>
            </w:pPr>
          </w:p>
        </w:tc>
        <w:tc>
          <w:tcPr>
            <w:tcW w:w="851" w:type="dxa"/>
            <w:vMerge/>
            <w:hideMark/>
          </w:tcPr>
          <w:p w:rsidR="00E849B4" w:rsidRPr="00E849B4" w:rsidRDefault="00E849B4" w:rsidP="007E0607">
            <w:pPr>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2025</w:t>
            </w:r>
          </w:p>
        </w:tc>
        <w:tc>
          <w:tcPr>
            <w:tcW w:w="567"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c>
          <w:tcPr>
            <w:tcW w:w="709"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r>
      <w:tr w:rsidR="00E849B4" w:rsidRPr="00E849B4" w:rsidTr="00E2082A">
        <w:trPr>
          <w:trHeight w:val="390"/>
        </w:trPr>
        <w:tc>
          <w:tcPr>
            <w:tcW w:w="598" w:type="dxa"/>
            <w:vMerge/>
            <w:hideMark/>
          </w:tcPr>
          <w:p w:rsidR="00E849B4" w:rsidRPr="00E849B4" w:rsidRDefault="00E849B4" w:rsidP="007E0607">
            <w:pPr>
              <w:rPr>
                <w:rFonts w:eastAsia="Times New Roman"/>
                <w:sz w:val="20"/>
                <w:szCs w:val="20"/>
                <w:lang w:eastAsia="ru-RU"/>
              </w:rPr>
            </w:pPr>
          </w:p>
        </w:tc>
        <w:tc>
          <w:tcPr>
            <w:tcW w:w="786" w:type="dxa"/>
            <w:vMerge/>
            <w:hideMark/>
          </w:tcPr>
          <w:p w:rsidR="00E849B4" w:rsidRPr="00E849B4" w:rsidRDefault="00E849B4" w:rsidP="007E0607">
            <w:pPr>
              <w:pStyle w:val="afb"/>
              <w:jc w:val="both"/>
              <w:rPr>
                <w:rFonts w:ascii="PT Astra Serif" w:eastAsia="Times New Roman" w:hAnsi="PT Astra Serif"/>
                <w:sz w:val="20"/>
                <w:szCs w:val="20"/>
                <w:lang w:eastAsia="ru-RU"/>
              </w:rPr>
            </w:pPr>
          </w:p>
        </w:tc>
        <w:tc>
          <w:tcPr>
            <w:tcW w:w="851" w:type="dxa"/>
            <w:vMerge/>
            <w:hideMark/>
          </w:tcPr>
          <w:p w:rsidR="00E849B4" w:rsidRPr="00E849B4" w:rsidRDefault="00E849B4" w:rsidP="007E0607">
            <w:pPr>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2026</w:t>
            </w:r>
          </w:p>
        </w:tc>
        <w:tc>
          <w:tcPr>
            <w:tcW w:w="567"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c>
          <w:tcPr>
            <w:tcW w:w="709"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r>
      <w:tr w:rsidR="00E849B4" w:rsidRPr="00E849B4" w:rsidTr="00E2082A">
        <w:trPr>
          <w:trHeight w:val="390"/>
        </w:trPr>
        <w:tc>
          <w:tcPr>
            <w:tcW w:w="598" w:type="dxa"/>
            <w:vMerge/>
            <w:hideMark/>
          </w:tcPr>
          <w:p w:rsidR="00E849B4" w:rsidRPr="00E849B4" w:rsidRDefault="00E849B4" w:rsidP="007E0607">
            <w:pPr>
              <w:rPr>
                <w:rFonts w:eastAsia="Times New Roman"/>
                <w:sz w:val="20"/>
                <w:szCs w:val="20"/>
                <w:lang w:eastAsia="ru-RU"/>
              </w:rPr>
            </w:pPr>
          </w:p>
        </w:tc>
        <w:tc>
          <w:tcPr>
            <w:tcW w:w="786" w:type="dxa"/>
            <w:vMerge/>
            <w:hideMark/>
          </w:tcPr>
          <w:p w:rsidR="00E849B4" w:rsidRPr="00E849B4" w:rsidRDefault="00E849B4" w:rsidP="007E0607">
            <w:pPr>
              <w:pStyle w:val="afb"/>
              <w:jc w:val="both"/>
              <w:rPr>
                <w:rFonts w:ascii="PT Astra Serif" w:eastAsia="Times New Roman" w:hAnsi="PT Astra Serif"/>
                <w:sz w:val="20"/>
                <w:szCs w:val="20"/>
                <w:lang w:eastAsia="ru-RU"/>
              </w:rPr>
            </w:pPr>
          </w:p>
        </w:tc>
        <w:tc>
          <w:tcPr>
            <w:tcW w:w="851" w:type="dxa"/>
            <w:vMerge/>
            <w:hideMark/>
          </w:tcPr>
          <w:p w:rsidR="00E849B4" w:rsidRPr="00E849B4" w:rsidRDefault="00E849B4" w:rsidP="007E0607">
            <w:pPr>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2027</w:t>
            </w:r>
          </w:p>
        </w:tc>
        <w:tc>
          <w:tcPr>
            <w:tcW w:w="567"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c>
          <w:tcPr>
            <w:tcW w:w="709"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r>
      <w:tr w:rsidR="00E849B4" w:rsidRPr="00E849B4" w:rsidTr="00E2082A">
        <w:tc>
          <w:tcPr>
            <w:tcW w:w="598" w:type="dxa"/>
            <w:vMerge/>
            <w:hideMark/>
          </w:tcPr>
          <w:p w:rsidR="00E849B4" w:rsidRPr="00E849B4" w:rsidRDefault="00E849B4" w:rsidP="007E0607">
            <w:pPr>
              <w:rPr>
                <w:rFonts w:eastAsia="Times New Roman"/>
                <w:sz w:val="20"/>
                <w:szCs w:val="20"/>
                <w:lang w:eastAsia="ru-RU"/>
              </w:rPr>
            </w:pPr>
          </w:p>
        </w:tc>
        <w:tc>
          <w:tcPr>
            <w:tcW w:w="786" w:type="dxa"/>
            <w:vMerge/>
            <w:hideMark/>
          </w:tcPr>
          <w:p w:rsidR="00E849B4" w:rsidRPr="00E849B4" w:rsidRDefault="00E849B4" w:rsidP="007E0607">
            <w:pPr>
              <w:pStyle w:val="afb"/>
              <w:jc w:val="both"/>
              <w:rPr>
                <w:rFonts w:ascii="PT Astra Serif" w:eastAsia="Times New Roman" w:hAnsi="PT Astra Serif"/>
                <w:sz w:val="20"/>
                <w:szCs w:val="20"/>
                <w:lang w:eastAsia="ru-RU"/>
              </w:rPr>
            </w:pPr>
          </w:p>
        </w:tc>
        <w:tc>
          <w:tcPr>
            <w:tcW w:w="851" w:type="dxa"/>
            <w:vMerge/>
            <w:hideMark/>
          </w:tcPr>
          <w:p w:rsidR="00E849B4" w:rsidRPr="00E849B4" w:rsidRDefault="00E849B4" w:rsidP="007E0607">
            <w:pPr>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2028</w:t>
            </w:r>
          </w:p>
        </w:tc>
        <w:tc>
          <w:tcPr>
            <w:tcW w:w="567"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c>
          <w:tcPr>
            <w:tcW w:w="709"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r>
      <w:tr w:rsidR="00E849B4" w:rsidRPr="00E849B4" w:rsidTr="00E2082A">
        <w:tc>
          <w:tcPr>
            <w:tcW w:w="598" w:type="dxa"/>
            <w:vMerge/>
            <w:hideMark/>
          </w:tcPr>
          <w:p w:rsidR="00E849B4" w:rsidRPr="00E849B4" w:rsidRDefault="00E849B4" w:rsidP="007E0607">
            <w:pPr>
              <w:rPr>
                <w:rFonts w:eastAsia="Times New Roman"/>
                <w:sz w:val="20"/>
                <w:szCs w:val="20"/>
                <w:lang w:eastAsia="ru-RU"/>
              </w:rPr>
            </w:pPr>
          </w:p>
        </w:tc>
        <w:tc>
          <w:tcPr>
            <w:tcW w:w="786" w:type="dxa"/>
            <w:vMerge/>
            <w:hideMark/>
          </w:tcPr>
          <w:p w:rsidR="00E849B4" w:rsidRPr="00E849B4" w:rsidRDefault="00E849B4" w:rsidP="007E0607">
            <w:pPr>
              <w:pStyle w:val="afb"/>
              <w:jc w:val="both"/>
              <w:rPr>
                <w:rFonts w:ascii="PT Astra Serif" w:eastAsia="Times New Roman" w:hAnsi="PT Astra Serif"/>
                <w:sz w:val="20"/>
                <w:szCs w:val="20"/>
                <w:lang w:eastAsia="ru-RU"/>
              </w:rPr>
            </w:pPr>
          </w:p>
        </w:tc>
        <w:tc>
          <w:tcPr>
            <w:tcW w:w="851" w:type="dxa"/>
            <w:vMerge/>
            <w:hideMark/>
          </w:tcPr>
          <w:p w:rsidR="00E849B4" w:rsidRPr="00E849B4" w:rsidRDefault="00E849B4" w:rsidP="007E0607">
            <w:pPr>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2029</w:t>
            </w:r>
          </w:p>
        </w:tc>
        <w:tc>
          <w:tcPr>
            <w:tcW w:w="567"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c>
          <w:tcPr>
            <w:tcW w:w="709"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r>
      <w:tr w:rsidR="00E849B4" w:rsidRPr="00E849B4" w:rsidTr="00E2082A">
        <w:tc>
          <w:tcPr>
            <w:tcW w:w="598" w:type="dxa"/>
            <w:vMerge/>
            <w:hideMark/>
          </w:tcPr>
          <w:p w:rsidR="00E849B4" w:rsidRPr="00E849B4" w:rsidRDefault="00E849B4" w:rsidP="007E0607">
            <w:pPr>
              <w:rPr>
                <w:rFonts w:eastAsia="Times New Roman"/>
                <w:sz w:val="20"/>
                <w:szCs w:val="20"/>
                <w:lang w:eastAsia="ru-RU"/>
              </w:rPr>
            </w:pPr>
          </w:p>
        </w:tc>
        <w:tc>
          <w:tcPr>
            <w:tcW w:w="786" w:type="dxa"/>
            <w:vMerge/>
            <w:hideMark/>
          </w:tcPr>
          <w:p w:rsidR="00E849B4" w:rsidRPr="00E849B4" w:rsidRDefault="00E849B4" w:rsidP="007E0607">
            <w:pPr>
              <w:pStyle w:val="afb"/>
              <w:jc w:val="both"/>
              <w:rPr>
                <w:rFonts w:ascii="PT Astra Serif" w:eastAsia="Times New Roman" w:hAnsi="PT Astra Serif"/>
                <w:sz w:val="20"/>
                <w:szCs w:val="20"/>
                <w:lang w:eastAsia="ru-RU"/>
              </w:rPr>
            </w:pPr>
          </w:p>
        </w:tc>
        <w:tc>
          <w:tcPr>
            <w:tcW w:w="851" w:type="dxa"/>
            <w:vMerge/>
            <w:hideMark/>
          </w:tcPr>
          <w:p w:rsidR="00E849B4" w:rsidRPr="00E849B4" w:rsidRDefault="00E849B4" w:rsidP="007E0607">
            <w:pPr>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2030</w:t>
            </w:r>
          </w:p>
        </w:tc>
        <w:tc>
          <w:tcPr>
            <w:tcW w:w="567"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c>
          <w:tcPr>
            <w:tcW w:w="709"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w:t>
            </w:r>
          </w:p>
        </w:tc>
      </w:tr>
      <w:tr w:rsidR="00E849B4" w:rsidRPr="00E849B4" w:rsidTr="00E2082A">
        <w:trPr>
          <w:trHeight w:val="297"/>
        </w:trPr>
        <w:tc>
          <w:tcPr>
            <w:tcW w:w="598" w:type="dxa"/>
            <w:vMerge w:val="restart"/>
            <w:hideMark/>
          </w:tcPr>
          <w:p w:rsidR="00E849B4" w:rsidRPr="00E849B4" w:rsidRDefault="00E849B4" w:rsidP="007E0607">
            <w:pPr>
              <w:spacing w:before="100" w:beforeAutospacing="1" w:after="119"/>
              <w:rPr>
                <w:rFonts w:eastAsia="Times New Roman"/>
                <w:i/>
                <w:sz w:val="20"/>
                <w:szCs w:val="20"/>
                <w:lang w:eastAsia="ru-RU"/>
              </w:rPr>
            </w:pPr>
            <w:r w:rsidRPr="00E849B4">
              <w:rPr>
                <w:rFonts w:eastAsia="Times New Roman"/>
                <w:i/>
                <w:sz w:val="20"/>
                <w:szCs w:val="20"/>
                <w:lang w:eastAsia="ru-RU"/>
              </w:rPr>
              <w:t>2.</w:t>
            </w:r>
          </w:p>
        </w:tc>
        <w:tc>
          <w:tcPr>
            <w:tcW w:w="786" w:type="dxa"/>
            <w:vMerge w:val="restart"/>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sz w:val="20"/>
                <w:szCs w:val="20"/>
              </w:rPr>
              <w:t>Поддержка добровольческих (волонтёрских) и некоммерческих организаций в целях стимулирования их работы</w:t>
            </w:r>
          </w:p>
        </w:tc>
        <w:tc>
          <w:tcPr>
            <w:tcW w:w="851" w:type="dxa"/>
            <w:vMerge w:val="restart"/>
          </w:tcPr>
          <w:p w:rsidR="00E849B4" w:rsidRPr="00E849B4" w:rsidRDefault="00E849B4" w:rsidP="007E0607">
            <w:pPr>
              <w:spacing w:before="100" w:beforeAutospacing="1" w:after="119"/>
              <w:rPr>
                <w:rFonts w:eastAsia="Times New Roman"/>
                <w:color w:val="000000"/>
                <w:sz w:val="20"/>
                <w:szCs w:val="20"/>
                <w:lang w:eastAsia="ru-RU"/>
              </w:rPr>
            </w:pPr>
            <w:r w:rsidRPr="00E849B4">
              <w:rPr>
                <w:rFonts w:eastAsia="Times New Roman"/>
                <w:color w:val="000000"/>
                <w:sz w:val="20"/>
                <w:szCs w:val="20"/>
                <w:lang w:eastAsia="ru-RU"/>
              </w:rPr>
              <w:t xml:space="preserve">Отдел по культуре, спорту и делам молодежи администрации округа, </w:t>
            </w:r>
          </w:p>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Ресурсный центр</w:t>
            </w: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2024</w:t>
            </w:r>
          </w:p>
        </w:tc>
        <w:tc>
          <w:tcPr>
            <w:tcW w:w="567"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0.0</w:t>
            </w:r>
          </w:p>
        </w:tc>
        <w:tc>
          <w:tcPr>
            <w:tcW w:w="709"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0.0</w:t>
            </w:r>
          </w:p>
        </w:tc>
      </w:tr>
      <w:tr w:rsidR="00E849B4" w:rsidRPr="00E849B4" w:rsidTr="00E2082A">
        <w:trPr>
          <w:trHeight w:val="276"/>
        </w:trPr>
        <w:tc>
          <w:tcPr>
            <w:tcW w:w="598" w:type="dxa"/>
            <w:vMerge/>
          </w:tcPr>
          <w:p w:rsidR="00E849B4" w:rsidRPr="00E849B4" w:rsidRDefault="00E849B4" w:rsidP="007E0607">
            <w:pPr>
              <w:spacing w:before="100" w:beforeAutospacing="1" w:after="119"/>
              <w:rPr>
                <w:rFonts w:eastAsia="Times New Roman"/>
                <w:i/>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2025</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270"/>
        </w:trPr>
        <w:tc>
          <w:tcPr>
            <w:tcW w:w="598" w:type="dxa"/>
            <w:vMerge/>
          </w:tcPr>
          <w:p w:rsidR="00E849B4" w:rsidRPr="00E849B4" w:rsidRDefault="00E849B4" w:rsidP="007E0607">
            <w:pPr>
              <w:spacing w:before="100" w:beforeAutospacing="1" w:after="119"/>
              <w:rPr>
                <w:rFonts w:eastAsia="Times New Roman"/>
                <w:i/>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2026</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405"/>
        </w:trPr>
        <w:tc>
          <w:tcPr>
            <w:tcW w:w="598" w:type="dxa"/>
            <w:vMerge/>
          </w:tcPr>
          <w:p w:rsidR="00E849B4" w:rsidRPr="00E849B4" w:rsidRDefault="00E849B4" w:rsidP="007E0607">
            <w:pPr>
              <w:spacing w:before="100" w:beforeAutospacing="1" w:after="119"/>
              <w:rPr>
                <w:rFonts w:eastAsia="Times New Roman"/>
                <w:i/>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2027</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420"/>
        </w:trPr>
        <w:tc>
          <w:tcPr>
            <w:tcW w:w="598" w:type="dxa"/>
            <w:vMerge/>
          </w:tcPr>
          <w:p w:rsidR="00E849B4" w:rsidRPr="00E849B4" w:rsidRDefault="00E849B4" w:rsidP="007E0607">
            <w:pPr>
              <w:spacing w:before="100" w:beforeAutospacing="1" w:after="119"/>
              <w:rPr>
                <w:rFonts w:eastAsia="Times New Roman"/>
                <w:i/>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2028</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390"/>
        </w:trPr>
        <w:tc>
          <w:tcPr>
            <w:tcW w:w="598" w:type="dxa"/>
            <w:vMerge/>
          </w:tcPr>
          <w:p w:rsidR="00E849B4" w:rsidRPr="00E849B4" w:rsidRDefault="00E849B4" w:rsidP="007E0607">
            <w:pPr>
              <w:spacing w:before="100" w:beforeAutospacing="1" w:after="119"/>
              <w:rPr>
                <w:rFonts w:eastAsia="Times New Roman"/>
                <w:i/>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2029</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330"/>
        </w:trPr>
        <w:tc>
          <w:tcPr>
            <w:tcW w:w="598" w:type="dxa"/>
            <w:vMerge/>
          </w:tcPr>
          <w:p w:rsidR="00E849B4" w:rsidRPr="00E849B4" w:rsidRDefault="00E849B4" w:rsidP="007E0607">
            <w:pPr>
              <w:spacing w:before="100" w:beforeAutospacing="1" w:after="119"/>
              <w:rPr>
                <w:rFonts w:eastAsia="Times New Roman"/>
                <w:i/>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2030</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375"/>
        </w:trPr>
        <w:tc>
          <w:tcPr>
            <w:tcW w:w="598" w:type="dxa"/>
            <w:vMerge w:val="restart"/>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sz w:val="20"/>
                <w:szCs w:val="20"/>
                <w:lang w:eastAsia="ru-RU"/>
              </w:rPr>
              <w:t>3.</w:t>
            </w:r>
          </w:p>
        </w:tc>
        <w:tc>
          <w:tcPr>
            <w:tcW w:w="786" w:type="dxa"/>
            <w:vMerge w:val="restart"/>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sz w:val="20"/>
                <w:szCs w:val="20"/>
                <w:lang w:eastAsia="ru-RU"/>
              </w:rPr>
              <w:t>Проведение спортивных, культурно-массовых мероприятий в молодежной среде</w:t>
            </w:r>
          </w:p>
        </w:tc>
        <w:tc>
          <w:tcPr>
            <w:tcW w:w="851" w:type="dxa"/>
            <w:vMerge w:val="restart"/>
            <w:hideMark/>
          </w:tcPr>
          <w:p w:rsidR="00E849B4" w:rsidRPr="00E849B4" w:rsidRDefault="00E849B4" w:rsidP="007E0607">
            <w:pPr>
              <w:spacing w:before="100" w:beforeAutospacing="1" w:after="119"/>
              <w:rPr>
                <w:rFonts w:eastAsia="Times New Roman"/>
                <w:color w:val="000000"/>
                <w:sz w:val="20"/>
                <w:szCs w:val="20"/>
                <w:lang w:eastAsia="ru-RU"/>
              </w:rPr>
            </w:pPr>
            <w:r w:rsidRPr="00E849B4">
              <w:rPr>
                <w:rFonts w:eastAsia="Times New Roman"/>
                <w:color w:val="000000"/>
                <w:sz w:val="20"/>
                <w:szCs w:val="20"/>
                <w:lang w:eastAsia="ru-RU"/>
              </w:rPr>
              <w:t>Отдел по культуре, спорту и делам молодежи администрации округа,</w:t>
            </w:r>
          </w:p>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Учреждения культуры</w:t>
            </w: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2024</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r>
      <w:tr w:rsidR="00E849B4" w:rsidRPr="00E849B4" w:rsidTr="00E2082A">
        <w:trPr>
          <w:trHeight w:val="315"/>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2025</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r>
      <w:tr w:rsidR="00E849B4" w:rsidRPr="00E849B4" w:rsidTr="00E2082A">
        <w:trPr>
          <w:trHeight w:val="210"/>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2026</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r>
      <w:tr w:rsidR="00E849B4" w:rsidRPr="00E849B4" w:rsidTr="00E2082A">
        <w:trPr>
          <w:trHeight w:val="165"/>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2027</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r>
      <w:tr w:rsidR="00E849B4" w:rsidRPr="00E849B4" w:rsidTr="00E2082A">
        <w:trPr>
          <w:trHeight w:val="94"/>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2028</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r>
      <w:tr w:rsidR="00E849B4" w:rsidRPr="00E849B4" w:rsidTr="00E2082A">
        <w:trPr>
          <w:trHeight w:val="195"/>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2029</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r>
      <w:tr w:rsidR="00E849B4" w:rsidRPr="00E849B4" w:rsidTr="00E2082A">
        <w:trPr>
          <w:trHeight w:val="139"/>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2030</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15.0</w:t>
            </w:r>
          </w:p>
        </w:tc>
      </w:tr>
      <w:tr w:rsidR="00E849B4" w:rsidRPr="00E849B4" w:rsidTr="00E2082A">
        <w:trPr>
          <w:trHeight w:val="304"/>
        </w:trPr>
        <w:tc>
          <w:tcPr>
            <w:tcW w:w="598" w:type="dxa"/>
            <w:vMerge w:val="restart"/>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sz w:val="20"/>
                <w:szCs w:val="20"/>
                <w:lang w:eastAsia="ru-RU"/>
              </w:rPr>
              <w:t>4.</w:t>
            </w:r>
          </w:p>
          <w:p w:rsidR="00E849B4" w:rsidRPr="00E849B4" w:rsidRDefault="00E849B4" w:rsidP="007E0607">
            <w:pPr>
              <w:spacing w:before="100" w:beforeAutospacing="1" w:after="119"/>
              <w:rPr>
                <w:rFonts w:eastAsia="Times New Roman"/>
                <w:sz w:val="20"/>
                <w:szCs w:val="20"/>
                <w:lang w:eastAsia="ru-RU"/>
              </w:rPr>
            </w:pPr>
          </w:p>
          <w:p w:rsidR="00E849B4" w:rsidRPr="00E849B4" w:rsidRDefault="00E849B4" w:rsidP="007E0607">
            <w:pPr>
              <w:spacing w:before="100" w:beforeAutospacing="1" w:after="119"/>
              <w:rPr>
                <w:rFonts w:eastAsia="Times New Roman"/>
                <w:sz w:val="20"/>
                <w:szCs w:val="20"/>
                <w:lang w:eastAsia="ru-RU"/>
              </w:rPr>
            </w:pPr>
          </w:p>
        </w:tc>
        <w:tc>
          <w:tcPr>
            <w:tcW w:w="786" w:type="dxa"/>
            <w:vMerge w:val="restart"/>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sz w:val="20"/>
                <w:szCs w:val="20"/>
                <w:lang w:eastAsia="ru-RU"/>
              </w:rPr>
              <w:t xml:space="preserve">Проведение акций, форумов профилактической направленности (профилактика социально-значимых заболеваний, наркомании, табакокурения и др.) </w:t>
            </w:r>
          </w:p>
        </w:tc>
        <w:tc>
          <w:tcPr>
            <w:tcW w:w="851" w:type="dxa"/>
            <w:vMerge w:val="restart"/>
          </w:tcPr>
          <w:p w:rsidR="00E849B4" w:rsidRPr="00E849B4" w:rsidRDefault="00E849B4" w:rsidP="007E0607">
            <w:pPr>
              <w:spacing w:before="100" w:beforeAutospacing="1" w:after="119"/>
              <w:rPr>
                <w:rFonts w:eastAsia="Times New Roman"/>
                <w:color w:val="000000"/>
                <w:sz w:val="20"/>
                <w:szCs w:val="20"/>
                <w:lang w:eastAsia="ru-RU"/>
              </w:rPr>
            </w:pPr>
            <w:r w:rsidRPr="00E849B4">
              <w:rPr>
                <w:rFonts w:eastAsia="Times New Roman"/>
                <w:color w:val="000000"/>
                <w:sz w:val="20"/>
                <w:szCs w:val="20"/>
                <w:lang w:eastAsia="ru-RU"/>
              </w:rPr>
              <w:t>Отдел по культуре, спорту и делам молодежи администрации округа,</w:t>
            </w:r>
          </w:p>
          <w:p w:rsidR="00E849B4" w:rsidRPr="00E849B4" w:rsidRDefault="00E849B4" w:rsidP="007E0607">
            <w:pPr>
              <w:spacing w:before="100" w:beforeAutospacing="1" w:after="119"/>
              <w:rPr>
                <w:rFonts w:eastAsia="Times New Roman"/>
                <w:color w:val="000000"/>
                <w:sz w:val="20"/>
                <w:szCs w:val="20"/>
                <w:lang w:eastAsia="ru-RU"/>
              </w:rPr>
            </w:pPr>
            <w:r w:rsidRPr="00E849B4">
              <w:rPr>
                <w:rFonts w:eastAsia="Times New Roman"/>
                <w:color w:val="000000"/>
                <w:sz w:val="20"/>
                <w:szCs w:val="20"/>
                <w:lang w:eastAsia="ru-RU"/>
              </w:rPr>
              <w:t>Учреждения культуры</w:t>
            </w:r>
          </w:p>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Учреждения образования</w:t>
            </w: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2024</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0.0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0.0</w:t>
            </w:r>
          </w:p>
        </w:tc>
      </w:tr>
      <w:tr w:rsidR="00E849B4" w:rsidRPr="00E849B4" w:rsidTr="00E2082A">
        <w:trPr>
          <w:trHeight w:val="300"/>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2025</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285"/>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2026</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285"/>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2027</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180"/>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2028</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180"/>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2029</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154"/>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2030</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5.0</w:t>
            </w:r>
          </w:p>
        </w:tc>
      </w:tr>
      <w:tr w:rsidR="00E849B4" w:rsidRPr="00E849B4" w:rsidTr="00E2082A">
        <w:trPr>
          <w:trHeight w:val="314"/>
        </w:trPr>
        <w:tc>
          <w:tcPr>
            <w:tcW w:w="598" w:type="dxa"/>
            <w:vMerge w:val="restart"/>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sz w:val="20"/>
                <w:szCs w:val="20"/>
                <w:lang w:eastAsia="ru-RU"/>
              </w:rPr>
              <w:t>5.</w:t>
            </w:r>
          </w:p>
        </w:tc>
        <w:tc>
          <w:tcPr>
            <w:tcW w:w="786" w:type="dxa"/>
            <w:vMerge w:val="restart"/>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sz w:val="20"/>
                <w:szCs w:val="20"/>
                <w:lang w:eastAsia="ru-RU"/>
              </w:rPr>
              <w:t>Поддержка социально активной молодежи</w:t>
            </w:r>
          </w:p>
        </w:tc>
        <w:tc>
          <w:tcPr>
            <w:tcW w:w="851" w:type="dxa"/>
            <w:vMerge w:val="restart"/>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Отдел по культуре, спорту и делам молодежи администрации округа</w:t>
            </w: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2024</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0.0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0.0</w:t>
            </w:r>
          </w:p>
        </w:tc>
      </w:tr>
      <w:tr w:rsidR="00E849B4" w:rsidRPr="00E849B4" w:rsidTr="00E2082A">
        <w:trPr>
          <w:trHeight w:val="255"/>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color w:val="000000"/>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2025</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r>
      <w:tr w:rsidR="00E849B4" w:rsidRPr="00E849B4" w:rsidTr="00E2082A">
        <w:trPr>
          <w:trHeight w:val="349"/>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color w:val="000000"/>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2026</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r>
      <w:tr w:rsidR="00E849B4" w:rsidRPr="00E849B4" w:rsidTr="00E2082A">
        <w:trPr>
          <w:trHeight w:val="240"/>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color w:val="000000"/>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2027</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r>
      <w:tr w:rsidR="00E849B4" w:rsidRPr="00E849B4" w:rsidTr="00E2082A">
        <w:trPr>
          <w:trHeight w:val="240"/>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color w:val="000000"/>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2028</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r>
      <w:tr w:rsidR="00E849B4" w:rsidRPr="00E849B4" w:rsidTr="00E2082A">
        <w:trPr>
          <w:trHeight w:val="195"/>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color w:val="000000"/>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2029</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r>
      <w:tr w:rsidR="00E849B4" w:rsidRPr="00E849B4" w:rsidTr="00E2082A">
        <w:trPr>
          <w:trHeight w:val="139"/>
        </w:trPr>
        <w:tc>
          <w:tcPr>
            <w:tcW w:w="598" w:type="dxa"/>
            <w:vMerge/>
          </w:tcPr>
          <w:p w:rsidR="00E849B4" w:rsidRPr="00E849B4" w:rsidRDefault="00E849B4" w:rsidP="007E0607">
            <w:pPr>
              <w:spacing w:before="100" w:beforeAutospacing="1" w:after="119"/>
              <w:rPr>
                <w:rFonts w:eastAsia="Times New Roman"/>
                <w:sz w:val="20"/>
                <w:szCs w:val="20"/>
                <w:lang w:eastAsia="ru-RU"/>
              </w:rPr>
            </w:pPr>
          </w:p>
        </w:tc>
        <w:tc>
          <w:tcPr>
            <w:tcW w:w="786" w:type="dxa"/>
            <w:vMerge/>
          </w:tcPr>
          <w:p w:rsidR="00E849B4" w:rsidRPr="00E849B4" w:rsidRDefault="00E849B4" w:rsidP="007E0607">
            <w:pPr>
              <w:spacing w:before="100" w:beforeAutospacing="1" w:after="119"/>
              <w:rPr>
                <w:rFonts w:eastAsia="Times New Roman"/>
                <w:sz w:val="20"/>
                <w:szCs w:val="20"/>
                <w:lang w:eastAsia="ru-RU"/>
              </w:rPr>
            </w:pPr>
          </w:p>
        </w:tc>
        <w:tc>
          <w:tcPr>
            <w:tcW w:w="851" w:type="dxa"/>
            <w:vMerge/>
          </w:tcPr>
          <w:p w:rsidR="00E849B4" w:rsidRPr="00E849B4" w:rsidRDefault="00E849B4" w:rsidP="007E0607">
            <w:pPr>
              <w:spacing w:before="100" w:beforeAutospacing="1" w:after="119"/>
              <w:rPr>
                <w:rFonts w:eastAsia="Times New Roman"/>
                <w:color w:val="000000"/>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2030</w:t>
            </w:r>
          </w:p>
        </w:tc>
        <w:tc>
          <w:tcPr>
            <w:tcW w:w="567"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c>
          <w:tcPr>
            <w:tcW w:w="709"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10.0</w:t>
            </w:r>
          </w:p>
        </w:tc>
      </w:tr>
      <w:tr w:rsidR="00E849B4" w:rsidRPr="00E849B4" w:rsidTr="00E2082A">
        <w:tc>
          <w:tcPr>
            <w:tcW w:w="598" w:type="dxa"/>
            <w:hideMark/>
          </w:tcPr>
          <w:p w:rsidR="00E849B4" w:rsidRPr="00E849B4" w:rsidRDefault="00E849B4" w:rsidP="007E0607">
            <w:pPr>
              <w:spacing w:before="100" w:beforeAutospacing="1" w:after="119"/>
              <w:rPr>
                <w:rFonts w:eastAsia="Times New Roman"/>
                <w:sz w:val="20"/>
                <w:szCs w:val="20"/>
                <w:lang w:eastAsia="ru-RU"/>
              </w:rPr>
            </w:pPr>
          </w:p>
        </w:tc>
        <w:tc>
          <w:tcPr>
            <w:tcW w:w="786"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sz w:val="20"/>
                <w:szCs w:val="20"/>
                <w:lang w:eastAsia="ru-RU"/>
              </w:rPr>
              <w:t xml:space="preserve">                      Итого по подпрограмме</w:t>
            </w:r>
          </w:p>
        </w:tc>
        <w:tc>
          <w:tcPr>
            <w:tcW w:w="851" w:type="dxa"/>
            <w:hideMark/>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sz w:val="20"/>
                <w:szCs w:val="20"/>
                <w:lang w:eastAsia="ru-RU"/>
              </w:rPr>
              <w:t>2024</w:t>
            </w:r>
          </w:p>
        </w:tc>
        <w:tc>
          <w:tcPr>
            <w:tcW w:w="567" w:type="dxa"/>
          </w:tcPr>
          <w:p w:rsidR="00E849B4" w:rsidRPr="00E849B4" w:rsidRDefault="00E849B4" w:rsidP="007E0607">
            <w:pPr>
              <w:rPr>
                <w:sz w:val="20"/>
                <w:szCs w:val="20"/>
              </w:rPr>
            </w:pPr>
            <w:r w:rsidRPr="00E849B4">
              <w:rPr>
                <w:sz w:val="20"/>
                <w:szCs w:val="20"/>
              </w:rPr>
              <w:t>0,0</w:t>
            </w:r>
          </w:p>
        </w:tc>
        <w:tc>
          <w:tcPr>
            <w:tcW w:w="709" w:type="dxa"/>
          </w:tcPr>
          <w:p w:rsidR="00E849B4" w:rsidRPr="00E849B4" w:rsidRDefault="00E849B4" w:rsidP="007E0607">
            <w:pPr>
              <w:rPr>
                <w:sz w:val="20"/>
                <w:szCs w:val="20"/>
              </w:rPr>
            </w:pPr>
            <w:r w:rsidRPr="00E849B4">
              <w:rPr>
                <w:sz w:val="20"/>
                <w:szCs w:val="20"/>
              </w:rPr>
              <w:t>0,0</w:t>
            </w:r>
          </w:p>
        </w:tc>
      </w:tr>
      <w:tr w:rsidR="00E849B4" w:rsidRPr="00E849B4" w:rsidTr="00E2082A">
        <w:tc>
          <w:tcPr>
            <w:tcW w:w="598" w:type="dxa"/>
          </w:tcPr>
          <w:p w:rsidR="00E849B4" w:rsidRPr="00E849B4" w:rsidRDefault="00E849B4" w:rsidP="007E0607">
            <w:pPr>
              <w:spacing w:before="100" w:beforeAutospacing="1" w:after="119"/>
              <w:rPr>
                <w:rFonts w:eastAsia="Times New Roman"/>
                <w:sz w:val="20"/>
                <w:szCs w:val="20"/>
                <w:lang w:eastAsia="ru-RU"/>
              </w:rPr>
            </w:pPr>
          </w:p>
        </w:tc>
        <w:tc>
          <w:tcPr>
            <w:tcW w:w="786" w:type="dxa"/>
          </w:tcPr>
          <w:p w:rsidR="00E849B4" w:rsidRPr="00E849B4" w:rsidRDefault="00E849B4" w:rsidP="007E0607">
            <w:pPr>
              <w:spacing w:before="100" w:beforeAutospacing="1" w:after="119"/>
              <w:rPr>
                <w:rFonts w:eastAsia="Times New Roman"/>
                <w:sz w:val="20"/>
                <w:szCs w:val="20"/>
                <w:lang w:eastAsia="ru-RU"/>
              </w:rPr>
            </w:pPr>
          </w:p>
        </w:tc>
        <w:tc>
          <w:tcPr>
            <w:tcW w:w="851" w:type="dxa"/>
          </w:tcPr>
          <w:p w:rsidR="00E849B4" w:rsidRPr="00E849B4" w:rsidRDefault="00E849B4" w:rsidP="007E0607">
            <w:pPr>
              <w:spacing w:before="100" w:beforeAutospacing="1" w:after="119"/>
              <w:rPr>
                <w:rFonts w:eastAsia="Times New Roman"/>
                <w:sz w:val="20"/>
                <w:szCs w:val="20"/>
                <w:lang w:eastAsia="ru-RU"/>
              </w:rPr>
            </w:pPr>
          </w:p>
        </w:tc>
        <w:tc>
          <w:tcPr>
            <w:tcW w:w="850" w:type="dxa"/>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2025</w:t>
            </w:r>
          </w:p>
        </w:tc>
        <w:tc>
          <w:tcPr>
            <w:tcW w:w="567" w:type="dxa"/>
          </w:tcPr>
          <w:p w:rsidR="00E849B4" w:rsidRPr="00E849B4" w:rsidRDefault="00E849B4" w:rsidP="007E0607">
            <w:pPr>
              <w:rPr>
                <w:sz w:val="20"/>
                <w:szCs w:val="20"/>
              </w:rPr>
            </w:pPr>
            <w:r w:rsidRPr="00E849B4">
              <w:rPr>
                <w:sz w:val="20"/>
                <w:szCs w:val="20"/>
              </w:rPr>
              <w:t>37,0</w:t>
            </w:r>
          </w:p>
        </w:tc>
        <w:tc>
          <w:tcPr>
            <w:tcW w:w="709" w:type="dxa"/>
          </w:tcPr>
          <w:p w:rsidR="00E849B4" w:rsidRPr="00E849B4" w:rsidRDefault="00E849B4" w:rsidP="007E0607">
            <w:pPr>
              <w:rPr>
                <w:sz w:val="20"/>
                <w:szCs w:val="20"/>
              </w:rPr>
            </w:pPr>
            <w:r w:rsidRPr="00E849B4">
              <w:rPr>
                <w:sz w:val="20"/>
                <w:szCs w:val="20"/>
              </w:rPr>
              <w:t>37,0</w:t>
            </w:r>
          </w:p>
        </w:tc>
      </w:tr>
      <w:tr w:rsidR="00E849B4" w:rsidRPr="00E849B4" w:rsidTr="00E2082A">
        <w:tc>
          <w:tcPr>
            <w:tcW w:w="598" w:type="dxa"/>
            <w:hideMark/>
          </w:tcPr>
          <w:p w:rsidR="00E849B4" w:rsidRPr="00E849B4" w:rsidRDefault="00E849B4" w:rsidP="007E0607">
            <w:pPr>
              <w:spacing w:before="100" w:beforeAutospacing="1" w:after="119"/>
              <w:rPr>
                <w:rFonts w:eastAsia="Times New Roman"/>
                <w:sz w:val="20"/>
                <w:szCs w:val="20"/>
                <w:lang w:eastAsia="ru-RU"/>
              </w:rPr>
            </w:pPr>
          </w:p>
        </w:tc>
        <w:tc>
          <w:tcPr>
            <w:tcW w:w="786" w:type="dxa"/>
            <w:hideMark/>
          </w:tcPr>
          <w:p w:rsidR="00E849B4" w:rsidRPr="00E849B4" w:rsidRDefault="00E849B4" w:rsidP="007E0607">
            <w:pPr>
              <w:spacing w:before="100" w:beforeAutospacing="1" w:after="119"/>
              <w:rPr>
                <w:rFonts w:eastAsia="Times New Roman"/>
                <w:sz w:val="20"/>
                <w:szCs w:val="20"/>
                <w:lang w:eastAsia="ru-RU"/>
              </w:rPr>
            </w:pPr>
          </w:p>
        </w:tc>
        <w:tc>
          <w:tcPr>
            <w:tcW w:w="851" w:type="dxa"/>
            <w:hideMark/>
          </w:tcPr>
          <w:p w:rsidR="00E849B4" w:rsidRPr="00E849B4" w:rsidRDefault="00E849B4" w:rsidP="007E0607">
            <w:pPr>
              <w:spacing w:before="100" w:beforeAutospacing="1" w:after="119"/>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2026</w:t>
            </w:r>
          </w:p>
        </w:tc>
        <w:tc>
          <w:tcPr>
            <w:tcW w:w="567" w:type="dxa"/>
          </w:tcPr>
          <w:p w:rsidR="00E849B4" w:rsidRPr="00E849B4" w:rsidRDefault="00E849B4" w:rsidP="007E0607">
            <w:pPr>
              <w:rPr>
                <w:sz w:val="20"/>
                <w:szCs w:val="20"/>
              </w:rPr>
            </w:pPr>
            <w:r w:rsidRPr="00E849B4">
              <w:rPr>
                <w:sz w:val="20"/>
                <w:szCs w:val="20"/>
              </w:rPr>
              <w:t>37,0</w:t>
            </w:r>
          </w:p>
        </w:tc>
        <w:tc>
          <w:tcPr>
            <w:tcW w:w="709" w:type="dxa"/>
          </w:tcPr>
          <w:p w:rsidR="00E849B4" w:rsidRPr="00E849B4" w:rsidRDefault="00E849B4" w:rsidP="007E0607">
            <w:pPr>
              <w:rPr>
                <w:sz w:val="20"/>
                <w:szCs w:val="20"/>
              </w:rPr>
            </w:pPr>
            <w:r w:rsidRPr="00E849B4">
              <w:rPr>
                <w:sz w:val="20"/>
                <w:szCs w:val="20"/>
              </w:rPr>
              <w:t>37,0</w:t>
            </w:r>
          </w:p>
        </w:tc>
      </w:tr>
      <w:tr w:rsidR="00E849B4" w:rsidRPr="00E849B4" w:rsidTr="00E2082A">
        <w:tc>
          <w:tcPr>
            <w:tcW w:w="598" w:type="dxa"/>
            <w:hideMark/>
          </w:tcPr>
          <w:p w:rsidR="00E849B4" w:rsidRPr="00E849B4" w:rsidRDefault="00E849B4" w:rsidP="007E0607">
            <w:pPr>
              <w:spacing w:before="100" w:beforeAutospacing="1" w:after="119"/>
              <w:rPr>
                <w:rFonts w:eastAsia="Times New Roman"/>
                <w:sz w:val="20"/>
                <w:szCs w:val="20"/>
                <w:lang w:eastAsia="ru-RU"/>
              </w:rPr>
            </w:pPr>
          </w:p>
        </w:tc>
        <w:tc>
          <w:tcPr>
            <w:tcW w:w="786" w:type="dxa"/>
            <w:hideMark/>
          </w:tcPr>
          <w:p w:rsidR="00E849B4" w:rsidRPr="00E849B4" w:rsidRDefault="00E849B4" w:rsidP="007E0607">
            <w:pPr>
              <w:spacing w:before="100" w:beforeAutospacing="1" w:after="119"/>
              <w:rPr>
                <w:rFonts w:eastAsia="Times New Roman"/>
                <w:sz w:val="20"/>
                <w:szCs w:val="20"/>
                <w:lang w:eastAsia="ru-RU"/>
              </w:rPr>
            </w:pPr>
          </w:p>
        </w:tc>
        <w:tc>
          <w:tcPr>
            <w:tcW w:w="851" w:type="dxa"/>
            <w:hideMark/>
          </w:tcPr>
          <w:p w:rsidR="00E849B4" w:rsidRPr="00E849B4" w:rsidRDefault="00E849B4" w:rsidP="007E0607">
            <w:pPr>
              <w:spacing w:before="100" w:beforeAutospacing="1" w:after="119"/>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2027</w:t>
            </w:r>
          </w:p>
        </w:tc>
        <w:tc>
          <w:tcPr>
            <w:tcW w:w="567" w:type="dxa"/>
          </w:tcPr>
          <w:p w:rsidR="00E849B4" w:rsidRPr="00E849B4" w:rsidRDefault="00E849B4" w:rsidP="007E0607">
            <w:pPr>
              <w:rPr>
                <w:sz w:val="20"/>
                <w:szCs w:val="20"/>
              </w:rPr>
            </w:pPr>
            <w:r w:rsidRPr="00E849B4">
              <w:rPr>
                <w:sz w:val="20"/>
                <w:szCs w:val="20"/>
              </w:rPr>
              <w:t>37,0</w:t>
            </w:r>
          </w:p>
        </w:tc>
        <w:tc>
          <w:tcPr>
            <w:tcW w:w="709" w:type="dxa"/>
          </w:tcPr>
          <w:p w:rsidR="00E849B4" w:rsidRPr="00E849B4" w:rsidRDefault="00E849B4" w:rsidP="007E0607">
            <w:pPr>
              <w:rPr>
                <w:sz w:val="20"/>
                <w:szCs w:val="20"/>
              </w:rPr>
            </w:pPr>
            <w:r w:rsidRPr="00E849B4">
              <w:rPr>
                <w:sz w:val="20"/>
                <w:szCs w:val="20"/>
              </w:rPr>
              <w:t>37,0</w:t>
            </w:r>
          </w:p>
        </w:tc>
      </w:tr>
      <w:tr w:rsidR="00E849B4" w:rsidRPr="00E849B4" w:rsidTr="00E2082A">
        <w:tc>
          <w:tcPr>
            <w:tcW w:w="598" w:type="dxa"/>
            <w:hideMark/>
          </w:tcPr>
          <w:p w:rsidR="00E849B4" w:rsidRPr="00E849B4" w:rsidRDefault="00E849B4" w:rsidP="007E0607">
            <w:pPr>
              <w:spacing w:before="100" w:beforeAutospacing="1" w:after="119"/>
              <w:rPr>
                <w:rFonts w:eastAsia="Times New Roman"/>
                <w:sz w:val="20"/>
                <w:szCs w:val="20"/>
                <w:lang w:eastAsia="ru-RU"/>
              </w:rPr>
            </w:pPr>
          </w:p>
        </w:tc>
        <w:tc>
          <w:tcPr>
            <w:tcW w:w="786" w:type="dxa"/>
            <w:hideMark/>
          </w:tcPr>
          <w:p w:rsidR="00E849B4" w:rsidRPr="00E849B4" w:rsidRDefault="00E849B4" w:rsidP="007E0607">
            <w:pPr>
              <w:spacing w:before="100" w:beforeAutospacing="1" w:after="119"/>
              <w:rPr>
                <w:rFonts w:eastAsia="Times New Roman"/>
                <w:sz w:val="20"/>
                <w:szCs w:val="20"/>
                <w:lang w:eastAsia="ru-RU"/>
              </w:rPr>
            </w:pPr>
          </w:p>
        </w:tc>
        <w:tc>
          <w:tcPr>
            <w:tcW w:w="851" w:type="dxa"/>
            <w:hideMark/>
          </w:tcPr>
          <w:p w:rsidR="00E849B4" w:rsidRPr="00E849B4" w:rsidRDefault="00E849B4" w:rsidP="007E0607">
            <w:pPr>
              <w:spacing w:before="100" w:beforeAutospacing="1" w:after="119"/>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2028</w:t>
            </w:r>
          </w:p>
        </w:tc>
        <w:tc>
          <w:tcPr>
            <w:tcW w:w="567" w:type="dxa"/>
          </w:tcPr>
          <w:p w:rsidR="00E849B4" w:rsidRPr="00E849B4" w:rsidRDefault="00E849B4" w:rsidP="007E0607">
            <w:pPr>
              <w:rPr>
                <w:sz w:val="20"/>
                <w:szCs w:val="20"/>
              </w:rPr>
            </w:pPr>
            <w:r w:rsidRPr="00E849B4">
              <w:rPr>
                <w:sz w:val="20"/>
                <w:szCs w:val="20"/>
              </w:rPr>
              <w:t>37,0</w:t>
            </w:r>
          </w:p>
        </w:tc>
        <w:tc>
          <w:tcPr>
            <w:tcW w:w="709" w:type="dxa"/>
          </w:tcPr>
          <w:p w:rsidR="00E849B4" w:rsidRPr="00E849B4" w:rsidRDefault="00E849B4" w:rsidP="007E0607">
            <w:pPr>
              <w:rPr>
                <w:sz w:val="20"/>
                <w:szCs w:val="20"/>
              </w:rPr>
            </w:pPr>
            <w:r w:rsidRPr="00E849B4">
              <w:rPr>
                <w:sz w:val="20"/>
                <w:szCs w:val="20"/>
              </w:rPr>
              <w:t>37,0</w:t>
            </w:r>
          </w:p>
        </w:tc>
      </w:tr>
      <w:tr w:rsidR="00E849B4" w:rsidRPr="00E849B4" w:rsidTr="00E2082A">
        <w:tc>
          <w:tcPr>
            <w:tcW w:w="598" w:type="dxa"/>
            <w:hideMark/>
          </w:tcPr>
          <w:p w:rsidR="00E849B4" w:rsidRPr="00E849B4" w:rsidRDefault="00E849B4" w:rsidP="007E0607">
            <w:pPr>
              <w:spacing w:before="100" w:beforeAutospacing="1" w:after="119"/>
              <w:rPr>
                <w:rFonts w:eastAsia="Times New Roman"/>
                <w:sz w:val="20"/>
                <w:szCs w:val="20"/>
                <w:lang w:eastAsia="ru-RU"/>
              </w:rPr>
            </w:pPr>
          </w:p>
        </w:tc>
        <w:tc>
          <w:tcPr>
            <w:tcW w:w="786" w:type="dxa"/>
            <w:hideMark/>
          </w:tcPr>
          <w:p w:rsidR="00E849B4" w:rsidRPr="00E849B4" w:rsidRDefault="00E849B4" w:rsidP="007E0607">
            <w:pPr>
              <w:spacing w:before="100" w:beforeAutospacing="1" w:after="119"/>
              <w:rPr>
                <w:rFonts w:eastAsia="Times New Roman"/>
                <w:sz w:val="20"/>
                <w:szCs w:val="20"/>
                <w:lang w:eastAsia="ru-RU"/>
              </w:rPr>
            </w:pPr>
          </w:p>
        </w:tc>
        <w:tc>
          <w:tcPr>
            <w:tcW w:w="851" w:type="dxa"/>
            <w:hideMark/>
          </w:tcPr>
          <w:p w:rsidR="00E849B4" w:rsidRPr="00E849B4" w:rsidRDefault="00E849B4" w:rsidP="007E0607">
            <w:pPr>
              <w:spacing w:before="100" w:beforeAutospacing="1" w:after="119"/>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2029</w:t>
            </w:r>
          </w:p>
        </w:tc>
        <w:tc>
          <w:tcPr>
            <w:tcW w:w="567" w:type="dxa"/>
          </w:tcPr>
          <w:p w:rsidR="00E849B4" w:rsidRPr="00E849B4" w:rsidRDefault="00E849B4" w:rsidP="007E0607">
            <w:pPr>
              <w:rPr>
                <w:sz w:val="20"/>
                <w:szCs w:val="20"/>
              </w:rPr>
            </w:pPr>
            <w:r w:rsidRPr="00E849B4">
              <w:rPr>
                <w:sz w:val="20"/>
                <w:szCs w:val="20"/>
              </w:rPr>
              <w:t>37,0</w:t>
            </w:r>
          </w:p>
        </w:tc>
        <w:tc>
          <w:tcPr>
            <w:tcW w:w="709" w:type="dxa"/>
          </w:tcPr>
          <w:p w:rsidR="00E849B4" w:rsidRPr="00E849B4" w:rsidRDefault="00E849B4" w:rsidP="007E0607">
            <w:pPr>
              <w:rPr>
                <w:sz w:val="20"/>
                <w:szCs w:val="20"/>
              </w:rPr>
            </w:pPr>
            <w:r w:rsidRPr="00E849B4">
              <w:rPr>
                <w:sz w:val="20"/>
                <w:szCs w:val="20"/>
              </w:rPr>
              <w:t>37,0</w:t>
            </w:r>
          </w:p>
        </w:tc>
      </w:tr>
      <w:tr w:rsidR="00E849B4" w:rsidRPr="00E849B4" w:rsidTr="00E2082A">
        <w:tc>
          <w:tcPr>
            <w:tcW w:w="598" w:type="dxa"/>
            <w:hideMark/>
          </w:tcPr>
          <w:p w:rsidR="00E849B4" w:rsidRPr="00E849B4" w:rsidRDefault="00E849B4" w:rsidP="007E0607">
            <w:pPr>
              <w:spacing w:before="100" w:beforeAutospacing="1" w:after="119"/>
              <w:rPr>
                <w:rFonts w:eastAsia="Times New Roman"/>
                <w:sz w:val="20"/>
                <w:szCs w:val="20"/>
                <w:lang w:eastAsia="ru-RU"/>
              </w:rPr>
            </w:pPr>
          </w:p>
        </w:tc>
        <w:tc>
          <w:tcPr>
            <w:tcW w:w="786" w:type="dxa"/>
            <w:hideMark/>
          </w:tcPr>
          <w:p w:rsidR="00E849B4" w:rsidRPr="00E849B4" w:rsidRDefault="00E849B4" w:rsidP="007E0607">
            <w:pPr>
              <w:spacing w:before="100" w:beforeAutospacing="1" w:after="119"/>
              <w:rPr>
                <w:rFonts w:eastAsia="Times New Roman"/>
                <w:sz w:val="20"/>
                <w:szCs w:val="20"/>
                <w:lang w:eastAsia="ru-RU"/>
              </w:rPr>
            </w:pPr>
          </w:p>
        </w:tc>
        <w:tc>
          <w:tcPr>
            <w:tcW w:w="851" w:type="dxa"/>
            <w:hideMark/>
          </w:tcPr>
          <w:p w:rsidR="00E849B4" w:rsidRPr="00E849B4" w:rsidRDefault="00E849B4" w:rsidP="007E0607">
            <w:pPr>
              <w:spacing w:before="100" w:beforeAutospacing="1" w:after="119"/>
              <w:rPr>
                <w:rFonts w:eastAsia="Times New Roman"/>
                <w:sz w:val="20"/>
                <w:szCs w:val="20"/>
                <w:lang w:eastAsia="ru-RU"/>
              </w:rPr>
            </w:pPr>
          </w:p>
        </w:tc>
        <w:tc>
          <w:tcPr>
            <w:tcW w:w="850" w:type="dxa"/>
            <w:hideMark/>
          </w:tcPr>
          <w:p w:rsidR="00E849B4" w:rsidRPr="00E849B4" w:rsidRDefault="00E849B4" w:rsidP="007E0607">
            <w:pPr>
              <w:spacing w:before="100" w:beforeAutospacing="1" w:after="119"/>
              <w:rPr>
                <w:rFonts w:eastAsia="Times New Roman"/>
                <w:sz w:val="20"/>
                <w:szCs w:val="20"/>
                <w:lang w:eastAsia="ru-RU"/>
              </w:rPr>
            </w:pPr>
            <w:r w:rsidRPr="00E849B4">
              <w:rPr>
                <w:rFonts w:eastAsia="Times New Roman"/>
                <w:color w:val="000000"/>
                <w:sz w:val="20"/>
                <w:szCs w:val="20"/>
                <w:lang w:eastAsia="ru-RU"/>
              </w:rPr>
              <w:t>2030</w:t>
            </w:r>
          </w:p>
        </w:tc>
        <w:tc>
          <w:tcPr>
            <w:tcW w:w="567" w:type="dxa"/>
          </w:tcPr>
          <w:p w:rsidR="00E849B4" w:rsidRPr="00E849B4" w:rsidRDefault="00E849B4" w:rsidP="007E0607">
            <w:pPr>
              <w:rPr>
                <w:sz w:val="20"/>
                <w:szCs w:val="20"/>
              </w:rPr>
            </w:pPr>
            <w:r w:rsidRPr="00E849B4">
              <w:rPr>
                <w:sz w:val="20"/>
                <w:szCs w:val="20"/>
              </w:rPr>
              <w:t>37,0</w:t>
            </w:r>
          </w:p>
        </w:tc>
        <w:tc>
          <w:tcPr>
            <w:tcW w:w="709" w:type="dxa"/>
          </w:tcPr>
          <w:p w:rsidR="00E849B4" w:rsidRPr="00E849B4" w:rsidRDefault="00E849B4" w:rsidP="007E0607">
            <w:pPr>
              <w:rPr>
                <w:sz w:val="20"/>
                <w:szCs w:val="20"/>
              </w:rPr>
            </w:pPr>
            <w:r w:rsidRPr="00E849B4">
              <w:rPr>
                <w:sz w:val="20"/>
                <w:szCs w:val="20"/>
              </w:rPr>
              <w:t>37,0</w:t>
            </w:r>
          </w:p>
        </w:tc>
      </w:tr>
    </w:tbl>
    <w:p w:rsidR="00E849B4" w:rsidRPr="00E849B4" w:rsidRDefault="00E849B4" w:rsidP="00E849B4">
      <w:pPr>
        <w:rPr>
          <w:rFonts w:eastAsia="Times New Roman"/>
          <w:sz w:val="20"/>
          <w:szCs w:val="20"/>
          <w:lang w:eastAsia="ar-SA"/>
        </w:rPr>
      </w:pPr>
    </w:p>
    <w:p w:rsidR="00E849B4" w:rsidRPr="005E4F9C" w:rsidRDefault="00E849B4" w:rsidP="00E849B4">
      <w:pPr>
        <w:pStyle w:val="afb"/>
        <w:jc w:val="right"/>
        <w:rPr>
          <w:rFonts w:ascii="PT Astra Serif" w:hAnsi="PT Astra Serif"/>
          <w:i w:val="0"/>
          <w:sz w:val="20"/>
          <w:szCs w:val="20"/>
          <w:lang w:eastAsia="ru-RU"/>
        </w:rPr>
      </w:pPr>
      <w:r w:rsidRPr="005E4F9C">
        <w:rPr>
          <w:rFonts w:ascii="PT Astra Serif" w:hAnsi="PT Astra Serif"/>
          <w:i w:val="0"/>
          <w:sz w:val="20"/>
          <w:szCs w:val="20"/>
          <w:lang w:eastAsia="ru-RU"/>
        </w:rPr>
        <w:t>Приложение 2</w:t>
      </w:r>
    </w:p>
    <w:p w:rsidR="00E849B4" w:rsidRPr="005E4F9C" w:rsidRDefault="00E849B4" w:rsidP="00E849B4">
      <w:pPr>
        <w:pStyle w:val="afb"/>
        <w:jc w:val="right"/>
        <w:rPr>
          <w:rFonts w:ascii="PT Astra Serif" w:hAnsi="PT Astra Serif"/>
          <w:i w:val="0"/>
          <w:sz w:val="20"/>
          <w:szCs w:val="20"/>
          <w:lang w:eastAsia="ru-RU"/>
        </w:rPr>
      </w:pPr>
      <w:r w:rsidRPr="005E4F9C">
        <w:rPr>
          <w:rFonts w:ascii="PT Astra Serif" w:hAnsi="PT Astra Serif"/>
          <w:i w:val="0"/>
          <w:sz w:val="20"/>
          <w:szCs w:val="20"/>
          <w:lang w:eastAsia="ru-RU"/>
        </w:rPr>
        <w:t>к муниципальной программе</w:t>
      </w:r>
    </w:p>
    <w:p w:rsidR="00E849B4" w:rsidRPr="005E4F9C" w:rsidRDefault="00E849B4" w:rsidP="00E849B4">
      <w:pPr>
        <w:pStyle w:val="afb"/>
        <w:jc w:val="right"/>
        <w:rPr>
          <w:rFonts w:ascii="PT Astra Serif" w:hAnsi="PT Astra Serif"/>
          <w:i w:val="0"/>
          <w:sz w:val="20"/>
          <w:szCs w:val="20"/>
          <w:lang w:eastAsia="ru-RU"/>
        </w:rPr>
      </w:pPr>
      <w:r w:rsidRPr="005E4F9C">
        <w:rPr>
          <w:rFonts w:ascii="PT Astra Serif" w:hAnsi="PT Astra Serif"/>
          <w:i w:val="0"/>
          <w:sz w:val="20"/>
          <w:szCs w:val="20"/>
          <w:lang w:eastAsia="ru-RU"/>
        </w:rPr>
        <w:t xml:space="preserve">Мордовского </w:t>
      </w:r>
      <w:r w:rsidRPr="005E4F9C">
        <w:rPr>
          <w:rFonts w:ascii="PT Astra Serif" w:hAnsi="PT Astra Serif"/>
          <w:i w:val="0"/>
          <w:sz w:val="20"/>
          <w:szCs w:val="20"/>
        </w:rPr>
        <w:t xml:space="preserve">муниципального округа </w:t>
      </w:r>
      <w:r w:rsidRPr="005E4F9C">
        <w:rPr>
          <w:rFonts w:ascii="PT Astra Serif" w:hAnsi="PT Astra Serif"/>
          <w:i w:val="0"/>
          <w:sz w:val="20"/>
          <w:szCs w:val="20"/>
          <w:lang w:eastAsia="ru-RU"/>
        </w:rPr>
        <w:t xml:space="preserve"> </w:t>
      </w:r>
    </w:p>
    <w:p w:rsidR="00E849B4" w:rsidRPr="005E4F9C" w:rsidRDefault="00E849B4" w:rsidP="00E849B4">
      <w:pPr>
        <w:pStyle w:val="afb"/>
        <w:jc w:val="right"/>
        <w:rPr>
          <w:rFonts w:ascii="PT Astra Serif" w:hAnsi="PT Astra Serif"/>
          <w:i w:val="0"/>
          <w:sz w:val="20"/>
          <w:szCs w:val="20"/>
          <w:lang w:val="ru-RU" w:eastAsia="ru-RU"/>
        </w:rPr>
      </w:pPr>
      <w:r w:rsidRPr="005E4F9C">
        <w:rPr>
          <w:rFonts w:ascii="PT Astra Serif" w:hAnsi="PT Astra Serif"/>
          <w:i w:val="0"/>
          <w:sz w:val="20"/>
          <w:szCs w:val="20"/>
          <w:lang w:val="ru-RU" w:eastAsia="ru-RU"/>
        </w:rPr>
        <w:t>«Развитие молодежной политики в Мордовском</w:t>
      </w:r>
      <w:r w:rsidRPr="005E4F9C">
        <w:rPr>
          <w:rFonts w:ascii="PT Astra Serif" w:hAnsi="PT Astra Serif"/>
          <w:i w:val="0"/>
          <w:sz w:val="20"/>
          <w:szCs w:val="20"/>
          <w:lang w:val="ru-RU"/>
        </w:rPr>
        <w:t xml:space="preserve">  муниципальном округе</w:t>
      </w:r>
      <w:r w:rsidRPr="005E4F9C">
        <w:rPr>
          <w:rFonts w:ascii="PT Astra Serif" w:hAnsi="PT Astra Serif"/>
          <w:i w:val="0"/>
          <w:sz w:val="20"/>
          <w:szCs w:val="20"/>
          <w:lang w:val="ru-RU" w:eastAsia="ru-RU"/>
        </w:rPr>
        <w:t>»</w:t>
      </w:r>
    </w:p>
    <w:p w:rsidR="00E849B4" w:rsidRPr="005E4F9C" w:rsidRDefault="00E849B4" w:rsidP="00E849B4">
      <w:pPr>
        <w:rPr>
          <w:sz w:val="20"/>
          <w:szCs w:val="20"/>
        </w:rPr>
      </w:pPr>
    </w:p>
    <w:p w:rsidR="00E849B4" w:rsidRPr="00E849B4" w:rsidRDefault="00E849B4" w:rsidP="00E849B4">
      <w:pPr>
        <w:widowControl w:val="0"/>
        <w:tabs>
          <w:tab w:val="num" w:pos="432"/>
        </w:tabs>
        <w:suppressAutoHyphens/>
        <w:autoSpaceDE w:val="0"/>
        <w:ind w:left="432" w:hanging="432"/>
        <w:jc w:val="center"/>
        <w:outlineLvl w:val="0"/>
        <w:rPr>
          <w:rFonts w:eastAsia="Times New Roman"/>
          <w:b/>
          <w:bCs/>
          <w:sz w:val="20"/>
          <w:szCs w:val="20"/>
          <w:lang w:eastAsia="ar-SA"/>
        </w:rPr>
      </w:pPr>
      <w:r w:rsidRPr="00E849B4">
        <w:rPr>
          <w:rFonts w:eastAsia="Times New Roman"/>
          <w:b/>
          <w:bCs/>
          <w:sz w:val="20"/>
          <w:szCs w:val="20"/>
          <w:lang w:eastAsia="ar-SA"/>
        </w:rPr>
        <w:t>Перечень</w:t>
      </w:r>
      <w:r w:rsidRPr="00E849B4">
        <w:rPr>
          <w:rFonts w:eastAsia="Times New Roman"/>
          <w:b/>
          <w:bCs/>
          <w:sz w:val="20"/>
          <w:szCs w:val="20"/>
          <w:lang w:eastAsia="ar-SA"/>
        </w:rPr>
        <w:br/>
        <w:t>показателей (индикаторов) муниципальной программы Мордовского муниципального округа Тамбовской области «Развитие молодежной политики в Мордовском районе» и их значений</w:t>
      </w:r>
    </w:p>
    <w:p w:rsidR="00E849B4" w:rsidRPr="00E849B4" w:rsidRDefault="00E849B4" w:rsidP="00E849B4">
      <w:pPr>
        <w:ind w:firstLine="720"/>
        <w:rPr>
          <w:rFonts w:eastAsia="Times New Roman"/>
          <w:sz w:val="20"/>
          <w:szCs w:val="20"/>
          <w:lang w:eastAsia="ar-SA"/>
        </w:rPr>
      </w:pPr>
    </w:p>
    <w:tbl>
      <w:tblPr>
        <w:tblW w:w="51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426"/>
        <w:gridCol w:w="425"/>
        <w:gridCol w:w="142"/>
        <w:gridCol w:w="141"/>
        <w:gridCol w:w="426"/>
        <w:gridCol w:w="425"/>
        <w:gridCol w:w="142"/>
        <w:gridCol w:w="425"/>
        <w:gridCol w:w="425"/>
        <w:gridCol w:w="567"/>
        <w:gridCol w:w="284"/>
        <w:gridCol w:w="141"/>
        <w:gridCol w:w="284"/>
        <w:gridCol w:w="133"/>
        <w:gridCol w:w="9"/>
        <w:gridCol w:w="293"/>
      </w:tblGrid>
      <w:tr w:rsidR="00E849B4" w:rsidRPr="00E849B4" w:rsidTr="005E4F9C">
        <w:trPr>
          <w:gridAfter w:val="2"/>
          <w:wAfter w:w="302" w:type="dxa"/>
        </w:trPr>
        <w:tc>
          <w:tcPr>
            <w:tcW w:w="852" w:type="dxa"/>
            <w:gridSpan w:val="2"/>
            <w:vMerge w:val="restart"/>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N</w:t>
            </w:r>
          </w:p>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п/п</w:t>
            </w:r>
          </w:p>
        </w:tc>
        <w:tc>
          <w:tcPr>
            <w:tcW w:w="567" w:type="dxa"/>
            <w:gridSpan w:val="2"/>
            <w:vMerge w:val="restart"/>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Показатель (индикатор) (наименование)</w:t>
            </w:r>
          </w:p>
        </w:tc>
        <w:tc>
          <w:tcPr>
            <w:tcW w:w="567" w:type="dxa"/>
            <w:gridSpan w:val="2"/>
            <w:vMerge w:val="restart"/>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Единица измерения</w:t>
            </w:r>
          </w:p>
        </w:tc>
        <w:tc>
          <w:tcPr>
            <w:tcW w:w="2826" w:type="dxa"/>
            <w:gridSpan w:val="9"/>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Значения показателей (по годам)</w:t>
            </w:r>
          </w:p>
        </w:tc>
      </w:tr>
      <w:tr w:rsidR="00E849B4" w:rsidRPr="00E849B4" w:rsidTr="005E4F9C">
        <w:tc>
          <w:tcPr>
            <w:tcW w:w="852" w:type="dxa"/>
            <w:gridSpan w:val="2"/>
            <w:vMerge/>
            <w:shd w:val="clear" w:color="auto" w:fill="auto"/>
          </w:tcPr>
          <w:p w:rsidR="00E849B4" w:rsidRPr="00E849B4" w:rsidRDefault="00E849B4" w:rsidP="007E0607">
            <w:pPr>
              <w:widowControl w:val="0"/>
              <w:autoSpaceDE w:val="0"/>
              <w:snapToGrid w:val="0"/>
              <w:rPr>
                <w:rFonts w:eastAsia="Times New Roman"/>
                <w:sz w:val="20"/>
                <w:szCs w:val="20"/>
                <w:lang w:eastAsia="ar-SA"/>
              </w:rPr>
            </w:pPr>
          </w:p>
        </w:tc>
        <w:tc>
          <w:tcPr>
            <w:tcW w:w="567" w:type="dxa"/>
            <w:gridSpan w:val="2"/>
            <w:vMerge/>
            <w:shd w:val="clear" w:color="auto" w:fill="auto"/>
          </w:tcPr>
          <w:p w:rsidR="00E849B4" w:rsidRPr="00E849B4" w:rsidRDefault="00E849B4" w:rsidP="007E0607">
            <w:pPr>
              <w:widowControl w:val="0"/>
              <w:autoSpaceDE w:val="0"/>
              <w:snapToGrid w:val="0"/>
              <w:rPr>
                <w:rFonts w:eastAsia="Times New Roman"/>
                <w:sz w:val="20"/>
                <w:szCs w:val="20"/>
                <w:lang w:eastAsia="ar-SA"/>
              </w:rPr>
            </w:pPr>
          </w:p>
        </w:tc>
        <w:tc>
          <w:tcPr>
            <w:tcW w:w="567" w:type="dxa"/>
            <w:gridSpan w:val="2"/>
            <w:vMerge/>
            <w:shd w:val="clear" w:color="auto" w:fill="auto"/>
          </w:tcPr>
          <w:p w:rsidR="00E849B4" w:rsidRPr="00E849B4" w:rsidRDefault="00E849B4" w:rsidP="007E0607">
            <w:pPr>
              <w:widowControl w:val="0"/>
              <w:autoSpaceDE w:val="0"/>
              <w:snapToGrid w:val="0"/>
              <w:rPr>
                <w:rFonts w:eastAsia="Times New Roman"/>
                <w:sz w:val="20"/>
                <w:szCs w:val="20"/>
                <w:lang w:eastAsia="ar-SA"/>
              </w:rPr>
            </w:pPr>
          </w:p>
        </w:tc>
        <w:tc>
          <w:tcPr>
            <w:tcW w:w="425" w:type="dxa"/>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2024</w:t>
            </w:r>
          </w:p>
          <w:p w:rsidR="00E849B4" w:rsidRPr="00E849B4" w:rsidRDefault="00E849B4" w:rsidP="007E0607">
            <w:pPr>
              <w:widowControl w:val="0"/>
              <w:autoSpaceDE w:val="0"/>
              <w:jc w:val="center"/>
              <w:rPr>
                <w:rFonts w:eastAsia="Times New Roman"/>
                <w:sz w:val="20"/>
                <w:szCs w:val="20"/>
                <w:lang w:eastAsia="ar-SA"/>
              </w:rPr>
            </w:pPr>
          </w:p>
        </w:tc>
        <w:tc>
          <w:tcPr>
            <w:tcW w:w="567" w:type="dxa"/>
            <w:gridSpan w:val="2"/>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2025</w:t>
            </w:r>
          </w:p>
        </w:tc>
        <w:tc>
          <w:tcPr>
            <w:tcW w:w="425" w:type="dxa"/>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2026</w:t>
            </w:r>
          </w:p>
        </w:tc>
        <w:tc>
          <w:tcPr>
            <w:tcW w:w="567" w:type="dxa"/>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2027</w:t>
            </w:r>
          </w:p>
        </w:tc>
        <w:tc>
          <w:tcPr>
            <w:tcW w:w="425" w:type="dxa"/>
            <w:gridSpan w:val="2"/>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2028</w:t>
            </w:r>
          </w:p>
        </w:tc>
        <w:tc>
          <w:tcPr>
            <w:tcW w:w="426" w:type="dxa"/>
            <w:gridSpan w:val="3"/>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2029</w:t>
            </w:r>
          </w:p>
        </w:tc>
        <w:tc>
          <w:tcPr>
            <w:tcW w:w="293" w:type="dxa"/>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2030</w:t>
            </w:r>
          </w:p>
        </w:tc>
      </w:tr>
      <w:tr w:rsidR="00E849B4" w:rsidRPr="00E849B4" w:rsidTr="005E4F9C">
        <w:trPr>
          <w:trHeight w:val="392"/>
        </w:trPr>
        <w:tc>
          <w:tcPr>
            <w:tcW w:w="852" w:type="dxa"/>
            <w:gridSpan w:val="2"/>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1</w:t>
            </w:r>
          </w:p>
        </w:tc>
        <w:tc>
          <w:tcPr>
            <w:tcW w:w="567" w:type="dxa"/>
            <w:gridSpan w:val="2"/>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2</w:t>
            </w:r>
          </w:p>
        </w:tc>
        <w:tc>
          <w:tcPr>
            <w:tcW w:w="567" w:type="dxa"/>
            <w:gridSpan w:val="2"/>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3</w:t>
            </w:r>
          </w:p>
        </w:tc>
        <w:tc>
          <w:tcPr>
            <w:tcW w:w="425" w:type="dxa"/>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4</w:t>
            </w:r>
          </w:p>
        </w:tc>
        <w:tc>
          <w:tcPr>
            <w:tcW w:w="567" w:type="dxa"/>
            <w:gridSpan w:val="2"/>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5</w:t>
            </w:r>
          </w:p>
        </w:tc>
        <w:tc>
          <w:tcPr>
            <w:tcW w:w="425" w:type="dxa"/>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6</w:t>
            </w:r>
          </w:p>
        </w:tc>
        <w:tc>
          <w:tcPr>
            <w:tcW w:w="567" w:type="dxa"/>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7</w:t>
            </w:r>
          </w:p>
        </w:tc>
        <w:tc>
          <w:tcPr>
            <w:tcW w:w="425" w:type="dxa"/>
            <w:gridSpan w:val="2"/>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8</w:t>
            </w:r>
          </w:p>
        </w:tc>
        <w:tc>
          <w:tcPr>
            <w:tcW w:w="426" w:type="dxa"/>
            <w:gridSpan w:val="3"/>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9</w:t>
            </w:r>
          </w:p>
        </w:tc>
        <w:tc>
          <w:tcPr>
            <w:tcW w:w="293" w:type="dxa"/>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10</w:t>
            </w:r>
          </w:p>
        </w:tc>
      </w:tr>
      <w:tr w:rsidR="00E849B4" w:rsidRPr="00E849B4" w:rsidTr="005E4F9C">
        <w:trPr>
          <w:gridAfter w:val="5"/>
          <w:wAfter w:w="860" w:type="dxa"/>
          <w:trHeight w:val="486"/>
        </w:trPr>
        <w:tc>
          <w:tcPr>
            <w:tcW w:w="4254" w:type="dxa"/>
            <w:gridSpan w:val="12"/>
            <w:tcBorders>
              <w:right w:val="single" w:sz="4" w:space="0" w:color="auto"/>
            </w:tcBorders>
            <w:shd w:val="clear" w:color="auto" w:fill="auto"/>
          </w:tcPr>
          <w:p w:rsidR="00E849B4" w:rsidRPr="00E849B4" w:rsidRDefault="00E849B4" w:rsidP="007E0607">
            <w:pPr>
              <w:widowControl w:val="0"/>
              <w:autoSpaceDE w:val="0"/>
              <w:jc w:val="center"/>
              <w:outlineLvl w:val="0"/>
              <w:rPr>
                <w:rFonts w:eastAsia="Times New Roman"/>
                <w:b/>
                <w:bCs/>
                <w:sz w:val="20"/>
                <w:szCs w:val="20"/>
                <w:lang w:eastAsia="ar-SA"/>
              </w:rPr>
            </w:pPr>
            <w:r w:rsidRPr="00E849B4">
              <w:rPr>
                <w:rFonts w:eastAsia="Times New Roman"/>
                <w:b/>
                <w:bCs/>
                <w:sz w:val="20"/>
                <w:szCs w:val="20"/>
                <w:lang w:eastAsia="ar-SA"/>
              </w:rPr>
              <w:t xml:space="preserve">Муниципальная программа Мордовского  муниципального округа  Тамбовской области </w:t>
            </w:r>
          </w:p>
          <w:p w:rsidR="00E849B4" w:rsidRPr="00E849B4" w:rsidRDefault="00E849B4" w:rsidP="007E0607">
            <w:pPr>
              <w:widowControl w:val="0"/>
              <w:autoSpaceDE w:val="0"/>
              <w:jc w:val="center"/>
              <w:outlineLvl w:val="0"/>
              <w:rPr>
                <w:rFonts w:eastAsia="Times New Roman"/>
                <w:b/>
                <w:bCs/>
                <w:sz w:val="20"/>
                <w:szCs w:val="20"/>
                <w:lang w:eastAsia="ar-SA"/>
              </w:rPr>
            </w:pPr>
            <w:r w:rsidRPr="00E849B4">
              <w:rPr>
                <w:rFonts w:eastAsia="Times New Roman"/>
                <w:b/>
                <w:bCs/>
                <w:sz w:val="20"/>
                <w:szCs w:val="20"/>
                <w:lang w:eastAsia="ar-SA"/>
              </w:rPr>
              <w:t>«Развитие молодежной политики</w:t>
            </w:r>
            <w:r w:rsidRPr="00E849B4">
              <w:rPr>
                <w:rFonts w:eastAsia="Times New Roman"/>
                <w:b/>
                <w:sz w:val="20"/>
                <w:szCs w:val="20"/>
                <w:lang w:eastAsia="ar-SA"/>
              </w:rPr>
              <w:t xml:space="preserve"> в Мордовском муниципальном округе</w:t>
            </w:r>
            <w:r w:rsidRPr="00E849B4">
              <w:rPr>
                <w:rFonts w:eastAsia="Times New Roman"/>
                <w:b/>
                <w:bCs/>
                <w:sz w:val="20"/>
                <w:szCs w:val="20"/>
                <w:lang w:eastAsia="ar-SA"/>
              </w:rPr>
              <w:t xml:space="preserve">» </w:t>
            </w:r>
          </w:p>
        </w:tc>
      </w:tr>
      <w:tr w:rsidR="00E849B4" w:rsidRPr="00E849B4" w:rsidTr="005E4F9C">
        <w:trPr>
          <w:gridAfter w:val="3"/>
          <w:wAfter w:w="435" w:type="dxa"/>
        </w:trPr>
        <w:tc>
          <w:tcPr>
            <w:tcW w:w="426" w:type="dxa"/>
            <w:tcBorders>
              <w:top w:val="nil"/>
            </w:tcBorders>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1.1</w:t>
            </w:r>
          </w:p>
        </w:tc>
        <w:tc>
          <w:tcPr>
            <w:tcW w:w="851" w:type="dxa"/>
            <w:gridSpan w:val="2"/>
            <w:tcBorders>
              <w:top w:val="nil"/>
            </w:tcBorders>
            <w:shd w:val="clear" w:color="auto" w:fill="auto"/>
          </w:tcPr>
          <w:p w:rsidR="00E849B4" w:rsidRPr="00E849B4" w:rsidRDefault="00E849B4" w:rsidP="007E0607">
            <w:pPr>
              <w:ind w:left="75"/>
              <w:rPr>
                <w:rFonts w:eastAsia="Times New Roman"/>
                <w:sz w:val="20"/>
                <w:szCs w:val="20"/>
                <w:lang w:eastAsia="ar-SA"/>
              </w:rPr>
            </w:pPr>
            <w:r w:rsidRPr="00E849B4">
              <w:rPr>
                <w:rFonts w:eastAsia="Times New Roman"/>
                <w:sz w:val="20"/>
                <w:szCs w:val="20"/>
                <w:lang w:eastAsia="ar-SA"/>
              </w:rPr>
              <w:t xml:space="preserve">Увеличение количества мероприятий, направленных на вовлечение молодежи в социальную, общественно-политическую, экономическую и культурную жизнь общества </w:t>
            </w:r>
          </w:p>
        </w:tc>
        <w:tc>
          <w:tcPr>
            <w:tcW w:w="283" w:type="dxa"/>
            <w:gridSpan w:val="2"/>
            <w:tcBorders>
              <w:top w:val="nil"/>
            </w:tcBorders>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единиц</w:t>
            </w:r>
          </w:p>
        </w:tc>
        <w:tc>
          <w:tcPr>
            <w:tcW w:w="426" w:type="dxa"/>
            <w:tcBorders>
              <w:top w:val="nil"/>
            </w:tcBorders>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26</w:t>
            </w:r>
          </w:p>
        </w:tc>
        <w:tc>
          <w:tcPr>
            <w:tcW w:w="567" w:type="dxa"/>
            <w:gridSpan w:val="2"/>
            <w:tcBorders>
              <w:top w:val="nil"/>
            </w:tcBorders>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27</w:t>
            </w:r>
          </w:p>
        </w:tc>
        <w:tc>
          <w:tcPr>
            <w:tcW w:w="425" w:type="dxa"/>
            <w:tcBorders>
              <w:top w:val="nil"/>
            </w:tcBorders>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28</w:t>
            </w:r>
          </w:p>
        </w:tc>
        <w:tc>
          <w:tcPr>
            <w:tcW w:w="425" w:type="dxa"/>
            <w:tcBorders>
              <w:top w:val="nil"/>
            </w:tcBorders>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29</w:t>
            </w:r>
          </w:p>
        </w:tc>
        <w:tc>
          <w:tcPr>
            <w:tcW w:w="567" w:type="dxa"/>
            <w:tcBorders>
              <w:top w:val="nil"/>
            </w:tcBorders>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30</w:t>
            </w:r>
          </w:p>
        </w:tc>
        <w:tc>
          <w:tcPr>
            <w:tcW w:w="284" w:type="dxa"/>
            <w:tcBorders>
              <w:top w:val="nil"/>
            </w:tcBorders>
            <w:shd w:val="clear" w:color="auto" w:fill="auto"/>
          </w:tcPr>
          <w:p w:rsidR="00E849B4" w:rsidRPr="00E849B4" w:rsidRDefault="00E849B4" w:rsidP="007E0607">
            <w:pPr>
              <w:jc w:val="center"/>
              <w:rPr>
                <w:rFonts w:eastAsia="Times New Roman"/>
                <w:bCs/>
                <w:sz w:val="20"/>
                <w:szCs w:val="20"/>
                <w:lang w:eastAsia="ar-SA"/>
              </w:rPr>
            </w:pPr>
            <w:r w:rsidRPr="00E849B4">
              <w:rPr>
                <w:rFonts w:eastAsia="Times New Roman"/>
                <w:bCs/>
                <w:sz w:val="20"/>
                <w:szCs w:val="20"/>
                <w:lang w:eastAsia="ar-SA"/>
              </w:rPr>
              <w:t>30</w:t>
            </w:r>
          </w:p>
        </w:tc>
        <w:tc>
          <w:tcPr>
            <w:tcW w:w="425" w:type="dxa"/>
            <w:gridSpan w:val="2"/>
            <w:tcBorders>
              <w:top w:val="nil"/>
            </w:tcBorders>
            <w:shd w:val="clear" w:color="auto" w:fill="auto"/>
          </w:tcPr>
          <w:p w:rsidR="00E849B4" w:rsidRPr="00E849B4" w:rsidRDefault="00E849B4" w:rsidP="007E0607">
            <w:pPr>
              <w:jc w:val="center"/>
              <w:rPr>
                <w:rFonts w:eastAsia="Times New Roman"/>
                <w:bCs/>
                <w:sz w:val="20"/>
                <w:szCs w:val="20"/>
                <w:lang w:eastAsia="ar-SA"/>
              </w:rPr>
            </w:pPr>
            <w:r w:rsidRPr="00E849B4">
              <w:rPr>
                <w:rFonts w:eastAsia="Times New Roman"/>
                <w:bCs/>
                <w:sz w:val="20"/>
                <w:szCs w:val="20"/>
                <w:lang w:eastAsia="ar-SA"/>
              </w:rPr>
              <w:t>30</w:t>
            </w:r>
          </w:p>
        </w:tc>
      </w:tr>
      <w:tr w:rsidR="00E849B4" w:rsidRPr="00E849B4" w:rsidTr="005E4F9C">
        <w:trPr>
          <w:gridAfter w:val="3"/>
          <w:wAfter w:w="435" w:type="dxa"/>
        </w:trPr>
        <w:tc>
          <w:tcPr>
            <w:tcW w:w="426" w:type="dxa"/>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1.2</w:t>
            </w:r>
          </w:p>
        </w:tc>
        <w:tc>
          <w:tcPr>
            <w:tcW w:w="851" w:type="dxa"/>
            <w:gridSpan w:val="2"/>
            <w:shd w:val="clear" w:color="auto" w:fill="auto"/>
          </w:tcPr>
          <w:p w:rsidR="00E849B4" w:rsidRPr="00E849B4" w:rsidRDefault="00E849B4" w:rsidP="007E0607">
            <w:pPr>
              <w:ind w:left="75"/>
              <w:rPr>
                <w:rFonts w:eastAsia="Times New Roman"/>
                <w:sz w:val="20"/>
                <w:szCs w:val="20"/>
                <w:lang w:eastAsia="ar-SA"/>
              </w:rPr>
            </w:pPr>
            <w:r w:rsidRPr="00E849B4">
              <w:rPr>
                <w:rFonts w:eastAsia="Times New Roman"/>
                <w:sz w:val="20"/>
                <w:szCs w:val="20"/>
                <w:lang w:eastAsia="ar-SA"/>
              </w:rPr>
              <w:t xml:space="preserve">Удельный вес численности молодых людей в возрасте от 14 до 35 лет, вовлеченных в реализуемые органами исполнительной власти проекты, мероприятия в сфере поддержки талантливой молодёжи, в общем количестве молодёжи в возрасте от 14 до 35 лет </w:t>
            </w:r>
          </w:p>
        </w:tc>
        <w:tc>
          <w:tcPr>
            <w:tcW w:w="283" w:type="dxa"/>
            <w:gridSpan w:val="2"/>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процент</w:t>
            </w:r>
          </w:p>
        </w:tc>
        <w:tc>
          <w:tcPr>
            <w:tcW w:w="426" w:type="dxa"/>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26,0</w:t>
            </w:r>
          </w:p>
        </w:tc>
        <w:tc>
          <w:tcPr>
            <w:tcW w:w="567" w:type="dxa"/>
            <w:gridSpan w:val="2"/>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26,5</w:t>
            </w:r>
          </w:p>
        </w:tc>
        <w:tc>
          <w:tcPr>
            <w:tcW w:w="425" w:type="dxa"/>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27</w:t>
            </w:r>
          </w:p>
        </w:tc>
        <w:tc>
          <w:tcPr>
            <w:tcW w:w="425" w:type="dxa"/>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27,5</w:t>
            </w:r>
          </w:p>
        </w:tc>
        <w:tc>
          <w:tcPr>
            <w:tcW w:w="567" w:type="dxa"/>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28,0</w:t>
            </w:r>
          </w:p>
        </w:tc>
        <w:tc>
          <w:tcPr>
            <w:tcW w:w="284" w:type="dxa"/>
            <w:shd w:val="clear" w:color="auto" w:fill="auto"/>
          </w:tcPr>
          <w:p w:rsidR="00E849B4" w:rsidRPr="00E849B4" w:rsidRDefault="00E849B4" w:rsidP="007E0607">
            <w:pPr>
              <w:jc w:val="center"/>
              <w:rPr>
                <w:rFonts w:eastAsia="Times New Roman"/>
                <w:bCs/>
                <w:sz w:val="20"/>
                <w:szCs w:val="20"/>
                <w:lang w:eastAsia="ar-SA"/>
              </w:rPr>
            </w:pPr>
            <w:r w:rsidRPr="00E849B4">
              <w:rPr>
                <w:rFonts w:eastAsia="Times New Roman"/>
                <w:bCs/>
                <w:sz w:val="20"/>
                <w:szCs w:val="20"/>
                <w:lang w:eastAsia="ar-SA"/>
              </w:rPr>
              <w:t>28,5</w:t>
            </w:r>
          </w:p>
        </w:tc>
        <w:tc>
          <w:tcPr>
            <w:tcW w:w="425" w:type="dxa"/>
            <w:gridSpan w:val="2"/>
            <w:shd w:val="clear" w:color="auto" w:fill="auto"/>
          </w:tcPr>
          <w:p w:rsidR="00E849B4" w:rsidRPr="00E849B4" w:rsidRDefault="00E849B4" w:rsidP="007E0607">
            <w:pPr>
              <w:jc w:val="center"/>
              <w:rPr>
                <w:rFonts w:eastAsia="Times New Roman"/>
                <w:bCs/>
                <w:sz w:val="20"/>
                <w:szCs w:val="20"/>
                <w:lang w:eastAsia="ar-SA"/>
              </w:rPr>
            </w:pPr>
            <w:r w:rsidRPr="00E849B4">
              <w:rPr>
                <w:rFonts w:eastAsia="Times New Roman"/>
                <w:bCs/>
                <w:sz w:val="20"/>
                <w:szCs w:val="20"/>
                <w:lang w:eastAsia="ar-SA"/>
              </w:rPr>
              <w:t>29</w:t>
            </w:r>
          </w:p>
        </w:tc>
      </w:tr>
      <w:tr w:rsidR="00E849B4" w:rsidRPr="00E849B4" w:rsidTr="005E4F9C">
        <w:trPr>
          <w:gridAfter w:val="3"/>
          <w:wAfter w:w="435" w:type="dxa"/>
        </w:trPr>
        <w:tc>
          <w:tcPr>
            <w:tcW w:w="426" w:type="dxa"/>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1.3</w:t>
            </w:r>
          </w:p>
        </w:tc>
        <w:tc>
          <w:tcPr>
            <w:tcW w:w="851" w:type="dxa"/>
            <w:gridSpan w:val="2"/>
            <w:shd w:val="clear" w:color="auto" w:fill="auto"/>
          </w:tcPr>
          <w:p w:rsidR="00E849B4" w:rsidRPr="00E849B4" w:rsidRDefault="00E849B4" w:rsidP="007E0607">
            <w:pPr>
              <w:ind w:left="75"/>
              <w:rPr>
                <w:rFonts w:eastAsia="Times New Roman"/>
                <w:sz w:val="20"/>
                <w:szCs w:val="20"/>
                <w:lang w:eastAsia="ar-SA"/>
              </w:rPr>
            </w:pPr>
            <w:r w:rsidRPr="00E849B4">
              <w:rPr>
                <w:rFonts w:eastAsia="Times New Roman"/>
                <w:sz w:val="20"/>
                <w:szCs w:val="20"/>
                <w:lang w:eastAsia="ar-SA"/>
              </w:rPr>
              <w:t xml:space="preserve">Увеличение доли молодежи, занимающейся волонтерской деятельностью и вовлеченных в деятельность добровольческих организаций  </w:t>
            </w:r>
          </w:p>
        </w:tc>
        <w:tc>
          <w:tcPr>
            <w:tcW w:w="283" w:type="dxa"/>
            <w:gridSpan w:val="2"/>
            <w:shd w:val="clear" w:color="auto" w:fill="auto"/>
          </w:tcPr>
          <w:p w:rsidR="00E849B4" w:rsidRPr="00E849B4" w:rsidRDefault="00E849B4" w:rsidP="007E0607">
            <w:pPr>
              <w:widowControl w:val="0"/>
              <w:autoSpaceDE w:val="0"/>
              <w:jc w:val="center"/>
              <w:rPr>
                <w:rFonts w:eastAsia="Times New Roman"/>
                <w:sz w:val="20"/>
                <w:szCs w:val="20"/>
                <w:lang w:eastAsia="ar-SA"/>
              </w:rPr>
            </w:pPr>
            <w:r w:rsidRPr="00E849B4">
              <w:rPr>
                <w:rFonts w:eastAsia="Times New Roman"/>
                <w:sz w:val="20"/>
                <w:szCs w:val="20"/>
                <w:lang w:eastAsia="ar-SA"/>
              </w:rPr>
              <w:t>процент</w:t>
            </w:r>
          </w:p>
        </w:tc>
        <w:tc>
          <w:tcPr>
            <w:tcW w:w="426" w:type="dxa"/>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38</w:t>
            </w:r>
          </w:p>
        </w:tc>
        <w:tc>
          <w:tcPr>
            <w:tcW w:w="567" w:type="dxa"/>
            <w:gridSpan w:val="2"/>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40</w:t>
            </w:r>
          </w:p>
        </w:tc>
        <w:tc>
          <w:tcPr>
            <w:tcW w:w="425" w:type="dxa"/>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42</w:t>
            </w:r>
          </w:p>
        </w:tc>
        <w:tc>
          <w:tcPr>
            <w:tcW w:w="425" w:type="dxa"/>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44</w:t>
            </w:r>
          </w:p>
        </w:tc>
        <w:tc>
          <w:tcPr>
            <w:tcW w:w="567" w:type="dxa"/>
            <w:shd w:val="clear" w:color="auto" w:fill="auto"/>
          </w:tcPr>
          <w:p w:rsidR="00E849B4" w:rsidRPr="00E849B4" w:rsidRDefault="00E849B4" w:rsidP="007E0607">
            <w:pPr>
              <w:jc w:val="center"/>
              <w:rPr>
                <w:rFonts w:eastAsia="Times New Roman"/>
                <w:sz w:val="20"/>
                <w:szCs w:val="20"/>
                <w:lang w:eastAsia="ar-SA"/>
              </w:rPr>
            </w:pPr>
            <w:r w:rsidRPr="00E849B4">
              <w:rPr>
                <w:rFonts w:eastAsia="Times New Roman"/>
                <w:sz w:val="20"/>
                <w:szCs w:val="20"/>
                <w:lang w:eastAsia="ar-SA"/>
              </w:rPr>
              <w:t>46</w:t>
            </w:r>
          </w:p>
        </w:tc>
        <w:tc>
          <w:tcPr>
            <w:tcW w:w="284" w:type="dxa"/>
            <w:shd w:val="clear" w:color="auto" w:fill="auto"/>
          </w:tcPr>
          <w:p w:rsidR="00E849B4" w:rsidRPr="00E849B4" w:rsidRDefault="00E849B4" w:rsidP="007E0607">
            <w:pPr>
              <w:jc w:val="center"/>
              <w:rPr>
                <w:rFonts w:eastAsia="Times New Roman"/>
                <w:bCs/>
                <w:sz w:val="20"/>
                <w:szCs w:val="20"/>
                <w:lang w:eastAsia="ar-SA"/>
              </w:rPr>
            </w:pPr>
            <w:r w:rsidRPr="00E849B4">
              <w:rPr>
                <w:rFonts w:eastAsia="Times New Roman"/>
                <w:bCs/>
                <w:sz w:val="20"/>
                <w:szCs w:val="20"/>
                <w:lang w:eastAsia="ar-SA"/>
              </w:rPr>
              <w:t>48</w:t>
            </w:r>
          </w:p>
        </w:tc>
        <w:tc>
          <w:tcPr>
            <w:tcW w:w="425" w:type="dxa"/>
            <w:gridSpan w:val="2"/>
            <w:shd w:val="clear" w:color="auto" w:fill="auto"/>
          </w:tcPr>
          <w:p w:rsidR="00E849B4" w:rsidRPr="00E849B4" w:rsidRDefault="00E849B4" w:rsidP="007E0607">
            <w:pPr>
              <w:jc w:val="center"/>
              <w:rPr>
                <w:rFonts w:eastAsia="Times New Roman"/>
                <w:bCs/>
                <w:sz w:val="20"/>
                <w:szCs w:val="20"/>
                <w:lang w:eastAsia="ar-SA"/>
              </w:rPr>
            </w:pPr>
            <w:r w:rsidRPr="00E849B4">
              <w:rPr>
                <w:rFonts w:eastAsia="Times New Roman"/>
                <w:bCs/>
                <w:sz w:val="20"/>
                <w:szCs w:val="20"/>
                <w:lang w:eastAsia="ar-SA"/>
              </w:rPr>
              <w:t>50</w:t>
            </w:r>
          </w:p>
        </w:tc>
      </w:tr>
    </w:tbl>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C73985" w:rsidRPr="00E20765" w:rsidRDefault="00C73985" w:rsidP="00C73985">
      <w:pPr>
        <w:ind w:firstLine="709"/>
        <w:contextualSpacing/>
        <w:jc w:val="center"/>
        <w:rPr>
          <w:color w:val="000000"/>
          <w:sz w:val="20"/>
          <w:szCs w:val="20"/>
        </w:rPr>
      </w:pPr>
      <w:r w:rsidRPr="00E20765">
        <w:rPr>
          <w:color w:val="000000"/>
          <w:sz w:val="20"/>
          <w:szCs w:val="20"/>
        </w:rPr>
        <w:t xml:space="preserve">Администрация Мордовского </w:t>
      </w:r>
    </w:p>
    <w:p w:rsidR="00C73985" w:rsidRPr="00E20765" w:rsidRDefault="00C73985" w:rsidP="00C73985">
      <w:pPr>
        <w:ind w:firstLine="709"/>
        <w:contextualSpacing/>
        <w:jc w:val="center"/>
        <w:rPr>
          <w:color w:val="000000"/>
          <w:sz w:val="20"/>
          <w:szCs w:val="20"/>
        </w:rPr>
      </w:pPr>
      <w:r w:rsidRPr="00E20765">
        <w:rPr>
          <w:color w:val="000000"/>
          <w:sz w:val="20"/>
          <w:szCs w:val="20"/>
        </w:rPr>
        <w:t>Муниципального округа</w:t>
      </w:r>
    </w:p>
    <w:p w:rsidR="00C73985" w:rsidRPr="00E20765" w:rsidRDefault="00C73985" w:rsidP="00C73985">
      <w:pPr>
        <w:ind w:firstLine="709"/>
        <w:contextualSpacing/>
        <w:jc w:val="center"/>
        <w:rPr>
          <w:color w:val="000000"/>
          <w:sz w:val="20"/>
          <w:szCs w:val="20"/>
        </w:rPr>
      </w:pPr>
      <w:r w:rsidRPr="00E20765">
        <w:rPr>
          <w:color w:val="000000"/>
          <w:sz w:val="20"/>
          <w:szCs w:val="20"/>
        </w:rPr>
        <w:t>Тамбовской области</w:t>
      </w:r>
    </w:p>
    <w:p w:rsidR="00C73985" w:rsidRPr="00E20765" w:rsidRDefault="00C73985" w:rsidP="00C73985">
      <w:pPr>
        <w:ind w:firstLine="709"/>
        <w:contextualSpacing/>
        <w:jc w:val="center"/>
        <w:rPr>
          <w:color w:val="000000"/>
          <w:sz w:val="20"/>
          <w:szCs w:val="20"/>
        </w:rPr>
      </w:pPr>
    </w:p>
    <w:p w:rsidR="00C73985" w:rsidRPr="00E20765" w:rsidRDefault="00C73985" w:rsidP="00C73985">
      <w:pPr>
        <w:ind w:firstLine="709"/>
        <w:contextualSpacing/>
        <w:jc w:val="center"/>
        <w:rPr>
          <w:color w:val="000000"/>
          <w:sz w:val="20"/>
          <w:szCs w:val="20"/>
        </w:rPr>
      </w:pPr>
      <w:r w:rsidRPr="00E20765">
        <w:rPr>
          <w:color w:val="000000"/>
          <w:sz w:val="20"/>
          <w:szCs w:val="20"/>
        </w:rPr>
        <w:t>ПОСТАНОВЛЕНИЕ</w:t>
      </w:r>
    </w:p>
    <w:p w:rsidR="00C73985" w:rsidRPr="00E20765" w:rsidRDefault="00C73985" w:rsidP="00C73985">
      <w:pPr>
        <w:contextualSpacing/>
        <w:rPr>
          <w:color w:val="000000"/>
          <w:sz w:val="20"/>
          <w:szCs w:val="20"/>
        </w:rPr>
      </w:pPr>
      <w:r w:rsidRPr="00E20765">
        <w:rPr>
          <w:color w:val="000000"/>
          <w:sz w:val="20"/>
          <w:szCs w:val="20"/>
        </w:rPr>
        <w:t>22.11.2024</w:t>
      </w:r>
      <w:r w:rsidRPr="00E20765">
        <w:rPr>
          <w:color w:val="000000"/>
          <w:sz w:val="20"/>
          <w:szCs w:val="20"/>
        </w:rPr>
        <w:tab/>
      </w:r>
      <w:r w:rsidR="005E4F9C">
        <w:rPr>
          <w:color w:val="000000"/>
          <w:sz w:val="20"/>
          <w:szCs w:val="20"/>
        </w:rPr>
        <w:t xml:space="preserve">          </w:t>
      </w:r>
      <w:r w:rsidRPr="00E20765">
        <w:rPr>
          <w:color w:val="000000"/>
          <w:sz w:val="20"/>
          <w:szCs w:val="20"/>
        </w:rPr>
        <w:t xml:space="preserve"> р.п. Мордово</w:t>
      </w:r>
      <w:r w:rsidR="005E4F9C">
        <w:rPr>
          <w:color w:val="000000"/>
          <w:sz w:val="20"/>
          <w:szCs w:val="20"/>
        </w:rPr>
        <w:t> </w:t>
      </w:r>
      <w:r w:rsidRPr="00E20765">
        <w:rPr>
          <w:color w:val="000000"/>
          <w:sz w:val="20"/>
          <w:szCs w:val="20"/>
        </w:rPr>
        <w:t xml:space="preserve">   </w:t>
      </w:r>
      <w:r w:rsidR="005E4F9C">
        <w:rPr>
          <w:color w:val="000000"/>
          <w:sz w:val="20"/>
          <w:szCs w:val="20"/>
        </w:rPr>
        <w:t> </w:t>
      </w:r>
      <w:r w:rsidRPr="00E20765">
        <w:rPr>
          <w:color w:val="000000"/>
          <w:sz w:val="20"/>
          <w:szCs w:val="20"/>
        </w:rPr>
        <w:t xml:space="preserve">       № 1586</w:t>
      </w:r>
    </w:p>
    <w:p w:rsidR="00C73985" w:rsidRPr="00E20765" w:rsidRDefault="00C73985" w:rsidP="00C73985">
      <w:pPr>
        <w:ind w:firstLine="709"/>
        <w:contextualSpacing/>
        <w:jc w:val="center"/>
        <w:rPr>
          <w:color w:val="000000"/>
          <w:sz w:val="20"/>
          <w:szCs w:val="20"/>
        </w:rPr>
      </w:pPr>
    </w:p>
    <w:p w:rsidR="00C73985" w:rsidRPr="00E20765" w:rsidRDefault="00C73985" w:rsidP="005E4F9C">
      <w:pPr>
        <w:pStyle w:val="ConsPlusNormal0"/>
        <w:ind w:firstLine="0"/>
        <w:jc w:val="both"/>
        <w:rPr>
          <w:rFonts w:ascii="PT Astra Serif" w:hAnsi="PT Astra Serif" w:cs="Times New Roman"/>
        </w:rPr>
      </w:pPr>
      <w:r w:rsidRPr="00E20765">
        <w:rPr>
          <w:rFonts w:ascii="PT Astra Serif" w:hAnsi="PT Astra Serif" w:cs="Times New Roman"/>
        </w:rPr>
        <w:t xml:space="preserve">О назначении публичных слушаний по проекту </w:t>
      </w:r>
      <w:bookmarkStart w:id="23" w:name="_Hlk150526006"/>
      <w:r w:rsidRPr="00E20765">
        <w:rPr>
          <w:rFonts w:ascii="PT Astra Serif" w:hAnsi="PT Astra Serif" w:cs="Times New Roman"/>
        </w:rPr>
        <w:t>решения «О бюджете Мордовского муниципального округа на 2025 год и на плановый период 2026 и 2027 годов»</w:t>
      </w:r>
    </w:p>
    <w:p w:rsidR="00C73985" w:rsidRPr="00E20765" w:rsidRDefault="00C73985" w:rsidP="00C73985">
      <w:pPr>
        <w:pStyle w:val="ConsPlusNormal0"/>
        <w:jc w:val="both"/>
        <w:rPr>
          <w:rFonts w:ascii="PT Astra Serif" w:hAnsi="PT Astra Serif" w:cs="Times New Roman"/>
        </w:rPr>
      </w:pPr>
    </w:p>
    <w:bookmarkEnd w:id="23"/>
    <w:p w:rsidR="00C73985" w:rsidRPr="00E20765" w:rsidRDefault="00C73985" w:rsidP="00C73985">
      <w:pPr>
        <w:ind w:firstLine="709"/>
        <w:rPr>
          <w:sz w:val="20"/>
          <w:szCs w:val="20"/>
        </w:rPr>
      </w:pPr>
      <w:r w:rsidRPr="00E20765">
        <w:rPr>
          <w:color w:val="000000"/>
          <w:sz w:val="20"/>
          <w:szCs w:val="20"/>
          <w:shd w:val="clear" w:color="auto" w:fill="FFFFFF"/>
        </w:rPr>
        <w:t xml:space="preserve">В соответствии с Бюджетным кодексом Российской Федерации, Положением  «О бюджетном процессе в Мордовском муниципальном округе Тамбовской области», утвержденным </w:t>
      </w:r>
      <w:r w:rsidRPr="00E20765">
        <w:rPr>
          <w:sz w:val="20"/>
          <w:szCs w:val="20"/>
        </w:rPr>
        <w:t>решением Совета депутатов Мордовского муниципального округа Тамбовской области от 21.09.2023 №23, решением Совета депутатов Мордовского муниципального округа Тамбовской области от 19.09.2023 №11 «Об утверждении Порядка организации и проведения публичных слушаний в Мордовском муниципальном округе Тамбовской области,</w:t>
      </w:r>
      <w:r w:rsidRPr="00E20765">
        <w:rPr>
          <w:i/>
          <w:sz w:val="20"/>
          <w:szCs w:val="20"/>
        </w:rPr>
        <w:t xml:space="preserve"> </w:t>
      </w:r>
      <w:r w:rsidRPr="00E20765">
        <w:rPr>
          <w:sz w:val="20"/>
          <w:szCs w:val="20"/>
        </w:rPr>
        <w:t>статьей 19 Устава Мордовского муниципального округа Тамбовской области, администрация района постановляет:</w:t>
      </w:r>
    </w:p>
    <w:p w:rsidR="00C73985" w:rsidRPr="00E20765" w:rsidRDefault="00C73985" w:rsidP="00C73985">
      <w:pPr>
        <w:pStyle w:val="ConsPlusNormal0"/>
        <w:ind w:firstLine="708"/>
        <w:jc w:val="both"/>
        <w:rPr>
          <w:rFonts w:ascii="PT Astra Serif" w:hAnsi="PT Astra Serif" w:cs="Times New Roman"/>
        </w:rPr>
      </w:pPr>
      <w:r w:rsidRPr="00E20765">
        <w:rPr>
          <w:rFonts w:ascii="PT Astra Serif" w:hAnsi="PT Astra Serif" w:cs="Times New Roman"/>
          <w:lang w:eastAsia="ru-RU"/>
        </w:rPr>
        <w:t xml:space="preserve">1. Назначить проведение публичных слушаний по проекту </w:t>
      </w:r>
      <w:r w:rsidRPr="00E20765">
        <w:rPr>
          <w:rFonts w:ascii="PT Astra Serif" w:hAnsi="PT Astra Serif" w:cs="Times New Roman"/>
        </w:rPr>
        <w:t xml:space="preserve">решения «О бюджете Мордовского муниципального округа на 2025 год и на плановый период 2026 и 2027 годов»  </w:t>
      </w:r>
      <w:r w:rsidRPr="00E20765">
        <w:rPr>
          <w:rFonts w:ascii="PT Astra Serif" w:hAnsi="PT Astra Serif" w:cs="Times New Roman"/>
          <w:lang w:eastAsia="ru-RU"/>
        </w:rPr>
        <w:t xml:space="preserve"> на 10 декабря</w:t>
      </w:r>
      <w:r w:rsidRPr="00E20765">
        <w:rPr>
          <w:rFonts w:ascii="PT Astra Serif" w:hAnsi="PT Astra Serif" w:cs="Times New Roman"/>
          <w:i/>
          <w:lang w:eastAsia="ru-RU"/>
        </w:rPr>
        <w:t xml:space="preserve"> </w:t>
      </w:r>
      <w:r w:rsidRPr="00E20765">
        <w:rPr>
          <w:rFonts w:ascii="PT Astra Serif" w:hAnsi="PT Astra Serif" w:cs="Times New Roman"/>
          <w:lang w:eastAsia="ru-RU"/>
        </w:rPr>
        <w:t>в 14.00 часов.</w:t>
      </w:r>
    </w:p>
    <w:p w:rsidR="00C73985" w:rsidRPr="00E20765" w:rsidRDefault="00C73985" w:rsidP="00C73985">
      <w:pPr>
        <w:ind w:firstLine="709"/>
        <w:rPr>
          <w:sz w:val="20"/>
          <w:szCs w:val="20"/>
        </w:rPr>
      </w:pPr>
      <w:r w:rsidRPr="00E20765">
        <w:rPr>
          <w:rFonts w:eastAsia="Times New Roman"/>
          <w:sz w:val="20"/>
          <w:szCs w:val="20"/>
          <w:lang w:eastAsia="ru-RU"/>
        </w:rPr>
        <w:t xml:space="preserve">2. Определить место проведения публичных слушаний: </w:t>
      </w:r>
      <w:r w:rsidRPr="00E20765">
        <w:rPr>
          <w:sz w:val="20"/>
          <w:szCs w:val="20"/>
        </w:rPr>
        <w:t>393600, Тамбовская область, Мордовский муниципальный округ, р. п. Мордово, ул. Коммунальная, д.46, зал администрации Мордовского муниципального округа.</w:t>
      </w:r>
    </w:p>
    <w:p w:rsidR="00C73985" w:rsidRPr="00E20765" w:rsidRDefault="00C73985" w:rsidP="00C73985">
      <w:pPr>
        <w:pStyle w:val="ConsPlusNormal0"/>
        <w:ind w:firstLine="708"/>
        <w:jc w:val="both"/>
        <w:rPr>
          <w:rFonts w:ascii="PT Astra Serif" w:hAnsi="PT Astra Serif" w:cs="Times New Roman"/>
          <w:i/>
          <w:lang w:eastAsia="ru-RU"/>
        </w:rPr>
      </w:pPr>
      <w:r w:rsidRPr="00E20765">
        <w:rPr>
          <w:rFonts w:ascii="PT Astra Serif" w:hAnsi="PT Astra Serif" w:cs="Times New Roman"/>
          <w:lang w:eastAsia="ru-RU"/>
        </w:rPr>
        <w:t xml:space="preserve">3. Установить что, предложения и замечания по проекту </w:t>
      </w:r>
      <w:r w:rsidRPr="00E20765">
        <w:rPr>
          <w:rFonts w:ascii="PT Astra Serif" w:hAnsi="PT Astra Serif" w:cs="Times New Roman"/>
        </w:rPr>
        <w:t xml:space="preserve">решения «О бюджете Мордовского муниципального округа на 2025 год и на плановый период 2026 и 2027 годов»  </w:t>
      </w:r>
      <w:r w:rsidRPr="00E20765">
        <w:rPr>
          <w:rFonts w:ascii="PT Astra Serif" w:hAnsi="PT Astra Serif" w:cs="Times New Roman"/>
          <w:lang w:eastAsia="ru-RU"/>
        </w:rPr>
        <w:t xml:space="preserve">направляются с использованием Единого портала гражданами Российской Федерации, имеющими подтвержденную учетную запись в Федеральной государственной информационной системе «Единая система идентификации и аутентификации», в устной форме - по телефону 8(47542)31178, а также в письменном виде </w:t>
      </w:r>
      <w:r w:rsidRPr="00E20765">
        <w:rPr>
          <w:rFonts w:ascii="PT Astra Serif" w:hAnsi="PT Astra Serif" w:cs="Times New Roman"/>
        </w:rPr>
        <w:t>по адресу: 393600, р.п. Мордово, ул. Коммунальная, д.46</w:t>
      </w:r>
      <w:r w:rsidRPr="00E20765">
        <w:rPr>
          <w:rFonts w:ascii="PT Astra Serif" w:hAnsi="PT Astra Serif" w:cs="Times New Roman"/>
          <w:i/>
          <w:lang w:eastAsia="ru-RU"/>
        </w:rPr>
        <w:t xml:space="preserve">, </w:t>
      </w:r>
      <w:r w:rsidRPr="00E20765">
        <w:rPr>
          <w:rFonts w:ascii="PT Astra Serif" w:hAnsi="PT Astra Serif" w:cs="Times New Roman"/>
          <w:lang w:eastAsia="ru-RU"/>
        </w:rPr>
        <w:t>с 23 ноября по 08 декабря 2024 года.</w:t>
      </w:r>
    </w:p>
    <w:p w:rsidR="00C73985" w:rsidRPr="00E20765" w:rsidRDefault="00C73985" w:rsidP="00C73985">
      <w:pPr>
        <w:ind w:firstLine="709"/>
        <w:rPr>
          <w:rFonts w:eastAsia="Times New Roman"/>
          <w:sz w:val="20"/>
          <w:szCs w:val="20"/>
          <w:lang w:eastAsia="ru-RU"/>
        </w:rPr>
      </w:pPr>
      <w:r w:rsidRPr="00E20765">
        <w:rPr>
          <w:rFonts w:eastAsia="Times New Roman"/>
          <w:sz w:val="20"/>
          <w:szCs w:val="20"/>
          <w:lang w:eastAsia="ru-RU"/>
        </w:rPr>
        <w:t>4. Утвердить состав организационного комитета по подготовке и проведению публичных слушаний, согласно приложению.</w:t>
      </w:r>
    </w:p>
    <w:p w:rsidR="00C73985" w:rsidRPr="00C73985" w:rsidRDefault="00C73985" w:rsidP="00E2082A">
      <w:pPr>
        <w:pStyle w:val="afb"/>
        <w:tabs>
          <w:tab w:val="left" w:pos="4253"/>
          <w:tab w:val="left" w:pos="4395"/>
        </w:tabs>
        <w:ind w:firstLine="567"/>
        <w:jc w:val="both"/>
        <w:rPr>
          <w:rFonts w:ascii="PT Astra Serif" w:hAnsi="PT Astra Serif"/>
          <w:i w:val="0"/>
          <w:color w:val="000000"/>
          <w:sz w:val="20"/>
          <w:szCs w:val="20"/>
          <w:lang w:val="ru-RU"/>
        </w:rPr>
      </w:pPr>
      <w:r w:rsidRPr="00C73985">
        <w:rPr>
          <w:rFonts w:ascii="PT Astra Serif" w:hAnsi="PT Astra Serif"/>
          <w:i w:val="0"/>
          <w:sz w:val="20"/>
          <w:szCs w:val="20"/>
          <w:lang w:val="ru-RU"/>
        </w:rPr>
        <w:t xml:space="preserve">5. </w:t>
      </w:r>
      <w:r w:rsidRPr="00C73985">
        <w:rPr>
          <w:rFonts w:ascii="PT Astra Serif" w:eastAsia="SimSun" w:hAnsi="PT Astra Serif"/>
          <w:bCs/>
          <w:i w:val="0"/>
          <w:color w:val="000000"/>
          <w:kern w:val="2"/>
          <w:sz w:val="20"/>
          <w:szCs w:val="20"/>
          <w:lang w:val="ru-RU" w:eastAsia="zh-CN" w:bidi="hi-IN"/>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C73985" w:rsidRPr="00E20765" w:rsidRDefault="00C73985" w:rsidP="00E2082A">
      <w:pPr>
        <w:ind w:right="283" w:firstLine="709"/>
        <w:rPr>
          <w:rFonts w:eastAsia="Times New Roman"/>
          <w:sz w:val="20"/>
          <w:szCs w:val="20"/>
          <w:lang w:eastAsia="ru-RU"/>
        </w:rPr>
      </w:pPr>
      <w:r w:rsidRPr="00E20765">
        <w:rPr>
          <w:rFonts w:eastAsia="Times New Roman"/>
          <w:sz w:val="20"/>
          <w:szCs w:val="20"/>
          <w:lang w:eastAsia="ru-RU"/>
        </w:rPr>
        <w:t>6. Настоящее постановление вступает в силу со дня его принятия.</w:t>
      </w:r>
    </w:p>
    <w:p w:rsidR="00C73985" w:rsidRPr="00E20765" w:rsidRDefault="00C73985" w:rsidP="00C73985">
      <w:pPr>
        <w:ind w:firstLine="709"/>
        <w:rPr>
          <w:sz w:val="20"/>
          <w:szCs w:val="20"/>
        </w:rPr>
      </w:pPr>
    </w:p>
    <w:p w:rsidR="00C73985" w:rsidRPr="00E20765" w:rsidRDefault="00C73985" w:rsidP="00C73985">
      <w:pPr>
        <w:rPr>
          <w:sz w:val="20"/>
          <w:szCs w:val="20"/>
        </w:rPr>
      </w:pPr>
      <w:r w:rsidRPr="00E20765">
        <w:rPr>
          <w:sz w:val="20"/>
          <w:szCs w:val="20"/>
        </w:rPr>
        <w:t>Глава Мордовского</w:t>
      </w:r>
    </w:p>
    <w:p w:rsidR="00E2082A" w:rsidRPr="00E20765" w:rsidRDefault="00E2082A" w:rsidP="00E2082A">
      <w:pPr>
        <w:rPr>
          <w:sz w:val="20"/>
          <w:szCs w:val="20"/>
        </w:rPr>
      </w:pPr>
      <w:r>
        <w:rPr>
          <w:sz w:val="20"/>
          <w:szCs w:val="20"/>
        </w:rPr>
        <w:t>м</w:t>
      </w:r>
      <w:r w:rsidR="00C73985" w:rsidRPr="00E20765">
        <w:rPr>
          <w:sz w:val="20"/>
          <w:szCs w:val="20"/>
        </w:rPr>
        <w:t>униципального</w:t>
      </w:r>
      <w:r>
        <w:rPr>
          <w:sz w:val="20"/>
          <w:szCs w:val="20"/>
        </w:rPr>
        <w:t> </w:t>
      </w:r>
      <w:r w:rsidR="00C73985" w:rsidRPr="00E20765">
        <w:rPr>
          <w:sz w:val="20"/>
          <w:szCs w:val="20"/>
        </w:rPr>
        <w:t xml:space="preserve">округа          </w:t>
      </w:r>
      <w:r>
        <w:rPr>
          <w:sz w:val="20"/>
          <w:szCs w:val="20"/>
        </w:rPr>
        <w:t xml:space="preserve">               </w:t>
      </w:r>
      <w:r w:rsidR="00C73985" w:rsidRPr="00E20765">
        <w:rPr>
          <w:sz w:val="20"/>
          <w:szCs w:val="20"/>
        </w:rPr>
        <w:t xml:space="preserve">  </w:t>
      </w:r>
      <w:r w:rsidRPr="00E20765">
        <w:rPr>
          <w:sz w:val="20"/>
          <w:szCs w:val="20"/>
        </w:rPr>
        <w:t>С.В.Манн</w:t>
      </w:r>
    </w:p>
    <w:p w:rsidR="00C73985" w:rsidRPr="00E20765" w:rsidRDefault="00C73985" w:rsidP="00C73985">
      <w:pPr>
        <w:rPr>
          <w:sz w:val="20"/>
          <w:szCs w:val="20"/>
        </w:rPr>
      </w:pPr>
      <w:r w:rsidRPr="00E20765">
        <w:rPr>
          <w:sz w:val="20"/>
          <w:szCs w:val="20"/>
        </w:rPr>
        <w:t xml:space="preserve">                                                  </w:t>
      </w:r>
    </w:p>
    <w:p w:rsidR="00C73985" w:rsidRPr="00E20765" w:rsidRDefault="00C73985" w:rsidP="00C73985">
      <w:pPr>
        <w:tabs>
          <w:tab w:val="left" w:pos="709"/>
        </w:tabs>
        <w:contextualSpacing/>
        <w:jc w:val="right"/>
        <w:rPr>
          <w:sz w:val="20"/>
          <w:szCs w:val="20"/>
        </w:rPr>
      </w:pPr>
    </w:p>
    <w:p w:rsidR="00C73985" w:rsidRPr="00E20765" w:rsidRDefault="00C73985" w:rsidP="00C73985">
      <w:pPr>
        <w:tabs>
          <w:tab w:val="left" w:pos="709"/>
        </w:tabs>
        <w:contextualSpacing/>
        <w:jc w:val="right"/>
        <w:rPr>
          <w:sz w:val="20"/>
          <w:szCs w:val="20"/>
        </w:rPr>
      </w:pPr>
      <w:r w:rsidRPr="00E20765">
        <w:rPr>
          <w:sz w:val="20"/>
          <w:szCs w:val="20"/>
        </w:rPr>
        <w:t xml:space="preserve">Приложение </w:t>
      </w:r>
    </w:p>
    <w:p w:rsidR="00C73985" w:rsidRPr="00E20765" w:rsidRDefault="00C73985" w:rsidP="00C73985">
      <w:pPr>
        <w:contextualSpacing/>
        <w:jc w:val="right"/>
        <w:rPr>
          <w:color w:val="000000"/>
          <w:sz w:val="20"/>
          <w:szCs w:val="20"/>
        </w:rPr>
      </w:pPr>
      <w:r w:rsidRPr="00E20765">
        <w:rPr>
          <w:color w:val="000000"/>
          <w:sz w:val="20"/>
          <w:szCs w:val="20"/>
        </w:rPr>
        <w:t xml:space="preserve">к постановлению администрации </w:t>
      </w:r>
    </w:p>
    <w:p w:rsidR="00C73985" w:rsidRPr="00E20765" w:rsidRDefault="00C73985" w:rsidP="00C73985">
      <w:pPr>
        <w:contextualSpacing/>
        <w:jc w:val="right"/>
        <w:rPr>
          <w:color w:val="000000"/>
          <w:sz w:val="20"/>
          <w:szCs w:val="20"/>
        </w:rPr>
      </w:pPr>
      <w:r w:rsidRPr="00E20765">
        <w:rPr>
          <w:color w:val="000000"/>
          <w:sz w:val="20"/>
          <w:szCs w:val="20"/>
        </w:rPr>
        <w:t>округа от 22.11.2024  № 1586</w:t>
      </w:r>
    </w:p>
    <w:p w:rsidR="00C73985" w:rsidRPr="00E20765" w:rsidRDefault="00C73985" w:rsidP="00C73985">
      <w:pPr>
        <w:rPr>
          <w:sz w:val="20"/>
          <w:szCs w:val="20"/>
        </w:rPr>
      </w:pPr>
    </w:p>
    <w:p w:rsidR="00C73985" w:rsidRPr="00E20765" w:rsidRDefault="00C73985" w:rsidP="00C73985">
      <w:pPr>
        <w:jc w:val="center"/>
        <w:rPr>
          <w:w w:val="105"/>
          <w:sz w:val="20"/>
          <w:szCs w:val="20"/>
        </w:rPr>
      </w:pPr>
      <w:r w:rsidRPr="00E20765">
        <w:rPr>
          <w:w w:val="105"/>
          <w:sz w:val="20"/>
          <w:szCs w:val="20"/>
        </w:rPr>
        <w:t>СОСТАВ</w:t>
      </w:r>
    </w:p>
    <w:p w:rsidR="00C73985" w:rsidRPr="00E20765" w:rsidRDefault="00C73985" w:rsidP="00C73985">
      <w:pPr>
        <w:jc w:val="center"/>
        <w:rPr>
          <w:w w:val="105"/>
          <w:sz w:val="20"/>
          <w:szCs w:val="20"/>
        </w:rPr>
      </w:pPr>
      <w:r w:rsidRPr="00E20765">
        <w:rPr>
          <w:w w:val="105"/>
          <w:sz w:val="20"/>
          <w:szCs w:val="20"/>
        </w:rPr>
        <w:t>организационного комитета</w:t>
      </w:r>
    </w:p>
    <w:p w:rsidR="00C73985" w:rsidRPr="00E20765" w:rsidRDefault="00C73985" w:rsidP="00C73985">
      <w:pPr>
        <w:jc w:val="center"/>
        <w:rPr>
          <w:sz w:val="20"/>
          <w:szCs w:val="20"/>
        </w:rPr>
      </w:pPr>
      <w:r w:rsidRPr="00E20765">
        <w:rPr>
          <w:sz w:val="20"/>
          <w:szCs w:val="20"/>
        </w:rPr>
        <w:t>по подготовке и проведению публичных слушаний по проекту</w:t>
      </w:r>
    </w:p>
    <w:p w:rsidR="00C73985" w:rsidRPr="00E20765" w:rsidRDefault="00C73985" w:rsidP="00C73985">
      <w:pPr>
        <w:pStyle w:val="ConsPlusNormal0"/>
        <w:ind w:firstLine="142"/>
        <w:jc w:val="center"/>
        <w:rPr>
          <w:rFonts w:ascii="PT Astra Serif" w:hAnsi="PT Astra Serif" w:cs="Times New Roman"/>
        </w:rPr>
      </w:pPr>
      <w:r w:rsidRPr="00E20765">
        <w:rPr>
          <w:rFonts w:ascii="PT Astra Serif" w:hAnsi="PT Astra Serif" w:cs="Times New Roman"/>
        </w:rPr>
        <w:t>решения «О бюджете Мордовского муниципального округа на 2025 год и на плановый период 2026 и 2027 годов»</w:t>
      </w:r>
    </w:p>
    <w:p w:rsidR="00C73985" w:rsidRPr="00E20765" w:rsidRDefault="00C73985" w:rsidP="00C73985">
      <w:pPr>
        <w:pStyle w:val="ConsPlusNormal0"/>
        <w:ind w:left="-567" w:firstLine="708"/>
        <w:jc w:val="center"/>
        <w:rPr>
          <w:rFonts w:ascii="PT Astra Serif" w:hAnsi="PT Astra Serif" w:cs="Times New Roman"/>
        </w:rPr>
      </w:pPr>
    </w:p>
    <w:tbl>
      <w:tblPr>
        <w:tblStyle w:val="afffb"/>
        <w:tblW w:w="4503" w:type="dxa"/>
        <w:tblLook w:val="04A0"/>
      </w:tblPr>
      <w:tblGrid>
        <w:gridCol w:w="2093"/>
        <w:gridCol w:w="2410"/>
      </w:tblGrid>
      <w:tr w:rsidR="00C73985" w:rsidRPr="00E20765" w:rsidTr="00E2082A">
        <w:tc>
          <w:tcPr>
            <w:tcW w:w="2093" w:type="dxa"/>
          </w:tcPr>
          <w:p w:rsidR="00C73985" w:rsidRPr="00E20765" w:rsidRDefault="00C73985" w:rsidP="007E0607">
            <w:pPr>
              <w:contextualSpacing/>
              <w:rPr>
                <w:w w:val="105"/>
                <w:sz w:val="20"/>
                <w:szCs w:val="20"/>
              </w:rPr>
            </w:pPr>
            <w:r w:rsidRPr="00E20765">
              <w:rPr>
                <w:w w:val="105"/>
                <w:sz w:val="20"/>
                <w:szCs w:val="20"/>
              </w:rPr>
              <w:t xml:space="preserve">Андреев </w:t>
            </w:r>
          </w:p>
          <w:p w:rsidR="00C73985" w:rsidRPr="00E20765" w:rsidRDefault="00C73985" w:rsidP="007E0607">
            <w:pPr>
              <w:contextualSpacing/>
              <w:rPr>
                <w:w w:val="105"/>
                <w:sz w:val="20"/>
                <w:szCs w:val="20"/>
              </w:rPr>
            </w:pPr>
            <w:r w:rsidRPr="00E20765">
              <w:rPr>
                <w:w w:val="105"/>
                <w:sz w:val="20"/>
                <w:szCs w:val="20"/>
              </w:rPr>
              <w:t>Владимир Анатольевич</w:t>
            </w:r>
          </w:p>
          <w:p w:rsidR="00C73985" w:rsidRPr="00E20765" w:rsidRDefault="00C73985" w:rsidP="007E0607">
            <w:pPr>
              <w:contextualSpacing/>
              <w:rPr>
                <w:w w:val="105"/>
                <w:sz w:val="20"/>
                <w:szCs w:val="20"/>
              </w:rPr>
            </w:pPr>
          </w:p>
        </w:tc>
        <w:tc>
          <w:tcPr>
            <w:tcW w:w="2410" w:type="dxa"/>
          </w:tcPr>
          <w:p w:rsidR="00C73985" w:rsidRPr="00E20765" w:rsidRDefault="00C73985" w:rsidP="007E0607">
            <w:pPr>
              <w:contextualSpacing/>
              <w:rPr>
                <w:sz w:val="20"/>
                <w:szCs w:val="20"/>
              </w:rPr>
            </w:pPr>
            <w:r w:rsidRPr="00E20765">
              <w:rPr>
                <w:w w:val="105"/>
                <w:sz w:val="20"/>
                <w:szCs w:val="20"/>
              </w:rPr>
              <w:t>председатель постоянной комиссии Совета депутатов Мордовского муниципального округа по</w:t>
            </w:r>
            <w:r w:rsidRPr="00E20765">
              <w:rPr>
                <w:sz w:val="20"/>
                <w:szCs w:val="20"/>
              </w:rPr>
              <w:t xml:space="preserve"> агропромышленным вопросам и развитию территорий</w:t>
            </w:r>
          </w:p>
        </w:tc>
      </w:tr>
      <w:tr w:rsidR="00C73985" w:rsidRPr="00E20765" w:rsidTr="00E2082A">
        <w:tc>
          <w:tcPr>
            <w:tcW w:w="2093" w:type="dxa"/>
          </w:tcPr>
          <w:p w:rsidR="00C73985" w:rsidRPr="00E20765" w:rsidRDefault="00C73985" w:rsidP="007E0607">
            <w:pPr>
              <w:contextualSpacing/>
              <w:rPr>
                <w:w w:val="105"/>
                <w:sz w:val="20"/>
                <w:szCs w:val="20"/>
              </w:rPr>
            </w:pPr>
            <w:r w:rsidRPr="00E20765">
              <w:rPr>
                <w:w w:val="105"/>
                <w:sz w:val="20"/>
                <w:szCs w:val="20"/>
              </w:rPr>
              <w:t>Линькова</w:t>
            </w:r>
          </w:p>
          <w:p w:rsidR="00C73985" w:rsidRPr="00E20765" w:rsidRDefault="00C73985" w:rsidP="007E0607">
            <w:pPr>
              <w:contextualSpacing/>
              <w:rPr>
                <w:w w:val="105"/>
                <w:sz w:val="20"/>
                <w:szCs w:val="20"/>
              </w:rPr>
            </w:pPr>
            <w:r w:rsidRPr="00E20765">
              <w:rPr>
                <w:w w:val="105"/>
                <w:sz w:val="20"/>
                <w:szCs w:val="20"/>
              </w:rPr>
              <w:t>Татьяна Анатольевна</w:t>
            </w:r>
          </w:p>
        </w:tc>
        <w:tc>
          <w:tcPr>
            <w:tcW w:w="2410" w:type="dxa"/>
          </w:tcPr>
          <w:p w:rsidR="00C73985" w:rsidRPr="00E20765" w:rsidRDefault="00C73985" w:rsidP="007E0607">
            <w:pPr>
              <w:contextualSpacing/>
              <w:rPr>
                <w:w w:val="105"/>
                <w:sz w:val="20"/>
                <w:szCs w:val="20"/>
              </w:rPr>
            </w:pPr>
            <w:r w:rsidRPr="00E20765">
              <w:rPr>
                <w:w w:val="105"/>
                <w:sz w:val="20"/>
                <w:szCs w:val="20"/>
              </w:rPr>
              <w:t>заместитель председателя Совета депутатов Мордовского муниципального округа</w:t>
            </w:r>
          </w:p>
        </w:tc>
      </w:tr>
      <w:tr w:rsidR="00C73985" w:rsidRPr="00E20765" w:rsidTr="00E2082A">
        <w:tc>
          <w:tcPr>
            <w:tcW w:w="2093" w:type="dxa"/>
          </w:tcPr>
          <w:p w:rsidR="00C73985" w:rsidRPr="00E20765" w:rsidRDefault="00C73985" w:rsidP="007E0607">
            <w:pPr>
              <w:contextualSpacing/>
              <w:rPr>
                <w:w w:val="105"/>
                <w:sz w:val="20"/>
                <w:szCs w:val="20"/>
              </w:rPr>
            </w:pPr>
            <w:r w:rsidRPr="00E20765">
              <w:rPr>
                <w:w w:val="105"/>
                <w:sz w:val="20"/>
                <w:szCs w:val="20"/>
              </w:rPr>
              <w:t xml:space="preserve">Невежина </w:t>
            </w:r>
          </w:p>
          <w:p w:rsidR="00C73985" w:rsidRPr="00E20765" w:rsidRDefault="00C73985" w:rsidP="007E0607">
            <w:pPr>
              <w:contextualSpacing/>
              <w:rPr>
                <w:w w:val="105"/>
                <w:sz w:val="20"/>
                <w:szCs w:val="20"/>
              </w:rPr>
            </w:pPr>
            <w:r w:rsidRPr="00E20765">
              <w:rPr>
                <w:w w:val="105"/>
                <w:sz w:val="20"/>
                <w:szCs w:val="20"/>
              </w:rPr>
              <w:t>Наталия Ивановна</w:t>
            </w:r>
          </w:p>
        </w:tc>
        <w:tc>
          <w:tcPr>
            <w:tcW w:w="2410" w:type="dxa"/>
          </w:tcPr>
          <w:p w:rsidR="00C73985" w:rsidRPr="00E20765" w:rsidRDefault="00C73985" w:rsidP="007E0607">
            <w:pPr>
              <w:contextualSpacing/>
              <w:rPr>
                <w:sz w:val="20"/>
                <w:szCs w:val="20"/>
              </w:rPr>
            </w:pPr>
            <w:r w:rsidRPr="00E20765">
              <w:rPr>
                <w:w w:val="105"/>
                <w:sz w:val="20"/>
                <w:szCs w:val="20"/>
              </w:rPr>
              <w:t>председатель постоянной комиссии Совета депутатов Мордовского муниципального округа по</w:t>
            </w:r>
            <w:r w:rsidRPr="00E20765">
              <w:rPr>
                <w:sz w:val="20"/>
                <w:szCs w:val="20"/>
              </w:rPr>
              <w:t xml:space="preserve"> нормотворчеству, депутатской деятельности, связям с общественностью</w:t>
            </w:r>
          </w:p>
        </w:tc>
      </w:tr>
      <w:tr w:rsidR="00C73985" w:rsidRPr="00E20765" w:rsidTr="00E2082A">
        <w:tc>
          <w:tcPr>
            <w:tcW w:w="2093" w:type="dxa"/>
          </w:tcPr>
          <w:p w:rsidR="00C73985" w:rsidRPr="00E20765" w:rsidRDefault="00C73985" w:rsidP="007E0607">
            <w:pPr>
              <w:contextualSpacing/>
              <w:rPr>
                <w:w w:val="105"/>
                <w:sz w:val="20"/>
                <w:szCs w:val="20"/>
              </w:rPr>
            </w:pPr>
            <w:r w:rsidRPr="00E20765">
              <w:rPr>
                <w:w w:val="105"/>
                <w:sz w:val="20"/>
                <w:szCs w:val="20"/>
              </w:rPr>
              <w:t>Пелекшина</w:t>
            </w:r>
          </w:p>
          <w:p w:rsidR="00C73985" w:rsidRPr="00E20765" w:rsidRDefault="00C73985" w:rsidP="007E0607">
            <w:pPr>
              <w:contextualSpacing/>
              <w:rPr>
                <w:w w:val="105"/>
                <w:sz w:val="20"/>
                <w:szCs w:val="20"/>
              </w:rPr>
            </w:pPr>
            <w:r w:rsidRPr="00E20765">
              <w:rPr>
                <w:w w:val="105"/>
                <w:sz w:val="20"/>
                <w:szCs w:val="20"/>
              </w:rPr>
              <w:t>Татьяна Анатольевна</w:t>
            </w:r>
          </w:p>
        </w:tc>
        <w:tc>
          <w:tcPr>
            <w:tcW w:w="2410" w:type="dxa"/>
          </w:tcPr>
          <w:p w:rsidR="00C73985" w:rsidRPr="00E20765" w:rsidRDefault="00C73985" w:rsidP="007E0607">
            <w:pPr>
              <w:contextualSpacing/>
              <w:rPr>
                <w:w w:val="105"/>
                <w:sz w:val="20"/>
                <w:szCs w:val="20"/>
              </w:rPr>
            </w:pPr>
            <w:r w:rsidRPr="00E20765">
              <w:rPr>
                <w:w w:val="105"/>
                <w:sz w:val="20"/>
                <w:szCs w:val="20"/>
              </w:rPr>
              <w:t>заместитель главы администрации Мордовского муниципального округа</w:t>
            </w:r>
          </w:p>
        </w:tc>
      </w:tr>
      <w:tr w:rsidR="00C73985" w:rsidRPr="00E20765" w:rsidTr="00E2082A">
        <w:tc>
          <w:tcPr>
            <w:tcW w:w="2093" w:type="dxa"/>
          </w:tcPr>
          <w:p w:rsidR="00C73985" w:rsidRPr="00E20765" w:rsidRDefault="00C73985" w:rsidP="007E0607">
            <w:pPr>
              <w:contextualSpacing/>
              <w:rPr>
                <w:w w:val="105"/>
                <w:sz w:val="20"/>
                <w:szCs w:val="20"/>
              </w:rPr>
            </w:pPr>
            <w:r w:rsidRPr="00E20765">
              <w:rPr>
                <w:w w:val="105"/>
                <w:sz w:val="20"/>
                <w:szCs w:val="20"/>
              </w:rPr>
              <w:t>Плужников</w:t>
            </w:r>
          </w:p>
          <w:p w:rsidR="00C73985" w:rsidRPr="00E20765" w:rsidRDefault="00C73985" w:rsidP="007E0607">
            <w:pPr>
              <w:contextualSpacing/>
              <w:rPr>
                <w:w w:val="105"/>
                <w:sz w:val="20"/>
                <w:szCs w:val="20"/>
              </w:rPr>
            </w:pPr>
            <w:r w:rsidRPr="00E20765">
              <w:rPr>
                <w:w w:val="105"/>
                <w:sz w:val="20"/>
                <w:szCs w:val="20"/>
              </w:rPr>
              <w:t>Алексей Валерьевич</w:t>
            </w:r>
          </w:p>
        </w:tc>
        <w:tc>
          <w:tcPr>
            <w:tcW w:w="2410" w:type="dxa"/>
          </w:tcPr>
          <w:p w:rsidR="00C73985" w:rsidRPr="00E20765" w:rsidRDefault="00C73985" w:rsidP="007E0607">
            <w:pPr>
              <w:contextualSpacing/>
              <w:rPr>
                <w:w w:val="105"/>
                <w:sz w:val="20"/>
                <w:szCs w:val="20"/>
              </w:rPr>
            </w:pPr>
            <w:r w:rsidRPr="00E20765">
              <w:rPr>
                <w:w w:val="105"/>
                <w:sz w:val="20"/>
                <w:szCs w:val="20"/>
              </w:rPr>
              <w:t>и.о. начальника юридического отдела администрации Мордовского муниципального округа</w:t>
            </w:r>
          </w:p>
        </w:tc>
      </w:tr>
      <w:tr w:rsidR="00C73985" w:rsidRPr="00E20765" w:rsidTr="00E2082A">
        <w:tc>
          <w:tcPr>
            <w:tcW w:w="2093" w:type="dxa"/>
          </w:tcPr>
          <w:p w:rsidR="00C73985" w:rsidRPr="00E20765" w:rsidRDefault="00C73985" w:rsidP="007E0607">
            <w:pPr>
              <w:contextualSpacing/>
              <w:rPr>
                <w:w w:val="105"/>
                <w:sz w:val="20"/>
                <w:szCs w:val="20"/>
              </w:rPr>
            </w:pPr>
            <w:r w:rsidRPr="00E20765">
              <w:rPr>
                <w:w w:val="105"/>
                <w:sz w:val="20"/>
                <w:szCs w:val="20"/>
              </w:rPr>
              <w:t>Сотникова Елена Алексеевна</w:t>
            </w:r>
          </w:p>
        </w:tc>
        <w:tc>
          <w:tcPr>
            <w:tcW w:w="2410" w:type="dxa"/>
          </w:tcPr>
          <w:p w:rsidR="00C73985" w:rsidRPr="00E20765" w:rsidRDefault="00C73985" w:rsidP="007E0607">
            <w:pPr>
              <w:contextualSpacing/>
              <w:rPr>
                <w:sz w:val="20"/>
                <w:szCs w:val="20"/>
              </w:rPr>
            </w:pPr>
            <w:r w:rsidRPr="00E20765">
              <w:rPr>
                <w:w w:val="105"/>
                <w:sz w:val="20"/>
                <w:szCs w:val="20"/>
              </w:rPr>
              <w:t>начальник финансового управления администрации Мордовского муниципального округа</w:t>
            </w:r>
          </w:p>
        </w:tc>
      </w:tr>
      <w:tr w:rsidR="00C73985" w:rsidRPr="00E20765" w:rsidTr="00E2082A">
        <w:tc>
          <w:tcPr>
            <w:tcW w:w="2093" w:type="dxa"/>
          </w:tcPr>
          <w:p w:rsidR="00C73985" w:rsidRPr="00E20765" w:rsidRDefault="00C73985" w:rsidP="007E0607">
            <w:pPr>
              <w:contextualSpacing/>
              <w:rPr>
                <w:w w:val="105"/>
                <w:sz w:val="20"/>
                <w:szCs w:val="20"/>
              </w:rPr>
            </w:pPr>
            <w:r w:rsidRPr="00E20765">
              <w:rPr>
                <w:w w:val="105"/>
                <w:sz w:val="20"/>
                <w:szCs w:val="20"/>
              </w:rPr>
              <w:t>Попов Сергей Васильевич</w:t>
            </w:r>
          </w:p>
        </w:tc>
        <w:tc>
          <w:tcPr>
            <w:tcW w:w="2410" w:type="dxa"/>
          </w:tcPr>
          <w:p w:rsidR="00C73985" w:rsidRPr="00E20765" w:rsidRDefault="00C73985" w:rsidP="007E0607">
            <w:pPr>
              <w:contextualSpacing/>
              <w:rPr>
                <w:w w:val="105"/>
                <w:sz w:val="20"/>
                <w:szCs w:val="20"/>
              </w:rPr>
            </w:pPr>
            <w:r w:rsidRPr="00E20765">
              <w:rPr>
                <w:w w:val="105"/>
                <w:sz w:val="20"/>
                <w:szCs w:val="20"/>
              </w:rPr>
              <w:t>председатель постоянной комиссии Совета депутатов Мордовского муниципального округа по бюджетным, экономическим и социальным вопросам</w:t>
            </w:r>
          </w:p>
        </w:tc>
      </w:tr>
      <w:tr w:rsidR="00C73985" w:rsidRPr="00E20765" w:rsidTr="00E2082A">
        <w:tc>
          <w:tcPr>
            <w:tcW w:w="2093" w:type="dxa"/>
          </w:tcPr>
          <w:p w:rsidR="00C73985" w:rsidRPr="00E20765" w:rsidRDefault="00C73985" w:rsidP="007E0607">
            <w:pPr>
              <w:contextualSpacing/>
              <w:rPr>
                <w:w w:val="105"/>
                <w:sz w:val="20"/>
                <w:szCs w:val="20"/>
              </w:rPr>
            </w:pPr>
            <w:r w:rsidRPr="00E20765">
              <w:rPr>
                <w:w w:val="105"/>
                <w:sz w:val="20"/>
                <w:szCs w:val="20"/>
              </w:rPr>
              <w:t>Ковешников Сергей Владимирович</w:t>
            </w:r>
          </w:p>
        </w:tc>
        <w:tc>
          <w:tcPr>
            <w:tcW w:w="2410" w:type="dxa"/>
          </w:tcPr>
          <w:p w:rsidR="00C73985" w:rsidRPr="00E20765" w:rsidRDefault="00C73985" w:rsidP="007E0607">
            <w:pPr>
              <w:contextualSpacing/>
              <w:rPr>
                <w:w w:val="105"/>
                <w:sz w:val="20"/>
                <w:szCs w:val="20"/>
              </w:rPr>
            </w:pPr>
            <w:r w:rsidRPr="00E20765">
              <w:rPr>
                <w:w w:val="105"/>
                <w:sz w:val="20"/>
                <w:szCs w:val="20"/>
              </w:rPr>
              <w:t>заместитель главы администрации Мордовского муниципального округа</w:t>
            </w:r>
          </w:p>
        </w:tc>
      </w:tr>
    </w:tbl>
    <w:p w:rsidR="00C73985" w:rsidRPr="00E20765" w:rsidRDefault="00C73985" w:rsidP="00C73985">
      <w:pPr>
        <w:rPr>
          <w:sz w:val="20"/>
          <w:szCs w:val="20"/>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1E4DD1" w:rsidRPr="009E069D" w:rsidRDefault="001E4DD1" w:rsidP="001E4DD1">
      <w:pPr>
        <w:ind w:right="-143"/>
        <w:jc w:val="center"/>
        <w:rPr>
          <w:color w:val="000000"/>
          <w:sz w:val="20"/>
          <w:szCs w:val="20"/>
        </w:rPr>
      </w:pPr>
      <w:r w:rsidRPr="009E069D">
        <w:rPr>
          <w:color w:val="000000"/>
          <w:sz w:val="20"/>
          <w:szCs w:val="20"/>
        </w:rPr>
        <w:t>Администрация</w:t>
      </w:r>
      <w:r w:rsidRPr="009E069D">
        <w:rPr>
          <w:color w:val="FF0000"/>
          <w:sz w:val="20"/>
          <w:szCs w:val="20"/>
        </w:rPr>
        <w:t xml:space="preserve"> </w:t>
      </w:r>
      <w:r w:rsidRPr="009E069D">
        <w:rPr>
          <w:color w:val="000000"/>
          <w:sz w:val="20"/>
          <w:szCs w:val="20"/>
        </w:rPr>
        <w:t>Мордовского</w:t>
      </w:r>
    </w:p>
    <w:p w:rsidR="001E4DD1" w:rsidRPr="009E069D" w:rsidRDefault="001E4DD1" w:rsidP="001E4DD1">
      <w:pPr>
        <w:ind w:right="-143"/>
        <w:jc w:val="center"/>
        <w:rPr>
          <w:color w:val="000000"/>
          <w:sz w:val="20"/>
          <w:szCs w:val="20"/>
        </w:rPr>
      </w:pPr>
      <w:r w:rsidRPr="009E069D">
        <w:rPr>
          <w:color w:val="000000"/>
          <w:sz w:val="20"/>
          <w:szCs w:val="20"/>
        </w:rPr>
        <w:t>муниципального округа</w:t>
      </w:r>
    </w:p>
    <w:p w:rsidR="001E4DD1" w:rsidRPr="009E069D" w:rsidRDefault="001E4DD1" w:rsidP="001E4DD1">
      <w:pPr>
        <w:ind w:right="-143"/>
        <w:jc w:val="center"/>
        <w:rPr>
          <w:sz w:val="20"/>
          <w:szCs w:val="20"/>
        </w:rPr>
      </w:pPr>
      <w:r w:rsidRPr="009E069D">
        <w:rPr>
          <w:color w:val="000000"/>
          <w:sz w:val="20"/>
          <w:szCs w:val="20"/>
        </w:rPr>
        <w:t>Тамбовской области</w:t>
      </w:r>
    </w:p>
    <w:p w:rsidR="001E4DD1" w:rsidRPr="009E069D" w:rsidRDefault="001E4DD1" w:rsidP="001E4DD1">
      <w:pPr>
        <w:ind w:right="-143"/>
        <w:jc w:val="center"/>
        <w:rPr>
          <w:color w:val="000000"/>
          <w:sz w:val="20"/>
          <w:szCs w:val="20"/>
        </w:rPr>
      </w:pPr>
    </w:p>
    <w:p w:rsidR="001E4DD1" w:rsidRPr="009E069D" w:rsidRDefault="001E4DD1" w:rsidP="001E4DD1">
      <w:pPr>
        <w:tabs>
          <w:tab w:val="left" w:pos="3969"/>
        </w:tabs>
        <w:ind w:right="-143"/>
        <w:jc w:val="center"/>
        <w:rPr>
          <w:sz w:val="20"/>
          <w:szCs w:val="20"/>
        </w:rPr>
      </w:pPr>
      <w:r w:rsidRPr="009E069D">
        <w:rPr>
          <w:color w:val="000000"/>
          <w:sz w:val="20"/>
          <w:szCs w:val="20"/>
        </w:rPr>
        <w:t>ПОСТАНОВЛЕНИЕ</w:t>
      </w:r>
    </w:p>
    <w:p w:rsidR="001E4DD1" w:rsidRPr="001E4DD1" w:rsidRDefault="001E4DD1" w:rsidP="001E4DD1">
      <w:pPr>
        <w:tabs>
          <w:tab w:val="left" w:pos="709"/>
        </w:tabs>
        <w:ind w:right="-143"/>
        <w:rPr>
          <w:sz w:val="20"/>
          <w:szCs w:val="20"/>
        </w:rPr>
      </w:pPr>
      <w:r w:rsidRPr="009E069D">
        <w:rPr>
          <w:color w:val="000000"/>
          <w:sz w:val="20"/>
          <w:szCs w:val="20"/>
        </w:rPr>
        <w:t>22.11.2024</w:t>
      </w:r>
      <w:r w:rsidR="005E4F9C">
        <w:rPr>
          <w:color w:val="FF0000"/>
          <w:sz w:val="20"/>
          <w:szCs w:val="20"/>
        </w:rPr>
        <w:t xml:space="preserve">              </w:t>
      </w:r>
      <w:r w:rsidRPr="009E069D">
        <w:rPr>
          <w:color w:val="000000"/>
          <w:sz w:val="20"/>
          <w:szCs w:val="20"/>
        </w:rPr>
        <w:t>р.п.</w:t>
      </w:r>
      <w:r w:rsidR="005E4F9C">
        <w:rPr>
          <w:color w:val="000000"/>
          <w:sz w:val="20"/>
          <w:szCs w:val="20"/>
        </w:rPr>
        <w:t> </w:t>
      </w:r>
      <w:r w:rsidRPr="009E069D">
        <w:rPr>
          <w:color w:val="000000"/>
          <w:sz w:val="20"/>
          <w:szCs w:val="20"/>
        </w:rPr>
        <w:t xml:space="preserve">Мордово       </w:t>
      </w:r>
      <w:r w:rsidR="005E4F9C">
        <w:rPr>
          <w:color w:val="000000"/>
          <w:sz w:val="20"/>
          <w:szCs w:val="20"/>
        </w:rPr>
        <w:t> </w:t>
      </w:r>
      <w:r w:rsidRPr="009E069D">
        <w:rPr>
          <w:color w:val="000000"/>
          <w:sz w:val="20"/>
          <w:szCs w:val="20"/>
        </w:rPr>
        <w:t xml:space="preserve">              № </w:t>
      </w:r>
      <w:r w:rsidRPr="001E4DD1">
        <w:rPr>
          <w:color w:val="000000"/>
          <w:sz w:val="20"/>
          <w:szCs w:val="20"/>
        </w:rPr>
        <w:t>1587</w:t>
      </w:r>
    </w:p>
    <w:p w:rsidR="001E4DD1" w:rsidRPr="009E069D" w:rsidRDefault="001E4DD1" w:rsidP="001E4DD1">
      <w:pPr>
        <w:ind w:right="-143"/>
        <w:rPr>
          <w:color w:val="000000"/>
          <w:sz w:val="20"/>
          <w:szCs w:val="20"/>
        </w:rPr>
      </w:pPr>
    </w:p>
    <w:p w:rsidR="001E4DD1" w:rsidRPr="009E069D" w:rsidRDefault="001E4DD1" w:rsidP="001E4DD1">
      <w:pPr>
        <w:widowControl w:val="0"/>
        <w:autoSpaceDE w:val="0"/>
        <w:ind w:right="-143"/>
        <w:outlineLvl w:val="0"/>
        <w:rPr>
          <w:sz w:val="20"/>
          <w:szCs w:val="20"/>
        </w:rPr>
      </w:pPr>
      <w:r w:rsidRPr="009E069D">
        <w:rPr>
          <w:bCs/>
          <w:color w:val="000000"/>
          <w:sz w:val="20"/>
          <w:szCs w:val="20"/>
        </w:rPr>
        <w:t xml:space="preserve">Об утверждении Порядка сбора и обмена </w:t>
      </w:r>
      <w:r w:rsidRPr="009E069D">
        <w:rPr>
          <w:bCs/>
          <w:sz w:val="20"/>
          <w:szCs w:val="20"/>
        </w:rPr>
        <w:t xml:space="preserve">на территории Мордовского муниципального округа </w:t>
      </w:r>
      <w:r w:rsidRPr="009E069D">
        <w:rPr>
          <w:bCs/>
          <w:color w:val="000000"/>
          <w:sz w:val="20"/>
          <w:szCs w:val="20"/>
        </w:rPr>
        <w:t>Тамбовской области информацией в области защиты населения и территорий от чрезвычайных ситуаций природного и техногенного характера</w:t>
      </w:r>
    </w:p>
    <w:p w:rsidR="001E4DD1" w:rsidRPr="009E069D" w:rsidRDefault="001E4DD1" w:rsidP="001E4DD1">
      <w:pPr>
        <w:rPr>
          <w:color w:val="000000"/>
          <w:sz w:val="20"/>
          <w:szCs w:val="20"/>
        </w:rPr>
      </w:pPr>
    </w:p>
    <w:p w:rsidR="001E4DD1" w:rsidRPr="009E069D" w:rsidRDefault="001E4DD1" w:rsidP="005E4F9C">
      <w:pPr>
        <w:ind w:right="-142" w:firstLine="709"/>
        <w:rPr>
          <w:sz w:val="20"/>
          <w:szCs w:val="20"/>
        </w:rPr>
      </w:pPr>
      <w:r w:rsidRPr="009E069D">
        <w:rPr>
          <w:color w:val="000000"/>
          <w:sz w:val="20"/>
          <w:szCs w:val="20"/>
        </w:rPr>
        <w:t>В соответствии с Федеральным законом от 21.12.1994 № 68-ФЗ</w:t>
      </w:r>
      <w:r w:rsidRPr="009E069D">
        <w:rPr>
          <w:color w:val="000000"/>
          <w:sz w:val="20"/>
          <w:szCs w:val="20"/>
        </w:rPr>
        <w:br/>
        <w:t xml:space="preserve">«О защите населения и территорий от чрезвычайных ситуаций природного и техногенного характера», Законом Тамбовской области от 09.03.2016 № 642-З «Об организации защиты населения Тамбовской области от чрезвычайных ситуаций природного и техногенного характера»,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приказом министерства юстиции и региональной безопасности Тамбовской области от 21.03.2023 № 104 «О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Тамбовской области в рамках единой государственной системы предупреждения и ликвидации чрезвычайных ситуаций», нормативным правовым актом МЧС России, определяющим сроки и формы представления информации, в целях сбора и обмена </w:t>
      </w:r>
      <w:r w:rsidRPr="009E069D">
        <w:rPr>
          <w:sz w:val="20"/>
          <w:szCs w:val="20"/>
        </w:rPr>
        <w:t>в Мордовском муниципальном округе  Тамбовской области</w:t>
      </w:r>
      <w:r w:rsidRPr="009E069D">
        <w:rPr>
          <w:color w:val="000000"/>
          <w:sz w:val="20"/>
          <w:szCs w:val="20"/>
        </w:rPr>
        <w:t xml:space="preserve"> информацией в области защиты населения и территорий от чрезвычайных ситуаций природного и техногенного характера, охраны жизни и здоровья людей,</w:t>
      </w:r>
      <w:r w:rsidRPr="009E069D">
        <w:rPr>
          <w:rStyle w:val="1f4"/>
          <w:rFonts w:ascii="PT Astra Serif" w:eastAsiaTheme="minorHAnsi" w:hAnsi="PT Astra Serif"/>
          <w:color w:val="000000"/>
          <w:sz w:val="20"/>
          <w:szCs w:val="20"/>
        </w:rPr>
        <w:t xml:space="preserve"> </w:t>
      </w:r>
      <w:r w:rsidRPr="009E069D">
        <w:rPr>
          <w:color w:val="000000"/>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w:t>
      </w:r>
      <w:r w:rsidRPr="009E069D">
        <w:rPr>
          <w:sz w:val="20"/>
          <w:szCs w:val="20"/>
        </w:rPr>
        <w:t>Уставом Мордовского муниципального округа</w:t>
      </w:r>
      <w:r w:rsidRPr="009E069D">
        <w:rPr>
          <w:color w:val="FF0000"/>
          <w:sz w:val="20"/>
          <w:szCs w:val="20"/>
        </w:rPr>
        <w:t xml:space="preserve"> </w:t>
      </w:r>
      <w:r w:rsidRPr="009E069D">
        <w:rPr>
          <w:color w:val="000000"/>
          <w:sz w:val="20"/>
          <w:szCs w:val="20"/>
        </w:rPr>
        <w:t>Тамбовской области,</w:t>
      </w:r>
      <w:r w:rsidRPr="009E069D">
        <w:rPr>
          <w:color w:val="FF0000"/>
          <w:sz w:val="20"/>
          <w:szCs w:val="20"/>
        </w:rPr>
        <w:t xml:space="preserve"> </w:t>
      </w:r>
      <w:r w:rsidRPr="009E069D">
        <w:rPr>
          <w:sz w:val="20"/>
          <w:szCs w:val="20"/>
        </w:rPr>
        <w:t>администрация Мордовского муниципального округа</w:t>
      </w:r>
      <w:r w:rsidRPr="009E069D">
        <w:rPr>
          <w:color w:val="000000"/>
          <w:sz w:val="20"/>
          <w:szCs w:val="20"/>
        </w:rPr>
        <w:t xml:space="preserve"> Тамбовской области постановляет:</w:t>
      </w:r>
    </w:p>
    <w:p w:rsidR="001E4DD1" w:rsidRPr="009E069D" w:rsidRDefault="001E4DD1" w:rsidP="001E4DD1">
      <w:pPr>
        <w:ind w:firstLine="709"/>
        <w:rPr>
          <w:sz w:val="20"/>
          <w:szCs w:val="20"/>
        </w:rPr>
      </w:pPr>
      <w:r w:rsidRPr="009E069D">
        <w:rPr>
          <w:color w:val="000000"/>
          <w:sz w:val="20"/>
          <w:szCs w:val="20"/>
        </w:rPr>
        <w:t>1.</w:t>
      </w:r>
      <w:r w:rsidRPr="009E069D">
        <w:rPr>
          <w:color w:val="000000"/>
          <w:sz w:val="20"/>
          <w:szCs w:val="20"/>
        </w:rPr>
        <w:tab/>
        <w:t xml:space="preserve">Утвердить </w:t>
      </w:r>
      <w:r w:rsidRPr="009E069D">
        <w:rPr>
          <w:bCs/>
          <w:color w:val="000000"/>
          <w:sz w:val="20"/>
          <w:szCs w:val="20"/>
        </w:rPr>
        <w:t xml:space="preserve">Порядок сбора и обмена информацией в области защиты населения и территорий от чрезвычайных ситуаций природного и техногенного характера </w:t>
      </w:r>
      <w:r w:rsidRPr="009E069D">
        <w:rPr>
          <w:bCs/>
          <w:sz w:val="20"/>
          <w:szCs w:val="20"/>
        </w:rPr>
        <w:t>на территории Мордовского муниципального округа</w:t>
      </w:r>
      <w:r w:rsidRPr="009E069D">
        <w:rPr>
          <w:bCs/>
          <w:color w:val="FF0000"/>
          <w:sz w:val="20"/>
          <w:szCs w:val="20"/>
        </w:rPr>
        <w:t xml:space="preserve"> </w:t>
      </w:r>
      <w:r w:rsidRPr="009E069D">
        <w:rPr>
          <w:bCs/>
          <w:sz w:val="20"/>
          <w:szCs w:val="20"/>
        </w:rPr>
        <w:t xml:space="preserve"> Тамбовской области в рамках единой государственной системы предупрежд</w:t>
      </w:r>
      <w:r w:rsidRPr="009E069D">
        <w:rPr>
          <w:bCs/>
          <w:color w:val="000000"/>
          <w:sz w:val="20"/>
          <w:szCs w:val="20"/>
        </w:rPr>
        <w:t>ения и ликвидации чрезвычайных ситуаций,  согласно приложению.</w:t>
      </w:r>
    </w:p>
    <w:p w:rsidR="001E4DD1" w:rsidRPr="009E069D" w:rsidRDefault="001E4DD1" w:rsidP="001E4DD1">
      <w:pPr>
        <w:ind w:firstLine="709"/>
        <w:rPr>
          <w:color w:val="000000"/>
          <w:sz w:val="20"/>
          <w:szCs w:val="20"/>
          <w:lang w:eastAsia="ar-SA"/>
        </w:rPr>
      </w:pPr>
      <w:r w:rsidRPr="009E069D">
        <w:rPr>
          <w:color w:val="000000"/>
          <w:sz w:val="20"/>
          <w:szCs w:val="20"/>
        </w:rPr>
        <w:t>2</w:t>
      </w:r>
      <w:r w:rsidRPr="009E069D">
        <w:rPr>
          <w:color w:val="000000"/>
          <w:sz w:val="20"/>
          <w:szCs w:val="20"/>
          <w:lang w:eastAsia="ar-SA"/>
        </w:rPr>
        <w:t>.</w:t>
      </w:r>
      <w:r w:rsidRPr="009E069D">
        <w:rPr>
          <w:color w:val="000000"/>
          <w:sz w:val="20"/>
          <w:szCs w:val="20"/>
          <w:lang w:eastAsia="ar-SA"/>
        </w:rPr>
        <w:tab/>
        <w:t xml:space="preserve">Признать утратившими силу </w:t>
      </w:r>
      <w:r w:rsidRPr="009E069D">
        <w:rPr>
          <w:sz w:val="20"/>
          <w:szCs w:val="20"/>
          <w:lang w:eastAsia="ar-SA"/>
        </w:rPr>
        <w:t>постановления администрации Мордовского района:</w:t>
      </w:r>
    </w:p>
    <w:p w:rsidR="001E4DD1" w:rsidRPr="009E069D" w:rsidRDefault="001E4DD1" w:rsidP="001E4DD1">
      <w:pPr>
        <w:ind w:firstLine="709"/>
        <w:rPr>
          <w:sz w:val="20"/>
          <w:szCs w:val="20"/>
        </w:rPr>
      </w:pPr>
      <w:r w:rsidRPr="009E069D">
        <w:rPr>
          <w:sz w:val="20"/>
          <w:szCs w:val="20"/>
          <w:lang w:eastAsia="ar-SA"/>
        </w:rPr>
        <w:t xml:space="preserve">  </w:t>
      </w:r>
      <w:r w:rsidRPr="009E069D">
        <w:rPr>
          <w:sz w:val="20"/>
          <w:szCs w:val="20"/>
        </w:rPr>
        <w:t>от 24.07.2006 № 238 «О Порядке сбора и обмена информацией в области защиты населения и территорий от чрезвычайных ситуаций»;</w:t>
      </w:r>
    </w:p>
    <w:p w:rsidR="001E4DD1" w:rsidRPr="009E069D" w:rsidRDefault="001E4DD1" w:rsidP="001E4DD1">
      <w:pPr>
        <w:ind w:firstLine="709"/>
        <w:rPr>
          <w:sz w:val="20"/>
          <w:szCs w:val="20"/>
        </w:rPr>
      </w:pPr>
      <w:r w:rsidRPr="009E069D">
        <w:rPr>
          <w:sz w:val="20"/>
          <w:szCs w:val="20"/>
        </w:rPr>
        <w:t>от 26.05.2014 № 480 «О внесении изменений в Порядок сбора и обмена информацией в области защиты населения и территорий от чрезвычайных ситуаций».</w:t>
      </w:r>
    </w:p>
    <w:p w:rsidR="001E4DD1" w:rsidRPr="009E069D" w:rsidRDefault="001E4DD1" w:rsidP="001E4DD1">
      <w:pPr>
        <w:ind w:firstLine="709"/>
        <w:rPr>
          <w:sz w:val="20"/>
          <w:szCs w:val="20"/>
        </w:rPr>
      </w:pPr>
      <w:r w:rsidRPr="009E069D">
        <w:rPr>
          <w:color w:val="000000"/>
          <w:sz w:val="20"/>
          <w:szCs w:val="20"/>
        </w:rPr>
        <w:t>3.</w:t>
      </w:r>
      <w:r w:rsidRPr="009E069D">
        <w:rPr>
          <w:rFonts w:eastAsia="SimSun"/>
          <w:bCs/>
          <w:color w:val="000000"/>
          <w:kern w:val="2"/>
          <w:sz w:val="20"/>
          <w:szCs w:val="20"/>
          <w:lang w:bidi="hi-IN"/>
        </w:rPr>
        <w:t xml:space="preserve">Опубликовать настоящее постановление в периодическом печатном средстве массовой информации </w:t>
      </w:r>
      <w:r w:rsidRPr="009E069D">
        <w:rPr>
          <w:rFonts w:eastAsia="SimSun"/>
          <w:bCs/>
          <w:kern w:val="2"/>
          <w:sz w:val="20"/>
          <w:szCs w:val="20"/>
          <w:lang w:eastAsia="ar-SA" w:bidi="hi-IN"/>
        </w:rPr>
        <w:t xml:space="preserve">органов местного самоуправления Мордовского муниципального округа </w:t>
      </w:r>
      <w:r w:rsidRPr="009E069D">
        <w:rPr>
          <w:rFonts w:eastAsia="SimSun"/>
          <w:bCs/>
          <w:color w:val="000000"/>
          <w:kern w:val="2"/>
          <w:sz w:val="20"/>
          <w:szCs w:val="20"/>
          <w:lang w:bidi="hi-IN"/>
        </w:rPr>
        <w:t>Тамбовской области «</w:t>
      </w:r>
      <w:r w:rsidRPr="009E069D">
        <w:rPr>
          <w:rFonts w:eastAsia="SimSun"/>
          <w:bCs/>
          <w:kern w:val="2"/>
          <w:sz w:val="20"/>
          <w:szCs w:val="20"/>
          <w:lang w:bidi="hi-IN"/>
        </w:rPr>
        <w:t>Информационный вестник</w:t>
      </w:r>
      <w:r w:rsidRPr="009E069D">
        <w:rPr>
          <w:rFonts w:eastAsia="SimSun"/>
          <w:bCs/>
          <w:color w:val="000000"/>
          <w:kern w:val="2"/>
          <w:sz w:val="20"/>
          <w:szCs w:val="20"/>
          <w:lang w:bidi="hi-IN"/>
        </w:rPr>
        <w:t>» и на официальном сайте администрации Мордовского муниципального округа  в информационно-телекоммуникационной сети «Интернет».</w:t>
      </w:r>
    </w:p>
    <w:p w:rsidR="001E4DD1" w:rsidRPr="009E069D" w:rsidRDefault="001E4DD1" w:rsidP="005E4F9C">
      <w:pPr>
        <w:pStyle w:val="a6"/>
        <w:spacing w:before="0" w:after="0"/>
        <w:ind w:firstLine="708"/>
        <w:jc w:val="both"/>
        <w:rPr>
          <w:rFonts w:ascii="PT Astra Serif" w:hAnsi="PT Astra Serif" w:cs="Times New Roman"/>
          <w:sz w:val="20"/>
          <w:szCs w:val="20"/>
        </w:rPr>
      </w:pPr>
      <w:r w:rsidRPr="009E069D">
        <w:rPr>
          <w:rFonts w:ascii="PT Astra Serif" w:hAnsi="PT Astra Serif" w:cs="Times New Roman"/>
          <w:color w:val="000000"/>
          <w:sz w:val="20"/>
          <w:szCs w:val="20"/>
          <w:lang w:eastAsia="ar-SA"/>
        </w:rPr>
        <w:t>4.</w:t>
      </w:r>
      <w:r w:rsidRPr="009E069D">
        <w:rPr>
          <w:rFonts w:ascii="PT Astra Serif" w:hAnsi="PT Astra Serif" w:cs="Times New Roman"/>
          <w:color w:val="000000"/>
          <w:sz w:val="20"/>
          <w:szCs w:val="20"/>
          <w:lang w:eastAsia="ar-SA"/>
        </w:rPr>
        <w:tab/>
        <w:t xml:space="preserve">Контроль за исполнением настоящего постановления </w:t>
      </w:r>
      <w:r w:rsidRPr="009E069D">
        <w:rPr>
          <w:rFonts w:ascii="PT Astra Serif" w:hAnsi="PT Astra Serif" w:cs="Times New Roman"/>
          <w:sz w:val="20"/>
          <w:szCs w:val="20"/>
        </w:rPr>
        <w:t>возложить на и.о. заместителя главы администрации Мордовского муниципального округа О.А. Саталкина.</w:t>
      </w:r>
    </w:p>
    <w:p w:rsidR="001E4DD1" w:rsidRPr="009E069D" w:rsidRDefault="001E4DD1" w:rsidP="005E4F9C">
      <w:pPr>
        <w:ind w:right="-143" w:firstLine="709"/>
        <w:rPr>
          <w:color w:val="000000"/>
          <w:sz w:val="20"/>
          <w:szCs w:val="20"/>
          <w:lang w:eastAsia="ar-SA"/>
        </w:rPr>
      </w:pPr>
    </w:p>
    <w:p w:rsidR="001E4DD1" w:rsidRPr="009E069D" w:rsidRDefault="001E4DD1" w:rsidP="001E4DD1">
      <w:pPr>
        <w:ind w:right="-143" w:firstLine="709"/>
        <w:rPr>
          <w:color w:val="000000"/>
          <w:sz w:val="20"/>
          <w:szCs w:val="20"/>
          <w:lang w:eastAsia="ar-SA"/>
        </w:rPr>
      </w:pPr>
    </w:p>
    <w:p w:rsidR="001E4DD1" w:rsidRPr="009E069D" w:rsidRDefault="001E4DD1" w:rsidP="001E4DD1">
      <w:pPr>
        <w:ind w:right="-143" w:firstLine="709"/>
        <w:rPr>
          <w:color w:val="000000"/>
          <w:sz w:val="20"/>
          <w:szCs w:val="20"/>
          <w:lang w:eastAsia="ar-SA"/>
        </w:rPr>
      </w:pPr>
    </w:p>
    <w:p w:rsidR="001E4DD1" w:rsidRPr="009E069D" w:rsidRDefault="001E4DD1" w:rsidP="001E4DD1">
      <w:pPr>
        <w:widowControl w:val="0"/>
        <w:autoSpaceDE w:val="0"/>
        <w:ind w:right="-143"/>
        <w:rPr>
          <w:sz w:val="20"/>
          <w:szCs w:val="20"/>
        </w:rPr>
      </w:pPr>
      <w:r w:rsidRPr="009E069D">
        <w:rPr>
          <w:sz w:val="20"/>
          <w:szCs w:val="20"/>
        </w:rPr>
        <w:t>Глава</w:t>
      </w:r>
      <w:r w:rsidR="005E4F9C">
        <w:rPr>
          <w:sz w:val="20"/>
          <w:szCs w:val="20"/>
        </w:rPr>
        <w:t> </w:t>
      </w:r>
      <w:r w:rsidRPr="009E069D">
        <w:rPr>
          <w:sz w:val="20"/>
          <w:szCs w:val="20"/>
        </w:rPr>
        <w:t xml:space="preserve"> Мордовского</w:t>
      </w:r>
    </w:p>
    <w:p w:rsidR="001E4DD1" w:rsidRPr="005E4F9C" w:rsidRDefault="001E4DD1" w:rsidP="005E4F9C">
      <w:pPr>
        <w:widowControl w:val="0"/>
        <w:autoSpaceDE w:val="0"/>
        <w:ind w:right="-143"/>
        <w:rPr>
          <w:sz w:val="20"/>
          <w:szCs w:val="20"/>
        </w:rPr>
      </w:pPr>
      <w:r w:rsidRPr="009E069D">
        <w:rPr>
          <w:sz w:val="20"/>
          <w:szCs w:val="20"/>
        </w:rPr>
        <w:t>муниципального округа</w:t>
      </w:r>
      <w:r w:rsidRPr="009E069D">
        <w:rPr>
          <w:sz w:val="20"/>
          <w:szCs w:val="20"/>
        </w:rPr>
        <w:tab/>
        <w:t xml:space="preserve">   </w:t>
      </w:r>
      <w:r w:rsidR="005E4F9C">
        <w:rPr>
          <w:sz w:val="20"/>
          <w:szCs w:val="20"/>
        </w:rPr>
        <w:t xml:space="preserve">                   </w:t>
      </w:r>
      <w:r w:rsidRPr="009E069D">
        <w:rPr>
          <w:sz w:val="20"/>
          <w:szCs w:val="20"/>
        </w:rPr>
        <w:t xml:space="preserve">       </w:t>
      </w:r>
      <w:r w:rsidR="005E4F9C" w:rsidRPr="009E069D">
        <w:rPr>
          <w:sz w:val="20"/>
          <w:szCs w:val="20"/>
        </w:rPr>
        <w:t>С.В.</w:t>
      </w:r>
      <w:r w:rsidR="005E4F9C">
        <w:rPr>
          <w:sz w:val="20"/>
          <w:szCs w:val="20"/>
        </w:rPr>
        <w:t> </w:t>
      </w:r>
      <w:r w:rsidR="005E4F9C" w:rsidRPr="009E069D">
        <w:rPr>
          <w:sz w:val="20"/>
          <w:szCs w:val="20"/>
        </w:rPr>
        <w:t>Манн</w:t>
      </w:r>
      <w:r w:rsidRPr="009E069D">
        <w:rPr>
          <w:sz w:val="20"/>
          <w:szCs w:val="20"/>
        </w:rPr>
        <w:t xml:space="preserve">                    </w:t>
      </w:r>
      <w:r w:rsidR="005E4F9C">
        <w:rPr>
          <w:sz w:val="20"/>
          <w:szCs w:val="20"/>
        </w:rPr>
        <w:t xml:space="preserve">                           </w:t>
      </w:r>
      <w:r w:rsidRPr="009E069D">
        <w:rPr>
          <w:sz w:val="20"/>
          <w:szCs w:val="20"/>
        </w:rPr>
        <w:tab/>
      </w:r>
      <w:r w:rsidRPr="009E069D">
        <w:rPr>
          <w:color w:val="FF0000"/>
          <w:sz w:val="20"/>
          <w:szCs w:val="20"/>
        </w:rPr>
        <w:tab/>
      </w:r>
      <w:r w:rsidRPr="009E069D">
        <w:rPr>
          <w:color w:val="FF0000"/>
          <w:sz w:val="20"/>
          <w:szCs w:val="20"/>
        </w:rPr>
        <w:tab/>
      </w:r>
    </w:p>
    <w:p w:rsidR="001E4DD1" w:rsidRPr="009E069D" w:rsidRDefault="001E4DD1" w:rsidP="001E4DD1">
      <w:pPr>
        <w:shd w:val="clear" w:color="auto" w:fill="FFFFFF"/>
        <w:rPr>
          <w:sz w:val="20"/>
          <w:szCs w:val="20"/>
        </w:rPr>
      </w:pPr>
    </w:p>
    <w:p w:rsidR="001E4DD1" w:rsidRPr="009E069D" w:rsidRDefault="001E4DD1" w:rsidP="001E4DD1">
      <w:pPr>
        <w:tabs>
          <w:tab w:val="left" w:pos="5785"/>
        </w:tabs>
        <w:rPr>
          <w:bCs/>
          <w:color w:val="000000"/>
          <w:spacing w:val="-2"/>
          <w:sz w:val="20"/>
          <w:szCs w:val="20"/>
        </w:rPr>
      </w:pPr>
    </w:p>
    <w:p w:rsidR="001E4DD1" w:rsidRPr="009E069D" w:rsidRDefault="001E4DD1" w:rsidP="001E4DD1">
      <w:pPr>
        <w:tabs>
          <w:tab w:val="left" w:pos="5785"/>
        </w:tabs>
        <w:jc w:val="right"/>
        <w:rPr>
          <w:bCs/>
          <w:color w:val="000000"/>
          <w:spacing w:val="-2"/>
          <w:sz w:val="20"/>
          <w:szCs w:val="20"/>
        </w:rPr>
      </w:pPr>
      <w:r w:rsidRPr="009E069D">
        <w:rPr>
          <w:bCs/>
          <w:color w:val="000000"/>
          <w:spacing w:val="-2"/>
          <w:sz w:val="20"/>
          <w:szCs w:val="20"/>
        </w:rPr>
        <w:t>Приложение</w:t>
      </w:r>
    </w:p>
    <w:p w:rsidR="001E4DD1" w:rsidRPr="009E069D" w:rsidRDefault="001E4DD1" w:rsidP="001E4DD1">
      <w:pPr>
        <w:tabs>
          <w:tab w:val="left" w:pos="5785"/>
        </w:tabs>
        <w:jc w:val="right"/>
        <w:rPr>
          <w:bCs/>
          <w:color w:val="000000"/>
          <w:spacing w:val="-2"/>
          <w:sz w:val="20"/>
          <w:szCs w:val="20"/>
        </w:rPr>
      </w:pPr>
      <w:r w:rsidRPr="009E069D">
        <w:rPr>
          <w:bCs/>
          <w:color w:val="000000"/>
          <w:spacing w:val="-2"/>
          <w:sz w:val="20"/>
          <w:szCs w:val="20"/>
        </w:rPr>
        <w:t>к постановлению  администрации</w:t>
      </w:r>
    </w:p>
    <w:p w:rsidR="001E4DD1" w:rsidRPr="009E069D" w:rsidRDefault="001E4DD1" w:rsidP="001E4DD1">
      <w:pPr>
        <w:tabs>
          <w:tab w:val="left" w:pos="5785"/>
        </w:tabs>
        <w:jc w:val="right"/>
        <w:rPr>
          <w:bCs/>
          <w:color w:val="000000"/>
          <w:spacing w:val="-2"/>
          <w:sz w:val="20"/>
          <w:szCs w:val="20"/>
        </w:rPr>
      </w:pPr>
      <w:r w:rsidRPr="009E069D">
        <w:rPr>
          <w:bCs/>
          <w:color w:val="000000"/>
          <w:spacing w:val="-2"/>
          <w:sz w:val="20"/>
          <w:szCs w:val="20"/>
        </w:rPr>
        <w:t>округа от 22.11.2024 № 1587</w:t>
      </w:r>
    </w:p>
    <w:p w:rsidR="001E4DD1" w:rsidRPr="009E069D" w:rsidRDefault="001E4DD1" w:rsidP="001E4DD1">
      <w:pPr>
        <w:tabs>
          <w:tab w:val="left" w:pos="5785"/>
        </w:tabs>
        <w:jc w:val="right"/>
        <w:rPr>
          <w:bCs/>
          <w:color w:val="000000"/>
          <w:spacing w:val="-2"/>
          <w:sz w:val="20"/>
          <w:szCs w:val="20"/>
        </w:rPr>
      </w:pPr>
    </w:p>
    <w:p w:rsidR="001E4DD1" w:rsidRPr="009E069D" w:rsidRDefault="001E4DD1" w:rsidP="001E4DD1">
      <w:pPr>
        <w:rPr>
          <w:color w:val="000000"/>
          <w:sz w:val="20"/>
          <w:szCs w:val="20"/>
        </w:rPr>
      </w:pPr>
    </w:p>
    <w:p w:rsidR="001E4DD1" w:rsidRPr="009E069D" w:rsidRDefault="001E4DD1" w:rsidP="001E4DD1">
      <w:pPr>
        <w:widowControl w:val="0"/>
        <w:autoSpaceDE w:val="0"/>
        <w:jc w:val="center"/>
        <w:outlineLvl w:val="0"/>
        <w:rPr>
          <w:sz w:val="20"/>
          <w:szCs w:val="20"/>
        </w:rPr>
      </w:pPr>
      <w:r w:rsidRPr="009E069D">
        <w:rPr>
          <w:bCs/>
          <w:color w:val="000000"/>
          <w:sz w:val="20"/>
          <w:szCs w:val="20"/>
        </w:rPr>
        <w:t xml:space="preserve">Порядок </w:t>
      </w:r>
    </w:p>
    <w:p w:rsidR="001E4DD1" w:rsidRPr="009E069D" w:rsidRDefault="001E4DD1" w:rsidP="001E4DD1">
      <w:pPr>
        <w:widowControl w:val="0"/>
        <w:autoSpaceDE w:val="0"/>
        <w:jc w:val="center"/>
        <w:outlineLvl w:val="0"/>
        <w:rPr>
          <w:sz w:val="20"/>
          <w:szCs w:val="20"/>
        </w:rPr>
      </w:pPr>
      <w:r w:rsidRPr="009E069D">
        <w:rPr>
          <w:bCs/>
          <w:color w:val="000000"/>
          <w:sz w:val="20"/>
          <w:szCs w:val="20"/>
        </w:rPr>
        <w:t xml:space="preserve">сбора и обмена </w:t>
      </w:r>
      <w:r w:rsidRPr="009E069D">
        <w:rPr>
          <w:bCs/>
          <w:sz w:val="20"/>
          <w:szCs w:val="20"/>
        </w:rPr>
        <w:t>на территории Мордовского муниципального округа</w:t>
      </w:r>
      <w:r w:rsidRPr="009E069D">
        <w:rPr>
          <w:bCs/>
          <w:color w:val="000000"/>
          <w:sz w:val="20"/>
          <w:szCs w:val="20"/>
        </w:rPr>
        <w:t xml:space="preserve"> Тамбовской области информацией в области защиты населения и территорий от чрезвычайных ситуаций природного и техногенного характера </w:t>
      </w:r>
      <w:bookmarkStart w:id="24" w:name="sub_1001"/>
    </w:p>
    <w:p w:rsidR="001E4DD1" w:rsidRPr="009E069D" w:rsidRDefault="001E4DD1" w:rsidP="001E4DD1">
      <w:pPr>
        <w:widowControl w:val="0"/>
        <w:autoSpaceDE w:val="0"/>
        <w:ind w:firstLine="851"/>
        <w:outlineLvl w:val="0"/>
        <w:rPr>
          <w:color w:val="000000"/>
          <w:sz w:val="20"/>
          <w:szCs w:val="20"/>
        </w:rPr>
      </w:pPr>
    </w:p>
    <w:p w:rsidR="001E4DD1" w:rsidRPr="009E069D" w:rsidRDefault="001E4DD1" w:rsidP="001E4DD1">
      <w:pPr>
        <w:widowControl w:val="0"/>
        <w:autoSpaceDE w:val="0"/>
        <w:ind w:firstLine="709"/>
        <w:outlineLvl w:val="0"/>
        <w:rPr>
          <w:sz w:val="20"/>
          <w:szCs w:val="20"/>
        </w:rPr>
      </w:pPr>
      <w:r w:rsidRPr="009E069D">
        <w:rPr>
          <w:color w:val="000000"/>
          <w:sz w:val="20"/>
          <w:szCs w:val="20"/>
        </w:rPr>
        <w:t>1.</w:t>
      </w:r>
      <w:r w:rsidRPr="009E069D">
        <w:rPr>
          <w:color w:val="000000"/>
          <w:sz w:val="20"/>
          <w:szCs w:val="20"/>
        </w:rPr>
        <w:tab/>
        <w:t xml:space="preserve">Настоящий </w:t>
      </w:r>
      <w:r w:rsidRPr="009E069D">
        <w:rPr>
          <w:bCs/>
          <w:color w:val="000000"/>
          <w:sz w:val="20"/>
          <w:szCs w:val="20"/>
        </w:rPr>
        <w:t xml:space="preserve">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w:t>
      </w:r>
      <w:r w:rsidRPr="009E069D">
        <w:rPr>
          <w:bCs/>
          <w:sz w:val="20"/>
          <w:szCs w:val="20"/>
        </w:rPr>
        <w:t>Мордовского муниципального округа</w:t>
      </w:r>
      <w:r w:rsidRPr="009E069D">
        <w:rPr>
          <w:bCs/>
          <w:color w:val="000000"/>
          <w:sz w:val="20"/>
          <w:szCs w:val="20"/>
        </w:rPr>
        <w:t xml:space="preserve"> Тамбовской области в рамках единой государственной системы предупреждения и ликвидации чрезвычайных ситуаций </w:t>
      </w:r>
      <w:r w:rsidRPr="009E069D">
        <w:rPr>
          <w:color w:val="000000"/>
          <w:sz w:val="20"/>
          <w:szCs w:val="20"/>
        </w:rPr>
        <w:t xml:space="preserve">определяет порядок, перечень сведений, формы и сроки представления информации в области защиты населения и территорий от чрезвычайных ситуаций природного и техногенного характера на территории </w:t>
      </w:r>
      <w:r w:rsidRPr="009E069D">
        <w:rPr>
          <w:bCs/>
          <w:sz w:val="20"/>
          <w:szCs w:val="20"/>
        </w:rPr>
        <w:t>Мордовского муниципального округа</w:t>
      </w:r>
      <w:r w:rsidRPr="009E069D">
        <w:rPr>
          <w:bCs/>
          <w:color w:val="000000"/>
          <w:sz w:val="20"/>
          <w:szCs w:val="20"/>
        </w:rPr>
        <w:t xml:space="preserve"> </w:t>
      </w:r>
      <w:r w:rsidRPr="009E069D">
        <w:rPr>
          <w:color w:val="000000"/>
          <w:sz w:val="20"/>
          <w:szCs w:val="20"/>
        </w:rPr>
        <w:t>Тамбовской области.</w:t>
      </w:r>
    </w:p>
    <w:bookmarkEnd w:id="24"/>
    <w:p w:rsidR="001E4DD1" w:rsidRPr="009E069D" w:rsidRDefault="001E4DD1" w:rsidP="001E4DD1">
      <w:pPr>
        <w:widowControl w:val="0"/>
        <w:autoSpaceDE w:val="0"/>
        <w:ind w:firstLine="709"/>
        <w:rPr>
          <w:sz w:val="20"/>
          <w:szCs w:val="20"/>
        </w:rPr>
      </w:pPr>
      <w:r w:rsidRPr="009E069D">
        <w:rPr>
          <w:color w:val="000000"/>
          <w:sz w:val="20"/>
          <w:szCs w:val="20"/>
        </w:rPr>
        <w:t>1</w:t>
      </w:r>
      <w:bookmarkStart w:id="25" w:name="sub_10012"/>
      <w:r w:rsidRPr="009E069D">
        <w:rPr>
          <w:color w:val="000000"/>
          <w:sz w:val="20"/>
          <w:szCs w:val="20"/>
        </w:rPr>
        <w:t>.2.</w:t>
      </w:r>
      <w:r w:rsidRPr="009E069D">
        <w:rPr>
          <w:color w:val="000000"/>
          <w:sz w:val="20"/>
          <w:szCs w:val="20"/>
        </w:rPr>
        <w:tab/>
        <w:t>Настоящий Порядок разработан в соответствии с требованиями Федеральных законов от 06.10.2003 № 131-ФЗ «Об общих принципах организации местного самоуправления в Российской Федерации»,</w:t>
      </w:r>
      <w:r w:rsidRPr="009E069D">
        <w:rPr>
          <w:color w:val="000000"/>
          <w:sz w:val="20"/>
          <w:szCs w:val="20"/>
        </w:rPr>
        <w:br/>
        <w:t>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30.12.2003 № 794 «О единой государственной системе предупреждения и ликвидации чрезвычайных ситуаций», приказами Министерства Российской Федерации по делам гражданской обороны, чрезвычайным ситуациям и ликвидации последствий стихийных бедствий России от 05.07.2021 № 429 «Об установлении критериев информации о чрезвычайных ситуациях природного и техногенного характера»,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Законом Тамбовской области от 09.03.2016 №  642-З «Об организации защиты населения Тамбовской области от чрезвычайных ситуаций природного и техногенного характера».</w:t>
      </w:r>
      <w:bookmarkStart w:id="26" w:name="sub_1013"/>
      <w:bookmarkEnd w:id="25"/>
    </w:p>
    <w:p w:rsidR="001E4DD1" w:rsidRPr="009E069D" w:rsidRDefault="001E4DD1" w:rsidP="001E4DD1">
      <w:pPr>
        <w:widowControl w:val="0"/>
        <w:autoSpaceDE w:val="0"/>
        <w:ind w:firstLine="709"/>
        <w:rPr>
          <w:sz w:val="20"/>
          <w:szCs w:val="20"/>
        </w:rPr>
      </w:pPr>
      <w:r w:rsidRPr="009E069D">
        <w:rPr>
          <w:color w:val="000000"/>
          <w:sz w:val="20"/>
          <w:szCs w:val="20"/>
        </w:rPr>
        <w:t>1.3.</w:t>
      </w:r>
      <w:r w:rsidRPr="009E069D">
        <w:rPr>
          <w:color w:val="000000"/>
          <w:sz w:val="20"/>
          <w:szCs w:val="20"/>
        </w:rPr>
        <w:tab/>
        <w:t>В рамках настоящего Порядка применяются следующие понятия:</w:t>
      </w:r>
    </w:p>
    <w:bookmarkEnd w:id="26"/>
    <w:p w:rsidR="001E4DD1" w:rsidRPr="009E069D" w:rsidRDefault="001E4DD1" w:rsidP="001E4DD1">
      <w:pPr>
        <w:ind w:firstLine="709"/>
        <w:rPr>
          <w:sz w:val="20"/>
          <w:szCs w:val="20"/>
        </w:rPr>
      </w:pPr>
      <w:r w:rsidRPr="009E069D">
        <w:rPr>
          <w:bCs/>
          <w:color w:val="000000"/>
          <w:sz w:val="20"/>
          <w:szCs w:val="20"/>
        </w:rPr>
        <w:t xml:space="preserve">информация в области защиты населения и территорий от чрезвычайных ситуаций природного и техногенного характера на территории </w:t>
      </w:r>
      <w:r w:rsidRPr="009E069D">
        <w:rPr>
          <w:bCs/>
          <w:sz w:val="20"/>
          <w:szCs w:val="20"/>
        </w:rPr>
        <w:t>Мордовского муниципального округа</w:t>
      </w:r>
      <w:r w:rsidRPr="009E069D">
        <w:rPr>
          <w:bCs/>
          <w:color w:val="000000"/>
          <w:sz w:val="20"/>
          <w:szCs w:val="20"/>
        </w:rPr>
        <w:t xml:space="preserve"> Тамбовской области, объект информационного обмена</w:t>
      </w:r>
      <w:r w:rsidRPr="009E069D">
        <w:rPr>
          <w:color w:val="000000"/>
          <w:sz w:val="20"/>
          <w:szCs w:val="20"/>
        </w:rPr>
        <w:t xml:space="preserve"> - сведения о территориях </w:t>
      </w:r>
      <w:r w:rsidRPr="009E069D">
        <w:rPr>
          <w:bCs/>
          <w:sz w:val="20"/>
          <w:szCs w:val="20"/>
        </w:rPr>
        <w:t>Мордовского муниципального округа</w:t>
      </w:r>
      <w:r w:rsidRPr="009E069D">
        <w:rPr>
          <w:bCs/>
          <w:color w:val="000000"/>
          <w:sz w:val="20"/>
          <w:szCs w:val="20"/>
        </w:rPr>
        <w:t xml:space="preserve"> </w:t>
      </w:r>
      <w:r w:rsidRPr="009E069D">
        <w:rPr>
          <w:rFonts w:eastAsia="Calibri"/>
          <w:color w:val="000000"/>
          <w:sz w:val="20"/>
          <w:szCs w:val="20"/>
          <w:shd w:val="clear" w:color="auto" w:fill="FFFFFF"/>
        </w:rPr>
        <w:t>Тамбовской области (далее – МО)</w:t>
      </w:r>
      <w:r w:rsidRPr="009E069D">
        <w:rPr>
          <w:color w:val="000000"/>
          <w:sz w:val="20"/>
          <w:szCs w:val="20"/>
        </w:rPr>
        <w:t xml:space="preserve">, организациях и иных органах управления, их деятельности и проводимых мероприятиях в области защиты населения и территорий от чрезвычайных ситуаций природного и техногенного характера в соответствии с компетенцией и полномочиями, определенными законодательством Российской Федерации или возложенными на них вышестоящими органами и необходимые для заблаговременного планирования мероприятий по предупреждению и ликвидации чрезвычайных ситуаций природного и техногенного характера на территории </w:t>
      </w:r>
      <w:r w:rsidRPr="009E069D">
        <w:rPr>
          <w:sz w:val="20"/>
          <w:szCs w:val="20"/>
        </w:rPr>
        <w:t xml:space="preserve">Мордовского муниципального округа </w:t>
      </w:r>
      <w:r w:rsidRPr="009E069D">
        <w:rPr>
          <w:color w:val="000000"/>
          <w:sz w:val="20"/>
          <w:szCs w:val="20"/>
        </w:rPr>
        <w:t xml:space="preserve">Тамбовской области (далее </w:t>
      </w:r>
      <w:r w:rsidRPr="009E069D">
        <w:rPr>
          <w:rFonts w:eastAsia="Calibri"/>
          <w:color w:val="000000"/>
          <w:sz w:val="20"/>
          <w:szCs w:val="20"/>
          <w:shd w:val="clear" w:color="auto" w:fill="FFFFFF"/>
        </w:rPr>
        <w:t>–</w:t>
      </w:r>
      <w:r w:rsidRPr="009E069D">
        <w:rPr>
          <w:color w:val="000000"/>
          <w:sz w:val="20"/>
          <w:szCs w:val="20"/>
        </w:rPr>
        <w:t xml:space="preserve"> ЧС);</w:t>
      </w:r>
    </w:p>
    <w:p w:rsidR="001E4DD1" w:rsidRPr="009E069D" w:rsidRDefault="001E4DD1" w:rsidP="001E4DD1">
      <w:pPr>
        <w:widowControl w:val="0"/>
        <w:autoSpaceDE w:val="0"/>
        <w:ind w:firstLine="709"/>
        <w:rPr>
          <w:sz w:val="20"/>
          <w:szCs w:val="20"/>
        </w:rPr>
      </w:pPr>
      <w:r w:rsidRPr="009E069D">
        <w:rPr>
          <w:bCs/>
          <w:color w:val="000000"/>
          <w:sz w:val="20"/>
          <w:szCs w:val="20"/>
        </w:rPr>
        <w:t>субъект информационного обмена</w:t>
      </w:r>
      <w:r w:rsidRPr="009E069D">
        <w:rPr>
          <w:color w:val="000000"/>
          <w:sz w:val="20"/>
          <w:szCs w:val="20"/>
        </w:rPr>
        <w:t xml:space="preserve"> </w:t>
      </w:r>
      <w:r w:rsidRPr="009E069D">
        <w:rPr>
          <w:rFonts w:eastAsia="Calibri"/>
          <w:color w:val="000000"/>
          <w:sz w:val="20"/>
          <w:szCs w:val="20"/>
          <w:shd w:val="clear" w:color="auto" w:fill="FFFFFF"/>
        </w:rPr>
        <w:t>–</w:t>
      </w:r>
      <w:r w:rsidRPr="009E069D">
        <w:rPr>
          <w:color w:val="000000"/>
          <w:sz w:val="20"/>
          <w:szCs w:val="20"/>
        </w:rPr>
        <w:t xml:space="preserve"> </w:t>
      </w:r>
      <w:r w:rsidRPr="009E069D">
        <w:rPr>
          <w:sz w:val="20"/>
          <w:szCs w:val="20"/>
        </w:rPr>
        <w:t>администрация</w:t>
      </w:r>
      <w:r w:rsidRPr="009E069D">
        <w:rPr>
          <w:rFonts w:eastAsia="Calibri"/>
          <w:sz w:val="20"/>
          <w:szCs w:val="20"/>
          <w:shd w:val="clear" w:color="auto" w:fill="FFFFFF"/>
        </w:rPr>
        <w:t xml:space="preserve"> </w:t>
      </w:r>
      <w:r w:rsidRPr="009E069D">
        <w:rPr>
          <w:bCs/>
          <w:sz w:val="20"/>
          <w:szCs w:val="20"/>
        </w:rPr>
        <w:t xml:space="preserve">Мордовского муниципального округа </w:t>
      </w:r>
      <w:r w:rsidRPr="009E069D">
        <w:rPr>
          <w:rFonts w:eastAsia="Calibri"/>
          <w:color w:val="000000"/>
          <w:sz w:val="20"/>
          <w:szCs w:val="20"/>
          <w:shd w:val="clear" w:color="auto" w:fill="FFFFFF"/>
        </w:rPr>
        <w:t>Тамбовской области (далее – АМО)</w:t>
      </w:r>
      <w:r w:rsidRPr="009E069D">
        <w:rPr>
          <w:color w:val="000000"/>
          <w:sz w:val="20"/>
          <w:szCs w:val="20"/>
        </w:rPr>
        <w:t xml:space="preserve"> или организация, входящая в звено муниципального округа Тамбовской областной территориальной подсистемы единой государственной системы предупреждения и ликвидации чрезвычайных ситуаций (далее </w:t>
      </w:r>
      <w:r w:rsidRPr="009E069D">
        <w:rPr>
          <w:rFonts w:eastAsia="Calibri"/>
          <w:color w:val="000000"/>
          <w:sz w:val="20"/>
          <w:szCs w:val="20"/>
          <w:shd w:val="clear" w:color="auto" w:fill="FFFFFF"/>
        </w:rPr>
        <w:t>–</w:t>
      </w:r>
      <w:r w:rsidRPr="009E069D">
        <w:rPr>
          <w:color w:val="000000"/>
          <w:sz w:val="20"/>
          <w:szCs w:val="20"/>
        </w:rPr>
        <w:t xml:space="preserve"> МЗ ТП РСЧС) и осуществляющий сбор, представление или обобщение плановой информации в области защиты населения и территорий от чрезвычайных ситуаций природного и техногенного характера на территории </w:t>
      </w:r>
      <w:r w:rsidRPr="009E069D">
        <w:rPr>
          <w:bCs/>
          <w:sz w:val="20"/>
          <w:szCs w:val="20"/>
        </w:rPr>
        <w:t xml:space="preserve">Мордовского муниципального округа </w:t>
      </w:r>
      <w:r w:rsidRPr="009E069D">
        <w:rPr>
          <w:sz w:val="20"/>
          <w:szCs w:val="20"/>
        </w:rPr>
        <w:t xml:space="preserve"> </w:t>
      </w:r>
      <w:r w:rsidRPr="009E069D">
        <w:rPr>
          <w:color w:val="000000"/>
          <w:sz w:val="20"/>
          <w:szCs w:val="20"/>
        </w:rPr>
        <w:t>Тамбовской области (далее – МО).</w:t>
      </w:r>
      <w:bookmarkStart w:id="27" w:name="sub_1002"/>
    </w:p>
    <w:p w:rsidR="001E4DD1" w:rsidRPr="009E069D" w:rsidRDefault="001E4DD1" w:rsidP="001E4DD1">
      <w:pPr>
        <w:widowControl w:val="0"/>
        <w:autoSpaceDE w:val="0"/>
        <w:ind w:firstLine="709"/>
        <w:rPr>
          <w:sz w:val="20"/>
          <w:szCs w:val="20"/>
        </w:rPr>
      </w:pPr>
      <w:r w:rsidRPr="009E069D">
        <w:rPr>
          <w:color w:val="000000"/>
          <w:sz w:val="20"/>
          <w:szCs w:val="20"/>
        </w:rPr>
        <w:t>2.</w:t>
      </w:r>
      <w:r w:rsidRPr="009E069D">
        <w:rPr>
          <w:color w:val="000000"/>
          <w:sz w:val="20"/>
          <w:szCs w:val="20"/>
        </w:rPr>
        <w:tab/>
        <w:t xml:space="preserve">Основными задачами сбора и обмена информацией в области защиты населения и территорий от чрезвычайных ситуаций природного и техногенного характера на территории </w:t>
      </w:r>
      <w:r w:rsidRPr="009E069D">
        <w:rPr>
          <w:bCs/>
          <w:sz w:val="20"/>
          <w:szCs w:val="20"/>
        </w:rPr>
        <w:t>Мордовского муниципального округа</w:t>
      </w:r>
      <w:r w:rsidRPr="009E069D">
        <w:rPr>
          <w:bCs/>
          <w:color w:val="000000"/>
          <w:sz w:val="20"/>
          <w:szCs w:val="20"/>
        </w:rPr>
        <w:t xml:space="preserve"> </w:t>
      </w:r>
      <w:r w:rsidRPr="009E069D">
        <w:rPr>
          <w:color w:val="000000"/>
          <w:sz w:val="20"/>
          <w:szCs w:val="20"/>
        </w:rPr>
        <w:t>Тамбовской области в рамках МЗ ТП РСЧС является:</w:t>
      </w:r>
    </w:p>
    <w:bookmarkEnd w:id="27"/>
    <w:p w:rsidR="001E4DD1" w:rsidRPr="009E069D" w:rsidRDefault="001E4DD1" w:rsidP="001E4DD1">
      <w:pPr>
        <w:widowControl w:val="0"/>
        <w:autoSpaceDE w:val="0"/>
        <w:ind w:firstLine="709"/>
        <w:rPr>
          <w:sz w:val="20"/>
          <w:szCs w:val="20"/>
        </w:rPr>
      </w:pPr>
      <w:r w:rsidRPr="009E069D">
        <w:rPr>
          <w:color w:val="000000"/>
          <w:sz w:val="20"/>
          <w:szCs w:val="20"/>
        </w:rPr>
        <w:t>разработка и реализация постановлений администрации МО по обеспечению защиты населения и территорий от ЧС на территории МО;</w:t>
      </w:r>
    </w:p>
    <w:p w:rsidR="001E4DD1" w:rsidRPr="009E069D" w:rsidRDefault="001E4DD1" w:rsidP="001E4DD1">
      <w:pPr>
        <w:widowControl w:val="0"/>
        <w:autoSpaceDE w:val="0"/>
        <w:ind w:firstLine="709"/>
        <w:rPr>
          <w:sz w:val="20"/>
          <w:szCs w:val="20"/>
        </w:rPr>
      </w:pPr>
      <w:r w:rsidRPr="009E069D">
        <w:rPr>
          <w:color w:val="000000"/>
          <w:sz w:val="20"/>
          <w:szCs w:val="20"/>
        </w:rPr>
        <w:t>прогнозирование возможных ЧС и их последствий на территории МО;</w:t>
      </w:r>
    </w:p>
    <w:p w:rsidR="001E4DD1" w:rsidRPr="009E069D" w:rsidRDefault="001E4DD1" w:rsidP="001E4DD1">
      <w:pPr>
        <w:widowControl w:val="0"/>
        <w:autoSpaceDE w:val="0"/>
        <w:ind w:firstLine="709"/>
        <w:rPr>
          <w:sz w:val="20"/>
          <w:szCs w:val="20"/>
        </w:rPr>
      </w:pPr>
      <w:r w:rsidRPr="009E069D">
        <w:rPr>
          <w:color w:val="000000"/>
          <w:sz w:val="20"/>
          <w:szCs w:val="20"/>
        </w:rPr>
        <w:t>среднесрочное и долгосрочное планирование мероприятий по вопросам предупреждения и ликвидации ЧС на территории МО;</w:t>
      </w:r>
    </w:p>
    <w:p w:rsidR="001E4DD1" w:rsidRPr="009E069D" w:rsidRDefault="001E4DD1" w:rsidP="001E4DD1">
      <w:pPr>
        <w:widowControl w:val="0"/>
        <w:autoSpaceDE w:val="0"/>
        <w:ind w:firstLine="709"/>
        <w:rPr>
          <w:sz w:val="20"/>
          <w:szCs w:val="20"/>
        </w:rPr>
      </w:pPr>
      <w:r w:rsidRPr="009E069D">
        <w:rPr>
          <w:color w:val="000000"/>
          <w:sz w:val="20"/>
          <w:szCs w:val="20"/>
        </w:rPr>
        <w:t>информационное обеспечение деятельности субъектов информационного обмена в области защиты населения и территорий от ЧС;</w:t>
      </w:r>
    </w:p>
    <w:p w:rsidR="001E4DD1" w:rsidRPr="009E069D" w:rsidRDefault="001E4DD1" w:rsidP="001E4DD1">
      <w:pPr>
        <w:widowControl w:val="0"/>
        <w:autoSpaceDE w:val="0"/>
        <w:ind w:firstLine="709"/>
        <w:rPr>
          <w:sz w:val="20"/>
          <w:szCs w:val="20"/>
        </w:rPr>
      </w:pPr>
      <w:r w:rsidRPr="009E069D">
        <w:rPr>
          <w:color w:val="000000"/>
          <w:sz w:val="20"/>
          <w:szCs w:val="20"/>
        </w:rPr>
        <w:t>обоснование принятия управленческих решений при ликвидации ЧС на территории МО;</w:t>
      </w:r>
    </w:p>
    <w:p w:rsidR="001E4DD1" w:rsidRPr="009E069D" w:rsidRDefault="001E4DD1" w:rsidP="001E4DD1">
      <w:pPr>
        <w:widowControl w:val="0"/>
        <w:autoSpaceDE w:val="0"/>
        <w:ind w:firstLine="709"/>
        <w:rPr>
          <w:sz w:val="20"/>
          <w:szCs w:val="20"/>
        </w:rPr>
      </w:pPr>
      <w:r w:rsidRPr="009E069D">
        <w:rPr>
          <w:color w:val="000000"/>
          <w:sz w:val="20"/>
          <w:szCs w:val="20"/>
        </w:rPr>
        <w:t>оценка полноты выполнения требований федерального законодательства в области защиты населения и территорий от ЧС субъектами информационного обмена;</w:t>
      </w:r>
    </w:p>
    <w:p w:rsidR="001E4DD1" w:rsidRPr="009E069D" w:rsidRDefault="001E4DD1" w:rsidP="001E4DD1">
      <w:pPr>
        <w:widowControl w:val="0"/>
        <w:autoSpaceDE w:val="0"/>
        <w:ind w:firstLine="709"/>
        <w:rPr>
          <w:sz w:val="20"/>
          <w:szCs w:val="20"/>
        </w:rPr>
      </w:pPr>
      <w:r w:rsidRPr="009E069D">
        <w:rPr>
          <w:color w:val="000000"/>
          <w:sz w:val="20"/>
          <w:szCs w:val="20"/>
        </w:rPr>
        <w:t>анализ достаточности принимаемых мер для защиты населения и территории от ЧС на территории МО.</w:t>
      </w:r>
    </w:p>
    <w:p w:rsidR="001E4DD1" w:rsidRPr="009E069D" w:rsidRDefault="001E4DD1" w:rsidP="001E4DD1">
      <w:pPr>
        <w:widowControl w:val="0"/>
        <w:autoSpaceDE w:val="0"/>
        <w:ind w:firstLine="709"/>
        <w:rPr>
          <w:sz w:val="20"/>
          <w:szCs w:val="20"/>
        </w:rPr>
      </w:pPr>
      <w:bookmarkStart w:id="28" w:name="sub_1003"/>
      <w:r w:rsidRPr="009E069D">
        <w:rPr>
          <w:color w:val="000000"/>
          <w:sz w:val="20"/>
          <w:szCs w:val="20"/>
        </w:rPr>
        <w:t>3.</w:t>
      </w:r>
      <w:r w:rsidRPr="009E069D">
        <w:rPr>
          <w:color w:val="000000"/>
          <w:sz w:val="20"/>
          <w:szCs w:val="20"/>
        </w:rPr>
        <w:tab/>
        <w:t xml:space="preserve">Источниками оперативной информации на территории </w:t>
      </w:r>
      <w:r w:rsidRPr="009E069D">
        <w:rPr>
          <w:bCs/>
          <w:sz w:val="20"/>
          <w:szCs w:val="20"/>
        </w:rPr>
        <w:t>Мордовского муниципального округа</w:t>
      </w:r>
      <w:r w:rsidRPr="009E069D">
        <w:rPr>
          <w:bCs/>
          <w:color w:val="000000"/>
          <w:sz w:val="20"/>
          <w:szCs w:val="20"/>
        </w:rPr>
        <w:t xml:space="preserve"> </w:t>
      </w:r>
      <w:r w:rsidRPr="009E069D">
        <w:rPr>
          <w:color w:val="000000"/>
          <w:sz w:val="20"/>
          <w:szCs w:val="20"/>
        </w:rPr>
        <w:t>Тамбовской области являются:</w:t>
      </w:r>
    </w:p>
    <w:bookmarkEnd w:id="28"/>
    <w:p w:rsidR="001E4DD1" w:rsidRPr="009E069D" w:rsidRDefault="001E4DD1" w:rsidP="001E4DD1">
      <w:pPr>
        <w:widowControl w:val="0"/>
        <w:autoSpaceDE w:val="0"/>
        <w:ind w:firstLine="709"/>
        <w:rPr>
          <w:sz w:val="20"/>
          <w:szCs w:val="20"/>
        </w:rPr>
      </w:pPr>
      <w:r w:rsidRPr="009E069D">
        <w:rPr>
          <w:color w:val="000000"/>
          <w:sz w:val="20"/>
          <w:szCs w:val="20"/>
        </w:rPr>
        <w:t xml:space="preserve">орган повседневного управления МЗ ТП РСЧС – единая дежурно - диспетчерская служба </w:t>
      </w:r>
      <w:r w:rsidRPr="009E069D">
        <w:rPr>
          <w:bCs/>
          <w:sz w:val="20"/>
          <w:szCs w:val="20"/>
        </w:rPr>
        <w:t>Мордовского муниципального округа</w:t>
      </w:r>
      <w:r w:rsidRPr="009E069D">
        <w:rPr>
          <w:bCs/>
          <w:color w:val="000000"/>
          <w:sz w:val="20"/>
          <w:szCs w:val="20"/>
        </w:rPr>
        <w:t xml:space="preserve"> </w:t>
      </w:r>
      <w:r w:rsidRPr="009E069D">
        <w:rPr>
          <w:color w:val="000000"/>
          <w:sz w:val="20"/>
          <w:szCs w:val="20"/>
        </w:rPr>
        <w:t>Тамбовской области (далее – ЕДДС МО), дежурно-диспетчерские службы объектов на территории МЗ ТП РСЧС и иные субъекты информационного обмена, а при их отсутствии - подразделения или должностные лица, уполномоченные решением субъекта информационного обмена;</w:t>
      </w:r>
    </w:p>
    <w:p w:rsidR="001E4DD1" w:rsidRPr="009E069D" w:rsidRDefault="001E4DD1" w:rsidP="001E4DD1">
      <w:pPr>
        <w:widowControl w:val="0"/>
        <w:autoSpaceDE w:val="0"/>
        <w:ind w:firstLine="709"/>
        <w:rPr>
          <w:sz w:val="20"/>
          <w:szCs w:val="20"/>
        </w:rPr>
      </w:pPr>
      <w:r w:rsidRPr="009E069D">
        <w:rPr>
          <w:sz w:val="20"/>
          <w:szCs w:val="20"/>
        </w:rPr>
        <w:t>организации, осуществляющие наблюдение и контроль за состоянием окружающей природной среды, обстановкой на потенциально опасных объектах (при их наличии) и прилегающих к ним территориях;</w:t>
      </w:r>
    </w:p>
    <w:p w:rsidR="001E4DD1" w:rsidRPr="009E069D" w:rsidRDefault="001E4DD1" w:rsidP="001E4DD1">
      <w:pPr>
        <w:widowControl w:val="0"/>
        <w:autoSpaceDE w:val="0"/>
        <w:ind w:firstLine="709"/>
        <w:rPr>
          <w:sz w:val="20"/>
          <w:szCs w:val="20"/>
        </w:rPr>
      </w:pPr>
      <w:r w:rsidRPr="009E069D">
        <w:rPr>
          <w:sz w:val="20"/>
          <w:szCs w:val="20"/>
        </w:rPr>
        <w:t>организации, технологические процессы на которых могут представлять угрозу возникновения происшествий и ЧС;</w:t>
      </w:r>
    </w:p>
    <w:p w:rsidR="001E4DD1" w:rsidRPr="009E069D" w:rsidRDefault="001E4DD1" w:rsidP="001E4DD1">
      <w:pPr>
        <w:widowControl w:val="0"/>
        <w:autoSpaceDE w:val="0"/>
        <w:ind w:firstLine="709"/>
        <w:rPr>
          <w:sz w:val="20"/>
          <w:szCs w:val="20"/>
        </w:rPr>
      </w:pPr>
      <w:r w:rsidRPr="009E069D">
        <w:rPr>
          <w:sz w:val="20"/>
          <w:szCs w:val="20"/>
        </w:rPr>
        <w:t>службы, подразделения и организации систем жизнеобеспечения МО;</w:t>
      </w:r>
    </w:p>
    <w:p w:rsidR="001E4DD1" w:rsidRPr="009E069D" w:rsidRDefault="001E4DD1" w:rsidP="001E4DD1">
      <w:pPr>
        <w:widowControl w:val="0"/>
        <w:autoSpaceDE w:val="0"/>
        <w:ind w:firstLine="709"/>
        <w:rPr>
          <w:sz w:val="20"/>
          <w:szCs w:val="20"/>
        </w:rPr>
      </w:pPr>
      <w:r w:rsidRPr="009E069D">
        <w:rPr>
          <w:sz w:val="20"/>
          <w:szCs w:val="20"/>
        </w:rPr>
        <w:t>аварийно-спасательные, аварийные, пожарные службы и формирования МО;</w:t>
      </w:r>
    </w:p>
    <w:p w:rsidR="001E4DD1" w:rsidRPr="009E069D" w:rsidRDefault="001E4DD1" w:rsidP="001E4DD1">
      <w:pPr>
        <w:widowControl w:val="0"/>
        <w:autoSpaceDE w:val="0"/>
        <w:ind w:firstLine="709"/>
        <w:rPr>
          <w:sz w:val="20"/>
          <w:szCs w:val="20"/>
        </w:rPr>
      </w:pPr>
      <w:r w:rsidRPr="009E069D">
        <w:rPr>
          <w:sz w:val="20"/>
          <w:szCs w:val="20"/>
        </w:rPr>
        <w:t>общественные организации и граждане МО.</w:t>
      </w:r>
    </w:p>
    <w:p w:rsidR="001E4DD1" w:rsidRPr="009E069D" w:rsidRDefault="001E4DD1" w:rsidP="001E4DD1">
      <w:pPr>
        <w:widowControl w:val="0"/>
        <w:autoSpaceDE w:val="0"/>
        <w:ind w:firstLine="709"/>
        <w:rPr>
          <w:sz w:val="20"/>
          <w:szCs w:val="20"/>
        </w:rPr>
      </w:pPr>
      <w:bookmarkStart w:id="29" w:name="sub_1004"/>
      <w:r w:rsidRPr="009E069D">
        <w:rPr>
          <w:sz w:val="20"/>
          <w:szCs w:val="20"/>
        </w:rPr>
        <w:t>4.</w:t>
      </w:r>
      <w:r w:rsidRPr="009E069D">
        <w:rPr>
          <w:sz w:val="20"/>
          <w:szCs w:val="20"/>
        </w:rPr>
        <w:tab/>
        <w:t>Информационные ресурсы в области защиты населения и территорий от ЧС подразделяются на оперативную и плановую информации.</w:t>
      </w:r>
    </w:p>
    <w:bookmarkEnd w:id="29"/>
    <w:p w:rsidR="001E4DD1" w:rsidRPr="009E069D" w:rsidRDefault="001E4DD1" w:rsidP="001E4DD1">
      <w:pPr>
        <w:widowControl w:val="0"/>
        <w:autoSpaceDE w:val="0"/>
        <w:ind w:firstLine="709"/>
        <w:rPr>
          <w:sz w:val="20"/>
          <w:szCs w:val="20"/>
        </w:rPr>
      </w:pPr>
      <w:r w:rsidRPr="009E069D">
        <w:rPr>
          <w:sz w:val="20"/>
          <w:szCs w:val="20"/>
        </w:rPr>
        <w:t>Оперативная информация предназначена для оповещения и информирования населения об угрозе возникновения или возникновении ЧС на территории МО, оценки вероятных последствий, выработки и принятия мер по ее ликвидации.</w:t>
      </w:r>
    </w:p>
    <w:p w:rsidR="001E4DD1" w:rsidRPr="009E069D" w:rsidRDefault="001E4DD1" w:rsidP="001E4DD1">
      <w:pPr>
        <w:widowControl w:val="0"/>
        <w:autoSpaceDE w:val="0"/>
        <w:ind w:firstLine="709"/>
        <w:rPr>
          <w:sz w:val="20"/>
          <w:szCs w:val="20"/>
        </w:rPr>
      </w:pPr>
      <w:r w:rsidRPr="009E069D">
        <w:rPr>
          <w:sz w:val="20"/>
          <w:szCs w:val="20"/>
        </w:rPr>
        <w:t>К оперативной информации относятся сведения о прогнозируемых и (или) возникших ЧС природного и техногенного характера и их последствиях, сведения о силах и средствах МЗ ТП РСЧС привлекаемых для предупреждения и ликвидации ЧС, а также об их деятельности, направленной на предупреждение и ликвидацию ЧС.</w:t>
      </w:r>
    </w:p>
    <w:p w:rsidR="001E4DD1" w:rsidRPr="009E069D" w:rsidRDefault="001E4DD1" w:rsidP="001E4DD1">
      <w:pPr>
        <w:widowControl w:val="0"/>
        <w:autoSpaceDE w:val="0"/>
        <w:ind w:firstLine="709"/>
        <w:rPr>
          <w:sz w:val="20"/>
          <w:szCs w:val="20"/>
        </w:rPr>
      </w:pPr>
      <w:r w:rsidRPr="009E069D">
        <w:rPr>
          <w:sz w:val="20"/>
          <w:szCs w:val="20"/>
        </w:rPr>
        <w:t>К плановой информации относятся сведения об административно-территориальных образованиях, об организациях и их деятельности, необходимые для заблаговременного планирования мероприятий по предупреждению и ликвидации чрезвычайных ситуаций. В плановую информацию в обязательном порядке включаются данные о численности населения административно-территориальных образований и работников организаций.</w:t>
      </w:r>
    </w:p>
    <w:p w:rsidR="001E4DD1" w:rsidRPr="009E069D" w:rsidRDefault="001E4DD1" w:rsidP="001E4DD1">
      <w:pPr>
        <w:widowControl w:val="0"/>
        <w:autoSpaceDE w:val="0"/>
        <w:ind w:firstLine="709"/>
        <w:rPr>
          <w:sz w:val="20"/>
          <w:szCs w:val="20"/>
        </w:rPr>
      </w:pPr>
      <w:r w:rsidRPr="009E069D">
        <w:rPr>
          <w:sz w:val="20"/>
          <w:szCs w:val="20"/>
        </w:rPr>
        <w:t>Плановую информацию составляют сведения о состоянии и изменениях радиационной, химической, медико-биологической, взрывной, пожарной, экологической безопасности, а также в системах энерго- и жизнеобеспечения на соответствующих территориях МО, в том числе на потенциально опасных объектах (при их наличии), об эффективности принятых и планируемых мер по предупреждению происшествий и ЧС, подготовке органов управления и поддержании в готовности сил и средств, предназначенных для ликвидации последствий происшествий и ЧС.</w:t>
      </w:r>
    </w:p>
    <w:p w:rsidR="001E4DD1" w:rsidRPr="009E069D" w:rsidRDefault="001E4DD1" w:rsidP="001E4DD1">
      <w:pPr>
        <w:widowControl w:val="0"/>
        <w:autoSpaceDE w:val="0"/>
        <w:ind w:firstLine="709"/>
        <w:rPr>
          <w:sz w:val="20"/>
          <w:szCs w:val="20"/>
        </w:rPr>
      </w:pPr>
      <w:bookmarkStart w:id="30" w:name="sub_10041"/>
      <w:r w:rsidRPr="009E069D">
        <w:rPr>
          <w:sz w:val="20"/>
          <w:szCs w:val="20"/>
        </w:rPr>
        <w:t>4.1.</w:t>
      </w:r>
      <w:r w:rsidRPr="009E069D">
        <w:rPr>
          <w:sz w:val="20"/>
          <w:szCs w:val="20"/>
        </w:rPr>
        <w:tab/>
        <w:t>По форме исполнения информация может быть формализованной и неформализованной.</w:t>
      </w:r>
    </w:p>
    <w:bookmarkEnd w:id="30"/>
    <w:p w:rsidR="001E4DD1" w:rsidRPr="009E069D" w:rsidRDefault="001E4DD1" w:rsidP="001E4DD1">
      <w:pPr>
        <w:widowControl w:val="0"/>
        <w:autoSpaceDE w:val="0"/>
        <w:ind w:firstLine="709"/>
        <w:rPr>
          <w:sz w:val="20"/>
          <w:szCs w:val="20"/>
        </w:rPr>
      </w:pPr>
      <w:r w:rsidRPr="009E069D">
        <w:rPr>
          <w:sz w:val="20"/>
          <w:szCs w:val="20"/>
        </w:rPr>
        <w:t>Формализованная информация оформляется по строго установленным формам.</w:t>
      </w:r>
    </w:p>
    <w:p w:rsidR="001E4DD1" w:rsidRPr="009E069D" w:rsidRDefault="001E4DD1" w:rsidP="001E4DD1">
      <w:pPr>
        <w:widowControl w:val="0"/>
        <w:autoSpaceDE w:val="0"/>
        <w:ind w:firstLine="709"/>
        <w:rPr>
          <w:sz w:val="20"/>
          <w:szCs w:val="20"/>
        </w:rPr>
      </w:pPr>
      <w:r w:rsidRPr="009E069D">
        <w:rPr>
          <w:sz w:val="20"/>
          <w:szCs w:val="20"/>
        </w:rPr>
        <w:t>Неформализованная информация оформляется в произвольной форме.</w:t>
      </w:r>
    </w:p>
    <w:p w:rsidR="001E4DD1" w:rsidRPr="009E069D" w:rsidRDefault="001E4DD1" w:rsidP="001E4DD1">
      <w:pPr>
        <w:widowControl w:val="0"/>
        <w:autoSpaceDE w:val="0"/>
        <w:ind w:firstLine="709"/>
        <w:rPr>
          <w:sz w:val="20"/>
          <w:szCs w:val="20"/>
        </w:rPr>
      </w:pPr>
      <w:bookmarkStart w:id="31" w:name="sub_1005"/>
      <w:r w:rsidRPr="009E069D">
        <w:rPr>
          <w:sz w:val="20"/>
          <w:szCs w:val="20"/>
        </w:rPr>
        <w:t>5.</w:t>
      </w:r>
      <w:r w:rsidRPr="009E069D">
        <w:rPr>
          <w:sz w:val="20"/>
          <w:szCs w:val="20"/>
        </w:rPr>
        <w:tab/>
        <w:t>Обмен оперативной информацией на территории МО осуществляется незамедлительно устным докладом с последующим письменным подтверждением в 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Тамбовской области (далее – ЦУКС ГУ МЧС по Тамбовской области) соответствии с формами и сроками, утвержденными Министерством Российской Федерации по делам гражданской обороны, чрезвычайным ситуациям и ликвидации последствий стихийных бедствий,</w:t>
      </w:r>
      <w:r w:rsidRPr="009E069D">
        <w:rPr>
          <w:sz w:val="20"/>
          <w:szCs w:val="20"/>
        </w:rPr>
        <w:br/>
        <w:t>в том числе с использованием автоматизированной информационно-управляющей системы МЗ ТП РСЧС.</w:t>
      </w:r>
    </w:p>
    <w:p w:rsidR="001E4DD1" w:rsidRPr="009E069D" w:rsidRDefault="001E4DD1" w:rsidP="001E4DD1">
      <w:pPr>
        <w:widowControl w:val="0"/>
        <w:autoSpaceDE w:val="0"/>
        <w:ind w:firstLine="709"/>
        <w:rPr>
          <w:sz w:val="20"/>
          <w:szCs w:val="20"/>
        </w:rPr>
      </w:pPr>
      <w:bookmarkStart w:id="32" w:name="sub_10051"/>
      <w:bookmarkEnd w:id="31"/>
      <w:r w:rsidRPr="009E069D">
        <w:rPr>
          <w:sz w:val="20"/>
          <w:szCs w:val="20"/>
        </w:rPr>
        <w:t>5.1.</w:t>
      </w:r>
      <w:r w:rsidRPr="009E069D">
        <w:rPr>
          <w:sz w:val="20"/>
          <w:szCs w:val="20"/>
        </w:rPr>
        <w:tab/>
        <w:t>Обмен оперативной информацией обеспечивается:</w:t>
      </w:r>
    </w:p>
    <w:bookmarkEnd w:id="32"/>
    <w:p w:rsidR="001E4DD1" w:rsidRPr="009E069D" w:rsidRDefault="001E4DD1" w:rsidP="001E4DD1">
      <w:pPr>
        <w:widowControl w:val="0"/>
        <w:autoSpaceDE w:val="0"/>
        <w:ind w:firstLine="709"/>
        <w:rPr>
          <w:sz w:val="20"/>
          <w:szCs w:val="20"/>
        </w:rPr>
      </w:pPr>
      <w:r w:rsidRPr="009E069D">
        <w:rPr>
          <w:sz w:val="20"/>
          <w:szCs w:val="20"/>
        </w:rPr>
        <w:t>на местном уровне - через ЕДДС МО;</w:t>
      </w:r>
    </w:p>
    <w:p w:rsidR="001E4DD1" w:rsidRPr="009E069D" w:rsidRDefault="001E4DD1" w:rsidP="001E4DD1">
      <w:pPr>
        <w:widowControl w:val="0"/>
        <w:autoSpaceDE w:val="0"/>
        <w:ind w:firstLine="709"/>
        <w:rPr>
          <w:sz w:val="20"/>
          <w:szCs w:val="20"/>
        </w:rPr>
      </w:pPr>
      <w:r w:rsidRPr="009E069D">
        <w:rPr>
          <w:sz w:val="20"/>
          <w:szCs w:val="20"/>
        </w:rPr>
        <w:t>на объектовом уровне - через дежурно-диспетчерские службы организаций (объектов), осуществляющих свою деятельность на территории МО.</w:t>
      </w:r>
      <w:bookmarkStart w:id="33" w:name="sub_10052"/>
    </w:p>
    <w:p w:rsidR="001E4DD1" w:rsidRPr="009E069D" w:rsidRDefault="001E4DD1" w:rsidP="001E4DD1">
      <w:pPr>
        <w:widowControl w:val="0"/>
        <w:autoSpaceDE w:val="0"/>
        <w:ind w:firstLine="709"/>
        <w:rPr>
          <w:sz w:val="20"/>
          <w:szCs w:val="20"/>
        </w:rPr>
      </w:pPr>
      <w:r w:rsidRPr="009E069D">
        <w:rPr>
          <w:sz w:val="20"/>
          <w:szCs w:val="20"/>
        </w:rPr>
        <w:t>5.2.</w:t>
      </w:r>
      <w:r w:rsidRPr="009E069D">
        <w:rPr>
          <w:sz w:val="20"/>
          <w:szCs w:val="20"/>
        </w:rPr>
        <w:tab/>
        <w:t>Для сбора и учета плановой информации АМО и организации на основе собранной и обработанной информации формируют базы данных в области защиты населения и территорий от ЧС в своей сфере деятельности и осуществляют их актуализацию (далее - базы данных).</w:t>
      </w:r>
    </w:p>
    <w:bookmarkEnd w:id="33"/>
    <w:p w:rsidR="001E4DD1" w:rsidRPr="009E069D" w:rsidRDefault="001E4DD1" w:rsidP="001E4DD1">
      <w:pPr>
        <w:widowControl w:val="0"/>
        <w:autoSpaceDE w:val="0"/>
        <w:ind w:firstLine="709"/>
        <w:rPr>
          <w:sz w:val="20"/>
          <w:szCs w:val="20"/>
        </w:rPr>
      </w:pPr>
      <w:r w:rsidRPr="009E069D">
        <w:rPr>
          <w:sz w:val="20"/>
          <w:szCs w:val="20"/>
        </w:rPr>
        <w:t>База данных ведется ЕДДС МО с использованием автоматизированных информационных систем, в том числе аппаратно-программного комплекса «Безопасный город».</w:t>
      </w:r>
    </w:p>
    <w:p w:rsidR="001E4DD1" w:rsidRPr="009E069D" w:rsidRDefault="001E4DD1" w:rsidP="001E4DD1">
      <w:pPr>
        <w:widowControl w:val="0"/>
        <w:autoSpaceDE w:val="0"/>
        <w:ind w:firstLine="709"/>
        <w:rPr>
          <w:sz w:val="20"/>
          <w:szCs w:val="20"/>
        </w:rPr>
      </w:pPr>
      <w:bookmarkStart w:id="34" w:name="sub_10053"/>
      <w:r w:rsidRPr="009E069D">
        <w:rPr>
          <w:sz w:val="20"/>
          <w:szCs w:val="20"/>
        </w:rPr>
        <w:t>5.3.</w:t>
      </w:r>
      <w:r w:rsidRPr="009E069D">
        <w:rPr>
          <w:sz w:val="20"/>
          <w:szCs w:val="20"/>
        </w:rPr>
        <w:tab/>
        <w:t>Обмен информацией на местном уровне осуществляется в соответствии с действующим законодательством, соглашениями об информационном взаимодействии, заключенными субъектами информационного обмена.</w:t>
      </w:r>
    </w:p>
    <w:bookmarkEnd w:id="34"/>
    <w:p w:rsidR="001E4DD1" w:rsidRPr="009E069D" w:rsidRDefault="001E4DD1" w:rsidP="001E4DD1">
      <w:pPr>
        <w:widowControl w:val="0"/>
        <w:autoSpaceDE w:val="0"/>
        <w:ind w:firstLine="709"/>
        <w:rPr>
          <w:sz w:val="20"/>
          <w:szCs w:val="20"/>
        </w:rPr>
      </w:pPr>
      <w:r w:rsidRPr="009E069D">
        <w:rPr>
          <w:sz w:val="20"/>
          <w:szCs w:val="20"/>
        </w:rPr>
        <w:t>В соглашениях определяются обязанности сторон, состав информации, подлежащей обмену, порядок взаимного использования информационных систем, организации каналов связи, конвергенции ведомственных информационных систем с автоматизированной информационно управляющей системой МЗ ТП РСЧС, а также других данных, необходимых для осуществления сбора и обмена информацией.</w:t>
      </w:r>
      <w:bookmarkStart w:id="35" w:name="sub_10054"/>
    </w:p>
    <w:p w:rsidR="001E4DD1" w:rsidRPr="009E069D" w:rsidRDefault="001E4DD1" w:rsidP="001E4DD1">
      <w:pPr>
        <w:widowControl w:val="0"/>
        <w:autoSpaceDE w:val="0"/>
        <w:ind w:firstLine="709"/>
        <w:rPr>
          <w:sz w:val="20"/>
          <w:szCs w:val="20"/>
        </w:rPr>
      </w:pPr>
      <w:r w:rsidRPr="009E069D">
        <w:rPr>
          <w:sz w:val="20"/>
          <w:szCs w:val="20"/>
        </w:rPr>
        <w:t>6.</w:t>
      </w:r>
      <w:r w:rsidRPr="009E069D">
        <w:rPr>
          <w:sz w:val="20"/>
          <w:szCs w:val="20"/>
        </w:rPr>
        <w:tab/>
        <w:t>При сборе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в области защиты государственной тайны в Российской Федерации.</w:t>
      </w:r>
      <w:bookmarkStart w:id="36" w:name="sub_1006"/>
      <w:bookmarkEnd w:id="35"/>
    </w:p>
    <w:p w:rsidR="001E4DD1" w:rsidRPr="009E069D" w:rsidRDefault="001E4DD1" w:rsidP="001E4DD1">
      <w:pPr>
        <w:widowControl w:val="0"/>
        <w:autoSpaceDE w:val="0"/>
        <w:ind w:firstLine="709"/>
        <w:rPr>
          <w:sz w:val="20"/>
          <w:szCs w:val="20"/>
        </w:rPr>
      </w:pPr>
      <w:r w:rsidRPr="009E069D">
        <w:rPr>
          <w:sz w:val="20"/>
          <w:szCs w:val="20"/>
        </w:rPr>
        <w:t>7.</w:t>
      </w:r>
      <w:r w:rsidRPr="009E069D">
        <w:rPr>
          <w:sz w:val="20"/>
          <w:szCs w:val="20"/>
        </w:rPr>
        <w:tab/>
        <w:t>Сроки и формы представления информации в области защиты населения и территорий от чрезвычайных ситуаций природного и техногенного характера</w:t>
      </w:r>
      <w:r w:rsidRPr="009E069D">
        <w:rPr>
          <w:sz w:val="20"/>
          <w:szCs w:val="20"/>
          <w:lang w:eastAsia="ar-SA"/>
        </w:rPr>
        <w:t xml:space="preserve"> на территории </w:t>
      </w:r>
      <w:r w:rsidRPr="009E069D">
        <w:rPr>
          <w:bCs/>
          <w:sz w:val="20"/>
          <w:szCs w:val="20"/>
        </w:rPr>
        <w:t>Мордовского муниципального округа</w:t>
      </w:r>
      <w:r w:rsidRPr="009E069D">
        <w:rPr>
          <w:bCs/>
          <w:color w:val="000000"/>
          <w:sz w:val="20"/>
          <w:szCs w:val="20"/>
        </w:rPr>
        <w:t xml:space="preserve"> </w:t>
      </w:r>
      <w:r w:rsidRPr="009E069D">
        <w:rPr>
          <w:bCs/>
          <w:sz w:val="20"/>
          <w:szCs w:val="20"/>
        </w:rPr>
        <w:t>Тамбовской области определены в приложении к настоящему Порядку.</w:t>
      </w:r>
    </w:p>
    <w:p w:rsidR="001E4DD1" w:rsidRPr="009E069D" w:rsidRDefault="001E4DD1" w:rsidP="001E4DD1">
      <w:pPr>
        <w:widowControl w:val="0"/>
        <w:autoSpaceDE w:val="0"/>
        <w:ind w:firstLine="709"/>
        <w:rPr>
          <w:sz w:val="20"/>
          <w:szCs w:val="20"/>
        </w:rPr>
      </w:pPr>
      <w:r w:rsidRPr="009E069D">
        <w:rPr>
          <w:sz w:val="20"/>
          <w:szCs w:val="20"/>
        </w:rPr>
        <w:t>8.</w:t>
      </w:r>
      <w:r w:rsidRPr="009E069D">
        <w:rPr>
          <w:sz w:val="20"/>
          <w:szCs w:val="20"/>
        </w:rPr>
        <w:tab/>
        <w:t>Методическое руководство по представлению информации в области защиты населения и территорий от чрезвычайных ситуаций природного и техногенного характера на территории МО осуществляет субъект информационного обмена, ответственный за прием данной информации.</w:t>
      </w:r>
    </w:p>
    <w:bookmarkEnd w:id="36"/>
    <w:p w:rsidR="001E4DD1" w:rsidRPr="009E069D" w:rsidRDefault="001E4DD1" w:rsidP="001E4DD1">
      <w:pPr>
        <w:widowControl w:val="0"/>
        <w:autoSpaceDE w:val="0"/>
        <w:ind w:firstLine="709"/>
        <w:rPr>
          <w:sz w:val="20"/>
          <w:szCs w:val="20"/>
        </w:rPr>
      </w:pPr>
      <w:r w:rsidRPr="009E069D">
        <w:rPr>
          <w:sz w:val="20"/>
          <w:szCs w:val="20"/>
        </w:rPr>
        <w:t>9</w:t>
      </w:r>
      <w:bookmarkStart w:id="37" w:name="sub_1007"/>
      <w:r w:rsidRPr="009E069D">
        <w:rPr>
          <w:sz w:val="20"/>
          <w:szCs w:val="20"/>
        </w:rPr>
        <w:t>.</w:t>
      </w:r>
      <w:r w:rsidRPr="009E069D">
        <w:rPr>
          <w:sz w:val="20"/>
          <w:szCs w:val="20"/>
        </w:rPr>
        <w:tab/>
        <w:t>Финансирование мероприятий по сбору, представлению или обобщению информации в области защиты населения и территорий от чрезвычайных ситуаций природного и техногенного характера на территории МО, в том числе оплата услуг связи для передачи информации осуществляется в порядке, установленном законодательством Российской Федерации.</w:t>
      </w:r>
    </w:p>
    <w:bookmarkEnd w:id="37"/>
    <w:p w:rsidR="00361C8E" w:rsidRPr="00E849B4"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5E4F9C" w:rsidRPr="00E849B4" w:rsidRDefault="005E4F9C"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1E4DD1" w:rsidRPr="009E069D" w:rsidRDefault="001E4DD1" w:rsidP="001E4DD1">
      <w:pPr>
        <w:pStyle w:val="1"/>
        <w:spacing w:before="0"/>
        <w:jc w:val="center"/>
        <w:rPr>
          <w:rFonts w:ascii="PT Astra Serif" w:hAnsi="PT Astra Serif"/>
          <w:sz w:val="20"/>
          <w:szCs w:val="20"/>
        </w:rPr>
      </w:pPr>
      <w:r w:rsidRPr="009E069D">
        <w:rPr>
          <w:rFonts w:ascii="PT Astra Serif" w:hAnsi="PT Astra Serif"/>
          <w:b w:val="0"/>
          <w:color w:val="000000"/>
          <w:sz w:val="20"/>
          <w:szCs w:val="20"/>
        </w:rPr>
        <w:t>Сроки и формы представления информации в области защиты населения и территорий от чрезвычайных ситуаций природного и техногенного характера</w:t>
      </w:r>
      <w:r w:rsidRPr="009E069D">
        <w:rPr>
          <w:rFonts w:ascii="PT Astra Serif" w:hAnsi="PT Astra Serif"/>
          <w:b w:val="0"/>
          <w:color w:val="000000"/>
          <w:sz w:val="20"/>
          <w:szCs w:val="20"/>
          <w:lang w:eastAsia="ar-SA"/>
        </w:rPr>
        <w:t xml:space="preserve"> на территории </w:t>
      </w:r>
      <w:r w:rsidRPr="009E069D">
        <w:rPr>
          <w:rFonts w:ascii="PT Astra Serif" w:hAnsi="PT Astra Serif"/>
          <w:b w:val="0"/>
          <w:bCs w:val="0"/>
          <w:color w:val="auto"/>
          <w:sz w:val="20"/>
          <w:szCs w:val="20"/>
        </w:rPr>
        <w:t>Мордовского муниципального округа</w:t>
      </w:r>
      <w:r w:rsidRPr="009E069D">
        <w:rPr>
          <w:rFonts w:ascii="PT Astra Serif" w:hAnsi="PT Astra Serif"/>
          <w:bCs w:val="0"/>
          <w:color w:val="000000"/>
          <w:sz w:val="20"/>
          <w:szCs w:val="20"/>
        </w:rPr>
        <w:t xml:space="preserve"> </w:t>
      </w:r>
      <w:r w:rsidRPr="009E069D">
        <w:rPr>
          <w:rFonts w:ascii="PT Astra Serif" w:hAnsi="PT Astra Serif"/>
          <w:b w:val="0"/>
          <w:color w:val="000000"/>
          <w:sz w:val="20"/>
          <w:szCs w:val="20"/>
        </w:rPr>
        <w:t>Тамбовской области</w:t>
      </w:r>
    </w:p>
    <w:p w:rsidR="001E4DD1" w:rsidRPr="009E069D" w:rsidRDefault="001E4DD1" w:rsidP="001E4DD1">
      <w:pPr>
        <w:rPr>
          <w:b/>
          <w:color w:val="000000"/>
          <w:sz w:val="20"/>
          <w:szCs w:val="20"/>
        </w:rPr>
      </w:pPr>
    </w:p>
    <w:tbl>
      <w:tblPr>
        <w:tblW w:w="4253" w:type="dxa"/>
        <w:tblInd w:w="108" w:type="dxa"/>
        <w:tblLayout w:type="fixed"/>
        <w:tblLook w:val="0000"/>
      </w:tblPr>
      <w:tblGrid>
        <w:gridCol w:w="426"/>
        <w:gridCol w:w="850"/>
        <w:gridCol w:w="992"/>
        <w:gridCol w:w="851"/>
        <w:gridCol w:w="1134"/>
      </w:tblGrid>
      <w:tr w:rsidR="001E4DD1" w:rsidRPr="009E069D" w:rsidTr="00E2082A">
        <w:trPr>
          <w:trHeight w:val="23"/>
          <w:tblHead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w:t>
            </w:r>
          </w:p>
          <w:p w:rsidR="001E4DD1" w:rsidRPr="009E069D" w:rsidRDefault="001E4DD1" w:rsidP="007E0607">
            <w:pPr>
              <w:jc w:val="center"/>
              <w:rPr>
                <w:sz w:val="20"/>
                <w:szCs w:val="20"/>
              </w:rPr>
            </w:pPr>
            <w:r w:rsidRPr="009E069D">
              <w:rPr>
                <w:color w:val="000000"/>
                <w:sz w:val="20"/>
                <w:szCs w:val="20"/>
              </w:rPr>
              <w:t>п/п</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Наименование информации</w:t>
            </w:r>
          </w:p>
          <w:p w:rsidR="001E4DD1" w:rsidRPr="009E069D" w:rsidRDefault="001E4DD1" w:rsidP="007E0607">
            <w:pPr>
              <w:jc w:val="center"/>
              <w:rPr>
                <w:sz w:val="20"/>
                <w:szCs w:val="20"/>
              </w:rPr>
            </w:pPr>
            <w:r w:rsidRPr="009E069D">
              <w:rPr>
                <w:color w:val="000000"/>
                <w:sz w:val="20"/>
                <w:szCs w:val="20"/>
              </w:rPr>
              <w:t>(донесений),</w:t>
            </w:r>
          </w:p>
          <w:p w:rsidR="001E4DD1" w:rsidRPr="009E069D" w:rsidRDefault="001E4DD1" w:rsidP="007E0607">
            <w:pPr>
              <w:jc w:val="center"/>
              <w:rPr>
                <w:sz w:val="20"/>
                <w:szCs w:val="20"/>
              </w:rPr>
            </w:pPr>
            <w:r w:rsidRPr="009E069D">
              <w:rPr>
                <w:color w:val="000000"/>
                <w:sz w:val="20"/>
                <w:szCs w:val="20"/>
              </w:rPr>
              <w:t>№ формы донесения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Наименование органов,</w:t>
            </w:r>
          </w:p>
          <w:p w:rsidR="001E4DD1" w:rsidRPr="009E069D" w:rsidRDefault="001E4DD1" w:rsidP="007E0607">
            <w:pPr>
              <w:jc w:val="center"/>
              <w:rPr>
                <w:sz w:val="20"/>
                <w:szCs w:val="20"/>
              </w:rPr>
            </w:pPr>
            <w:r w:rsidRPr="009E069D">
              <w:rPr>
                <w:color w:val="000000"/>
                <w:sz w:val="20"/>
                <w:szCs w:val="20"/>
              </w:rPr>
              <w:t>организаций, структурных</w:t>
            </w:r>
          </w:p>
          <w:p w:rsidR="001E4DD1" w:rsidRPr="009E069D" w:rsidRDefault="001E4DD1" w:rsidP="007E0607">
            <w:pPr>
              <w:ind w:left="-108" w:right="-33"/>
              <w:jc w:val="center"/>
              <w:rPr>
                <w:sz w:val="20"/>
                <w:szCs w:val="20"/>
              </w:rPr>
            </w:pPr>
            <w:r w:rsidRPr="009E069D">
              <w:rPr>
                <w:color w:val="000000"/>
                <w:sz w:val="20"/>
                <w:szCs w:val="20"/>
              </w:rPr>
              <w:t>подразделений органов (организаций), предоставляющих информацию о ЧС</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Наименование органов, организаций, структурных подразделений органов (организаций), которым предоставляют информацию о ЧС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Периодичность</w:t>
            </w:r>
          </w:p>
          <w:p w:rsidR="001E4DD1" w:rsidRPr="009E069D" w:rsidRDefault="001E4DD1" w:rsidP="007E0607">
            <w:pPr>
              <w:jc w:val="center"/>
              <w:rPr>
                <w:sz w:val="20"/>
                <w:szCs w:val="20"/>
              </w:rPr>
            </w:pPr>
            <w:r w:rsidRPr="009E069D">
              <w:rPr>
                <w:color w:val="000000"/>
                <w:sz w:val="20"/>
                <w:szCs w:val="20"/>
              </w:rPr>
              <w:t>и сроки предоставления информации о ЧС</w:t>
            </w:r>
          </w:p>
        </w:tc>
      </w:tr>
      <w:tr w:rsidR="001E4DD1" w:rsidRPr="009E069D" w:rsidTr="00E2082A">
        <w:trPr>
          <w:trHeight w:val="23"/>
          <w:tblHeader/>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jc w:val="center"/>
              <w:rPr>
                <w:sz w:val="20"/>
                <w:szCs w:val="20"/>
              </w:rPr>
            </w:pPr>
            <w:r w:rsidRPr="009E069D">
              <w:rPr>
                <w:color w:val="00000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jc w:val="center"/>
              <w:rPr>
                <w:sz w:val="20"/>
                <w:szCs w:val="20"/>
              </w:rPr>
            </w:pPr>
            <w:r w:rsidRPr="009E069D">
              <w:rPr>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jc w:val="center"/>
              <w:rPr>
                <w:sz w:val="20"/>
                <w:szCs w:val="20"/>
              </w:rPr>
            </w:pPr>
            <w:r w:rsidRPr="009E069D">
              <w:rPr>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jc w:val="center"/>
              <w:rPr>
                <w:sz w:val="20"/>
                <w:szCs w:val="20"/>
              </w:rPr>
            </w:pPr>
            <w:r w:rsidRPr="009E069D">
              <w:rPr>
                <w:color w:val="00000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jc w:val="center"/>
              <w:rPr>
                <w:sz w:val="20"/>
                <w:szCs w:val="20"/>
              </w:rPr>
            </w:pPr>
            <w:r w:rsidRPr="009E069D">
              <w:rPr>
                <w:color w:val="000000"/>
                <w:sz w:val="20"/>
                <w:szCs w:val="20"/>
              </w:rPr>
              <w:t>5</w:t>
            </w:r>
          </w:p>
        </w:tc>
      </w:tr>
      <w:tr w:rsidR="001E4DD1" w:rsidRPr="009E069D" w:rsidTr="00E2082A">
        <w:trPr>
          <w:trHeight w:val="1627"/>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Донесение об угрозе (прогнозе) ЧС, форма 1/ЧС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Подразделения организаций,</w:t>
            </w:r>
          </w:p>
          <w:p w:rsidR="001E4DD1" w:rsidRPr="009E069D" w:rsidRDefault="001E4DD1" w:rsidP="007E0607">
            <w:pPr>
              <w:jc w:val="center"/>
              <w:rPr>
                <w:sz w:val="20"/>
                <w:szCs w:val="20"/>
              </w:rPr>
            </w:pPr>
            <w:r w:rsidRPr="009E069D">
              <w:rPr>
                <w:color w:val="000000"/>
                <w:sz w:val="20"/>
                <w:szCs w:val="20"/>
              </w:rPr>
              <w:t>обеспечивающие их деятельность</w:t>
            </w:r>
          </w:p>
          <w:p w:rsidR="001E4DD1" w:rsidRPr="009E069D" w:rsidRDefault="001E4DD1" w:rsidP="007E0607">
            <w:pPr>
              <w:jc w:val="center"/>
              <w:rPr>
                <w:sz w:val="20"/>
                <w:szCs w:val="20"/>
              </w:rPr>
            </w:pPr>
            <w:r w:rsidRPr="009E069D">
              <w:rPr>
                <w:color w:val="000000"/>
                <w:sz w:val="20"/>
                <w:szCs w:val="20"/>
              </w:rPr>
              <w:t>в области защиты населения</w:t>
            </w:r>
          </w:p>
          <w:p w:rsidR="001E4DD1" w:rsidRPr="009E069D" w:rsidRDefault="001E4DD1" w:rsidP="007E0607">
            <w:pPr>
              <w:jc w:val="center"/>
              <w:rPr>
                <w:sz w:val="20"/>
                <w:szCs w:val="20"/>
              </w:rPr>
            </w:pPr>
            <w:r w:rsidRPr="009E069D">
              <w:rPr>
                <w:color w:val="000000"/>
                <w:sz w:val="20"/>
                <w:szCs w:val="20"/>
              </w:rPr>
              <w:t>и территорий от ЧС, управление силами и средствами, предназначенными</w:t>
            </w:r>
          </w:p>
          <w:p w:rsidR="001E4DD1" w:rsidRPr="009E069D" w:rsidRDefault="001E4DD1" w:rsidP="007E0607">
            <w:pPr>
              <w:jc w:val="center"/>
              <w:rPr>
                <w:sz w:val="20"/>
                <w:szCs w:val="20"/>
              </w:rPr>
            </w:pPr>
            <w:r w:rsidRPr="009E069D">
              <w:rPr>
                <w:color w:val="000000"/>
                <w:sz w:val="20"/>
                <w:szCs w:val="20"/>
              </w:rPr>
              <w:t>и привлекаемыми для предупреждения</w:t>
            </w:r>
          </w:p>
          <w:p w:rsidR="001E4DD1" w:rsidRPr="009E069D" w:rsidRDefault="001E4DD1" w:rsidP="007E0607">
            <w:pPr>
              <w:jc w:val="center"/>
              <w:rPr>
                <w:color w:val="000000"/>
                <w:sz w:val="20"/>
                <w:szCs w:val="20"/>
              </w:rPr>
            </w:pPr>
            <w:r w:rsidRPr="009E069D">
              <w:rPr>
                <w:color w:val="000000"/>
                <w:sz w:val="20"/>
                <w:szCs w:val="20"/>
              </w:rPr>
              <w:t>и ликвидации ЧС (дежурно-диспетчерская служба объекта (далее – ДДС объекта)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АМО – через ЕДДС МО</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Незамедлительно, по любым из имеющихся средств связи, с последующим подтверждением путем предоставления формы 1/ЧС в течение 1 часа с момента получения данной информации.</w:t>
            </w:r>
            <w:r w:rsidRPr="009E069D">
              <w:rPr>
                <w:color w:val="000000"/>
                <w:sz w:val="20"/>
                <w:szCs w:val="20"/>
              </w:rPr>
              <w:br/>
              <w:t>В дальнейшем, при резком изменении обстановки, – незамедлительно</w:t>
            </w:r>
          </w:p>
        </w:tc>
      </w:tr>
      <w:tr w:rsidR="001E4DD1" w:rsidRPr="009E069D" w:rsidTr="00E2082A">
        <w:trPr>
          <w:trHeight w:val="1644"/>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Подведомственные и территориальные</w:t>
            </w:r>
          </w:p>
          <w:p w:rsidR="001E4DD1" w:rsidRPr="009E069D" w:rsidRDefault="001E4DD1" w:rsidP="007E0607">
            <w:pPr>
              <w:jc w:val="center"/>
              <w:rPr>
                <w:sz w:val="20"/>
                <w:szCs w:val="20"/>
              </w:rPr>
            </w:pPr>
            <w:r w:rsidRPr="009E069D">
              <w:rPr>
                <w:color w:val="000000"/>
                <w:sz w:val="20"/>
                <w:szCs w:val="20"/>
              </w:rPr>
              <w:t>подразделения – по подчиненности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r>
      <w:tr w:rsidR="001E4DD1" w:rsidRPr="009E069D" w:rsidTr="00E2082A">
        <w:trPr>
          <w:cantSplit/>
          <w:trHeight w:val="1757"/>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ind w:right="-108"/>
              <w:jc w:val="center"/>
              <w:rPr>
                <w:sz w:val="20"/>
                <w:szCs w:val="20"/>
              </w:rPr>
            </w:pPr>
            <w:r w:rsidRPr="009E069D">
              <w:rPr>
                <w:color w:val="000000"/>
                <w:sz w:val="20"/>
                <w:szCs w:val="20"/>
              </w:rPr>
              <w:t>Организации (подразделения), обеспечивающие деятельность федеральных органов исполнительной власти (далее – ФОИВ), органов исполнительной власти (далее – ОИВ), в области защиты населения и территорий от ЧС, управление силами</w:t>
            </w:r>
            <w:r w:rsidRPr="009E069D">
              <w:rPr>
                <w:rFonts w:eastAsia="Calibri"/>
                <w:color w:val="000000"/>
                <w:sz w:val="20"/>
                <w:szCs w:val="20"/>
              </w:rPr>
              <w:t xml:space="preserve"> </w:t>
            </w:r>
            <w:r w:rsidRPr="009E069D">
              <w:rPr>
                <w:color w:val="000000"/>
                <w:sz w:val="20"/>
                <w:szCs w:val="20"/>
              </w:rPr>
              <w:t>и средствами, предназначенными</w:t>
            </w:r>
          </w:p>
          <w:p w:rsidR="001E4DD1" w:rsidRPr="009E069D" w:rsidRDefault="001E4DD1" w:rsidP="007E0607">
            <w:pPr>
              <w:jc w:val="center"/>
              <w:rPr>
                <w:sz w:val="20"/>
                <w:szCs w:val="20"/>
              </w:rPr>
            </w:pPr>
            <w:r w:rsidRPr="009E069D">
              <w:rPr>
                <w:color w:val="000000"/>
                <w:sz w:val="20"/>
                <w:szCs w:val="20"/>
              </w:rPr>
              <w:t>и привлекаемыми для предупреждения и ликвидации ЧС</w:t>
            </w:r>
          </w:p>
          <w:p w:rsidR="001E4DD1" w:rsidRPr="009E069D" w:rsidRDefault="001E4DD1" w:rsidP="007E0607">
            <w:pPr>
              <w:jc w:val="center"/>
              <w:rPr>
                <w:sz w:val="20"/>
                <w:szCs w:val="20"/>
              </w:rPr>
            </w:pPr>
            <w:r w:rsidRPr="009E069D">
              <w:rPr>
                <w:color w:val="000000"/>
                <w:sz w:val="20"/>
                <w:szCs w:val="20"/>
              </w:rPr>
              <w:t>(далее – ДДС объекта ФОИВ и ОИВ)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color w:val="000000"/>
                <w:sz w:val="20"/>
                <w:szCs w:val="20"/>
              </w:rPr>
            </w:pPr>
            <w:r w:rsidRPr="009E069D">
              <w:rPr>
                <w:color w:val="000000"/>
                <w:sz w:val="20"/>
                <w:szCs w:val="20"/>
              </w:rPr>
              <w:t>АМО через ЕДДС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r>
      <w:tr w:rsidR="001E4DD1" w:rsidRPr="009E069D" w:rsidTr="00E2082A">
        <w:trPr>
          <w:trHeight w:val="1757"/>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Подведомственные и территориальные подразделения ФОИВ и ОИВ – по подчиненности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r>
      <w:tr w:rsidR="001E4DD1" w:rsidRPr="009E069D" w:rsidTr="00E2082A">
        <w:trPr>
          <w:trHeight w:val="794"/>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ЕДДС МО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 xml:space="preserve">Дежурно-диспетчерские службы экстренных оперативных служб </w:t>
            </w:r>
            <w:r w:rsidRPr="009E069D">
              <w:rPr>
                <w:bCs/>
                <w:sz w:val="20"/>
                <w:szCs w:val="20"/>
              </w:rPr>
              <w:t xml:space="preserve">Мордовского муниципального округа </w:t>
            </w:r>
            <w:r w:rsidRPr="009E069D">
              <w:rPr>
                <w:color w:val="000000"/>
                <w:sz w:val="20"/>
                <w:szCs w:val="20"/>
              </w:rPr>
              <w:t>Тамбовской области</w:t>
            </w:r>
          </w:p>
          <w:p w:rsidR="001E4DD1" w:rsidRPr="009E069D" w:rsidRDefault="001E4DD1" w:rsidP="007E0607">
            <w:pPr>
              <w:jc w:val="center"/>
              <w:rPr>
                <w:sz w:val="20"/>
                <w:szCs w:val="20"/>
              </w:rPr>
            </w:pPr>
            <w:r w:rsidRPr="009E069D">
              <w:rPr>
                <w:color w:val="000000"/>
                <w:sz w:val="20"/>
                <w:szCs w:val="20"/>
              </w:rPr>
              <w:t>(далее – ДДС ОС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r>
      <w:tr w:rsidR="001E4DD1" w:rsidRPr="009E069D" w:rsidTr="00E2082A">
        <w:trPr>
          <w:trHeight w:val="603"/>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ЦУКС ГУ МЧС по Тамбовской области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r>
      <w:tr w:rsidR="001E4DD1" w:rsidRPr="009E069D" w:rsidTr="00E2082A">
        <w:trPr>
          <w:trHeight w:val="794"/>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jc w:val="center"/>
              <w:rPr>
                <w:sz w:val="20"/>
                <w:szCs w:val="20"/>
              </w:rPr>
            </w:pPr>
            <w:r w:rsidRPr="009E069D">
              <w:rPr>
                <w:color w:val="000000"/>
                <w:sz w:val="20"/>
                <w:szCs w:val="20"/>
              </w:rPr>
              <w:t xml:space="preserve">Глава, председатель комиссии по предупреждению и ликвидации чрезвычайных ситуаций и обеспечению пожарной безопасности </w:t>
            </w:r>
            <w:r w:rsidRPr="009E069D">
              <w:rPr>
                <w:bCs/>
                <w:sz w:val="20"/>
                <w:szCs w:val="20"/>
              </w:rPr>
              <w:t>Мордовского муниципального округа</w:t>
            </w:r>
            <w:r w:rsidRPr="009E069D">
              <w:rPr>
                <w:bCs/>
                <w:color w:val="000000"/>
                <w:sz w:val="20"/>
                <w:szCs w:val="20"/>
              </w:rPr>
              <w:t xml:space="preserve"> </w:t>
            </w:r>
            <w:r w:rsidRPr="009E069D">
              <w:rPr>
                <w:color w:val="000000"/>
                <w:sz w:val="20"/>
                <w:szCs w:val="20"/>
              </w:rPr>
              <w:t>Тамбовской области (далее - Глава МО, председатель КЧС и ОПБ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r>
      <w:tr w:rsidR="001E4DD1" w:rsidRPr="009E069D" w:rsidTr="00E2082A">
        <w:trPr>
          <w:trHeight w:val="794"/>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jc w:val="center"/>
              <w:rPr>
                <w:sz w:val="20"/>
                <w:szCs w:val="20"/>
              </w:rPr>
            </w:pPr>
            <w:r w:rsidRPr="009E069D">
              <w:rPr>
                <w:color w:val="000000"/>
                <w:sz w:val="20"/>
                <w:szCs w:val="20"/>
              </w:rPr>
              <w:t>Дежурно-диспетчерские службы организаций МО, которые могут попасть в зону ЧС</w:t>
            </w:r>
            <w:r w:rsidRPr="009E069D">
              <w:rPr>
                <w:color w:val="000000"/>
                <w:sz w:val="20"/>
                <w:szCs w:val="20"/>
              </w:rPr>
              <w:br/>
              <w:t>(далее – ДДС организаций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r>
      <w:tr w:rsidR="001E4DD1" w:rsidRPr="009E069D" w:rsidTr="00E2082A">
        <w:trPr>
          <w:cantSplit/>
          <w:trHeight w:val="567"/>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Донесение о факте и основных параметрах ЧС,</w:t>
            </w:r>
          </w:p>
          <w:p w:rsidR="001E4DD1" w:rsidRPr="009E069D" w:rsidRDefault="001E4DD1" w:rsidP="007E0607">
            <w:pPr>
              <w:jc w:val="center"/>
              <w:rPr>
                <w:sz w:val="20"/>
                <w:szCs w:val="20"/>
              </w:rPr>
            </w:pPr>
            <w:r w:rsidRPr="009E069D">
              <w:rPr>
                <w:color w:val="000000"/>
                <w:sz w:val="20"/>
                <w:szCs w:val="20"/>
              </w:rPr>
              <w:t>форма 2/ЧС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объекта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АМО через ЕДДС МО</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Незамедлительно, по любым</w:t>
            </w:r>
          </w:p>
          <w:p w:rsidR="001E4DD1" w:rsidRPr="009E069D" w:rsidRDefault="001E4DD1" w:rsidP="007E0607">
            <w:pPr>
              <w:jc w:val="center"/>
              <w:rPr>
                <w:sz w:val="20"/>
                <w:szCs w:val="20"/>
              </w:rPr>
            </w:pPr>
            <w:r w:rsidRPr="009E069D">
              <w:rPr>
                <w:color w:val="000000"/>
                <w:sz w:val="20"/>
                <w:szCs w:val="20"/>
              </w:rPr>
              <w:t>из имеющихся средств связи, с последующим подтверждением путем предоставления</w:t>
            </w:r>
          </w:p>
          <w:p w:rsidR="001E4DD1" w:rsidRPr="009E069D" w:rsidRDefault="001E4DD1" w:rsidP="007E0607">
            <w:pPr>
              <w:jc w:val="center"/>
              <w:rPr>
                <w:sz w:val="20"/>
                <w:szCs w:val="20"/>
              </w:rPr>
            </w:pPr>
            <w:r w:rsidRPr="009E069D">
              <w:rPr>
                <w:color w:val="000000"/>
                <w:sz w:val="20"/>
                <w:szCs w:val="20"/>
              </w:rPr>
              <w:t>формы 2/ЧС в течение 2 часов с момента возникновения ЧС.</w:t>
            </w:r>
          </w:p>
          <w:p w:rsidR="001E4DD1" w:rsidRPr="009E069D" w:rsidRDefault="001E4DD1" w:rsidP="007E0607">
            <w:pPr>
              <w:jc w:val="center"/>
              <w:rPr>
                <w:sz w:val="20"/>
                <w:szCs w:val="20"/>
              </w:rPr>
            </w:pPr>
            <w:r w:rsidRPr="009E069D">
              <w:rPr>
                <w:color w:val="000000"/>
                <w:sz w:val="20"/>
                <w:szCs w:val="20"/>
              </w:rPr>
              <w:t>Уточнение обстановки ежесуточно</w:t>
            </w:r>
          </w:p>
          <w:p w:rsidR="001E4DD1" w:rsidRPr="009E069D" w:rsidRDefault="001E4DD1" w:rsidP="007E0607">
            <w:pPr>
              <w:jc w:val="center"/>
              <w:rPr>
                <w:sz w:val="20"/>
                <w:szCs w:val="20"/>
              </w:rPr>
            </w:pPr>
            <w:r w:rsidRPr="009E069D">
              <w:rPr>
                <w:color w:val="000000"/>
                <w:sz w:val="20"/>
                <w:szCs w:val="20"/>
              </w:rPr>
              <w:t>к 07.00 часам</w:t>
            </w:r>
          </w:p>
          <w:p w:rsidR="001E4DD1" w:rsidRPr="009E069D" w:rsidRDefault="001E4DD1" w:rsidP="007E0607">
            <w:pPr>
              <w:jc w:val="center"/>
              <w:rPr>
                <w:sz w:val="20"/>
                <w:szCs w:val="20"/>
              </w:rPr>
            </w:pPr>
            <w:r w:rsidRPr="009E069D">
              <w:rPr>
                <w:color w:val="000000"/>
                <w:sz w:val="20"/>
                <w:szCs w:val="20"/>
              </w:rPr>
              <w:t>по московскому времени (далее – МСК)</w:t>
            </w:r>
          </w:p>
          <w:p w:rsidR="001E4DD1" w:rsidRPr="009E069D" w:rsidRDefault="001E4DD1" w:rsidP="007E0607">
            <w:pPr>
              <w:jc w:val="center"/>
              <w:rPr>
                <w:sz w:val="20"/>
                <w:szCs w:val="20"/>
              </w:rPr>
            </w:pPr>
            <w:r w:rsidRPr="009E069D">
              <w:rPr>
                <w:color w:val="000000"/>
                <w:sz w:val="20"/>
                <w:szCs w:val="20"/>
              </w:rPr>
              <w:t>и 19.00 часам МСК</w:t>
            </w:r>
          </w:p>
          <w:p w:rsidR="001E4DD1" w:rsidRPr="009E069D" w:rsidRDefault="001E4DD1" w:rsidP="007E0607">
            <w:pPr>
              <w:jc w:val="center"/>
              <w:rPr>
                <w:sz w:val="20"/>
                <w:szCs w:val="20"/>
              </w:rPr>
            </w:pPr>
            <w:r w:rsidRPr="009E069D">
              <w:rPr>
                <w:color w:val="000000"/>
                <w:sz w:val="20"/>
                <w:szCs w:val="20"/>
              </w:rPr>
              <w:t>по состоянию</w:t>
            </w:r>
          </w:p>
          <w:p w:rsidR="001E4DD1" w:rsidRPr="009E069D" w:rsidRDefault="001E4DD1" w:rsidP="007E0607">
            <w:pPr>
              <w:jc w:val="center"/>
              <w:rPr>
                <w:sz w:val="20"/>
                <w:szCs w:val="20"/>
              </w:rPr>
            </w:pPr>
            <w:r w:rsidRPr="009E069D">
              <w:rPr>
                <w:color w:val="000000"/>
                <w:sz w:val="20"/>
                <w:szCs w:val="20"/>
              </w:rPr>
              <w:t>на 06.00 часов МСК</w:t>
            </w:r>
          </w:p>
          <w:p w:rsidR="001E4DD1" w:rsidRPr="009E069D" w:rsidRDefault="001E4DD1" w:rsidP="007E0607">
            <w:pPr>
              <w:jc w:val="center"/>
              <w:rPr>
                <w:sz w:val="20"/>
                <w:szCs w:val="20"/>
              </w:rPr>
            </w:pPr>
            <w:r w:rsidRPr="009E069D">
              <w:rPr>
                <w:color w:val="000000"/>
                <w:sz w:val="20"/>
                <w:szCs w:val="20"/>
              </w:rPr>
              <w:t>и 18.00 часов МСК соответственно</w:t>
            </w:r>
          </w:p>
        </w:tc>
      </w:tr>
      <w:tr w:rsidR="001E4DD1" w:rsidRPr="009E069D" w:rsidTr="00E2082A">
        <w:trPr>
          <w:trHeight w:val="567"/>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Подведомственные и территориальные подразделения – по подчиненности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567"/>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объекта ФОИВ и ОИВ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АМО через ЕДДС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567"/>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Подведомственные и территориальные подразделения ФОИВ и ОИВ – по подчиненности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567"/>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ЕДДС МО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ОС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567"/>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ЦУКС ГУ МЧС России по Тамбовской области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567"/>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КЧС и ОПБ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567"/>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организаций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567"/>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Донесение о мерах по защите населения и территорий,</w:t>
            </w:r>
          </w:p>
          <w:p w:rsidR="001E4DD1" w:rsidRPr="009E069D" w:rsidRDefault="001E4DD1" w:rsidP="007E0607">
            <w:pPr>
              <w:jc w:val="center"/>
              <w:rPr>
                <w:sz w:val="20"/>
                <w:szCs w:val="20"/>
              </w:rPr>
            </w:pPr>
            <w:r w:rsidRPr="009E069D">
              <w:rPr>
                <w:color w:val="000000"/>
                <w:sz w:val="20"/>
                <w:szCs w:val="20"/>
              </w:rPr>
              <w:t>о ведении аварийно-спасательных и других неотложных работ,</w:t>
            </w:r>
            <w:r w:rsidRPr="009E069D">
              <w:rPr>
                <w:color w:val="000000"/>
                <w:sz w:val="20"/>
                <w:szCs w:val="20"/>
              </w:rPr>
              <w:br/>
              <w:t>форма 3/ЧС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объекта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АМО через ЕДДС МО</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В течение 2 часов</w:t>
            </w:r>
          </w:p>
          <w:p w:rsidR="001E4DD1" w:rsidRPr="009E069D" w:rsidRDefault="001E4DD1" w:rsidP="007E0607">
            <w:pPr>
              <w:jc w:val="center"/>
              <w:rPr>
                <w:sz w:val="20"/>
                <w:szCs w:val="20"/>
              </w:rPr>
            </w:pPr>
            <w:r w:rsidRPr="009E069D">
              <w:rPr>
                <w:color w:val="000000"/>
                <w:sz w:val="20"/>
                <w:szCs w:val="20"/>
              </w:rPr>
              <w:t>с момента возникновения ЧС по любым</w:t>
            </w:r>
          </w:p>
          <w:p w:rsidR="001E4DD1" w:rsidRPr="009E069D" w:rsidRDefault="001E4DD1" w:rsidP="007E0607">
            <w:pPr>
              <w:jc w:val="center"/>
              <w:rPr>
                <w:sz w:val="20"/>
                <w:szCs w:val="20"/>
              </w:rPr>
            </w:pPr>
            <w:r w:rsidRPr="009E069D">
              <w:rPr>
                <w:color w:val="000000"/>
                <w:sz w:val="20"/>
                <w:szCs w:val="20"/>
              </w:rPr>
              <w:t>из имеющихся средств связи, с последующим подтверждением путем предоставления</w:t>
            </w:r>
          </w:p>
          <w:p w:rsidR="001E4DD1" w:rsidRPr="009E069D" w:rsidRDefault="001E4DD1" w:rsidP="007E0607">
            <w:pPr>
              <w:jc w:val="center"/>
              <w:rPr>
                <w:sz w:val="20"/>
                <w:szCs w:val="20"/>
              </w:rPr>
            </w:pPr>
            <w:r w:rsidRPr="009E069D">
              <w:rPr>
                <w:color w:val="000000"/>
                <w:sz w:val="20"/>
                <w:szCs w:val="20"/>
              </w:rPr>
              <w:t>формы 3/ЧС.</w:t>
            </w:r>
          </w:p>
          <w:p w:rsidR="001E4DD1" w:rsidRPr="009E069D" w:rsidRDefault="001E4DD1" w:rsidP="007E0607">
            <w:pPr>
              <w:jc w:val="center"/>
              <w:rPr>
                <w:sz w:val="20"/>
                <w:szCs w:val="20"/>
              </w:rPr>
            </w:pPr>
            <w:r w:rsidRPr="009E069D">
              <w:rPr>
                <w:color w:val="000000"/>
                <w:sz w:val="20"/>
                <w:szCs w:val="20"/>
              </w:rPr>
              <w:t>Уточнение обстановки ежесуточно</w:t>
            </w:r>
          </w:p>
          <w:p w:rsidR="001E4DD1" w:rsidRPr="009E069D" w:rsidRDefault="001E4DD1" w:rsidP="007E0607">
            <w:pPr>
              <w:jc w:val="center"/>
              <w:rPr>
                <w:sz w:val="20"/>
                <w:szCs w:val="20"/>
              </w:rPr>
            </w:pPr>
            <w:r w:rsidRPr="009E069D">
              <w:rPr>
                <w:color w:val="000000"/>
                <w:sz w:val="20"/>
                <w:szCs w:val="20"/>
              </w:rPr>
              <w:t>к 07.00 часам МСК</w:t>
            </w:r>
          </w:p>
          <w:p w:rsidR="001E4DD1" w:rsidRPr="009E069D" w:rsidRDefault="001E4DD1" w:rsidP="007E0607">
            <w:pPr>
              <w:jc w:val="center"/>
              <w:rPr>
                <w:sz w:val="20"/>
                <w:szCs w:val="20"/>
              </w:rPr>
            </w:pPr>
            <w:r w:rsidRPr="009E069D">
              <w:rPr>
                <w:color w:val="000000"/>
                <w:sz w:val="20"/>
                <w:szCs w:val="20"/>
              </w:rPr>
              <w:t>и 19.00 часам МСК</w:t>
            </w:r>
          </w:p>
          <w:p w:rsidR="001E4DD1" w:rsidRPr="009E069D" w:rsidRDefault="001E4DD1" w:rsidP="007E0607">
            <w:pPr>
              <w:jc w:val="center"/>
              <w:rPr>
                <w:sz w:val="20"/>
                <w:szCs w:val="20"/>
              </w:rPr>
            </w:pPr>
            <w:r w:rsidRPr="009E069D">
              <w:rPr>
                <w:color w:val="000000"/>
                <w:sz w:val="20"/>
                <w:szCs w:val="20"/>
              </w:rPr>
              <w:t>по состоянию</w:t>
            </w:r>
          </w:p>
          <w:p w:rsidR="001E4DD1" w:rsidRPr="009E069D" w:rsidRDefault="001E4DD1" w:rsidP="007E0607">
            <w:pPr>
              <w:jc w:val="center"/>
              <w:rPr>
                <w:sz w:val="20"/>
                <w:szCs w:val="20"/>
              </w:rPr>
            </w:pPr>
            <w:r w:rsidRPr="009E069D">
              <w:rPr>
                <w:color w:val="000000"/>
                <w:sz w:val="20"/>
                <w:szCs w:val="20"/>
              </w:rPr>
              <w:t>на 06.00 часов МСК</w:t>
            </w:r>
          </w:p>
          <w:p w:rsidR="001E4DD1" w:rsidRPr="009E069D" w:rsidRDefault="001E4DD1" w:rsidP="007E0607">
            <w:pPr>
              <w:jc w:val="center"/>
              <w:rPr>
                <w:sz w:val="20"/>
                <w:szCs w:val="20"/>
              </w:rPr>
            </w:pPr>
            <w:r w:rsidRPr="009E069D">
              <w:rPr>
                <w:color w:val="000000"/>
                <w:sz w:val="20"/>
                <w:szCs w:val="20"/>
              </w:rPr>
              <w:t>и 18.00 часов МСК</w:t>
            </w:r>
          </w:p>
          <w:p w:rsidR="001E4DD1" w:rsidRPr="009E069D" w:rsidRDefault="001E4DD1" w:rsidP="007E0607">
            <w:pPr>
              <w:jc w:val="center"/>
              <w:rPr>
                <w:sz w:val="20"/>
                <w:szCs w:val="20"/>
              </w:rPr>
            </w:pPr>
            <w:r w:rsidRPr="009E069D">
              <w:rPr>
                <w:color w:val="000000"/>
                <w:sz w:val="20"/>
                <w:szCs w:val="20"/>
              </w:rPr>
              <w:t>соответственно</w:t>
            </w:r>
          </w:p>
        </w:tc>
      </w:tr>
      <w:tr w:rsidR="001E4DD1" w:rsidRPr="009E069D" w:rsidTr="00E2082A">
        <w:trPr>
          <w:trHeight w:val="567"/>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Подведомственные и территориальные подразделения по подчиненности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567"/>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объекта ФОИВ и ОИВ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АМО через ЕДДС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567"/>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Подведомственные и территориальные подразделения ФОИВ и ОИВ – по подчиненности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ЕДДС МО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ОС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ЦУКС ГУ МЧС России по Тамбовской области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КЧС и ОПБ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организаций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4.</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Донесение о силах и средствах, задействованных для ликвидации ЧС,</w:t>
            </w:r>
            <w:r w:rsidRPr="009E069D">
              <w:rPr>
                <w:color w:val="000000"/>
                <w:sz w:val="20"/>
                <w:szCs w:val="20"/>
              </w:rPr>
              <w:br/>
              <w:t>форма 4/ЧС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объекта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Администрация МО через ЕДДС МО</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В течение 2 часов</w:t>
            </w:r>
          </w:p>
          <w:p w:rsidR="001E4DD1" w:rsidRPr="009E069D" w:rsidRDefault="001E4DD1" w:rsidP="007E0607">
            <w:pPr>
              <w:jc w:val="center"/>
              <w:rPr>
                <w:sz w:val="20"/>
                <w:szCs w:val="20"/>
              </w:rPr>
            </w:pPr>
            <w:r w:rsidRPr="009E069D">
              <w:rPr>
                <w:color w:val="000000"/>
                <w:sz w:val="20"/>
                <w:szCs w:val="20"/>
              </w:rPr>
              <w:t>с момента возникновения ЧС по любым из имеющихся средств связи, с последующим подтверждением путем предоставления</w:t>
            </w:r>
          </w:p>
          <w:p w:rsidR="001E4DD1" w:rsidRPr="009E069D" w:rsidRDefault="001E4DD1" w:rsidP="007E0607">
            <w:pPr>
              <w:jc w:val="center"/>
              <w:rPr>
                <w:sz w:val="20"/>
                <w:szCs w:val="20"/>
              </w:rPr>
            </w:pPr>
            <w:r w:rsidRPr="009E069D">
              <w:rPr>
                <w:color w:val="000000"/>
                <w:sz w:val="20"/>
                <w:szCs w:val="20"/>
              </w:rPr>
              <w:t>формы 4/ЧС.</w:t>
            </w:r>
          </w:p>
          <w:p w:rsidR="001E4DD1" w:rsidRPr="009E069D" w:rsidRDefault="001E4DD1" w:rsidP="007E0607">
            <w:pPr>
              <w:jc w:val="center"/>
              <w:rPr>
                <w:sz w:val="20"/>
                <w:szCs w:val="20"/>
              </w:rPr>
            </w:pPr>
            <w:r w:rsidRPr="009E069D">
              <w:rPr>
                <w:color w:val="000000"/>
                <w:sz w:val="20"/>
                <w:szCs w:val="20"/>
              </w:rPr>
              <w:t>Уточнение обстановки ежесуточно</w:t>
            </w:r>
          </w:p>
          <w:p w:rsidR="001E4DD1" w:rsidRPr="009E069D" w:rsidRDefault="001E4DD1" w:rsidP="007E0607">
            <w:pPr>
              <w:jc w:val="center"/>
              <w:rPr>
                <w:sz w:val="20"/>
                <w:szCs w:val="20"/>
              </w:rPr>
            </w:pPr>
            <w:r w:rsidRPr="009E069D">
              <w:rPr>
                <w:color w:val="000000"/>
                <w:sz w:val="20"/>
                <w:szCs w:val="20"/>
              </w:rPr>
              <w:t>к 07.00 часам МСК</w:t>
            </w:r>
          </w:p>
          <w:p w:rsidR="001E4DD1" w:rsidRPr="009E069D" w:rsidRDefault="001E4DD1" w:rsidP="007E0607">
            <w:pPr>
              <w:jc w:val="center"/>
              <w:rPr>
                <w:sz w:val="20"/>
                <w:szCs w:val="20"/>
              </w:rPr>
            </w:pPr>
            <w:r w:rsidRPr="009E069D">
              <w:rPr>
                <w:color w:val="000000"/>
                <w:sz w:val="20"/>
                <w:szCs w:val="20"/>
              </w:rPr>
              <w:t>и 19.00 часам МСК</w:t>
            </w:r>
          </w:p>
          <w:p w:rsidR="001E4DD1" w:rsidRPr="009E069D" w:rsidRDefault="001E4DD1" w:rsidP="007E0607">
            <w:pPr>
              <w:jc w:val="center"/>
              <w:rPr>
                <w:sz w:val="20"/>
                <w:szCs w:val="20"/>
              </w:rPr>
            </w:pPr>
            <w:r w:rsidRPr="009E069D">
              <w:rPr>
                <w:color w:val="000000"/>
                <w:sz w:val="20"/>
                <w:szCs w:val="20"/>
              </w:rPr>
              <w:t>по состоянию</w:t>
            </w:r>
          </w:p>
          <w:p w:rsidR="001E4DD1" w:rsidRPr="009E069D" w:rsidRDefault="001E4DD1" w:rsidP="007E0607">
            <w:pPr>
              <w:jc w:val="center"/>
              <w:rPr>
                <w:sz w:val="20"/>
                <w:szCs w:val="20"/>
              </w:rPr>
            </w:pPr>
            <w:r w:rsidRPr="009E069D">
              <w:rPr>
                <w:color w:val="000000"/>
                <w:sz w:val="20"/>
                <w:szCs w:val="20"/>
              </w:rPr>
              <w:t>на 06.00 часов МСК</w:t>
            </w:r>
          </w:p>
          <w:p w:rsidR="001E4DD1" w:rsidRPr="009E069D" w:rsidRDefault="001E4DD1" w:rsidP="007E0607">
            <w:pPr>
              <w:jc w:val="center"/>
              <w:rPr>
                <w:sz w:val="20"/>
                <w:szCs w:val="20"/>
              </w:rPr>
            </w:pPr>
            <w:r w:rsidRPr="009E069D">
              <w:rPr>
                <w:color w:val="000000"/>
                <w:sz w:val="20"/>
                <w:szCs w:val="20"/>
              </w:rPr>
              <w:t>и 18.00 часов МСК соответственно</w:t>
            </w: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Подведомственные и территориальные</w:t>
            </w:r>
          </w:p>
          <w:p w:rsidR="001E4DD1" w:rsidRPr="009E069D" w:rsidRDefault="001E4DD1" w:rsidP="007E0607">
            <w:pPr>
              <w:jc w:val="center"/>
              <w:rPr>
                <w:sz w:val="20"/>
                <w:szCs w:val="20"/>
              </w:rPr>
            </w:pPr>
            <w:r w:rsidRPr="009E069D">
              <w:rPr>
                <w:color w:val="000000"/>
                <w:sz w:val="20"/>
                <w:szCs w:val="20"/>
              </w:rPr>
              <w:t>подразделения – по подчиненности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объекта ФОИВ и ОИВ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АМО через ЕДДС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Подведомственные и территориальные</w:t>
            </w:r>
          </w:p>
          <w:p w:rsidR="001E4DD1" w:rsidRPr="009E069D" w:rsidRDefault="001E4DD1" w:rsidP="007E0607">
            <w:pPr>
              <w:jc w:val="center"/>
              <w:rPr>
                <w:sz w:val="20"/>
                <w:szCs w:val="20"/>
              </w:rPr>
            </w:pPr>
            <w:r w:rsidRPr="009E069D">
              <w:rPr>
                <w:color w:val="000000"/>
                <w:sz w:val="20"/>
                <w:szCs w:val="20"/>
              </w:rPr>
              <w:t>подразделения ФОИВ и ОИВ –</w:t>
            </w:r>
          </w:p>
          <w:p w:rsidR="001E4DD1" w:rsidRPr="009E069D" w:rsidRDefault="001E4DD1" w:rsidP="007E0607">
            <w:pPr>
              <w:jc w:val="center"/>
              <w:rPr>
                <w:sz w:val="20"/>
                <w:szCs w:val="20"/>
              </w:rPr>
            </w:pPr>
            <w:r w:rsidRPr="009E069D">
              <w:rPr>
                <w:color w:val="000000"/>
                <w:sz w:val="20"/>
                <w:szCs w:val="20"/>
              </w:rPr>
              <w:t>по подчиненности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ЕДДС МО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ОС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ЦУКС ГУ МЧС России по Тамбовской области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КЧС и ОПБ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организаций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5.</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Итоговое донесение о ЧС,</w:t>
            </w:r>
          </w:p>
          <w:p w:rsidR="001E4DD1" w:rsidRPr="009E069D" w:rsidRDefault="001E4DD1" w:rsidP="007E0607">
            <w:pPr>
              <w:jc w:val="center"/>
              <w:rPr>
                <w:sz w:val="20"/>
                <w:szCs w:val="20"/>
              </w:rPr>
            </w:pPr>
            <w:r w:rsidRPr="009E069D">
              <w:rPr>
                <w:color w:val="000000"/>
                <w:sz w:val="20"/>
                <w:szCs w:val="20"/>
              </w:rPr>
              <w:t>форма 5/ЧС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объекта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АМО через ЕДДС МО</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Путем предоставления информации по форме 5/ЧС не позднее</w:t>
            </w:r>
          </w:p>
          <w:p w:rsidR="001E4DD1" w:rsidRPr="009E069D" w:rsidRDefault="001E4DD1" w:rsidP="007E0607">
            <w:pPr>
              <w:jc w:val="center"/>
              <w:rPr>
                <w:sz w:val="20"/>
                <w:szCs w:val="20"/>
              </w:rPr>
            </w:pPr>
            <w:r w:rsidRPr="009E069D">
              <w:rPr>
                <w:color w:val="000000"/>
                <w:sz w:val="20"/>
                <w:szCs w:val="20"/>
              </w:rPr>
              <w:t>25 суток после завершения ликвидации последствий ЧС</w:t>
            </w: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Подведомственные и территориальные</w:t>
            </w:r>
          </w:p>
          <w:p w:rsidR="001E4DD1" w:rsidRPr="009E069D" w:rsidRDefault="001E4DD1" w:rsidP="007E0607">
            <w:pPr>
              <w:jc w:val="center"/>
              <w:rPr>
                <w:sz w:val="20"/>
                <w:szCs w:val="20"/>
              </w:rPr>
            </w:pPr>
            <w:r w:rsidRPr="009E069D">
              <w:rPr>
                <w:color w:val="000000"/>
                <w:sz w:val="20"/>
                <w:szCs w:val="20"/>
              </w:rPr>
              <w:t>подразделения по подчиненности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ДДС объекта ФОИВ и ОИВ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АМО через ЕДДС МО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ЕДДС МО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ЦУКС ГУ МЧС России по Тамбовской области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snapToGrid w:val="0"/>
              <w:jc w:val="center"/>
              <w:rPr>
                <w:color w:val="000000"/>
                <w:sz w:val="20"/>
                <w:szCs w:val="20"/>
              </w:rPr>
            </w:pPr>
          </w:p>
        </w:tc>
      </w:tr>
      <w:tr w:rsidR="001E4DD1" w:rsidRPr="009E069D" w:rsidTr="00E2082A">
        <w:trPr>
          <w:trHeight w:val="624"/>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Дополнительные документы, донесения, доклады (по запросу)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ЕДДС МО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ЦУКС ГУ МЧС России по Тамбовской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D1" w:rsidRPr="009E069D" w:rsidRDefault="001E4DD1" w:rsidP="007E0607">
            <w:pPr>
              <w:jc w:val="center"/>
              <w:rPr>
                <w:sz w:val="20"/>
                <w:szCs w:val="20"/>
              </w:rPr>
            </w:pPr>
            <w:r w:rsidRPr="009E069D">
              <w:rPr>
                <w:color w:val="000000"/>
                <w:sz w:val="20"/>
                <w:szCs w:val="20"/>
              </w:rPr>
              <w:t>По отдельному запросу</w:t>
            </w:r>
          </w:p>
        </w:tc>
      </w:tr>
    </w:tbl>
    <w:p w:rsidR="001E4DD1" w:rsidRPr="009E069D" w:rsidRDefault="001E4DD1" w:rsidP="001E4DD1">
      <w:pPr>
        <w:rPr>
          <w:sz w:val="20"/>
          <w:szCs w:val="20"/>
        </w:rPr>
      </w:pPr>
    </w:p>
    <w:p w:rsidR="006D49DC" w:rsidRPr="000547E6" w:rsidRDefault="006D49DC" w:rsidP="006D49DC">
      <w:pPr>
        <w:ind w:firstLine="709"/>
        <w:contextualSpacing/>
        <w:jc w:val="center"/>
        <w:rPr>
          <w:color w:val="000000"/>
          <w:sz w:val="20"/>
          <w:szCs w:val="20"/>
        </w:rPr>
      </w:pPr>
      <w:r w:rsidRPr="000547E6">
        <w:rPr>
          <w:color w:val="000000"/>
          <w:sz w:val="20"/>
          <w:szCs w:val="20"/>
        </w:rPr>
        <w:t xml:space="preserve">Администрация Мордовского </w:t>
      </w:r>
    </w:p>
    <w:p w:rsidR="006D49DC" w:rsidRPr="000547E6" w:rsidRDefault="006D49DC" w:rsidP="006D49DC">
      <w:pPr>
        <w:ind w:firstLine="709"/>
        <w:contextualSpacing/>
        <w:jc w:val="center"/>
        <w:rPr>
          <w:color w:val="000000"/>
          <w:sz w:val="20"/>
          <w:szCs w:val="20"/>
        </w:rPr>
      </w:pPr>
      <w:r w:rsidRPr="000547E6">
        <w:rPr>
          <w:color w:val="000000"/>
          <w:sz w:val="20"/>
          <w:szCs w:val="20"/>
        </w:rPr>
        <w:t>Муниципального округа</w:t>
      </w:r>
    </w:p>
    <w:p w:rsidR="006D49DC" w:rsidRPr="000547E6" w:rsidRDefault="006D49DC" w:rsidP="006D49DC">
      <w:pPr>
        <w:ind w:firstLine="709"/>
        <w:contextualSpacing/>
        <w:jc w:val="center"/>
        <w:rPr>
          <w:color w:val="000000"/>
          <w:sz w:val="20"/>
          <w:szCs w:val="20"/>
        </w:rPr>
      </w:pPr>
      <w:r w:rsidRPr="000547E6">
        <w:rPr>
          <w:color w:val="000000"/>
          <w:sz w:val="20"/>
          <w:szCs w:val="20"/>
        </w:rPr>
        <w:t>Тамбовской области</w:t>
      </w:r>
    </w:p>
    <w:p w:rsidR="006D49DC" w:rsidRPr="000547E6" w:rsidRDefault="006D49DC" w:rsidP="006D49DC">
      <w:pPr>
        <w:ind w:firstLine="709"/>
        <w:contextualSpacing/>
        <w:jc w:val="center"/>
        <w:rPr>
          <w:color w:val="000000"/>
          <w:sz w:val="20"/>
          <w:szCs w:val="20"/>
        </w:rPr>
      </w:pPr>
    </w:p>
    <w:p w:rsidR="006D49DC" w:rsidRPr="000547E6" w:rsidRDefault="006D49DC" w:rsidP="006D49DC">
      <w:pPr>
        <w:ind w:firstLine="709"/>
        <w:contextualSpacing/>
        <w:jc w:val="center"/>
        <w:rPr>
          <w:color w:val="000000"/>
          <w:sz w:val="20"/>
          <w:szCs w:val="20"/>
        </w:rPr>
      </w:pPr>
      <w:r w:rsidRPr="000547E6">
        <w:rPr>
          <w:color w:val="000000"/>
          <w:sz w:val="20"/>
          <w:szCs w:val="20"/>
        </w:rPr>
        <w:t>ПОСТАНОВЛЕНИЕ</w:t>
      </w:r>
    </w:p>
    <w:p w:rsidR="006D49DC" w:rsidRPr="000547E6" w:rsidRDefault="006D49DC" w:rsidP="006D49DC">
      <w:pPr>
        <w:contextualSpacing/>
        <w:rPr>
          <w:color w:val="000000"/>
          <w:sz w:val="20"/>
          <w:szCs w:val="20"/>
        </w:rPr>
      </w:pPr>
      <w:r w:rsidRPr="000547E6">
        <w:rPr>
          <w:color w:val="000000"/>
          <w:sz w:val="20"/>
          <w:szCs w:val="20"/>
        </w:rPr>
        <w:t>26.11.2024</w:t>
      </w:r>
      <w:r w:rsidRPr="000547E6">
        <w:rPr>
          <w:color w:val="000000"/>
          <w:sz w:val="20"/>
          <w:szCs w:val="20"/>
        </w:rPr>
        <w:tab/>
      </w:r>
      <w:r w:rsidR="00E2082A">
        <w:rPr>
          <w:color w:val="000000"/>
          <w:sz w:val="20"/>
          <w:szCs w:val="20"/>
        </w:rPr>
        <w:t xml:space="preserve">            р.п. Мордово</w:t>
      </w:r>
      <w:r w:rsidRPr="000547E6">
        <w:rPr>
          <w:color w:val="000000"/>
          <w:sz w:val="20"/>
          <w:szCs w:val="20"/>
        </w:rPr>
        <w:t xml:space="preserve">         № 1604</w:t>
      </w:r>
    </w:p>
    <w:p w:rsidR="006D49DC" w:rsidRPr="000547E6" w:rsidRDefault="006D49DC" w:rsidP="006D49DC">
      <w:pPr>
        <w:ind w:firstLine="709"/>
        <w:contextualSpacing/>
        <w:jc w:val="center"/>
        <w:rPr>
          <w:color w:val="000000"/>
          <w:sz w:val="20"/>
          <w:szCs w:val="20"/>
        </w:rPr>
      </w:pPr>
    </w:p>
    <w:p w:rsidR="006D49DC" w:rsidRPr="000547E6" w:rsidRDefault="006D49DC" w:rsidP="00E2082A">
      <w:pPr>
        <w:pStyle w:val="ConsPlusNormal0"/>
        <w:ind w:firstLine="0"/>
        <w:jc w:val="both"/>
        <w:rPr>
          <w:rFonts w:ascii="PT Astra Serif" w:hAnsi="PT Astra Serif" w:cs="Times New Roman"/>
        </w:rPr>
      </w:pPr>
      <w:r w:rsidRPr="000547E6">
        <w:rPr>
          <w:rFonts w:ascii="PT Astra Serif" w:hAnsi="PT Astra Serif" w:cs="Times New Roman"/>
        </w:rPr>
        <w:t>Об утверждении Порядка учета предложений по проекту решения Совета депутатов Мордовского муниципального округа Тамбовской области «О бюджете Мордовского муниципального округа на 2025 год и на плановый период 2026 и 2027 годов» и участия граждан в его обсуждении</w:t>
      </w:r>
    </w:p>
    <w:p w:rsidR="006D49DC" w:rsidRPr="000547E6" w:rsidRDefault="006D49DC" w:rsidP="006D49DC">
      <w:pPr>
        <w:pStyle w:val="ConsPlusNormal0"/>
        <w:jc w:val="both"/>
        <w:rPr>
          <w:rFonts w:ascii="PT Astra Serif" w:hAnsi="PT Astra Serif" w:cs="Times New Roman"/>
        </w:rPr>
      </w:pPr>
      <w:r w:rsidRPr="000547E6">
        <w:rPr>
          <w:rFonts w:ascii="PT Astra Serif" w:hAnsi="PT Astra Serif" w:cs="Times New Roman"/>
        </w:rPr>
        <w:t xml:space="preserve">                   </w:t>
      </w:r>
    </w:p>
    <w:p w:rsidR="006D49DC" w:rsidRPr="000547E6" w:rsidRDefault="006D49DC" w:rsidP="006D49DC">
      <w:pPr>
        <w:pStyle w:val="ConsPlusNormal0"/>
        <w:ind w:firstLine="709"/>
        <w:jc w:val="both"/>
        <w:rPr>
          <w:rFonts w:ascii="PT Astra Serif" w:hAnsi="PT Astra Serif" w:cs="Times New Roman"/>
        </w:rPr>
      </w:pPr>
      <w:r w:rsidRPr="000547E6">
        <w:rPr>
          <w:rFonts w:ascii="PT Astra Serif" w:hAnsi="PT Astra Serif" w:cs="Times New Roman"/>
        </w:rPr>
        <w:t xml:space="preserve">Руководствуясь Федеральным законом от 06.10.2003 №131-ФЗ «Об общих принципах организации местного самоуправления в Российской Федерации», администрация Мордовского муниципального округа постановляет: </w:t>
      </w:r>
    </w:p>
    <w:p w:rsidR="006D49DC" w:rsidRPr="000547E6" w:rsidRDefault="006D49DC" w:rsidP="006D49DC">
      <w:pPr>
        <w:pStyle w:val="ConsPlusNormal0"/>
        <w:ind w:firstLine="709"/>
        <w:jc w:val="both"/>
        <w:rPr>
          <w:rFonts w:ascii="PT Astra Serif" w:hAnsi="PT Astra Serif" w:cs="Times New Roman"/>
        </w:rPr>
      </w:pPr>
      <w:r w:rsidRPr="000547E6">
        <w:rPr>
          <w:rFonts w:ascii="PT Astra Serif" w:hAnsi="PT Astra Serif" w:cs="Times New Roman"/>
        </w:rPr>
        <w:t>1. Утвердить Порядок учета предложений по проекту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и участия граждан в его обсуждении, согласно приложению.</w:t>
      </w:r>
    </w:p>
    <w:p w:rsidR="006D49DC" w:rsidRPr="000547E6" w:rsidRDefault="006D49DC" w:rsidP="006D49DC">
      <w:pPr>
        <w:pStyle w:val="ConsPlusNormal0"/>
        <w:ind w:firstLine="709"/>
        <w:jc w:val="both"/>
        <w:rPr>
          <w:rFonts w:ascii="PT Astra Serif" w:hAnsi="PT Astra Serif"/>
          <w:bCs/>
        </w:rPr>
      </w:pPr>
      <w:r w:rsidRPr="000547E6">
        <w:rPr>
          <w:rFonts w:ascii="PT Astra Serif" w:hAnsi="PT Astra Serif"/>
        </w:rPr>
        <w:t xml:space="preserve">2. </w:t>
      </w:r>
      <w:r w:rsidRPr="000547E6">
        <w:rPr>
          <w:rFonts w:ascii="PT Astra Serif" w:hAnsi="PT Astra Serif"/>
          <w:bCs/>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6D49DC" w:rsidRPr="000547E6" w:rsidRDefault="006D49DC" w:rsidP="006D49DC">
      <w:pPr>
        <w:pStyle w:val="ConsPlusNormal0"/>
        <w:ind w:firstLine="709"/>
        <w:jc w:val="both"/>
        <w:rPr>
          <w:rFonts w:ascii="PT Astra Serif" w:hAnsi="PT Astra Serif" w:cs="Times New Roman"/>
        </w:rPr>
      </w:pPr>
      <w:r w:rsidRPr="000547E6">
        <w:rPr>
          <w:rFonts w:ascii="PT Astra Serif" w:hAnsi="PT Astra Serif"/>
          <w:lang w:eastAsia="ru-RU"/>
        </w:rPr>
        <w:t>3. Настоящее постановление вступает в силу со дня его принятия.</w:t>
      </w:r>
    </w:p>
    <w:p w:rsidR="006D49DC" w:rsidRPr="000547E6" w:rsidRDefault="006D49DC" w:rsidP="006D49DC">
      <w:pPr>
        <w:ind w:firstLine="709"/>
        <w:rPr>
          <w:sz w:val="20"/>
          <w:szCs w:val="20"/>
        </w:rPr>
      </w:pPr>
    </w:p>
    <w:p w:rsidR="006D49DC" w:rsidRPr="000547E6" w:rsidRDefault="006D49DC" w:rsidP="006D49DC">
      <w:pPr>
        <w:ind w:firstLine="709"/>
        <w:rPr>
          <w:sz w:val="20"/>
          <w:szCs w:val="20"/>
        </w:rPr>
      </w:pPr>
    </w:p>
    <w:p w:rsidR="006D49DC" w:rsidRPr="000547E6" w:rsidRDefault="006D49DC" w:rsidP="006D49DC">
      <w:pPr>
        <w:ind w:firstLine="709"/>
        <w:rPr>
          <w:sz w:val="20"/>
          <w:szCs w:val="20"/>
        </w:rPr>
      </w:pPr>
    </w:p>
    <w:p w:rsidR="006D49DC" w:rsidRPr="000547E6" w:rsidRDefault="006D49DC" w:rsidP="006D49DC">
      <w:pPr>
        <w:rPr>
          <w:sz w:val="20"/>
          <w:szCs w:val="20"/>
        </w:rPr>
      </w:pPr>
      <w:r w:rsidRPr="000547E6">
        <w:rPr>
          <w:sz w:val="20"/>
          <w:szCs w:val="20"/>
        </w:rPr>
        <w:t>Глава Мордовского</w:t>
      </w:r>
    </w:p>
    <w:p w:rsidR="006D49DC" w:rsidRPr="000547E6" w:rsidRDefault="00E2082A" w:rsidP="006D49DC">
      <w:pPr>
        <w:rPr>
          <w:sz w:val="20"/>
          <w:szCs w:val="20"/>
        </w:rPr>
      </w:pPr>
      <w:r>
        <w:rPr>
          <w:sz w:val="20"/>
          <w:szCs w:val="20"/>
        </w:rPr>
        <w:t>м</w:t>
      </w:r>
      <w:r w:rsidR="006D49DC" w:rsidRPr="000547E6">
        <w:rPr>
          <w:sz w:val="20"/>
          <w:szCs w:val="20"/>
        </w:rPr>
        <w:t>униципального</w:t>
      </w:r>
      <w:r>
        <w:rPr>
          <w:sz w:val="20"/>
          <w:szCs w:val="20"/>
        </w:rPr>
        <w:t> </w:t>
      </w:r>
      <w:r w:rsidR="006D49DC" w:rsidRPr="000547E6">
        <w:rPr>
          <w:sz w:val="20"/>
          <w:szCs w:val="20"/>
        </w:rPr>
        <w:t xml:space="preserve">округа      </w:t>
      </w:r>
      <w:r>
        <w:rPr>
          <w:sz w:val="20"/>
          <w:szCs w:val="20"/>
        </w:rPr>
        <w:t xml:space="preserve">                       </w:t>
      </w:r>
      <w:r w:rsidRPr="000547E6">
        <w:rPr>
          <w:sz w:val="20"/>
          <w:szCs w:val="20"/>
        </w:rPr>
        <w:t>С.В.Манн</w:t>
      </w:r>
      <w:r w:rsidR="006D49DC" w:rsidRPr="000547E6">
        <w:rPr>
          <w:sz w:val="20"/>
          <w:szCs w:val="20"/>
        </w:rPr>
        <w:t xml:space="preserve">                                                                </w:t>
      </w:r>
    </w:p>
    <w:p w:rsidR="006D49DC" w:rsidRPr="000547E6" w:rsidRDefault="006D49DC" w:rsidP="006D49DC">
      <w:pPr>
        <w:tabs>
          <w:tab w:val="left" w:pos="709"/>
        </w:tabs>
        <w:contextualSpacing/>
        <w:jc w:val="right"/>
        <w:rPr>
          <w:sz w:val="20"/>
          <w:szCs w:val="20"/>
        </w:rPr>
      </w:pPr>
    </w:p>
    <w:p w:rsidR="006D49DC" w:rsidRPr="000547E6" w:rsidRDefault="006D49DC" w:rsidP="006D49DC">
      <w:pPr>
        <w:tabs>
          <w:tab w:val="left" w:pos="709"/>
        </w:tabs>
        <w:contextualSpacing/>
        <w:rPr>
          <w:sz w:val="20"/>
          <w:szCs w:val="20"/>
        </w:rPr>
      </w:pPr>
    </w:p>
    <w:p w:rsidR="006D49DC" w:rsidRPr="000547E6" w:rsidRDefault="006D49DC" w:rsidP="006D49DC">
      <w:pPr>
        <w:tabs>
          <w:tab w:val="left" w:pos="709"/>
        </w:tabs>
        <w:contextualSpacing/>
        <w:jc w:val="right"/>
        <w:rPr>
          <w:sz w:val="20"/>
          <w:szCs w:val="20"/>
        </w:rPr>
      </w:pPr>
    </w:p>
    <w:p w:rsidR="006D49DC" w:rsidRPr="000547E6" w:rsidRDefault="006D49DC" w:rsidP="006D49DC">
      <w:pPr>
        <w:tabs>
          <w:tab w:val="left" w:pos="709"/>
        </w:tabs>
        <w:contextualSpacing/>
        <w:jc w:val="right"/>
        <w:rPr>
          <w:sz w:val="20"/>
          <w:szCs w:val="20"/>
        </w:rPr>
      </w:pPr>
    </w:p>
    <w:p w:rsidR="006D49DC" w:rsidRPr="000547E6" w:rsidRDefault="006D49DC" w:rsidP="006D49DC">
      <w:pPr>
        <w:tabs>
          <w:tab w:val="left" w:pos="709"/>
        </w:tabs>
        <w:contextualSpacing/>
        <w:jc w:val="right"/>
        <w:rPr>
          <w:sz w:val="20"/>
          <w:szCs w:val="20"/>
        </w:rPr>
      </w:pPr>
      <w:r w:rsidRPr="000547E6">
        <w:rPr>
          <w:sz w:val="20"/>
          <w:szCs w:val="20"/>
        </w:rPr>
        <w:t xml:space="preserve">Приложение </w:t>
      </w:r>
    </w:p>
    <w:p w:rsidR="006D49DC" w:rsidRPr="000547E6" w:rsidRDefault="006D49DC" w:rsidP="006D49DC">
      <w:pPr>
        <w:contextualSpacing/>
        <w:jc w:val="right"/>
        <w:rPr>
          <w:color w:val="000000"/>
          <w:sz w:val="20"/>
          <w:szCs w:val="20"/>
        </w:rPr>
      </w:pPr>
      <w:r w:rsidRPr="000547E6">
        <w:rPr>
          <w:color w:val="000000"/>
          <w:sz w:val="20"/>
          <w:szCs w:val="20"/>
        </w:rPr>
        <w:t xml:space="preserve">к постановлению администрации </w:t>
      </w:r>
    </w:p>
    <w:p w:rsidR="006D49DC" w:rsidRPr="000547E6" w:rsidRDefault="006D49DC" w:rsidP="006D49DC">
      <w:pPr>
        <w:contextualSpacing/>
        <w:jc w:val="right"/>
        <w:rPr>
          <w:color w:val="000000"/>
          <w:sz w:val="20"/>
          <w:szCs w:val="20"/>
        </w:rPr>
      </w:pPr>
      <w:r w:rsidRPr="000547E6">
        <w:rPr>
          <w:color w:val="000000"/>
          <w:sz w:val="20"/>
          <w:szCs w:val="20"/>
        </w:rPr>
        <w:t>округа от 26.11.2024  № 1604</w:t>
      </w:r>
    </w:p>
    <w:p w:rsidR="006D49DC" w:rsidRPr="000547E6" w:rsidRDefault="006D49DC" w:rsidP="006D49DC">
      <w:pPr>
        <w:contextualSpacing/>
        <w:jc w:val="right"/>
        <w:rPr>
          <w:color w:val="000000"/>
          <w:sz w:val="20"/>
          <w:szCs w:val="20"/>
        </w:rPr>
      </w:pPr>
    </w:p>
    <w:p w:rsidR="006D49DC" w:rsidRPr="000547E6" w:rsidRDefault="006D49DC" w:rsidP="006D49DC">
      <w:pPr>
        <w:contextualSpacing/>
        <w:rPr>
          <w:color w:val="000000"/>
          <w:sz w:val="20"/>
          <w:szCs w:val="20"/>
        </w:rPr>
      </w:pPr>
    </w:p>
    <w:p w:rsidR="006D49DC" w:rsidRPr="000547E6" w:rsidRDefault="006D49DC" w:rsidP="006D49DC">
      <w:pPr>
        <w:jc w:val="center"/>
        <w:rPr>
          <w:b/>
          <w:sz w:val="20"/>
          <w:szCs w:val="20"/>
        </w:rPr>
      </w:pPr>
      <w:r w:rsidRPr="000547E6">
        <w:rPr>
          <w:b/>
          <w:sz w:val="20"/>
          <w:szCs w:val="20"/>
        </w:rPr>
        <w:t>ПОРЯДОК</w:t>
      </w:r>
    </w:p>
    <w:p w:rsidR="006D49DC" w:rsidRPr="000547E6" w:rsidRDefault="006D49DC" w:rsidP="006D49DC">
      <w:pPr>
        <w:jc w:val="center"/>
        <w:rPr>
          <w:b/>
          <w:sz w:val="20"/>
          <w:szCs w:val="20"/>
        </w:rPr>
      </w:pPr>
      <w:r w:rsidRPr="000547E6">
        <w:rPr>
          <w:b/>
          <w:sz w:val="20"/>
          <w:szCs w:val="20"/>
        </w:rPr>
        <w:t>учета предложений по проекту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и участия граждан в его обсуждении</w:t>
      </w:r>
    </w:p>
    <w:p w:rsidR="006D49DC" w:rsidRPr="000547E6" w:rsidRDefault="006D49DC" w:rsidP="006D49DC">
      <w:pPr>
        <w:jc w:val="center"/>
        <w:rPr>
          <w:sz w:val="20"/>
          <w:szCs w:val="20"/>
        </w:rPr>
      </w:pPr>
    </w:p>
    <w:p w:rsidR="006D49DC" w:rsidRPr="000547E6" w:rsidRDefault="006D49DC" w:rsidP="006D49DC">
      <w:pPr>
        <w:ind w:firstLine="709"/>
        <w:rPr>
          <w:sz w:val="20"/>
          <w:szCs w:val="20"/>
        </w:rPr>
      </w:pPr>
      <w:r w:rsidRPr="000547E6">
        <w:rPr>
          <w:sz w:val="20"/>
          <w:szCs w:val="20"/>
        </w:rPr>
        <w:t>1. Настоящий Порядок учета предложений по проекту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и участия граждан в его обсуждении (далее – Порядок) разработан на основании Федерального закона от 06.10.2003 № 131-ФЗ «Об общих принципах организации местного самоуправления в Российской Федерации».</w:t>
      </w:r>
    </w:p>
    <w:p w:rsidR="006D49DC" w:rsidRPr="000547E6" w:rsidRDefault="006D49DC" w:rsidP="006D49DC">
      <w:pPr>
        <w:ind w:firstLine="709"/>
        <w:rPr>
          <w:sz w:val="20"/>
          <w:szCs w:val="20"/>
        </w:rPr>
      </w:pPr>
      <w:r w:rsidRPr="000547E6">
        <w:rPr>
          <w:sz w:val="20"/>
          <w:szCs w:val="20"/>
        </w:rPr>
        <w:t>2. Граждане, проживающие на территории Мордовского муниципального округа Тамбовской области, и обладающие избирательным правом, вправе принять участие в обсуждении проекта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путем внесения предложений к указанному проекту и посредством участия в публичных слушаниях.</w:t>
      </w:r>
    </w:p>
    <w:p w:rsidR="006D49DC" w:rsidRPr="000547E6" w:rsidRDefault="006D49DC" w:rsidP="006D49DC">
      <w:pPr>
        <w:ind w:firstLine="709"/>
        <w:rPr>
          <w:sz w:val="20"/>
          <w:szCs w:val="20"/>
        </w:rPr>
      </w:pPr>
      <w:r w:rsidRPr="000547E6">
        <w:rPr>
          <w:sz w:val="20"/>
          <w:szCs w:val="20"/>
        </w:rPr>
        <w:t>3. Порядок подготовки и проведения публичных слушаний по проекту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регулируется Порядком организации и проведения публичных слушаний в Мордовском муниципальном округе Тамбовской области, утвержденным решением Совета депутатов Мордовского муниципального округа Тамбовской области от 19.09.2023 № 11.</w:t>
      </w:r>
    </w:p>
    <w:p w:rsidR="006D49DC" w:rsidRPr="000547E6" w:rsidRDefault="006D49DC" w:rsidP="006D49DC">
      <w:pPr>
        <w:ind w:firstLine="709"/>
        <w:rPr>
          <w:sz w:val="20"/>
          <w:szCs w:val="20"/>
        </w:rPr>
      </w:pPr>
      <w:r w:rsidRPr="000547E6">
        <w:rPr>
          <w:sz w:val="20"/>
          <w:szCs w:val="20"/>
        </w:rPr>
        <w:t>4. Предложения по проекту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представляются в письменном виде в администрацию Мордовского муниципального округа Тамбовской области по адресу:  393600, р.п. Мордово, ул. Коммунальная, д.46</w:t>
      </w:r>
      <w:r w:rsidRPr="000547E6">
        <w:rPr>
          <w:i/>
          <w:sz w:val="20"/>
          <w:szCs w:val="20"/>
          <w:lang w:eastAsia="ru-RU"/>
        </w:rPr>
        <w:t xml:space="preserve">, </w:t>
      </w:r>
      <w:r w:rsidRPr="000547E6">
        <w:rPr>
          <w:sz w:val="20"/>
          <w:szCs w:val="20"/>
          <w:lang w:eastAsia="ru-RU"/>
        </w:rPr>
        <w:t xml:space="preserve"> </w:t>
      </w:r>
      <w:r w:rsidRPr="000547E6">
        <w:rPr>
          <w:sz w:val="20"/>
          <w:szCs w:val="20"/>
        </w:rPr>
        <w:t>в рабочие дни с понедельника по пятницу с 8 часов 30 минут до 17 часов 00 минут, с  момента пинятия Проекта и настоящего Порядка по 08 декабря 2024 года.</w:t>
      </w:r>
    </w:p>
    <w:p w:rsidR="006D49DC" w:rsidRPr="000547E6" w:rsidRDefault="006D49DC" w:rsidP="006D49DC">
      <w:pPr>
        <w:ind w:firstLine="709"/>
        <w:rPr>
          <w:sz w:val="20"/>
          <w:szCs w:val="20"/>
        </w:rPr>
      </w:pPr>
      <w:r w:rsidRPr="000547E6">
        <w:rPr>
          <w:sz w:val="20"/>
          <w:szCs w:val="20"/>
        </w:rPr>
        <w:t xml:space="preserve">5. Предложения вносятся только в отношении сведений, содержащихся в проекте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которые должны соответствовать Конституции Российской Федерации, федеральному законодательству, законодательству Тамбовской области, должны быть четко сформулированы и обеспечивать однозначное их толкование. Предложения, внесенные с нарушением установленных требований, а также с нарушением срока для подачи предложений, рассмотрению не подлежат. </w:t>
      </w:r>
    </w:p>
    <w:p w:rsidR="006D49DC" w:rsidRPr="000547E6" w:rsidRDefault="006D49DC" w:rsidP="006D49DC">
      <w:pPr>
        <w:ind w:firstLine="709"/>
        <w:rPr>
          <w:sz w:val="20"/>
          <w:szCs w:val="20"/>
        </w:rPr>
      </w:pPr>
      <w:r w:rsidRPr="000547E6">
        <w:rPr>
          <w:sz w:val="20"/>
          <w:szCs w:val="20"/>
        </w:rPr>
        <w:t xml:space="preserve">6. Предложения по проекту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должны содержать: </w:t>
      </w:r>
    </w:p>
    <w:p w:rsidR="006D49DC" w:rsidRPr="000547E6" w:rsidRDefault="006D49DC" w:rsidP="006D49DC">
      <w:pPr>
        <w:ind w:firstLine="709"/>
        <w:rPr>
          <w:sz w:val="20"/>
          <w:szCs w:val="20"/>
        </w:rPr>
      </w:pPr>
      <w:r w:rsidRPr="000547E6">
        <w:rPr>
          <w:sz w:val="20"/>
          <w:szCs w:val="20"/>
        </w:rPr>
        <w:t xml:space="preserve">фамилию, имя, отчество (при наличии), адрес, контактный телефон инициатора предложения; </w:t>
      </w:r>
    </w:p>
    <w:p w:rsidR="006D49DC" w:rsidRPr="000547E6" w:rsidRDefault="006D49DC" w:rsidP="006D49DC">
      <w:pPr>
        <w:ind w:firstLine="709"/>
        <w:rPr>
          <w:sz w:val="20"/>
          <w:szCs w:val="20"/>
        </w:rPr>
      </w:pPr>
      <w:r w:rsidRPr="000547E6">
        <w:rPr>
          <w:sz w:val="20"/>
          <w:szCs w:val="20"/>
        </w:rPr>
        <w:t>текст предложения с обоснованием необходимости его принятия.</w:t>
      </w:r>
    </w:p>
    <w:p w:rsidR="006D49DC" w:rsidRPr="000547E6" w:rsidRDefault="006D49DC" w:rsidP="006D49DC">
      <w:pPr>
        <w:ind w:firstLine="709"/>
        <w:rPr>
          <w:sz w:val="20"/>
          <w:szCs w:val="20"/>
        </w:rPr>
      </w:pPr>
      <w:r w:rsidRPr="000547E6">
        <w:rPr>
          <w:sz w:val="20"/>
          <w:szCs w:val="20"/>
        </w:rPr>
        <w:t xml:space="preserve">7. Все предложения по проекту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поданные с соблюдением установленных норм, направляются главе Мордовского муниципального округа Тамбовской области и в организационный комитет по подготовке и проведению публичных слушаний, регистрируются, и не позднее следующего рабочего дня рассматриваются. </w:t>
      </w:r>
    </w:p>
    <w:p w:rsidR="006D49DC" w:rsidRPr="000547E6" w:rsidRDefault="006D49DC" w:rsidP="006D49DC">
      <w:pPr>
        <w:ind w:firstLine="709"/>
        <w:rPr>
          <w:sz w:val="20"/>
          <w:szCs w:val="20"/>
        </w:rPr>
      </w:pPr>
      <w:r w:rsidRPr="000547E6">
        <w:rPr>
          <w:sz w:val="20"/>
          <w:szCs w:val="20"/>
        </w:rPr>
        <w:t>8. Глава Мордовского муниципального округа Тамбовской области и организационный комитет по подготовке и проведению публичных слушаний рассматривают каждое поступившее предложение и принимают решение о его принятии и внесении соответствующих изменений в проект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либо об отклонении предложения.</w:t>
      </w:r>
    </w:p>
    <w:p w:rsidR="006D49DC" w:rsidRPr="000547E6" w:rsidRDefault="006D49DC" w:rsidP="006D49DC">
      <w:pPr>
        <w:ind w:firstLine="709"/>
        <w:rPr>
          <w:sz w:val="20"/>
          <w:szCs w:val="20"/>
        </w:rPr>
      </w:pPr>
      <w:r w:rsidRPr="000547E6">
        <w:rPr>
          <w:sz w:val="20"/>
          <w:szCs w:val="20"/>
        </w:rPr>
        <w:t>9. Проект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доработанный по результатам рассмотрения всех поступивших предложений граждан, вместе с информацией о количестве поступивших предложений к проекту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 и результатах их рассмотрения, представляется на рассмотрение Совета депутатов Мордовского муниципального округа Тамбовской области не позднее, чем за пять дней до проведения заседания по рассмотрению вопроса о принятии решения Совета депутатов Мордовского муниципального округа Тамбовской области «О бюджете Мордовского муниципального округа Тамбовской области на 2025 год и на плановый период 2026 и 2027 годов».</w:t>
      </w:r>
    </w:p>
    <w:p w:rsidR="00361C8E" w:rsidRPr="00E849B4"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Pr="00E849B4" w:rsidRDefault="00520838"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28033E" w:rsidP="00AD2FE5">
      <w:pPr>
        <w:rPr>
          <w:rFonts w:eastAsia="Times New Roman" w:cs="PT Astra Serif"/>
          <w:color w:val="000000"/>
          <w:sz w:val="20"/>
          <w:szCs w:val="20"/>
          <w:lang w:eastAsia="ru-RU"/>
        </w:rPr>
      </w:pPr>
      <w:r>
        <w:rPr>
          <w:rFonts w:eastAsia="Times New Roman" w:cs="PT Astra Serif"/>
          <w:noProof/>
          <w:color w:val="000000"/>
          <w:sz w:val="20"/>
          <w:szCs w:val="20"/>
          <w:lang w:eastAsia="ru-RU"/>
        </w:rPr>
        <w:pict>
          <v:rect id="_x0000_s1036" style="position:absolute;left:0;text-align:left;margin-left:8.25pt;margin-top:-4.95pt;width:210.65pt;height:31.5pt;z-index:251658240" fillcolor="#8db3e2 [1311]" strokecolor="#f2f2f2 [3041]" strokeweight="3pt">
            <v:shadow on="t" type="perspective" color="#243f60 [1604]" opacity=".5" offset="1pt" offset2="-1pt"/>
            <v:textbox style="mso-next-textbox:#_x0000_s1036">
              <w:txbxContent>
                <w:p w:rsidR="00973A0D" w:rsidRDefault="00973A0D" w:rsidP="004E3A33">
                  <w:pPr>
                    <w:jc w:val="center"/>
                    <w:rPr>
                      <w:b/>
                    </w:rPr>
                  </w:pPr>
                  <w:r>
                    <w:rPr>
                      <w:b/>
                    </w:rPr>
                    <w:t>ИНФОРМАЦИЯ</w:t>
                  </w:r>
                </w:p>
              </w:txbxContent>
            </v:textbox>
          </v:rect>
        </w:pict>
      </w: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28033E" w:rsidP="00AD2FE5">
      <w:pPr>
        <w:rPr>
          <w:rFonts w:eastAsia="Times New Roman" w:cs="PT Astra Serif"/>
          <w:color w:val="000000"/>
          <w:sz w:val="20"/>
          <w:szCs w:val="20"/>
          <w:lang w:eastAsia="ru-RU"/>
        </w:rPr>
      </w:pPr>
      <w:r>
        <w:rPr>
          <w:rFonts w:eastAsia="Times New Roman" w:cs="PT Astra Serif"/>
          <w:noProof/>
          <w:color w:val="000000"/>
          <w:sz w:val="20"/>
          <w:szCs w:val="20"/>
          <w:lang w:eastAsia="ru-RU"/>
        </w:rPr>
        <w:pict>
          <v:rect id="_x0000_s1037" style="position:absolute;left:0;text-align:left;margin-left:-8.25pt;margin-top:10.55pt;width:246.75pt;height:477pt;z-index:-251657216"/>
        </w:pict>
      </w:r>
    </w:p>
    <w:p w:rsidR="00361C8E" w:rsidRPr="00E849B4" w:rsidRDefault="00361C8E" w:rsidP="00AD2FE5">
      <w:pPr>
        <w:rPr>
          <w:rFonts w:eastAsia="Times New Roman" w:cs="PT Astra Serif"/>
          <w:color w:val="000000"/>
          <w:sz w:val="20"/>
          <w:szCs w:val="20"/>
          <w:lang w:eastAsia="ru-RU"/>
        </w:rPr>
      </w:pPr>
    </w:p>
    <w:p w:rsidR="004E3A33" w:rsidRPr="004E3A33" w:rsidRDefault="004E3A33" w:rsidP="004E3A33">
      <w:pPr>
        <w:jc w:val="center"/>
        <w:rPr>
          <w:b/>
          <w:sz w:val="20"/>
          <w:szCs w:val="20"/>
        </w:rPr>
      </w:pPr>
      <w:r w:rsidRPr="004E3A33">
        <w:rPr>
          <w:b/>
          <w:sz w:val="20"/>
          <w:szCs w:val="20"/>
        </w:rPr>
        <w:t>ОБЪЯВЛЕНИЕ</w:t>
      </w:r>
    </w:p>
    <w:p w:rsidR="004E3A33" w:rsidRPr="004E3A33" w:rsidRDefault="004E3A33" w:rsidP="004E3A33">
      <w:pPr>
        <w:jc w:val="center"/>
        <w:rPr>
          <w:b/>
          <w:sz w:val="20"/>
          <w:szCs w:val="20"/>
        </w:rPr>
      </w:pPr>
    </w:p>
    <w:p w:rsidR="004E3A33" w:rsidRPr="004E3A33" w:rsidRDefault="004E3A33" w:rsidP="004E3A33">
      <w:pPr>
        <w:jc w:val="center"/>
        <w:rPr>
          <w:b/>
          <w:sz w:val="20"/>
          <w:szCs w:val="20"/>
        </w:rPr>
      </w:pPr>
      <w:r w:rsidRPr="004E3A33">
        <w:rPr>
          <w:b/>
          <w:sz w:val="20"/>
          <w:szCs w:val="20"/>
        </w:rPr>
        <w:t>Уважаемые жители Мордовского муниципального округа!</w:t>
      </w:r>
    </w:p>
    <w:p w:rsidR="004E3A33" w:rsidRPr="00577E2C" w:rsidRDefault="004E3A33" w:rsidP="004E3A33">
      <w:pPr>
        <w:jc w:val="center"/>
        <w:rPr>
          <w:sz w:val="20"/>
          <w:szCs w:val="20"/>
        </w:rPr>
      </w:pPr>
    </w:p>
    <w:p w:rsidR="004E3A33" w:rsidRPr="00577E2C" w:rsidRDefault="004E3A33" w:rsidP="004E3A33">
      <w:pPr>
        <w:pStyle w:val="ConsPlusNormal0"/>
        <w:jc w:val="both"/>
        <w:rPr>
          <w:rFonts w:ascii="PT Astra Serif" w:hAnsi="PT Astra Serif" w:cs="Times New Roman"/>
        </w:rPr>
      </w:pPr>
      <w:r w:rsidRPr="00577E2C">
        <w:rPr>
          <w:rFonts w:ascii="PT Astra Serif" w:hAnsi="PT Astra Serif" w:cs="Times New Roman"/>
        </w:rPr>
        <w:t>Администрация Мордовского муниципального округа тамбовской области извещает, что 10 декабря 2024 года в 14.00 часов в зале администрации Мордовского муниципального округа (р.п. Мордово, ул. Коммунальная, д.46, 2 этаж) пройдут публичные слушания по</w:t>
      </w:r>
      <w:r w:rsidRPr="00577E2C">
        <w:rPr>
          <w:rFonts w:ascii="PT Astra Serif" w:hAnsi="PT Astra Serif" w:cs="Times New Roman"/>
          <w:lang w:eastAsia="ru-RU"/>
        </w:rPr>
        <w:t xml:space="preserve"> проекту </w:t>
      </w:r>
      <w:r w:rsidRPr="00577E2C">
        <w:rPr>
          <w:rFonts w:ascii="PT Astra Serif" w:hAnsi="PT Astra Serif" w:cs="Times New Roman"/>
          <w:bCs/>
          <w:spacing w:val="-1"/>
          <w:w w:val="101"/>
        </w:rPr>
        <w:t>решения Совета депутатов Мордовского муниципального округа Тамбовской области «</w:t>
      </w:r>
      <w:r w:rsidRPr="00577E2C">
        <w:rPr>
          <w:rFonts w:ascii="PT Astra Serif" w:hAnsi="PT Astra Serif" w:cs="Times New Roman"/>
        </w:rPr>
        <w:t>О бюджете Мордовского муниципального округа  Тамбовской области на 2025 год и на плановый период 2026 и 2027 годов».</w:t>
      </w:r>
    </w:p>
    <w:p w:rsidR="004E3A33" w:rsidRPr="00577E2C" w:rsidRDefault="004E3A33" w:rsidP="004E3A33">
      <w:pPr>
        <w:pStyle w:val="ConsPlusNormal0"/>
        <w:ind w:firstLine="708"/>
        <w:jc w:val="both"/>
        <w:rPr>
          <w:rFonts w:ascii="PT Astra Serif" w:hAnsi="PT Astra Serif" w:cs="Times New Roman"/>
          <w:i/>
          <w:lang w:eastAsia="ru-RU"/>
        </w:rPr>
      </w:pPr>
      <w:r w:rsidRPr="00577E2C">
        <w:rPr>
          <w:rFonts w:ascii="PT Astra Serif" w:hAnsi="PT Astra Serif" w:cs="Times New Roman"/>
        </w:rPr>
        <w:t>Предложения и рекомендации по</w:t>
      </w:r>
      <w:r w:rsidRPr="00577E2C">
        <w:rPr>
          <w:rFonts w:ascii="PT Astra Serif" w:hAnsi="PT Astra Serif" w:cs="Times New Roman"/>
          <w:lang w:eastAsia="ru-RU"/>
        </w:rPr>
        <w:t xml:space="preserve"> проекту </w:t>
      </w:r>
      <w:r w:rsidRPr="00577E2C">
        <w:rPr>
          <w:rFonts w:ascii="PT Astra Serif" w:hAnsi="PT Astra Serif" w:cs="Times New Roman"/>
          <w:bCs/>
          <w:spacing w:val="-1"/>
          <w:w w:val="101"/>
        </w:rPr>
        <w:t>решения</w:t>
      </w:r>
      <w:r w:rsidRPr="00577E2C">
        <w:rPr>
          <w:rFonts w:ascii="PT Astra Serif" w:hAnsi="PT Astra Serif" w:cs="Times New Roman"/>
        </w:rPr>
        <w:t xml:space="preserve"> </w:t>
      </w:r>
      <w:r w:rsidRPr="00577E2C">
        <w:rPr>
          <w:rFonts w:ascii="PT Astra Serif" w:hAnsi="PT Astra Serif" w:cs="Times New Roman"/>
          <w:lang w:eastAsia="ru-RU"/>
        </w:rPr>
        <w:t xml:space="preserve">принимаются в письменном виде </w:t>
      </w:r>
      <w:r w:rsidRPr="00577E2C">
        <w:rPr>
          <w:rFonts w:ascii="PT Astra Serif" w:hAnsi="PT Astra Serif" w:cs="Times New Roman"/>
        </w:rPr>
        <w:t>по адресу: 393600, Тамбовская область, р.п. Мордово, ул. Коммунальная, д.46</w:t>
      </w:r>
      <w:r w:rsidRPr="00577E2C">
        <w:rPr>
          <w:rFonts w:ascii="PT Astra Serif" w:hAnsi="PT Astra Serif" w:cs="Times New Roman"/>
          <w:i/>
          <w:lang w:eastAsia="ru-RU"/>
        </w:rPr>
        <w:t xml:space="preserve">, </w:t>
      </w:r>
      <w:r w:rsidRPr="00577E2C">
        <w:rPr>
          <w:rFonts w:ascii="PT Astra Serif" w:hAnsi="PT Astra Serif" w:cs="Times New Roman"/>
          <w:lang w:eastAsia="ru-RU"/>
        </w:rPr>
        <w:t>с 23 ноября по 08 декабря 2024 года.</w:t>
      </w:r>
    </w:p>
    <w:p w:rsidR="004E3A33" w:rsidRPr="00577E2C" w:rsidRDefault="004E3A33" w:rsidP="004E3A33">
      <w:pPr>
        <w:ind w:firstLine="567"/>
        <w:rPr>
          <w:sz w:val="20"/>
          <w:szCs w:val="20"/>
        </w:rPr>
      </w:pPr>
      <w:r w:rsidRPr="00577E2C">
        <w:rPr>
          <w:sz w:val="20"/>
          <w:szCs w:val="20"/>
        </w:rPr>
        <w:t>Предложения должны содержать:</w:t>
      </w:r>
    </w:p>
    <w:p w:rsidR="004E3A33" w:rsidRPr="00577E2C" w:rsidRDefault="004E3A33" w:rsidP="004E3A33">
      <w:pPr>
        <w:ind w:firstLine="567"/>
        <w:rPr>
          <w:sz w:val="20"/>
          <w:szCs w:val="20"/>
        </w:rPr>
      </w:pPr>
      <w:r w:rsidRPr="00577E2C">
        <w:rPr>
          <w:sz w:val="20"/>
          <w:szCs w:val="20"/>
        </w:rPr>
        <w:t>- фамилию, имя, отчество, адрес и контактный телефон инициатора предложения;</w:t>
      </w:r>
    </w:p>
    <w:p w:rsidR="004E3A33" w:rsidRPr="00577E2C" w:rsidRDefault="004E3A33" w:rsidP="004E3A33">
      <w:pPr>
        <w:ind w:firstLine="567"/>
        <w:rPr>
          <w:sz w:val="20"/>
          <w:szCs w:val="20"/>
        </w:rPr>
      </w:pPr>
      <w:r w:rsidRPr="00577E2C">
        <w:rPr>
          <w:sz w:val="20"/>
          <w:szCs w:val="20"/>
        </w:rPr>
        <w:t xml:space="preserve"> - текст предложения с обоснованием необходимости его принятия. </w:t>
      </w:r>
    </w:p>
    <w:p w:rsidR="004E3A33" w:rsidRPr="00577E2C" w:rsidRDefault="004E3A33" w:rsidP="004E3A33">
      <w:pPr>
        <w:ind w:firstLine="567"/>
        <w:rPr>
          <w:sz w:val="20"/>
          <w:szCs w:val="20"/>
        </w:rPr>
      </w:pPr>
      <w:r w:rsidRPr="00577E2C">
        <w:rPr>
          <w:sz w:val="20"/>
          <w:szCs w:val="20"/>
        </w:rPr>
        <w:t>Предложения должны быть подписаны инициаторами их внесения.</w:t>
      </w:r>
    </w:p>
    <w:p w:rsidR="004E3A33" w:rsidRPr="00577E2C" w:rsidRDefault="004E3A33" w:rsidP="004E3A33">
      <w:pPr>
        <w:rPr>
          <w:sz w:val="20"/>
          <w:szCs w:val="20"/>
        </w:rPr>
      </w:pPr>
      <w:r w:rsidRPr="00577E2C">
        <w:rPr>
          <w:sz w:val="20"/>
          <w:szCs w:val="20"/>
        </w:rPr>
        <w:t xml:space="preserve">      </w:t>
      </w:r>
      <w:r w:rsidR="00E2082A">
        <w:rPr>
          <w:sz w:val="20"/>
          <w:szCs w:val="20"/>
        </w:rPr>
        <w:t xml:space="preserve">     </w:t>
      </w:r>
      <w:r w:rsidRPr="00577E2C">
        <w:rPr>
          <w:sz w:val="20"/>
          <w:szCs w:val="20"/>
        </w:rPr>
        <w:t xml:space="preserve">  В ходе проведения собрания участников публичных слушаний предложения вносятся в письменной или устной форме. </w:t>
      </w:r>
    </w:p>
    <w:p w:rsidR="004E3A33" w:rsidRPr="00577E2C" w:rsidRDefault="004E3A33" w:rsidP="00E2082A">
      <w:pPr>
        <w:pStyle w:val="ConsPlusNormal0"/>
        <w:ind w:firstLine="567"/>
        <w:jc w:val="both"/>
        <w:rPr>
          <w:rFonts w:ascii="PT Astra Serif" w:hAnsi="PT Astra Serif" w:cs="Times New Roman"/>
        </w:rPr>
      </w:pPr>
      <w:r w:rsidRPr="00577E2C">
        <w:rPr>
          <w:rFonts w:ascii="PT Astra Serif" w:hAnsi="PT Astra Serif" w:cs="Times New Roman"/>
        </w:rPr>
        <w:t xml:space="preserve">Приглашаем всех заинтересованных лиц принять участие в обсуждении проекта </w:t>
      </w:r>
      <w:r w:rsidRPr="00577E2C">
        <w:rPr>
          <w:rFonts w:ascii="PT Astra Serif" w:hAnsi="PT Astra Serif" w:cs="Times New Roman"/>
          <w:bCs/>
          <w:spacing w:val="-1"/>
          <w:w w:val="101"/>
        </w:rPr>
        <w:t>решения Совета депутатов Мордовского муниципального округа Тамбовской области «</w:t>
      </w:r>
      <w:r w:rsidRPr="00577E2C">
        <w:rPr>
          <w:rFonts w:ascii="PT Astra Serif" w:hAnsi="PT Astra Serif" w:cs="Times New Roman"/>
        </w:rPr>
        <w:t>О бюджете Мордовского муниципального округа  Тамбовской области на 2025 год и на плановый период 2026 и 2027 годов».</w:t>
      </w:r>
    </w:p>
    <w:p w:rsidR="004E3A33" w:rsidRPr="00577E2C" w:rsidRDefault="004E3A33" w:rsidP="004E3A33">
      <w:pPr>
        <w:rPr>
          <w:sz w:val="20"/>
          <w:szCs w:val="20"/>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sectPr w:rsidR="003A3AD0" w:rsidSect="00E2082A">
          <w:type w:val="continuous"/>
          <w:pgSz w:w="11906" w:h="16838"/>
          <w:pgMar w:top="1134" w:right="849" w:bottom="346" w:left="1560" w:header="720" w:footer="720" w:gutter="0"/>
          <w:cols w:num="2" w:space="707"/>
          <w:docGrid w:linePitch="360"/>
        </w:sectPr>
      </w:pPr>
    </w:p>
    <w:p w:rsidR="00361C8E" w:rsidRDefault="00361C8E"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Pr="00E849B4" w:rsidRDefault="00520838" w:rsidP="00AD2FE5">
      <w:pPr>
        <w:rPr>
          <w:rFonts w:eastAsia="Times New Roman" w:cs="PT Astra Serif"/>
          <w:color w:val="000000"/>
          <w:sz w:val="20"/>
          <w:szCs w:val="20"/>
          <w:lang w:eastAsia="ru-RU"/>
        </w:rPr>
      </w:pPr>
    </w:p>
    <w:p w:rsidR="003A3AD0" w:rsidRPr="00DF6F69" w:rsidRDefault="003A3AD0" w:rsidP="003A3AD0">
      <w:pPr>
        <w:spacing w:line="192" w:lineRule="auto"/>
        <w:jc w:val="left"/>
        <w:rPr>
          <w:sz w:val="24"/>
          <w:szCs w:val="24"/>
        </w:rPr>
      </w:pPr>
      <w:r w:rsidRPr="00DF6F69">
        <w:rPr>
          <w:sz w:val="24"/>
          <w:szCs w:val="24"/>
        </w:rPr>
        <w:t>_______________________________________________________________________________</w:t>
      </w:r>
    </w:p>
    <w:p w:rsidR="003A3AD0" w:rsidRPr="00DF6F69" w:rsidRDefault="003A3AD0" w:rsidP="003A3AD0">
      <w:pPr>
        <w:spacing w:line="192" w:lineRule="auto"/>
        <w:jc w:val="left"/>
        <w:rPr>
          <w:sz w:val="24"/>
          <w:szCs w:val="24"/>
        </w:rPr>
      </w:pPr>
    </w:p>
    <w:p w:rsidR="003A3AD0" w:rsidRPr="00DF6F69" w:rsidRDefault="003A3AD0" w:rsidP="003A3AD0">
      <w:pPr>
        <w:spacing w:line="192" w:lineRule="auto"/>
        <w:jc w:val="left"/>
        <w:rPr>
          <w:sz w:val="24"/>
          <w:szCs w:val="24"/>
        </w:rPr>
      </w:pPr>
      <w:r>
        <w:rPr>
          <w:sz w:val="24"/>
          <w:szCs w:val="24"/>
        </w:rPr>
        <w:t>22 но</w:t>
      </w:r>
      <w:r w:rsidRPr="00DF6F69">
        <w:rPr>
          <w:sz w:val="24"/>
          <w:szCs w:val="24"/>
        </w:rPr>
        <w:t>ября 2024 года                      Информационный вестник                   </w:t>
      </w:r>
      <w:r>
        <w:rPr>
          <w:sz w:val="24"/>
          <w:szCs w:val="24"/>
        </w:rPr>
        <w:t xml:space="preserve">                             №13</w:t>
      </w:r>
    </w:p>
    <w:p w:rsidR="003A3AD0" w:rsidRPr="00DF6F69" w:rsidRDefault="003A3AD0" w:rsidP="003A3AD0">
      <w:pPr>
        <w:pBdr>
          <w:bottom w:val="single" w:sz="12" w:space="1" w:color="auto"/>
        </w:pBdr>
        <w:spacing w:line="192" w:lineRule="auto"/>
        <w:rPr>
          <w:b/>
          <w:sz w:val="24"/>
          <w:szCs w:val="24"/>
          <w:u w:val="single"/>
        </w:rPr>
      </w:pPr>
    </w:p>
    <w:p w:rsidR="003A3AD0" w:rsidRPr="00DF6F69" w:rsidRDefault="003A3AD0" w:rsidP="003A3AD0">
      <w:pPr>
        <w:jc w:val="left"/>
        <w:rPr>
          <w:b/>
          <w:sz w:val="24"/>
          <w:szCs w:val="24"/>
        </w:rPr>
      </w:pPr>
    </w:p>
    <w:p w:rsidR="003A3AD0" w:rsidRPr="00DF6F69" w:rsidRDefault="003A3AD0" w:rsidP="003A3AD0">
      <w:pPr>
        <w:rPr>
          <w:sz w:val="24"/>
          <w:szCs w:val="24"/>
        </w:rPr>
      </w:pPr>
    </w:p>
    <w:p w:rsidR="003A3AD0" w:rsidRPr="00DF6F69" w:rsidRDefault="003A3AD0" w:rsidP="003A3AD0">
      <w:pPr>
        <w:rPr>
          <w:sz w:val="24"/>
          <w:szCs w:val="24"/>
        </w:rPr>
      </w:pPr>
    </w:p>
    <w:p w:rsidR="003A3AD0" w:rsidRPr="00DF6F69" w:rsidRDefault="003A3AD0" w:rsidP="003A3AD0">
      <w:pPr>
        <w:rPr>
          <w:sz w:val="24"/>
          <w:szCs w:val="24"/>
        </w:rPr>
      </w:pPr>
      <w:r w:rsidRPr="00DF6F69">
        <w:rPr>
          <w:b/>
          <w:sz w:val="24"/>
          <w:szCs w:val="24"/>
        </w:rPr>
        <w:t>Учредитель:</w:t>
      </w:r>
      <w:r w:rsidRPr="00DF6F69">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3A3AD0" w:rsidRPr="00DF6F69" w:rsidRDefault="003A3AD0" w:rsidP="003A3AD0">
      <w:pPr>
        <w:rPr>
          <w:b/>
          <w:sz w:val="24"/>
          <w:szCs w:val="24"/>
        </w:rPr>
      </w:pPr>
    </w:p>
    <w:p w:rsidR="003A3AD0" w:rsidRPr="00DF6F69" w:rsidRDefault="003A3AD0" w:rsidP="003A3AD0">
      <w:pPr>
        <w:rPr>
          <w:sz w:val="24"/>
          <w:szCs w:val="24"/>
        </w:rPr>
      </w:pPr>
      <w:r w:rsidRPr="00DF6F69">
        <w:rPr>
          <w:b/>
          <w:sz w:val="24"/>
          <w:szCs w:val="24"/>
        </w:rPr>
        <w:t>Тираж:</w:t>
      </w:r>
      <w:r w:rsidRPr="00DF6F69">
        <w:rPr>
          <w:sz w:val="24"/>
          <w:szCs w:val="24"/>
        </w:rPr>
        <w:t xml:space="preserve"> 100</w:t>
      </w:r>
    </w:p>
    <w:p w:rsidR="003A3AD0" w:rsidRPr="00DF6F69" w:rsidRDefault="003A3AD0" w:rsidP="003A3AD0">
      <w:pPr>
        <w:pStyle w:val="3"/>
        <w:rPr>
          <w:rFonts w:ascii="PT Astra Serif" w:hAnsi="PT Astra Serif"/>
          <w:b w:val="0"/>
          <w:sz w:val="24"/>
          <w:szCs w:val="24"/>
        </w:rPr>
      </w:pPr>
      <w:r w:rsidRPr="00DF6F69">
        <w:rPr>
          <w:rFonts w:ascii="PT Astra Serif" w:hAnsi="PT Astra Serif"/>
          <w:sz w:val="24"/>
          <w:szCs w:val="24"/>
        </w:rPr>
        <w:t xml:space="preserve">Адрес редакции: </w:t>
      </w:r>
      <w:r w:rsidRPr="00DF6F69">
        <w:rPr>
          <w:rFonts w:ascii="PT Astra Serif" w:hAnsi="PT Astra Serif"/>
          <w:b w:val="0"/>
          <w:sz w:val="24"/>
          <w:szCs w:val="24"/>
        </w:rPr>
        <w:t xml:space="preserve">393600, Тамбовская область, Мордовский м.о., р.п. Мордово, ул. Коммунальная, д.46. </w:t>
      </w:r>
    </w:p>
    <w:p w:rsidR="003A3AD0" w:rsidRPr="00DF6F69" w:rsidRDefault="003A3AD0" w:rsidP="003A3AD0">
      <w:pPr>
        <w:pStyle w:val="3"/>
        <w:rPr>
          <w:rFonts w:ascii="PT Astra Serif" w:hAnsi="PT Astra Serif"/>
        </w:rPr>
      </w:pPr>
      <w:r w:rsidRPr="00DF6F69">
        <w:rPr>
          <w:rFonts w:ascii="PT Astra Serif" w:hAnsi="PT Astra Serif"/>
          <w:sz w:val="24"/>
          <w:szCs w:val="24"/>
        </w:rPr>
        <w:t xml:space="preserve">Адрес электронной почты: </w:t>
      </w:r>
      <w:hyperlink r:id="rId16" w:history="1">
        <w:r w:rsidRPr="00DF6F69">
          <w:rPr>
            <w:rStyle w:val="a3"/>
            <w:rFonts w:ascii="PT Astra Serif" w:eastAsiaTheme="majorEastAsia" w:hAnsi="PT Astra Serif"/>
            <w:sz w:val="24"/>
            <w:szCs w:val="24"/>
          </w:rPr>
          <w:t>post@r42.tambov.gov.ru</w:t>
        </w:r>
      </w:hyperlink>
    </w:p>
    <w:p w:rsidR="003A3AD0" w:rsidRPr="00DF6F69" w:rsidRDefault="003A3AD0" w:rsidP="003A3AD0">
      <w:pPr>
        <w:rPr>
          <w:sz w:val="24"/>
          <w:szCs w:val="24"/>
        </w:rPr>
      </w:pPr>
      <w:r w:rsidRPr="00DF6F69">
        <w:rPr>
          <w:b/>
          <w:sz w:val="24"/>
          <w:szCs w:val="24"/>
        </w:rPr>
        <w:t>Главный редактор:</w:t>
      </w:r>
      <w:r w:rsidRPr="00DF6F69">
        <w:rPr>
          <w:sz w:val="24"/>
          <w:szCs w:val="24"/>
        </w:rPr>
        <w:t xml:space="preserve"> Пелекшина Татьяна Анатольевна.</w:t>
      </w:r>
    </w:p>
    <w:p w:rsidR="003A3AD0" w:rsidRPr="00DF6F69" w:rsidRDefault="003A3AD0" w:rsidP="003A3AD0">
      <w:pPr>
        <w:rPr>
          <w:b/>
          <w:sz w:val="24"/>
          <w:szCs w:val="24"/>
        </w:rPr>
      </w:pPr>
    </w:p>
    <w:p w:rsidR="003A3AD0" w:rsidRPr="00DF6F69" w:rsidRDefault="003A3AD0" w:rsidP="003A3AD0">
      <w:pPr>
        <w:ind w:right="140"/>
        <w:jc w:val="left"/>
        <w:rPr>
          <w:sz w:val="20"/>
          <w:szCs w:val="20"/>
        </w:rPr>
        <w:sectPr w:rsidR="003A3AD0" w:rsidRPr="00DF6F69" w:rsidSect="003A3AD0">
          <w:type w:val="continuous"/>
          <w:pgSz w:w="11906" w:h="16838"/>
          <w:pgMar w:top="1381" w:right="707" w:bottom="709" w:left="1701" w:header="0" w:footer="0" w:gutter="0"/>
          <w:cols w:space="720"/>
          <w:formProt w:val="0"/>
          <w:docGrid w:linePitch="360" w:charSpace="4096"/>
        </w:sectPr>
      </w:pPr>
      <w:r w:rsidRPr="00DF6F69">
        <w:rPr>
          <w:b/>
          <w:sz w:val="24"/>
          <w:szCs w:val="24"/>
        </w:rPr>
        <w:t>Распространяется</w:t>
      </w:r>
      <w:r w:rsidRPr="00DF6F69">
        <w:rPr>
          <w:b/>
          <w:sz w:val="24"/>
          <w:szCs w:val="24"/>
          <w:lang w:val="en-US"/>
        </w:rPr>
        <w:t> </w:t>
      </w:r>
      <w:r w:rsidRPr="00DF6F69">
        <w:rPr>
          <w:b/>
          <w:sz w:val="24"/>
          <w:szCs w:val="24"/>
        </w:rPr>
        <w:t>бесплатн</w:t>
      </w:r>
      <w:r>
        <w:rPr>
          <w:b/>
          <w:sz w:val="24"/>
          <w:szCs w:val="24"/>
        </w:rPr>
        <w:t>о.</w:t>
      </w: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Pr="00245A30" w:rsidRDefault="00361C8E" w:rsidP="00AD2FE5">
      <w:pPr>
        <w:rPr>
          <w:sz w:val="20"/>
          <w:szCs w:val="20"/>
        </w:rPr>
        <w:sectPr w:rsidR="00361C8E" w:rsidRPr="00245A30" w:rsidSect="003A3AD0">
          <w:type w:val="continuous"/>
          <w:pgSz w:w="11906" w:h="16838"/>
          <w:pgMar w:top="1134" w:right="849" w:bottom="346" w:left="1560" w:header="720" w:footer="720" w:gutter="0"/>
          <w:cols w:space="707"/>
          <w:docGrid w:linePitch="360"/>
        </w:sectPr>
      </w:pPr>
    </w:p>
    <w:p w:rsidR="0057359D" w:rsidRPr="0057359D" w:rsidRDefault="0057359D" w:rsidP="0057359D">
      <w:pPr>
        <w:pStyle w:val="afb"/>
        <w:jc w:val="both"/>
        <w:rPr>
          <w:rFonts w:ascii="PT Astra Serif" w:hAnsi="PT Astra Serif"/>
          <w:i w:val="0"/>
          <w:sz w:val="20"/>
          <w:szCs w:val="20"/>
          <w:lang w:val="ru-RU"/>
        </w:rPr>
      </w:pPr>
    </w:p>
    <w:p w:rsidR="0057359D" w:rsidRPr="0057359D" w:rsidRDefault="0057359D" w:rsidP="0057359D">
      <w:pPr>
        <w:pStyle w:val="afb"/>
        <w:jc w:val="both"/>
        <w:rPr>
          <w:rFonts w:ascii="PT Astra Serif" w:hAnsi="PT Astra Serif"/>
          <w:i w:val="0"/>
          <w:sz w:val="20"/>
          <w:szCs w:val="20"/>
          <w:lang w:val="ru-RU"/>
        </w:rPr>
      </w:pPr>
    </w:p>
    <w:p w:rsidR="0057359D" w:rsidRPr="0057359D" w:rsidRDefault="0057359D" w:rsidP="0057359D">
      <w:pPr>
        <w:pStyle w:val="afb"/>
        <w:jc w:val="both"/>
        <w:rPr>
          <w:rFonts w:ascii="PT Astra Serif" w:hAnsi="PT Astra Serif"/>
          <w:i w:val="0"/>
          <w:sz w:val="20"/>
          <w:szCs w:val="20"/>
          <w:lang w:val="ru-RU"/>
        </w:rPr>
      </w:pPr>
    </w:p>
    <w:p w:rsidR="00361C8E" w:rsidRDefault="00361C8E" w:rsidP="00361C8E">
      <w:pPr>
        <w:jc w:val="right"/>
        <w:rPr>
          <w:sz w:val="20"/>
          <w:szCs w:val="20"/>
        </w:rPr>
      </w:pPr>
    </w:p>
    <w:p w:rsidR="003D3B3D" w:rsidRPr="0057359D" w:rsidRDefault="003D3B3D" w:rsidP="003D3B3D">
      <w:pPr>
        <w:sectPr w:rsidR="003D3B3D" w:rsidRPr="0057359D" w:rsidSect="003A3AD0">
          <w:headerReference w:type="default" r:id="rId17"/>
          <w:headerReference w:type="first" r:id="rId18"/>
          <w:footnotePr>
            <w:numRestart w:val="eachPage"/>
          </w:footnotePr>
          <w:type w:val="continuous"/>
          <w:pgSz w:w="11906" w:h="16838"/>
          <w:pgMar w:top="1134" w:right="707" w:bottom="693" w:left="1843" w:header="720" w:footer="0" w:gutter="0"/>
          <w:cols w:space="720"/>
          <w:formProt w:val="0"/>
          <w:docGrid w:linePitch="326" w:charSpace="8192"/>
        </w:sectPr>
      </w:pPr>
    </w:p>
    <w:p w:rsidR="003D3B3D" w:rsidRPr="0057359D" w:rsidRDefault="003D3B3D" w:rsidP="003D3B3D"/>
    <w:p w:rsidR="002C46F9" w:rsidRPr="0057359D" w:rsidRDefault="002C46F9" w:rsidP="002C46F9">
      <w:pPr>
        <w:widowControl w:val="0"/>
        <w:tabs>
          <w:tab w:val="left" w:pos="780"/>
          <w:tab w:val="center" w:pos="4819"/>
        </w:tabs>
        <w:suppressAutoHyphens/>
        <w:autoSpaceDE w:val="0"/>
        <w:jc w:val="left"/>
        <w:outlineLvl w:val="0"/>
        <w:rPr>
          <w:lang w:eastAsia="ar-SA"/>
        </w:rPr>
      </w:pPr>
      <w:r w:rsidRPr="0057359D">
        <w:rPr>
          <w:lang w:eastAsia="ar-SA"/>
        </w:rPr>
        <w:tab/>
      </w:r>
    </w:p>
    <w:p w:rsidR="002C46F9" w:rsidRPr="0057359D" w:rsidRDefault="002C46F9" w:rsidP="00D04CE4">
      <w:pPr>
        <w:widowControl w:val="0"/>
        <w:suppressAutoHyphens/>
        <w:autoSpaceDE w:val="0"/>
        <w:outlineLvl w:val="0"/>
        <w:rPr>
          <w:sz w:val="20"/>
          <w:szCs w:val="20"/>
          <w:lang w:eastAsia="ar-SA"/>
        </w:rPr>
        <w:sectPr w:rsidR="002C46F9" w:rsidRPr="0057359D" w:rsidSect="003A3AD0">
          <w:type w:val="continuous"/>
          <w:pgSz w:w="11906" w:h="16838"/>
          <w:pgMar w:top="567" w:right="849" w:bottom="567" w:left="1418" w:header="708" w:footer="708" w:gutter="0"/>
          <w:cols w:space="708"/>
          <w:docGrid w:linePitch="360"/>
        </w:sectPr>
      </w:pPr>
    </w:p>
    <w:p w:rsidR="002C46F9" w:rsidRPr="0057359D" w:rsidRDefault="002C46F9" w:rsidP="002C46F9">
      <w:pPr>
        <w:rPr>
          <w:sz w:val="20"/>
          <w:szCs w:val="20"/>
        </w:rPr>
        <w:sectPr w:rsidR="002C46F9" w:rsidRPr="0057359D" w:rsidSect="002C46F9">
          <w:pgSz w:w="11906" w:h="16838"/>
          <w:pgMar w:top="567" w:right="849" w:bottom="567" w:left="1418" w:header="708" w:footer="708" w:gutter="0"/>
          <w:cols w:space="708"/>
          <w:docGrid w:linePitch="360"/>
        </w:sectPr>
      </w:pPr>
    </w:p>
    <w:p w:rsidR="00DA7F11" w:rsidRDefault="00DA7F11" w:rsidP="00846697">
      <w:pPr>
        <w:widowControl w:val="0"/>
        <w:suppressAutoHyphens/>
        <w:autoSpaceDE w:val="0"/>
        <w:jc w:val="center"/>
        <w:outlineLvl w:val="0"/>
      </w:pPr>
    </w:p>
    <w:sectPr w:rsidR="00DA7F11" w:rsidSect="00846697">
      <w:headerReference w:type="default" r:id="rId19"/>
      <w:pgSz w:w="11906" w:h="16838"/>
      <w:pgMar w:top="1134" w:right="707" w:bottom="1134" w:left="1276" w:header="708" w:footer="708"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306" w:rsidRDefault="00B72306" w:rsidP="00825150">
      <w:r>
        <w:separator/>
      </w:r>
    </w:p>
  </w:endnote>
  <w:endnote w:type="continuationSeparator" w:id="0">
    <w:p w:rsidR="00B72306" w:rsidRDefault="00B72306" w:rsidP="00825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宋体">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font1196">
    <w:charset w:val="CC"/>
    <w:family w:val="auto"/>
    <w:pitch w:val="variable"/>
    <w:sig w:usb0="00000201" w:usb1="00000000" w:usb2="00000000" w:usb3="00000000" w:csb0="00000004" w:csb1="00000000"/>
  </w:font>
  <w:font w:name="PT Sans">
    <w:altName w:val="Arial"/>
    <w:charset w:val="01"/>
    <w:family w:val="swiss"/>
    <w:pitch w:val="default"/>
    <w:sig w:usb0="000000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imSun;Arial Unicode MS">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306" w:rsidRDefault="00B72306" w:rsidP="00825150">
      <w:r>
        <w:separator/>
      </w:r>
    </w:p>
  </w:footnote>
  <w:footnote w:type="continuationSeparator" w:id="0">
    <w:p w:rsidR="00B72306" w:rsidRDefault="00B72306" w:rsidP="00825150">
      <w:r>
        <w:continuationSeparator/>
      </w:r>
    </w:p>
  </w:footnote>
  <w:footnote w:id="1">
    <w:p w:rsidR="00973A0D" w:rsidRPr="008B63EA" w:rsidRDefault="00973A0D" w:rsidP="003D3B3D">
      <w:pPr>
        <w:pStyle w:val="a7"/>
        <w:jc w:val="both"/>
        <w:rPr>
          <w:rFonts w:ascii="PT Astra Serif" w:hAnsi="PT Astra Serif"/>
        </w:rPr>
      </w:pPr>
      <w:r w:rsidRPr="007D5604">
        <w:rPr>
          <w:rStyle w:val="aff9"/>
        </w:rPr>
        <w:footnoteRef/>
      </w:r>
      <w:r w:rsidRPr="007D5604">
        <w:t xml:space="preserve"> </w:t>
      </w:r>
      <w:r w:rsidRPr="007D5604">
        <w:rPr>
          <w:rFonts w:ascii="PT Astra Serif" w:hAnsi="PT Astra Serif"/>
        </w:rPr>
        <w:t>В случае выдачи разрешения на использование согласно статье 39.36-1 Земельного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436969"/>
      <w:docPartObj>
        <w:docPartGallery w:val="Page Numbers (Top of Page)"/>
        <w:docPartUnique/>
      </w:docPartObj>
    </w:sdtPr>
    <w:sdtContent>
      <w:p w:rsidR="00973A0D" w:rsidRDefault="00973A0D">
        <w:pPr>
          <w:pStyle w:val="ab"/>
          <w:jc w:val="right"/>
        </w:pPr>
        <w:fldSimple w:instr=" PAGE   \* MERGEFORMAT ">
          <w:r w:rsidR="00B72306">
            <w:rPr>
              <w:noProof/>
            </w:rPr>
            <w:t>1</w:t>
          </w:r>
        </w:fldSimple>
      </w:p>
    </w:sdtContent>
  </w:sdt>
  <w:p w:rsidR="00973A0D" w:rsidRDefault="00973A0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299765"/>
      <w:docPartObj>
        <w:docPartGallery w:val="Page Numbers (Top of Page)"/>
        <w:docPartUnique/>
      </w:docPartObj>
    </w:sdtPr>
    <w:sdtContent>
      <w:p w:rsidR="00973A0D" w:rsidRDefault="00973A0D">
        <w:pPr>
          <w:pStyle w:val="ab"/>
          <w:jc w:val="center"/>
        </w:pPr>
      </w:p>
    </w:sdtContent>
  </w:sdt>
  <w:p w:rsidR="00973A0D" w:rsidRDefault="00973A0D">
    <w:pPr>
      <w:pStyle w:val="ab"/>
    </w:pPr>
  </w:p>
  <w:p w:rsidR="00973A0D" w:rsidRDefault="00973A0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0D" w:rsidRDefault="00973A0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650235"/>
      <w:docPartObj>
        <w:docPartGallery w:val="Page Numbers (Top of Page)"/>
        <w:docPartUnique/>
      </w:docPartObj>
    </w:sdtPr>
    <w:sdtContent>
      <w:p w:rsidR="00973A0D" w:rsidRDefault="00973A0D">
        <w:pPr>
          <w:pStyle w:val="ab"/>
          <w:jc w:val="right"/>
        </w:pPr>
      </w:p>
      <w:p w:rsidR="00973A0D" w:rsidRDefault="00973A0D">
        <w:pPr>
          <w:pStyle w:val="ab"/>
          <w:jc w:val="right"/>
        </w:pPr>
      </w:p>
    </w:sdtContent>
  </w:sdt>
  <w:p w:rsidR="00973A0D" w:rsidRDefault="00973A0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031"/>
    <w:multiLevelType w:val="hybridMultilevel"/>
    <w:tmpl w:val="C36A6B96"/>
    <w:lvl w:ilvl="0" w:tplc="C73847BE">
      <w:start w:val="1"/>
      <w:numFmt w:val="decimal"/>
      <w:lvlText w:val="%1"/>
      <w:lvlJc w:val="left"/>
      <w:pPr>
        <w:ind w:left="5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8956C9"/>
    <w:multiLevelType w:val="multilevel"/>
    <w:tmpl w:val="CED8EE62"/>
    <w:lvl w:ilvl="0">
      <w:start w:val="1"/>
      <w:numFmt w:val="decimal"/>
      <w:lvlText w:val="%1."/>
      <w:lvlJc w:val="left"/>
      <w:pPr>
        <w:ind w:left="1315" w:hanging="32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461" w:hanging="58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42" w:hanging="581"/>
      </w:pPr>
      <w:rPr>
        <w:lang w:val="ru-RU" w:eastAsia="en-US" w:bidi="ar-SA"/>
      </w:rPr>
    </w:lvl>
    <w:lvl w:ilvl="3">
      <w:numFmt w:val="bullet"/>
      <w:lvlText w:val="•"/>
      <w:lvlJc w:val="left"/>
      <w:pPr>
        <w:ind w:left="4429" w:hanging="581"/>
      </w:pPr>
      <w:rPr>
        <w:lang w:val="ru-RU" w:eastAsia="en-US" w:bidi="ar-SA"/>
      </w:rPr>
    </w:lvl>
    <w:lvl w:ilvl="4">
      <w:numFmt w:val="bullet"/>
      <w:lvlText w:val="•"/>
      <w:lvlJc w:val="left"/>
      <w:pPr>
        <w:ind w:left="5417" w:hanging="581"/>
      </w:pPr>
      <w:rPr>
        <w:lang w:val="ru-RU" w:eastAsia="en-US" w:bidi="ar-SA"/>
      </w:rPr>
    </w:lvl>
    <w:lvl w:ilvl="5">
      <w:numFmt w:val="bullet"/>
      <w:lvlText w:val="•"/>
      <w:lvlJc w:val="left"/>
      <w:pPr>
        <w:ind w:left="6404" w:hanging="581"/>
      </w:pPr>
      <w:rPr>
        <w:lang w:val="ru-RU" w:eastAsia="en-US" w:bidi="ar-SA"/>
      </w:rPr>
    </w:lvl>
    <w:lvl w:ilvl="6">
      <w:numFmt w:val="bullet"/>
      <w:lvlText w:val="•"/>
      <w:lvlJc w:val="left"/>
      <w:pPr>
        <w:ind w:left="7391" w:hanging="581"/>
      </w:pPr>
      <w:rPr>
        <w:lang w:val="ru-RU" w:eastAsia="en-US" w:bidi="ar-SA"/>
      </w:rPr>
    </w:lvl>
    <w:lvl w:ilvl="7">
      <w:numFmt w:val="bullet"/>
      <w:lvlText w:val="•"/>
      <w:lvlJc w:val="left"/>
      <w:pPr>
        <w:ind w:left="8379" w:hanging="581"/>
      </w:pPr>
      <w:rPr>
        <w:lang w:val="ru-RU" w:eastAsia="en-US" w:bidi="ar-SA"/>
      </w:rPr>
    </w:lvl>
    <w:lvl w:ilvl="8">
      <w:numFmt w:val="bullet"/>
      <w:lvlText w:val="•"/>
      <w:lvlJc w:val="left"/>
      <w:pPr>
        <w:ind w:left="9366" w:hanging="581"/>
      </w:pPr>
      <w:rPr>
        <w:lang w:val="ru-RU" w:eastAsia="en-US" w:bidi="ar-SA"/>
      </w:rPr>
    </w:lvl>
  </w:abstractNum>
  <w:abstractNum w:abstractNumId="2">
    <w:nsid w:val="14C34358"/>
    <w:multiLevelType w:val="hybridMultilevel"/>
    <w:tmpl w:val="C36A6B96"/>
    <w:lvl w:ilvl="0" w:tplc="C73847BE">
      <w:start w:val="1"/>
      <w:numFmt w:val="decimal"/>
      <w:lvlText w:val="%1"/>
      <w:lvlJc w:val="left"/>
      <w:pPr>
        <w:ind w:left="5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E00A68"/>
    <w:multiLevelType w:val="multilevel"/>
    <w:tmpl w:val="C70C949C"/>
    <w:lvl w:ilvl="0">
      <w:start w:val="6"/>
      <w:numFmt w:val="decimal"/>
      <w:lvlText w:val="%1."/>
      <w:lvlJc w:val="left"/>
      <w:pPr>
        <w:ind w:left="450" w:hanging="450"/>
      </w:pPr>
    </w:lvl>
    <w:lvl w:ilvl="1">
      <w:start w:val="1"/>
      <w:numFmt w:val="decimal"/>
      <w:lvlText w:val="%1.%2."/>
      <w:lvlJc w:val="left"/>
      <w:pPr>
        <w:ind w:left="1506" w:hanging="720"/>
      </w:pPr>
    </w:lvl>
    <w:lvl w:ilvl="2">
      <w:start w:val="1"/>
      <w:numFmt w:val="decimal"/>
      <w:lvlText w:val="%1.%2.%3."/>
      <w:lvlJc w:val="left"/>
      <w:pPr>
        <w:ind w:left="1430" w:hanging="720"/>
      </w:pPr>
      <w:rPr>
        <w:b/>
        <w:i w:val="0"/>
      </w:rPr>
    </w:lvl>
    <w:lvl w:ilvl="3">
      <w:start w:val="1"/>
      <w:numFmt w:val="decimal"/>
      <w:lvlText w:val="%1.%2.%3.%4."/>
      <w:lvlJc w:val="left"/>
      <w:pPr>
        <w:ind w:left="1790" w:hanging="1080"/>
      </w:pPr>
    </w:lvl>
    <w:lvl w:ilvl="4">
      <w:start w:val="1"/>
      <w:numFmt w:val="decimal"/>
      <w:lvlText w:val="%1.%2.%3.%4.%5."/>
      <w:lvlJc w:val="left"/>
      <w:pPr>
        <w:ind w:left="4224" w:hanging="1080"/>
      </w:pPr>
    </w:lvl>
    <w:lvl w:ilvl="5">
      <w:start w:val="1"/>
      <w:numFmt w:val="decimal"/>
      <w:lvlText w:val="%1.%2.%3.%4.%5.%6."/>
      <w:lvlJc w:val="left"/>
      <w:pPr>
        <w:ind w:left="5370" w:hanging="1440"/>
      </w:pPr>
    </w:lvl>
    <w:lvl w:ilvl="6">
      <w:start w:val="1"/>
      <w:numFmt w:val="decimal"/>
      <w:lvlText w:val="%1.%2.%3.%4.%5.%6.%7."/>
      <w:lvlJc w:val="left"/>
      <w:pPr>
        <w:ind w:left="6516" w:hanging="1800"/>
      </w:pPr>
    </w:lvl>
    <w:lvl w:ilvl="7">
      <w:start w:val="1"/>
      <w:numFmt w:val="decimal"/>
      <w:lvlText w:val="%1.%2.%3.%4.%5.%6.%7.%8."/>
      <w:lvlJc w:val="left"/>
      <w:pPr>
        <w:ind w:left="7302" w:hanging="1800"/>
      </w:pPr>
    </w:lvl>
    <w:lvl w:ilvl="8">
      <w:start w:val="1"/>
      <w:numFmt w:val="decimal"/>
      <w:lvlText w:val="%1.%2.%3.%4.%5.%6.%7.%8.%9."/>
      <w:lvlJc w:val="left"/>
      <w:pPr>
        <w:ind w:left="8448" w:hanging="2160"/>
      </w:pPr>
    </w:lvl>
  </w:abstractNum>
  <w:abstractNum w:abstractNumId="4">
    <w:nsid w:val="16F30F82"/>
    <w:multiLevelType w:val="hybridMultilevel"/>
    <w:tmpl w:val="C36A6B96"/>
    <w:lvl w:ilvl="0" w:tplc="C73847BE">
      <w:start w:val="1"/>
      <w:numFmt w:val="decimal"/>
      <w:lvlText w:val="%1"/>
      <w:lvlJc w:val="left"/>
      <w:pPr>
        <w:ind w:left="5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1D4355"/>
    <w:multiLevelType w:val="multilevel"/>
    <w:tmpl w:val="C1963654"/>
    <w:lvl w:ilvl="0">
      <w:start w:val="1"/>
      <w:numFmt w:val="decimal"/>
      <w:lvlText w:val="%1"/>
      <w:lvlJc w:val="left"/>
      <w:pPr>
        <w:ind w:left="220" w:hanging="636"/>
      </w:pPr>
      <w:rPr>
        <w:lang w:val="ru-RU" w:eastAsia="en-US" w:bidi="ar-SA"/>
      </w:rPr>
    </w:lvl>
    <w:lvl w:ilvl="1">
      <w:start w:val="1"/>
      <w:numFmt w:val="decimal"/>
      <w:lvlText w:val="%1.%2."/>
      <w:lvlJc w:val="left"/>
      <w:pPr>
        <w:ind w:left="220" w:hanging="636"/>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25" w:hanging="636"/>
      </w:pPr>
      <w:rPr>
        <w:lang w:val="ru-RU" w:eastAsia="en-US" w:bidi="ar-SA"/>
      </w:rPr>
    </w:lvl>
    <w:lvl w:ilvl="3">
      <w:numFmt w:val="bullet"/>
      <w:lvlText w:val="•"/>
      <w:lvlJc w:val="left"/>
      <w:pPr>
        <w:ind w:left="3227" w:hanging="636"/>
      </w:pPr>
      <w:rPr>
        <w:lang w:val="ru-RU" w:eastAsia="en-US" w:bidi="ar-SA"/>
      </w:rPr>
    </w:lvl>
    <w:lvl w:ilvl="4">
      <w:numFmt w:val="bullet"/>
      <w:lvlText w:val="•"/>
      <w:lvlJc w:val="left"/>
      <w:pPr>
        <w:ind w:left="4230" w:hanging="636"/>
      </w:pPr>
      <w:rPr>
        <w:lang w:val="ru-RU" w:eastAsia="en-US" w:bidi="ar-SA"/>
      </w:rPr>
    </w:lvl>
    <w:lvl w:ilvl="5">
      <w:numFmt w:val="bullet"/>
      <w:lvlText w:val="•"/>
      <w:lvlJc w:val="left"/>
      <w:pPr>
        <w:ind w:left="5233" w:hanging="636"/>
      </w:pPr>
      <w:rPr>
        <w:lang w:val="ru-RU" w:eastAsia="en-US" w:bidi="ar-SA"/>
      </w:rPr>
    </w:lvl>
    <w:lvl w:ilvl="6">
      <w:numFmt w:val="bullet"/>
      <w:lvlText w:val="•"/>
      <w:lvlJc w:val="left"/>
      <w:pPr>
        <w:ind w:left="6235" w:hanging="636"/>
      </w:pPr>
      <w:rPr>
        <w:lang w:val="ru-RU" w:eastAsia="en-US" w:bidi="ar-SA"/>
      </w:rPr>
    </w:lvl>
    <w:lvl w:ilvl="7">
      <w:numFmt w:val="bullet"/>
      <w:lvlText w:val="•"/>
      <w:lvlJc w:val="left"/>
      <w:pPr>
        <w:ind w:left="7238" w:hanging="636"/>
      </w:pPr>
      <w:rPr>
        <w:lang w:val="ru-RU" w:eastAsia="en-US" w:bidi="ar-SA"/>
      </w:rPr>
    </w:lvl>
    <w:lvl w:ilvl="8">
      <w:numFmt w:val="bullet"/>
      <w:lvlText w:val="•"/>
      <w:lvlJc w:val="left"/>
      <w:pPr>
        <w:ind w:left="8241" w:hanging="636"/>
      </w:pPr>
      <w:rPr>
        <w:lang w:val="ru-RU" w:eastAsia="en-US" w:bidi="ar-SA"/>
      </w:rPr>
    </w:lvl>
  </w:abstractNum>
  <w:abstractNum w:abstractNumId="6">
    <w:nsid w:val="2A6B1024"/>
    <w:multiLevelType w:val="multilevel"/>
    <w:tmpl w:val="930A7D6A"/>
    <w:lvl w:ilvl="0">
      <w:start w:val="2"/>
      <w:numFmt w:val="decimal"/>
      <w:lvlText w:val="%1"/>
      <w:lvlJc w:val="left"/>
      <w:pPr>
        <w:ind w:left="1278" w:hanging="492"/>
      </w:pPr>
      <w:rPr>
        <w:lang w:val="ru-RU" w:eastAsia="en-US" w:bidi="ar-SA"/>
      </w:rPr>
    </w:lvl>
    <w:lvl w:ilvl="1">
      <w:start w:val="1"/>
      <w:numFmt w:val="decimal"/>
      <w:lvlText w:val="%1.%2."/>
      <w:lvlJc w:val="left"/>
      <w:pPr>
        <w:ind w:left="1278"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073" w:hanging="492"/>
      </w:pPr>
      <w:rPr>
        <w:lang w:val="ru-RU" w:eastAsia="en-US" w:bidi="ar-SA"/>
      </w:rPr>
    </w:lvl>
    <w:lvl w:ilvl="3">
      <w:numFmt w:val="bullet"/>
      <w:lvlText w:val="•"/>
      <w:lvlJc w:val="left"/>
      <w:pPr>
        <w:ind w:left="3969" w:hanging="492"/>
      </w:pPr>
      <w:rPr>
        <w:lang w:val="ru-RU" w:eastAsia="en-US" w:bidi="ar-SA"/>
      </w:rPr>
    </w:lvl>
    <w:lvl w:ilvl="4">
      <w:numFmt w:val="bullet"/>
      <w:lvlText w:val="•"/>
      <w:lvlJc w:val="left"/>
      <w:pPr>
        <w:ind w:left="4866" w:hanging="492"/>
      </w:pPr>
      <w:rPr>
        <w:lang w:val="ru-RU" w:eastAsia="en-US" w:bidi="ar-SA"/>
      </w:rPr>
    </w:lvl>
    <w:lvl w:ilvl="5">
      <w:numFmt w:val="bullet"/>
      <w:lvlText w:val="•"/>
      <w:lvlJc w:val="left"/>
      <w:pPr>
        <w:ind w:left="5763" w:hanging="492"/>
      </w:pPr>
      <w:rPr>
        <w:lang w:val="ru-RU" w:eastAsia="en-US" w:bidi="ar-SA"/>
      </w:rPr>
    </w:lvl>
    <w:lvl w:ilvl="6">
      <w:numFmt w:val="bullet"/>
      <w:lvlText w:val="•"/>
      <w:lvlJc w:val="left"/>
      <w:pPr>
        <w:ind w:left="6659" w:hanging="492"/>
      </w:pPr>
      <w:rPr>
        <w:lang w:val="ru-RU" w:eastAsia="en-US" w:bidi="ar-SA"/>
      </w:rPr>
    </w:lvl>
    <w:lvl w:ilvl="7">
      <w:numFmt w:val="bullet"/>
      <w:lvlText w:val="•"/>
      <w:lvlJc w:val="left"/>
      <w:pPr>
        <w:ind w:left="7556" w:hanging="492"/>
      </w:pPr>
      <w:rPr>
        <w:lang w:val="ru-RU" w:eastAsia="en-US" w:bidi="ar-SA"/>
      </w:rPr>
    </w:lvl>
    <w:lvl w:ilvl="8">
      <w:numFmt w:val="bullet"/>
      <w:lvlText w:val="•"/>
      <w:lvlJc w:val="left"/>
      <w:pPr>
        <w:ind w:left="8453" w:hanging="492"/>
      </w:pPr>
      <w:rPr>
        <w:lang w:val="ru-RU" w:eastAsia="en-US" w:bidi="ar-SA"/>
      </w:rPr>
    </w:lvl>
  </w:abstractNum>
  <w:abstractNum w:abstractNumId="7">
    <w:nsid w:val="3552439B"/>
    <w:multiLevelType w:val="hybridMultilevel"/>
    <w:tmpl w:val="82EE6D54"/>
    <w:lvl w:ilvl="0" w:tplc="CB202AFA">
      <w:start w:val="1"/>
      <w:numFmt w:val="decimal"/>
      <w:lvlText w:val="%1)"/>
      <w:lvlJc w:val="left"/>
      <w:pPr>
        <w:ind w:left="220" w:hanging="360"/>
      </w:pPr>
      <w:rPr>
        <w:rFonts w:ascii="Times New Roman" w:eastAsia="Times New Roman" w:hAnsi="Times New Roman" w:cs="Times New Roman" w:hint="default"/>
        <w:w w:val="100"/>
        <w:sz w:val="28"/>
        <w:szCs w:val="28"/>
        <w:lang w:val="ru-RU" w:eastAsia="en-US" w:bidi="ar-SA"/>
      </w:rPr>
    </w:lvl>
    <w:lvl w:ilvl="1" w:tplc="016028B8">
      <w:numFmt w:val="bullet"/>
      <w:lvlText w:val="•"/>
      <w:lvlJc w:val="left"/>
      <w:pPr>
        <w:ind w:left="1222" w:hanging="360"/>
      </w:pPr>
      <w:rPr>
        <w:lang w:val="ru-RU" w:eastAsia="en-US" w:bidi="ar-SA"/>
      </w:rPr>
    </w:lvl>
    <w:lvl w:ilvl="2" w:tplc="679C2928">
      <w:numFmt w:val="bullet"/>
      <w:lvlText w:val="•"/>
      <w:lvlJc w:val="left"/>
      <w:pPr>
        <w:ind w:left="2225" w:hanging="360"/>
      </w:pPr>
      <w:rPr>
        <w:lang w:val="ru-RU" w:eastAsia="en-US" w:bidi="ar-SA"/>
      </w:rPr>
    </w:lvl>
    <w:lvl w:ilvl="3" w:tplc="68FC0688">
      <w:numFmt w:val="bullet"/>
      <w:lvlText w:val="•"/>
      <w:lvlJc w:val="left"/>
      <w:pPr>
        <w:ind w:left="3227" w:hanging="360"/>
      </w:pPr>
      <w:rPr>
        <w:lang w:val="ru-RU" w:eastAsia="en-US" w:bidi="ar-SA"/>
      </w:rPr>
    </w:lvl>
    <w:lvl w:ilvl="4" w:tplc="DDC679F2">
      <w:numFmt w:val="bullet"/>
      <w:lvlText w:val="•"/>
      <w:lvlJc w:val="left"/>
      <w:pPr>
        <w:ind w:left="4230" w:hanging="360"/>
      </w:pPr>
      <w:rPr>
        <w:lang w:val="ru-RU" w:eastAsia="en-US" w:bidi="ar-SA"/>
      </w:rPr>
    </w:lvl>
    <w:lvl w:ilvl="5" w:tplc="D5524EFE">
      <w:numFmt w:val="bullet"/>
      <w:lvlText w:val="•"/>
      <w:lvlJc w:val="left"/>
      <w:pPr>
        <w:ind w:left="5233" w:hanging="360"/>
      </w:pPr>
      <w:rPr>
        <w:lang w:val="ru-RU" w:eastAsia="en-US" w:bidi="ar-SA"/>
      </w:rPr>
    </w:lvl>
    <w:lvl w:ilvl="6" w:tplc="E758DEF0">
      <w:numFmt w:val="bullet"/>
      <w:lvlText w:val="•"/>
      <w:lvlJc w:val="left"/>
      <w:pPr>
        <w:ind w:left="6235" w:hanging="360"/>
      </w:pPr>
      <w:rPr>
        <w:lang w:val="ru-RU" w:eastAsia="en-US" w:bidi="ar-SA"/>
      </w:rPr>
    </w:lvl>
    <w:lvl w:ilvl="7" w:tplc="34BEEEF6">
      <w:numFmt w:val="bullet"/>
      <w:lvlText w:val="•"/>
      <w:lvlJc w:val="left"/>
      <w:pPr>
        <w:ind w:left="7238" w:hanging="360"/>
      </w:pPr>
      <w:rPr>
        <w:lang w:val="ru-RU" w:eastAsia="en-US" w:bidi="ar-SA"/>
      </w:rPr>
    </w:lvl>
    <w:lvl w:ilvl="8" w:tplc="FB20A258">
      <w:numFmt w:val="bullet"/>
      <w:lvlText w:val="•"/>
      <w:lvlJc w:val="left"/>
      <w:pPr>
        <w:ind w:left="8241" w:hanging="360"/>
      </w:pPr>
      <w:rPr>
        <w:lang w:val="ru-RU" w:eastAsia="en-US" w:bidi="ar-SA"/>
      </w:rPr>
    </w:lvl>
  </w:abstractNum>
  <w:abstractNum w:abstractNumId="8">
    <w:nsid w:val="430F4CFF"/>
    <w:multiLevelType w:val="hybridMultilevel"/>
    <w:tmpl w:val="1C8A22B8"/>
    <w:lvl w:ilvl="0" w:tplc="2FFE9218">
      <w:start w:val="1"/>
      <w:numFmt w:val="decimal"/>
      <w:lvlText w:val="%1."/>
      <w:lvlJc w:val="left"/>
      <w:pPr>
        <w:ind w:left="220" w:hanging="374"/>
      </w:pPr>
      <w:rPr>
        <w:rFonts w:ascii="Times New Roman" w:eastAsia="Times New Roman" w:hAnsi="Times New Roman" w:cs="Times New Roman" w:hint="default"/>
        <w:w w:val="100"/>
        <w:sz w:val="28"/>
        <w:szCs w:val="28"/>
        <w:lang w:val="ru-RU" w:eastAsia="en-US" w:bidi="ar-SA"/>
      </w:rPr>
    </w:lvl>
    <w:lvl w:ilvl="1" w:tplc="32F08FA4">
      <w:numFmt w:val="bullet"/>
      <w:lvlText w:val="•"/>
      <w:lvlJc w:val="left"/>
      <w:pPr>
        <w:ind w:left="1222" w:hanging="374"/>
      </w:pPr>
      <w:rPr>
        <w:lang w:val="ru-RU" w:eastAsia="en-US" w:bidi="ar-SA"/>
      </w:rPr>
    </w:lvl>
    <w:lvl w:ilvl="2" w:tplc="0890F97E">
      <w:numFmt w:val="bullet"/>
      <w:lvlText w:val="•"/>
      <w:lvlJc w:val="left"/>
      <w:pPr>
        <w:ind w:left="2225" w:hanging="374"/>
      </w:pPr>
      <w:rPr>
        <w:lang w:val="ru-RU" w:eastAsia="en-US" w:bidi="ar-SA"/>
      </w:rPr>
    </w:lvl>
    <w:lvl w:ilvl="3" w:tplc="E6BA3274">
      <w:numFmt w:val="bullet"/>
      <w:lvlText w:val="•"/>
      <w:lvlJc w:val="left"/>
      <w:pPr>
        <w:ind w:left="3227" w:hanging="374"/>
      </w:pPr>
      <w:rPr>
        <w:lang w:val="ru-RU" w:eastAsia="en-US" w:bidi="ar-SA"/>
      </w:rPr>
    </w:lvl>
    <w:lvl w:ilvl="4" w:tplc="D3D04FD0">
      <w:numFmt w:val="bullet"/>
      <w:lvlText w:val="•"/>
      <w:lvlJc w:val="left"/>
      <w:pPr>
        <w:ind w:left="4230" w:hanging="374"/>
      </w:pPr>
      <w:rPr>
        <w:lang w:val="ru-RU" w:eastAsia="en-US" w:bidi="ar-SA"/>
      </w:rPr>
    </w:lvl>
    <w:lvl w:ilvl="5" w:tplc="4E1CFC1E">
      <w:numFmt w:val="bullet"/>
      <w:lvlText w:val="•"/>
      <w:lvlJc w:val="left"/>
      <w:pPr>
        <w:ind w:left="5233" w:hanging="374"/>
      </w:pPr>
      <w:rPr>
        <w:lang w:val="ru-RU" w:eastAsia="en-US" w:bidi="ar-SA"/>
      </w:rPr>
    </w:lvl>
    <w:lvl w:ilvl="6" w:tplc="9F342E9A">
      <w:numFmt w:val="bullet"/>
      <w:lvlText w:val="•"/>
      <w:lvlJc w:val="left"/>
      <w:pPr>
        <w:ind w:left="6235" w:hanging="374"/>
      </w:pPr>
      <w:rPr>
        <w:lang w:val="ru-RU" w:eastAsia="en-US" w:bidi="ar-SA"/>
      </w:rPr>
    </w:lvl>
    <w:lvl w:ilvl="7" w:tplc="594AFBFA">
      <w:numFmt w:val="bullet"/>
      <w:lvlText w:val="•"/>
      <w:lvlJc w:val="left"/>
      <w:pPr>
        <w:ind w:left="7238" w:hanging="374"/>
      </w:pPr>
      <w:rPr>
        <w:lang w:val="ru-RU" w:eastAsia="en-US" w:bidi="ar-SA"/>
      </w:rPr>
    </w:lvl>
    <w:lvl w:ilvl="8" w:tplc="5BF2E85A">
      <w:numFmt w:val="bullet"/>
      <w:lvlText w:val="•"/>
      <w:lvlJc w:val="left"/>
      <w:pPr>
        <w:ind w:left="8241" w:hanging="374"/>
      </w:pPr>
      <w:rPr>
        <w:lang w:val="ru-RU" w:eastAsia="en-US" w:bidi="ar-SA"/>
      </w:rPr>
    </w:lvl>
  </w:abstractNum>
  <w:abstractNum w:abstractNumId="9">
    <w:nsid w:val="4E8455AB"/>
    <w:multiLevelType w:val="hybridMultilevel"/>
    <w:tmpl w:val="D0829968"/>
    <w:lvl w:ilvl="0" w:tplc="CC9AC7F6">
      <w:start w:val="1"/>
      <w:numFmt w:val="decimal"/>
      <w:lvlText w:val="%1"/>
      <w:lvlJc w:val="left"/>
      <w:pPr>
        <w:ind w:left="93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5D635C9"/>
    <w:multiLevelType w:val="hybridMultilevel"/>
    <w:tmpl w:val="50AA099E"/>
    <w:lvl w:ilvl="0" w:tplc="2FDC5068">
      <w:start w:val="1"/>
      <w:numFmt w:val="decimal"/>
      <w:lvlText w:val="%1)"/>
      <w:lvlJc w:val="left"/>
      <w:pPr>
        <w:ind w:left="220" w:hanging="310"/>
      </w:pPr>
      <w:rPr>
        <w:rFonts w:ascii="Times New Roman" w:eastAsia="Times New Roman" w:hAnsi="Times New Roman" w:cs="Times New Roman" w:hint="default"/>
        <w:spacing w:val="0"/>
        <w:w w:val="100"/>
        <w:sz w:val="28"/>
        <w:szCs w:val="28"/>
        <w:lang w:val="ru-RU" w:eastAsia="en-US" w:bidi="ar-SA"/>
      </w:rPr>
    </w:lvl>
    <w:lvl w:ilvl="1" w:tplc="F8F8CC7A">
      <w:numFmt w:val="bullet"/>
      <w:lvlText w:val="•"/>
      <w:lvlJc w:val="left"/>
      <w:pPr>
        <w:ind w:left="1222" w:hanging="310"/>
      </w:pPr>
      <w:rPr>
        <w:lang w:val="ru-RU" w:eastAsia="en-US" w:bidi="ar-SA"/>
      </w:rPr>
    </w:lvl>
    <w:lvl w:ilvl="2" w:tplc="141E0952">
      <w:numFmt w:val="bullet"/>
      <w:lvlText w:val="•"/>
      <w:lvlJc w:val="left"/>
      <w:pPr>
        <w:ind w:left="2225" w:hanging="310"/>
      </w:pPr>
      <w:rPr>
        <w:lang w:val="ru-RU" w:eastAsia="en-US" w:bidi="ar-SA"/>
      </w:rPr>
    </w:lvl>
    <w:lvl w:ilvl="3" w:tplc="0B36770A">
      <w:numFmt w:val="bullet"/>
      <w:lvlText w:val="•"/>
      <w:lvlJc w:val="left"/>
      <w:pPr>
        <w:ind w:left="3227" w:hanging="310"/>
      </w:pPr>
      <w:rPr>
        <w:lang w:val="ru-RU" w:eastAsia="en-US" w:bidi="ar-SA"/>
      </w:rPr>
    </w:lvl>
    <w:lvl w:ilvl="4" w:tplc="4EDCB62C">
      <w:numFmt w:val="bullet"/>
      <w:lvlText w:val="•"/>
      <w:lvlJc w:val="left"/>
      <w:pPr>
        <w:ind w:left="4230" w:hanging="310"/>
      </w:pPr>
      <w:rPr>
        <w:lang w:val="ru-RU" w:eastAsia="en-US" w:bidi="ar-SA"/>
      </w:rPr>
    </w:lvl>
    <w:lvl w:ilvl="5" w:tplc="6DF85194">
      <w:numFmt w:val="bullet"/>
      <w:lvlText w:val="•"/>
      <w:lvlJc w:val="left"/>
      <w:pPr>
        <w:ind w:left="5233" w:hanging="310"/>
      </w:pPr>
      <w:rPr>
        <w:lang w:val="ru-RU" w:eastAsia="en-US" w:bidi="ar-SA"/>
      </w:rPr>
    </w:lvl>
    <w:lvl w:ilvl="6" w:tplc="06C2A3E0">
      <w:numFmt w:val="bullet"/>
      <w:lvlText w:val="•"/>
      <w:lvlJc w:val="left"/>
      <w:pPr>
        <w:ind w:left="6235" w:hanging="310"/>
      </w:pPr>
      <w:rPr>
        <w:lang w:val="ru-RU" w:eastAsia="en-US" w:bidi="ar-SA"/>
      </w:rPr>
    </w:lvl>
    <w:lvl w:ilvl="7" w:tplc="58DC4376">
      <w:numFmt w:val="bullet"/>
      <w:lvlText w:val="•"/>
      <w:lvlJc w:val="left"/>
      <w:pPr>
        <w:ind w:left="7238" w:hanging="310"/>
      </w:pPr>
      <w:rPr>
        <w:lang w:val="ru-RU" w:eastAsia="en-US" w:bidi="ar-SA"/>
      </w:rPr>
    </w:lvl>
    <w:lvl w:ilvl="8" w:tplc="9504383A">
      <w:numFmt w:val="bullet"/>
      <w:lvlText w:val="•"/>
      <w:lvlJc w:val="left"/>
      <w:pPr>
        <w:ind w:left="8241" w:hanging="310"/>
      </w:pPr>
      <w:rPr>
        <w:lang w:val="ru-RU" w:eastAsia="en-US" w:bidi="ar-SA"/>
      </w:rPr>
    </w:lvl>
  </w:abstractNum>
  <w:abstractNum w:abstractNumId="11">
    <w:nsid w:val="587E1C50"/>
    <w:multiLevelType w:val="hybridMultilevel"/>
    <w:tmpl w:val="E2AA4F7A"/>
    <w:lvl w:ilvl="0" w:tplc="4D0EAB6C">
      <w:start w:val="1"/>
      <w:numFmt w:val="decimal"/>
      <w:lvlText w:val="%1."/>
      <w:lvlJc w:val="left"/>
      <w:pPr>
        <w:ind w:left="3967" w:hanging="281"/>
      </w:pPr>
      <w:rPr>
        <w:rFonts w:ascii="Times New Roman" w:eastAsia="Times New Roman" w:hAnsi="Times New Roman" w:cs="Times New Roman" w:hint="default"/>
        <w:b/>
        <w:bCs/>
        <w:spacing w:val="0"/>
        <w:w w:val="100"/>
        <w:sz w:val="28"/>
        <w:szCs w:val="28"/>
        <w:lang w:val="ru-RU" w:eastAsia="en-US" w:bidi="ar-SA"/>
      </w:rPr>
    </w:lvl>
    <w:lvl w:ilvl="1" w:tplc="D3BC71AA">
      <w:numFmt w:val="bullet"/>
      <w:lvlText w:val="•"/>
      <w:lvlJc w:val="left"/>
      <w:pPr>
        <w:ind w:left="4588" w:hanging="281"/>
      </w:pPr>
      <w:rPr>
        <w:lang w:val="ru-RU" w:eastAsia="en-US" w:bidi="ar-SA"/>
      </w:rPr>
    </w:lvl>
    <w:lvl w:ilvl="2" w:tplc="1AFC7DD2">
      <w:numFmt w:val="bullet"/>
      <w:lvlText w:val="•"/>
      <w:lvlJc w:val="left"/>
      <w:pPr>
        <w:ind w:left="5217" w:hanging="281"/>
      </w:pPr>
      <w:rPr>
        <w:lang w:val="ru-RU" w:eastAsia="en-US" w:bidi="ar-SA"/>
      </w:rPr>
    </w:lvl>
    <w:lvl w:ilvl="3" w:tplc="83BE9D36">
      <w:numFmt w:val="bullet"/>
      <w:lvlText w:val="•"/>
      <w:lvlJc w:val="left"/>
      <w:pPr>
        <w:ind w:left="5845" w:hanging="281"/>
      </w:pPr>
      <w:rPr>
        <w:lang w:val="ru-RU" w:eastAsia="en-US" w:bidi="ar-SA"/>
      </w:rPr>
    </w:lvl>
    <w:lvl w:ilvl="4" w:tplc="CF84ABD8">
      <w:numFmt w:val="bullet"/>
      <w:lvlText w:val="•"/>
      <w:lvlJc w:val="left"/>
      <w:pPr>
        <w:ind w:left="6474" w:hanging="281"/>
      </w:pPr>
      <w:rPr>
        <w:lang w:val="ru-RU" w:eastAsia="en-US" w:bidi="ar-SA"/>
      </w:rPr>
    </w:lvl>
    <w:lvl w:ilvl="5" w:tplc="0122D3B2">
      <w:numFmt w:val="bullet"/>
      <w:lvlText w:val="•"/>
      <w:lvlJc w:val="left"/>
      <w:pPr>
        <w:ind w:left="7103" w:hanging="281"/>
      </w:pPr>
      <w:rPr>
        <w:lang w:val="ru-RU" w:eastAsia="en-US" w:bidi="ar-SA"/>
      </w:rPr>
    </w:lvl>
    <w:lvl w:ilvl="6" w:tplc="EBA6F696">
      <w:numFmt w:val="bullet"/>
      <w:lvlText w:val="•"/>
      <w:lvlJc w:val="left"/>
      <w:pPr>
        <w:ind w:left="7731" w:hanging="281"/>
      </w:pPr>
      <w:rPr>
        <w:lang w:val="ru-RU" w:eastAsia="en-US" w:bidi="ar-SA"/>
      </w:rPr>
    </w:lvl>
    <w:lvl w:ilvl="7" w:tplc="95542720">
      <w:numFmt w:val="bullet"/>
      <w:lvlText w:val="•"/>
      <w:lvlJc w:val="left"/>
      <w:pPr>
        <w:ind w:left="8360" w:hanging="281"/>
      </w:pPr>
      <w:rPr>
        <w:lang w:val="ru-RU" w:eastAsia="en-US" w:bidi="ar-SA"/>
      </w:rPr>
    </w:lvl>
    <w:lvl w:ilvl="8" w:tplc="6A6C1B00">
      <w:numFmt w:val="bullet"/>
      <w:lvlText w:val="•"/>
      <w:lvlJc w:val="left"/>
      <w:pPr>
        <w:ind w:left="8989" w:hanging="281"/>
      </w:pPr>
      <w:rPr>
        <w:lang w:val="ru-RU" w:eastAsia="en-US" w:bidi="ar-SA"/>
      </w:rPr>
    </w:lvl>
  </w:abstractNum>
  <w:abstractNum w:abstractNumId="12">
    <w:nsid w:val="5DBA7AA9"/>
    <w:multiLevelType w:val="multilevel"/>
    <w:tmpl w:val="C25A7FDA"/>
    <w:lvl w:ilvl="0">
      <w:start w:val="4"/>
      <w:numFmt w:val="decimal"/>
      <w:lvlText w:val="%1"/>
      <w:lvlJc w:val="left"/>
      <w:pPr>
        <w:ind w:left="1278" w:hanging="492"/>
      </w:pPr>
      <w:rPr>
        <w:lang w:val="ru-RU" w:eastAsia="en-US" w:bidi="ar-SA"/>
      </w:rPr>
    </w:lvl>
    <w:lvl w:ilvl="1">
      <w:start w:val="1"/>
      <w:numFmt w:val="decimal"/>
      <w:lvlText w:val="%1.%2."/>
      <w:lvlJc w:val="left"/>
      <w:pPr>
        <w:ind w:left="1278"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073" w:hanging="492"/>
      </w:pPr>
      <w:rPr>
        <w:lang w:val="ru-RU" w:eastAsia="en-US" w:bidi="ar-SA"/>
      </w:rPr>
    </w:lvl>
    <w:lvl w:ilvl="3">
      <w:numFmt w:val="bullet"/>
      <w:lvlText w:val="•"/>
      <w:lvlJc w:val="left"/>
      <w:pPr>
        <w:ind w:left="3969" w:hanging="492"/>
      </w:pPr>
      <w:rPr>
        <w:lang w:val="ru-RU" w:eastAsia="en-US" w:bidi="ar-SA"/>
      </w:rPr>
    </w:lvl>
    <w:lvl w:ilvl="4">
      <w:numFmt w:val="bullet"/>
      <w:lvlText w:val="•"/>
      <w:lvlJc w:val="left"/>
      <w:pPr>
        <w:ind w:left="4866" w:hanging="492"/>
      </w:pPr>
      <w:rPr>
        <w:lang w:val="ru-RU" w:eastAsia="en-US" w:bidi="ar-SA"/>
      </w:rPr>
    </w:lvl>
    <w:lvl w:ilvl="5">
      <w:numFmt w:val="bullet"/>
      <w:lvlText w:val="•"/>
      <w:lvlJc w:val="left"/>
      <w:pPr>
        <w:ind w:left="5763" w:hanging="492"/>
      </w:pPr>
      <w:rPr>
        <w:lang w:val="ru-RU" w:eastAsia="en-US" w:bidi="ar-SA"/>
      </w:rPr>
    </w:lvl>
    <w:lvl w:ilvl="6">
      <w:numFmt w:val="bullet"/>
      <w:lvlText w:val="•"/>
      <w:lvlJc w:val="left"/>
      <w:pPr>
        <w:ind w:left="6659" w:hanging="492"/>
      </w:pPr>
      <w:rPr>
        <w:lang w:val="ru-RU" w:eastAsia="en-US" w:bidi="ar-SA"/>
      </w:rPr>
    </w:lvl>
    <w:lvl w:ilvl="7">
      <w:numFmt w:val="bullet"/>
      <w:lvlText w:val="•"/>
      <w:lvlJc w:val="left"/>
      <w:pPr>
        <w:ind w:left="7556" w:hanging="492"/>
      </w:pPr>
      <w:rPr>
        <w:lang w:val="ru-RU" w:eastAsia="en-US" w:bidi="ar-SA"/>
      </w:rPr>
    </w:lvl>
    <w:lvl w:ilvl="8">
      <w:numFmt w:val="bullet"/>
      <w:lvlText w:val="•"/>
      <w:lvlJc w:val="left"/>
      <w:pPr>
        <w:ind w:left="8453" w:hanging="492"/>
      </w:pPr>
      <w:rPr>
        <w:lang w:val="ru-RU" w:eastAsia="en-US" w:bidi="ar-SA"/>
      </w:rPr>
    </w:lvl>
  </w:abstractNum>
  <w:abstractNum w:abstractNumId="13">
    <w:nsid w:val="5DE56C0F"/>
    <w:multiLevelType w:val="hybridMultilevel"/>
    <w:tmpl w:val="A2FAFF18"/>
    <w:lvl w:ilvl="0" w:tplc="FA5AE71A">
      <w:numFmt w:val="bullet"/>
      <w:lvlText w:val="-"/>
      <w:lvlJc w:val="left"/>
      <w:pPr>
        <w:ind w:left="220" w:hanging="140"/>
      </w:pPr>
      <w:rPr>
        <w:rFonts w:ascii="Times New Roman" w:eastAsia="Times New Roman" w:hAnsi="Times New Roman" w:cs="Times New Roman" w:hint="default"/>
        <w:w w:val="99"/>
        <w:sz w:val="24"/>
        <w:szCs w:val="24"/>
        <w:lang w:val="ru-RU" w:eastAsia="en-US" w:bidi="ar-SA"/>
      </w:rPr>
    </w:lvl>
    <w:lvl w:ilvl="1" w:tplc="7C22BBCA">
      <w:numFmt w:val="bullet"/>
      <w:lvlText w:val="•"/>
      <w:lvlJc w:val="left"/>
      <w:pPr>
        <w:ind w:left="1222" w:hanging="140"/>
      </w:pPr>
      <w:rPr>
        <w:lang w:val="ru-RU" w:eastAsia="en-US" w:bidi="ar-SA"/>
      </w:rPr>
    </w:lvl>
    <w:lvl w:ilvl="2" w:tplc="DB18C986">
      <w:numFmt w:val="bullet"/>
      <w:lvlText w:val="•"/>
      <w:lvlJc w:val="left"/>
      <w:pPr>
        <w:ind w:left="2225" w:hanging="140"/>
      </w:pPr>
      <w:rPr>
        <w:lang w:val="ru-RU" w:eastAsia="en-US" w:bidi="ar-SA"/>
      </w:rPr>
    </w:lvl>
    <w:lvl w:ilvl="3" w:tplc="8E92F096">
      <w:numFmt w:val="bullet"/>
      <w:lvlText w:val="•"/>
      <w:lvlJc w:val="left"/>
      <w:pPr>
        <w:ind w:left="3227" w:hanging="140"/>
      </w:pPr>
      <w:rPr>
        <w:lang w:val="ru-RU" w:eastAsia="en-US" w:bidi="ar-SA"/>
      </w:rPr>
    </w:lvl>
    <w:lvl w:ilvl="4" w:tplc="2EF01998">
      <w:numFmt w:val="bullet"/>
      <w:lvlText w:val="•"/>
      <w:lvlJc w:val="left"/>
      <w:pPr>
        <w:ind w:left="4230" w:hanging="140"/>
      </w:pPr>
      <w:rPr>
        <w:lang w:val="ru-RU" w:eastAsia="en-US" w:bidi="ar-SA"/>
      </w:rPr>
    </w:lvl>
    <w:lvl w:ilvl="5" w:tplc="4126DE58">
      <w:numFmt w:val="bullet"/>
      <w:lvlText w:val="•"/>
      <w:lvlJc w:val="left"/>
      <w:pPr>
        <w:ind w:left="5233" w:hanging="140"/>
      </w:pPr>
      <w:rPr>
        <w:lang w:val="ru-RU" w:eastAsia="en-US" w:bidi="ar-SA"/>
      </w:rPr>
    </w:lvl>
    <w:lvl w:ilvl="6" w:tplc="87928CCA">
      <w:numFmt w:val="bullet"/>
      <w:lvlText w:val="•"/>
      <w:lvlJc w:val="left"/>
      <w:pPr>
        <w:ind w:left="6235" w:hanging="140"/>
      </w:pPr>
      <w:rPr>
        <w:lang w:val="ru-RU" w:eastAsia="en-US" w:bidi="ar-SA"/>
      </w:rPr>
    </w:lvl>
    <w:lvl w:ilvl="7" w:tplc="A866BF32">
      <w:numFmt w:val="bullet"/>
      <w:lvlText w:val="•"/>
      <w:lvlJc w:val="left"/>
      <w:pPr>
        <w:ind w:left="7238" w:hanging="140"/>
      </w:pPr>
      <w:rPr>
        <w:lang w:val="ru-RU" w:eastAsia="en-US" w:bidi="ar-SA"/>
      </w:rPr>
    </w:lvl>
    <w:lvl w:ilvl="8" w:tplc="7E587738">
      <w:numFmt w:val="bullet"/>
      <w:lvlText w:val="•"/>
      <w:lvlJc w:val="left"/>
      <w:pPr>
        <w:ind w:left="8241" w:hanging="140"/>
      </w:pPr>
      <w:rPr>
        <w:lang w:val="ru-RU" w:eastAsia="en-US" w:bidi="ar-SA"/>
      </w:rPr>
    </w:lvl>
  </w:abstractNum>
  <w:abstractNum w:abstractNumId="14">
    <w:nsid w:val="612E5FB9"/>
    <w:multiLevelType w:val="multilevel"/>
    <w:tmpl w:val="27E8369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9275C77"/>
    <w:multiLevelType w:val="hybridMultilevel"/>
    <w:tmpl w:val="C36A6B96"/>
    <w:lvl w:ilvl="0" w:tplc="C73847BE">
      <w:start w:val="1"/>
      <w:numFmt w:val="decimal"/>
      <w:lvlText w:val="%1"/>
      <w:lvlJc w:val="left"/>
      <w:pPr>
        <w:ind w:left="5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A243831"/>
    <w:multiLevelType w:val="multilevel"/>
    <w:tmpl w:val="3AD696DA"/>
    <w:lvl w:ilvl="0">
      <w:start w:val="3"/>
      <w:numFmt w:val="decimal"/>
      <w:lvlText w:val="%1"/>
      <w:lvlJc w:val="left"/>
      <w:pPr>
        <w:ind w:left="220" w:hanging="547"/>
      </w:pPr>
      <w:rPr>
        <w:lang w:val="ru-RU" w:eastAsia="en-US" w:bidi="ar-SA"/>
      </w:rPr>
    </w:lvl>
    <w:lvl w:ilvl="1">
      <w:start w:val="1"/>
      <w:numFmt w:val="decimal"/>
      <w:lvlText w:val="%1.%2."/>
      <w:lvlJc w:val="left"/>
      <w:pPr>
        <w:ind w:left="220" w:hanging="54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25" w:hanging="547"/>
      </w:pPr>
      <w:rPr>
        <w:lang w:val="ru-RU" w:eastAsia="en-US" w:bidi="ar-SA"/>
      </w:rPr>
    </w:lvl>
    <w:lvl w:ilvl="3">
      <w:numFmt w:val="bullet"/>
      <w:lvlText w:val="•"/>
      <w:lvlJc w:val="left"/>
      <w:pPr>
        <w:ind w:left="3227" w:hanging="547"/>
      </w:pPr>
      <w:rPr>
        <w:lang w:val="ru-RU" w:eastAsia="en-US" w:bidi="ar-SA"/>
      </w:rPr>
    </w:lvl>
    <w:lvl w:ilvl="4">
      <w:numFmt w:val="bullet"/>
      <w:lvlText w:val="•"/>
      <w:lvlJc w:val="left"/>
      <w:pPr>
        <w:ind w:left="4230" w:hanging="547"/>
      </w:pPr>
      <w:rPr>
        <w:lang w:val="ru-RU" w:eastAsia="en-US" w:bidi="ar-SA"/>
      </w:rPr>
    </w:lvl>
    <w:lvl w:ilvl="5">
      <w:numFmt w:val="bullet"/>
      <w:lvlText w:val="•"/>
      <w:lvlJc w:val="left"/>
      <w:pPr>
        <w:ind w:left="5233" w:hanging="547"/>
      </w:pPr>
      <w:rPr>
        <w:lang w:val="ru-RU" w:eastAsia="en-US" w:bidi="ar-SA"/>
      </w:rPr>
    </w:lvl>
    <w:lvl w:ilvl="6">
      <w:numFmt w:val="bullet"/>
      <w:lvlText w:val="•"/>
      <w:lvlJc w:val="left"/>
      <w:pPr>
        <w:ind w:left="6235" w:hanging="547"/>
      </w:pPr>
      <w:rPr>
        <w:lang w:val="ru-RU" w:eastAsia="en-US" w:bidi="ar-SA"/>
      </w:rPr>
    </w:lvl>
    <w:lvl w:ilvl="7">
      <w:numFmt w:val="bullet"/>
      <w:lvlText w:val="•"/>
      <w:lvlJc w:val="left"/>
      <w:pPr>
        <w:ind w:left="7238" w:hanging="547"/>
      </w:pPr>
      <w:rPr>
        <w:lang w:val="ru-RU" w:eastAsia="en-US" w:bidi="ar-SA"/>
      </w:rPr>
    </w:lvl>
    <w:lvl w:ilvl="8">
      <w:numFmt w:val="bullet"/>
      <w:lvlText w:val="•"/>
      <w:lvlJc w:val="left"/>
      <w:pPr>
        <w:ind w:left="8241" w:hanging="547"/>
      </w:pPr>
      <w:rPr>
        <w:lang w:val="ru-RU" w:eastAsia="en-US" w:bidi="ar-SA"/>
      </w:rPr>
    </w:lvl>
  </w:abstractNum>
  <w:num w:numId="1">
    <w:abstractNumId w:val="11"/>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6"/>
  </w:num>
  <w:num w:numId="6">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16"/>
  </w:num>
  <w:num w:numId="8">
    <w:abstractNumId w:val="16"/>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12"/>
  </w:num>
  <w:num w:numId="10">
    <w:abstractNumId w:val="12"/>
    <w:lvlOverride w:ilvl="0">
      <w:startOverride w:val="4"/>
    </w:lvlOverride>
    <w:lvlOverride w:ilvl="1">
      <w:startOverride w:val="1"/>
    </w:lvlOverride>
    <w:lvlOverride w:ilvl="2"/>
    <w:lvlOverride w:ilvl="3"/>
    <w:lvlOverride w:ilvl="4"/>
    <w:lvlOverride w:ilvl="5"/>
    <w:lvlOverride w:ilvl="6"/>
    <w:lvlOverride w:ilvl="7"/>
    <w:lvlOverride w:ilvl="8"/>
  </w:num>
  <w:num w:numId="11">
    <w:abstractNumId w:val="1"/>
  </w:num>
  <w:num w:numId="1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
  </w:num>
  <w:num w:numId="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B1622"/>
    <w:rsid w:val="00017FB7"/>
    <w:rsid w:val="00042781"/>
    <w:rsid w:val="00162822"/>
    <w:rsid w:val="001E4DD1"/>
    <w:rsid w:val="00241D26"/>
    <w:rsid w:val="0028033E"/>
    <w:rsid w:val="002C46F9"/>
    <w:rsid w:val="002F1A14"/>
    <w:rsid w:val="00361C8E"/>
    <w:rsid w:val="003A3AD0"/>
    <w:rsid w:val="003D3B3D"/>
    <w:rsid w:val="00476D99"/>
    <w:rsid w:val="004E3A33"/>
    <w:rsid w:val="00520838"/>
    <w:rsid w:val="0057359D"/>
    <w:rsid w:val="005E2A50"/>
    <w:rsid w:val="005E4F9C"/>
    <w:rsid w:val="0066111E"/>
    <w:rsid w:val="006D49DC"/>
    <w:rsid w:val="00707FF8"/>
    <w:rsid w:val="00715F9B"/>
    <w:rsid w:val="007C5097"/>
    <w:rsid w:val="007E0607"/>
    <w:rsid w:val="00825150"/>
    <w:rsid w:val="00846697"/>
    <w:rsid w:val="009034E6"/>
    <w:rsid w:val="0093791A"/>
    <w:rsid w:val="00960780"/>
    <w:rsid w:val="00973A0D"/>
    <w:rsid w:val="009956C5"/>
    <w:rsid w:val="00AD2FE5"/>
    <w:rsid w:val="00B36E55"/>
    <w:rsid w:val="00B72306"/>
    <w:rsid w:val="00B75695"/>
    <w:rsid w:val="00BB1622"/>
    <w:rsid w:val="00C47AC1"/>
    <w:rsid w:val="00C73985"/>
    <w:rsid w:val="00D04CE4"/>
    <w:rsid w:val="00D14752"/>
    <w:rsid w:val="00D541EC"/>
    <w:rsid w:val="00D5736B"/>
    <w:rsid w:val="00DA7F11"/>
    <w:rsid w:val="00DE396C"/>
    <w:rsid w:val="00DF5AAE"/>
    <w:rsid w:val="00E2082A"/>
    <w:rsid w:val="00E70B68"/>
    <w:rsid w:val="00E849B4"/>
    <w:rsid w:val="00FE1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uiPriority="0" w:qFormat="1"/>
    <w:lsdException w:name="index heading" w:uiPriority="0" w:qFormat="1"/>
    <w:lsdException w:name="caption" w:uiPriority="0" w:qFormat="1"/>
    <w:lsdException w:name="footnote reference" w:uiPriority="0"/>
    <w:lsdException w:name="endnote reference"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3"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22"/>
  </w:style>
  <w:style w:type="paragraph" w:styleId="1">
    <w:name w:val="heading 1"/>
    <w:basedOn w:val="a"/>
    <w:next w:val="a"/>
    <w:link w:val="10"/>
    <w:qFormat/>
    <w:rsid w:val="00BB162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BB1622"/>
    <w:pPr>
      <w:keepNext/>
      <w:keepLines/>
      <w:suppressAutoHyphens/>
      <w:spacing w:before="200"/>
      <w:jc w:val="left"/>
      <w:outlineLvl w:val="1"/>
    </w:pPr>
    <w:rPr>
      <w:rFonts w:asciiTheme="majorHAnsi" w:eastAsiaTheme="majorEastAsia" w:hAnsiTheme="majorHAnsi" w:cs="Mangal"/>
      <w:b/>
      <w:bCs/>
      <w:color w:val="4F81BD" w:themeColor="accent1"/>
      <w:kern w:val="2"/>
      <w:sz w:val="26"/>
      <w:szCs w:val="23"/>
      <w:lang w:eastAsia="zh-CN" w:bidi="hi-IN"/>
    </w:rPr>
  </w:style>
  <w:style w:type="paragraph" w:styleId="3">
    <w:name w:val="heading 3"/>
    <w:basedOn w:val="a"/>
    <w:link w:val="30"/>
    <w:unhideWhenUsed/>
    <w:qFormat/>
    <w:rsid w:val="00BB1622"/>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BB1622"/>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BB16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622"/>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rsid w:val="00BB1622"/>
    <w:rPr>
      <w:rFonts w:asciiTheme="majorHAnsi" w:eastAsiaTheme="majorEastAsia" w:hAnsiTheme="majorHAnsi" w:cs="Mangal"/>
      <w:b/>
      <w:bCs/>
      <w:color w:val="4F81BD" w:themeColor="accent1"/>
      <w:kern w:val="2"/>
      <w:sz w:val="26"/>
      <w:szCs w:val="23"/>
      <w:lang w:eastAsia="zh-CN" w:bidi="hi-IN"/>
    </w:rPr>
  </w:style>
  <w:style w:type="character" w:customStyle="1" w:styleId="30">
    <w:name w:val="Заголовок 3 Знак"/>
    <w:basedOn w:val="a0"/>
    <w:link w:val="3"/>
    <w:rsid w:val="00BB1622"/>
    <w:rPr>
      <w:rFonts w:ascii="Times New Roman" w:eastAsia="Times New Roman" w:hAnsi="Times New Roman"/>
      <w:b/>
      <w:bCs/>
      <w:sz w:val="27"/>
      <w:szCs w:val="27"/>
      <w:lang w:eastAsia="ru-RU"/>
    </w:rPr>
  </w:style>
  <w:style w:type="character" w:customStyle="1" w:styleId="40">
    <w:name w:val="Заголовок 4 Знак"/>
    <w:basedOn w:val="a0"/>
    <w:link w:val="4"/>
    <w:uiPriority w:val="9"/>
    <w:semiHidden/>
    <w:rsid w:val="00BB1622"/>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BB1622"/>
    <w:rPr>
      <w:rFonts w:asciiTheme="majorHAnsi" w:eastAsiaTheme="majorEastAsia" w:hAnsiTheme="majorHAnsi" w:cstheme="majorBidi"/>
      <w:i/>
      <w:iCs/>
      <w:color w:val="404040" w:themeColor="text1" w:themeTint="BF"/>
      <w:sz w:val="20"/>
      <w:szCs w:val="20"/>
    </w:rPr>
  </w:style>
  <w:style w:type="character" w:styleId="a3">
    <w:name w:val="Hyperlink"/>
    <w:basedOn w:val="a0"/>
    <w:unhideWhenUsed/>
    <w:rsid w:val="00BB1622"/>
    <w:rPr>
      <w:color w:val="0000FF" w:themeColor="hyperlink"/>
      <w:u w:val="single"/>
    </w:rPr>
  </w:style>
  <w:style w:type="character" w:styleId="a4">
    <w:name w:val="FollowedHyperlink"/>
    <w:uiPriority w:val="99"/>
    <w:semiHidden/>
    <w:unhideWhenUsed/>
    <w:rsid w:val="00BB1622"/>
    <w:rPr>
      <w:color w:val="800080"/>
      <w:u w:val="single"/>
    </w:rPr>
  </w:style>
  <w:style w:type="character" w:styleId="a5">
    <w:name w:val="Strong"/>
    <w:uiPriority w:val="22"/>
    <w:qFormat/>
    <w:rsid w:val="00BB1622"/>
    <w:rPr>
      <w:b/>
      <w:bCs w:val="0"/>
    </w:rPr>
  </w:style>
  <w:style w:type="paragraph" w:styleId="a6">
    <w:name w:val="Normal (Web)"/>
    <w:basedOn w:val="a"/>
    <w:unhideWhenUsed/>
    <w:qFormat/>
    <w:rsid w:val="00BB1622"/>
    <w:pPr>
      <w:suppressAutoHyphens/>
      <w:spacing w:before="280" w:after="280"/>
      <w:jc w:val="left"/>
    </w:pPr>
    <w:rPr>
      <w:rFonts w:ascii="Arial Unicode MS" w:eastAsia="Arial Unicode MS" w:hAnsi="Arial Unicode MS" w:cs="Arial Unicode MS"/>
      <w:color w:val="000039"/>
      <w:sz w:val="24"/>
      <w:szCs w:val="24"/>
      <w:lang w:eastAsia="zh-CN"/>
    </w:rPr>
  </w:style>
  <w:style w:type="paragraph" w:styleId="11">
    <w:name w:val="index 1"/>
    <w:basedOn w:val="a"/>
    <w:next w:val="a"/>
    <w:autoRedefine/>
    <w:uiPriority w:val="99"/>
    <w:semiHidden/>
    <w:unhideWhenUsed/>
    <w:qFormat/>
    <w:rsid w:val="00BB1622"/>
    <w:pPr>
      <w:suppressAutoHyphens/>
      <w:ind w:left="200" w:hanging="200"/>
      <w:jc w:val="left"/>
    </w:pPr>
    <w:rPr>
      <w:rFonts w:ascii="Liberation Serif" w:eastAsia="NSimSun" w:hAnsi="Liberation Serif" w:cs="Mangal"/>
      <w:kern w:val="2"/>
      <w:sz w:val="20"/>
      <w:szCs w:val="24"/>
      <w:lang w:eastAsia="zh-CN" w:bidi="hi-IN"/>
    </w:rPr>
  </w:style>
  <w:style w:type="paragraph" w:styleId="a7">
    <w:name w:val="footnote text"/>
    <w:basedOn w:val="a"/>
    <w:link w:val="12"/>
    <w:unhideWhenUsed/>
    <w:qFormat/>
    <w:rsid w:val="00BB1622"/>
    <w:pPr>
      <w:suppressAutoHyphens/>
      <w:jc w:val="left"/>
    </w:pPr>
    <w:rPr>
      <w:rFonts w:ascii="Liberation Serif" w:eastAsia="NSimSun" w:hAnsi="Liberation Serif" w:cs="Mangal"/>
      <w:kern w:val="2"/>
      <w:sz w:val="20"/>
      <w:szCs w:val="24"/>
      <w:lang w:eastAsia="zh-CN" w:bidi="hi-IN"/>
    </w:rPr>
  </w:style>
  <w:style w:type="character" w:customStyle="1" w:styleId="a8">
    <w:name w:val="Текст сноски Знак"/>
    <w:basedOn w:val="a0"/>
    <w:link w:val="a7"/>
    <w:rsid w:val="00BB1622"/>
    <w:rPr>
      <w:sz w:val="20"/>
      <w:szCs w:val="20"/>
    </w:rPr>
  </w:style>
  <w:style w:type="paragraph" w:styleId="a9">
    <w:name w:val="annotation text"/>
    <w:basedOn w:val="a"/>
    <w:link w:val="13"/>
    <w:uiPriority w:val="99"/>
    <w:semiHidden/>
    <w:unhideWhenUsed/>
    <w:qFormat/>
    <w:rsid w:val="00BB1622"/>
    <w:pPr>
      <w:suppressAutoHyphens/>
      <w:jc w:val="left"/>
    </w:pPr>
    <w:rPr>
      <w:rFonts w:ascii="Liberation Serif" w:eastAsia="NSimSun" w:hAnsi="Liberation Serif" w:cs="Mangal"/>
      <w:kern w:val="2"/>
      <w:sz w:val="20"/>
      <w:szCs w:val="18"/>
      <w:lang w:eastAsia="zh-CN" w:bidi="hi-IN"/>
    </w:rPr>
  </w:style>
  <w:style w:type="character" w:customStyle="1" w:styleId="aa">
    <w:name w:val="Текст примечания Знак"/>
    <w:basedOn w:val="a0"/>
    <w:link w:val="a9"/>
    <w:uiPriority w:val="99"/>
    <w:semiHidden/>
    <w:qFormat/>
    <w:rsid w:val="00BB1622"/>
    <w:rPr>
      <w:sz w:val="20"/>
      <w:szCs w:val="20"/>
    </w:rPr>
  </w:style>
  <w:style w:type="paragraph" w:styleId="ab">
    <w:name w:val="header"/>
    <w:basedOn w:val="a"/>
    <w:link w:val="ac"/>
    <w:uiPriority w:val="99"/>
    <w:unhideWhenUsed/>
    <w:qFormat/>
    <w:rsid w:val="00BB1622"/>
    <w:pPr>
      <w:tabs>
        <w:tab w:val="center" w:pos="4677"/>
        <w:tab w:val="right" w:pos="9355"/>
      </w:tabs>
    </w:pPr>
  </w:style>
  <w:style w:type="character" w:customStyle="1" w:styleId="ac">
    <w:name w:val="Верхний колонтитул Знак"/>
    <w:basedOn w:val="a0"/>
    <w:link w:val="ab"/>
    <w:uiPriority w:val="99"/>
    <w:qFormat/>
    <w:rsid w:val="00BB1622"/>
  </w:style>
  <w:style w:type="paragraph" w:styleId="ad">
    <w:name w:val="footer"/>
    <w:basedOn w:val="a"/>
    <w:link w:val="ae"/>
    <w:unhideWhenUsed/>
    <w:qFormat/>
    <w:rsid w:val="00BB1622"/>
    <w:pPr>
      <w:tabs>
        <w:tab w:val="center" w:pos="4677"/>
        <w:tab w:val="right" w:pos="9355"/>
      </w:tabs>
    </w:pPr>
  </w:style>
  <w:style w:type="character" w:customStyle="1" w:styleId="ae">
    <w:name w:val="Нижний колонтитул Знак"/>
    <w:basedOn w:val="a0"/>
    <w:link w:val="ad"/>
    <w:rsid w:val="00BB1622"/>
  </w:style>
  <w:style w:type="paragraph" w:styleId="af">
    <w:name w:val="Body Text"/>
    <w:basedOn w:val="a"/>
    <w:link w:val="af0"/>
    <w:unhideWhenUsed/>
    <w:qFormat/>
    <w:rsid w:val="00BB1622"/>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f0">
    <w:name w:val="Основной текст Знак"/>
    <w:basedOn w:val="a0"/>
    <w:link w:val="af"/>
    <w:rsid w:val="00BB1622"/>
    <w:rPr>
      <w:rFonts w:ascii="Liberation Serif" w:eastAsia="NSimSun" w:hAnsi="Liberation Serif" w:cs="Mangal"/>
      <w:kern w:val="2"/>
      <w:sz w:val="20"/>
      <w:szCs w:val="24"/>
      <w:lang w:eastAsia="zh-CN" w:bidi="hi-IN"/>
    </w:rPr>
  </w:style>
  <w:style w:type="paragraph" w:styleId="af1">
    <w:name w:val="List"/>
    <w:basedOn w:val="af"/>
    <w:unhideWhenUsed/>
    <w:qFormat/>
    <w:rsid w:val="00BB1622"/>
    <w:pPr>
      <w:spacing w:after="120" w:line="240" w:lineRule="auto"/>
    </w:pPr>
    <w:rPr>
      <w:rFonts w:ascii="Times New Roman" w:eastAsia="SimSun" w:hAnsi="Times New Roman" w:cs="Times New Roman"/>
      <w:color w:val="000000"/>
      <w:sz w:val="28"/>
      <w:szCs w:val="20"/>
    </w:rPr>
  </w:style>
  <w:style w:type="paragraph" w:styleId="af2">
    <w:name w:val="Body Text Indent"/>
    <w:basedOn w:val="a"/>
    <w:link w:val="af3"/>
    <w:uiPriority w:val="99"/>
    <w:semiHidden/>
    <w:unhideWhenUsed/>
    <w:qFormat/>
    <w:rsid w:val="00BB1622"/>
    <w:pPr>
      <w:spacing w:after="120"/>
      <w:ind w:left="283"/>
    </w:pPr>
  </w:style>
  <w:style w:type="character" w:customStyle="1" w:styleId="af3">
    <w:name w:val="Основной текст с отступом Знак"/>
    <w:basedOn w:val="a0"/>
    <w:link w:val="af2"/>
    <w:uiPriority w:val="99"/>
    <w:semiHidden/>
    <w:rsid w:val="00BB1622"/>
  </w:style>
  <w:style w:type="paragraph" w:styleId="af4">
    <w:name w:val="Subtitle"/>
    <w:basedOn w:val="a"/>
    <w:next w:val="a"/>
    <w:link w:val="14"/>
    <w:qFormat/>
    <w:rsid w:val="00BB1622"/>
    <w:pPr>
      <w:suppressAutoHyphens/>
      <w:jc w:val="left"/>
    </w:pPr>
    <w:rPr>
      <w:rFonts w:asciiTheme="majorHAnsi" w:eastAsiaTheme="majorEastAsia" w:hAnsiTheme="majorHAnsi" w:cs="Mangal"/>
      <w:i/>
      <w:iCs/>
      <w:color w:val="4F81BD" w:themeColor="accent1"/>
      <w:spacing w:val="15"/>
      <w:kern w:val="2"/>
      <w:sz w:val="24"/>
      <w:szCs w:val="21"/>
      <w:lang w:eastAsia="zh-CN" w:bidi="hi-IN"/>
    </w:rPr>
  </w:style>
  <w:style w:type="character" w:customStyle="1" w:styleId="af5">
    <w:name w:val="Подзаголовок Знак"/>
    <w:basedOn w:val="a0"/>
    <w:link w:val="af4"/>
    <w:rsid w:val="00BB1622"/>
    <w:rPr>
      <w:rFonts w:asciiTheme="majorHAnsi" w:eastAsiaTheme="majorEastAsia" w:hAnsiTheme="majorHAnsi" w:cstheme="majorBidi"/>
      <w:i/>
      <w:iCs/>
      <w:color w:val="4F81BD" w:themeColor="accent1"/>
      <w:spacing w:val="15"/>
      <w:sz w:val="24"/>
      <w:szCs w:val="24"/>
    </w:rPr>
  </w:style>
  <w:style w:type="paragraph" w:styleId="31">
    <w:name w:val="Body Text 3"/>
    <w:basedOn w:val="a"/>
    <w:link w:val="32"/>
    <w:uiPriority w:val="99"/>
    <w:semiHidden/>
    <w:unhideWhenUsed/>
    <w:qFormat/>
    <w:rsid w:val="00BB1622"/>
    <w:pPr>
      <w:spacing w:after="120"/>
    </w:pPr>
    <w:rPr>
      <w:sz w:val="16"/>
      <w:szCs w:val="16"/>
    </w:rPr>
  </w:style>
  <w:style w:type="character" w:customStyle="1" w:styleId="32">
    <w:name w:val="Основной текст 3 Знак"/>
    <w:basedOn w:val="a0"/>
    <w:link w:val="31"/>
    <w:uiPriority w:val="99"/>
    <w:semiHidden/>
    <w:rsid w:val="00BB1622"/>
    <w:rPr>
      <w:sz w:val="16"/>
      <w:szCs w:val="16"/>
    </w:rPr>
  </w:style>
  <w:style w:type="paragraph" w:styleId="af6">
    <w:name w:val="annotation subject"/>
    <w:basedOn w:val="a9"/>
    <w:next w:val="a9"/>
    <w:link w:val="15"/>
    <w:unhideWhenUsed/>
    <w:qFormat/>
    <w:rsid w:val="00BB1622"/>
    <w:pPr>
      <w:widowControl w:val="0"/>
    </w:pPr>
    <w:rPr>
      <w:rFonts w:ascii="Calibri" w:eastAsia="Segoe UI" w:hAnsi="Calibri" w:cs="Tahoma"/>
      <w:b/>
      <w:bCs/>
      <w:kern w:val="0"/>
      <w:szCs w:val="20"/>
      <w:lang w:eastAsia="en-US" w:bidi="ar-SA"/>
    </w:rPr>
  </w:style>
  <w:style w:type="character" w:customStyle="1" w:styleId="af7">
    <w:name w:val="Тема примечания Знак"/>
    <w:basedOn w:val="aa"/>
    <w:link w:val="af6"/>
    <w:qFormat/>
    <w:rsid w:val="00BB1622"/>
    <w:rPr>
      <w:b/>
      <w:bCs/>
    </w:rPr>
  </w:style>
  <w:style w:type="paragraph" w:styleId="af8">
    <w:name w:val="Balloon Text"/>
    <w:basedOn w:val="a"/>
    <w:link w:val="16"/>
    <w:unhideWhenUsed/>
    <w:qFormat/>
    <w:rsid w:val="00BB1622"/>
    <w:pPr>
      <w:widowControl w:val="0"/>
      <w:suppressAutoHyphens/>
      <w:autoSpaceDE w:val="0"/>
      <w:jc w:val="left"/>
    </w:pPr>
    <w:rPr>
      <w:rFonts w:ascii="Tahoma" w:eastAsia="Times New Roman" w:hAnsi="Tahoma" w:cs="Tahoma"/>
      <w:sz w:val="16"/>
      <w:szCs w:val="16"/>
      <w:lang w:eastAsia="ar-SA"/>
    </w:rPr>
  </w:style>
  <w:style w:type="character" w:customStyle="1" w:styleId="af9">
    <w:name w:val="Текст выноски Знак"/>
    <w:basedOn w:val="a0"/>
    <w:link w:val="af8"/>
    <w:rsid w:val="00BB1622"/>
    <w:rPr>
      <w:rFonts w:ascii="Tahoma" w:hAnsi="Tahoma" w:cs="Tahoma"/>
      <w:sz w:val="16"/>
      <w:szCs w:val="16"/>
    </w:rPr>
  </w:style>
  <w:style w:type="character" w:customStyle="1" w:styleId="afa">
    <w:name w:val="Без интервала Знак"/>
    <w:aliases w:val="Без интервала1 Знак,с интервалом Знак,No Spacing Знак,с интервалом Text_ Знак"/>
    <w:link w:val="afb"/>
    <w:uiPriority w:val="1"/>
    <w:locked/>
    <w:rsid w:val="00BB1622"/>
    <w:rPr>
      <w:rFonts w:ascii="Times New Roman" w:eastAsia="Calibri" w:hAnsi="Times New Roman"/>
      <w:i/>
      <w:szCs w:val="22"/>
      <w:lang w:val="en-US" w:bidi="en-US"/>
    </w:rPr>
  </w:style>
  <w:style w:type="paragraph" w:styleId="afb">
    <w:name w:val="No Spacing"/>
    <w:aliases w:val="Без интервала1,с интервалом,No Spacing,с интервалом Text_"/>
    <w:basedOn w:val="a"/>
    <w:link w:val="afa"/>
    <w:uiPriority w:val="1"/>
    <w:qFormat/>
    <w:rsid w:val="00BB1622"/>
    <w:pPr>
      <w:jc w:val="left"/>
    </w:pPr>
    <w:rPr>
      <w:rFonts w:ascii="Times New Roman" w:eastAsia="Calibri" w:hAnsi="Times New Roman"/>
      <w:i/>
      <w:szCs w:val="22"/>
      <w:lang w:val="en-US" w:bidi="en-US"/>
    </w:rPr>
  </w:style>
  <w:style w:type="paragraph" w:styleId="afc">
    <w:name w:val="List Paragraph"/>
    <w:basedOn w:val="a"/>
    <w:uiPriority w:val="34"/>
    <w:qFormat/>
    <w:rsid w:val="00BB162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Default">
    <w:name w:val="Default"/>
    <w:uiPriority w:val="99"/>
    <w:qFormat/>
    <w:rsid w:val="00BB1622"/>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afd">
    <w:name w:val="Содержимое таблицы"/>
    <w:basedOn w:val="Standard"/>
    <w:qFormat/>
    <w:rsid w:val="00BB1622"/>
    <w:rPr>
      <w:rFonts w:cs="Times New Roman"/>
    </w:rPr>
  </w:style>
  <w:style w:type="character" w:customStyle="1" w:styleId="ConsPlusNormal">
    <w:name w:val="ConsPlusNormal Знак"/>
    <w:link w:val="ConsPlusNormal0"/>
    <w:locked/>
    <w:rsid w:val="00BB1622"/>
    <w:rPr>
      <w:rFonts w:ascii="Arial" w:eastAsia="SimSun" w:hAnsi="Arial" w:cs="Mangal"/>
      <w:color w:val="000000"/>
      <w:kern w:val="2"/>
      <w:sz w:val="20"/>
      <w:szCs w:val="20"/>
      <w:lang w:eastAsia="zh-CN" w:bidi="hi-IN"/>
    </w:rPr>
  </w:style>
  <w:style w:type="paragraph" w:customStyle="1" w:styleId="ConsPlusNormal0">
    <w:name w:val="ConsPlusNormal"/>
    <w:link w:val="ConsPlusNormal"/>
    <w:qFormat/>
    <w:rsid w:val="00BB1622"/>
    <w:pPr>
      <w:suppressAutoHyphens/>
      <w:ind w:firstLine="720"/>
      <w:jc w:val="left"/>
    </w:pPr>
    <w:rPr>
      <w:rFonts w:ascii="Arial" w:eastAsia="SimSun" w:hAnsi="Arial" w:cs="Mangal"/>
      <w:color w:val="000000"/>
      <w:kern w:val="2"/>
      <w:sz w:val="20"/>
      <w:szCs w:val="20"/>
      <w:lang w:eastAsia="zh-CN" w:bidi="hi-IN"/>
    </w:rPr>
  </w:style>
  <w:style w:type="paragraph" w:customStyle="1" w:styleId="17">
    <w:name w:val="Абзац списка1"/>
    <w:basedOn w:val="a"/>
    <w:uiPriority w:val="99"/>
    <w:qFormat/>
    <w:rsid w:val="00BB162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8">
    <w:name w:val="Обычный1"/>
    <w:qFormat/>
    <w:rsid w:val="00BB1622"/>
    <w:pPr>
      <w:widowControl w:val="0"/>
      <w:tabs>
        <w:tab w:val="left" w:pos="708"/>
      </w:tabs>
      <w:suppressAutoHyphens/>
      <w:spacing w:after="200" w:line="276" w:lineRule="auto"/>
      <w:jc w:val="left"/>
    </w:pPr>
    <w:rPr>
      <w:rFonts w:ascii="Times New Roman" w:eastAsia="SimSun" w:hAnsi="Times New Roman" w:cs="Mangal"/>
      <w:sz w:val="24"/>
      <w:szCs w:val="24"/>
      <w:lang w:eastAsia="zh-CN" w:bidi="hi-IN"/>
    </w:rPr>
  </w:style>
  <w:style w:type="paragraph" w:customStyle="1" w:styleId="TableParagraph">
    <w:name w:val="Table Paragraph"/>
    <w:basedOn w:val="Standard"/>
    <w:qFormat/>
    <w:rsid w:val="00BB1622"/>
    <w:rPr>
      <w:rFonts w:cs="Times New Roman"/>
      <w:kern w:val="0"/>
      <w:sz w:val="22"/>
      <w:szCs w:val="22"/>
    </w:rPr>
  </w:style>
  <w:style w:type="paragraph" w:customStyle="1" w:styleId="Standarduser">
    <w:name w:val="Standard (user)"/>
    <w:uiPriority w:val="99"/>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TextBody">
    <w:name w:val="Text Body"/>
    <w:basedOn w:val="a"/>
    <w:uiPriority w:val="99"/>
    <w:qFormat/>
    <w:rsid w:val="00BB1622"/>
    <w:pPr>
      <w:suppressAutoHyphens/>
      <w:spacing w:after="283" w:line="100" w:lineRule="atLeast"/>
      <w:ind w:firstLine="567"/>
    </w:pPr>
    <w:rPr>
      <w:rFonts w:ascii="Arial" w:eastAsia="Times New Roman" w:hAnsi="Arial"/>
      <w:color w:val="00000A"/>
      <w:sz w:val="24"/>
      <w:szCs w:val="24"/>
      <w:lang w:eastAsia="ru-RU"/>
    </w:rPr>
  </w:style>
  <w:style w:type="paragraph" w:customStyle="1" w:styleId="pboth">
    <w:name w:val="pboth"/>
    <w:basedOn w:val="a"/>
    <w:uiPriority w:val="99"/>
    <w:semiHidden/>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pcenter">
    <w:name w:val="pcenter"/>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s1">
    <w:name w:val="s_1"/>
    <w:basedOn w:val="a"/>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Textbody0">
    <w:name w:val="Text body"/>
    <w:basedOn w:val="Standard"/>
    <w:qFormat/>
    <w:rsid w:val="00BB1622"/>
    <w:pPr>
      <w:spacing w:after="120"/>
    </w:pPr>
  </w:style>
  <w:style w:type="paragraph" w:customStyle="1" w:styleId="Standard1">
    <w:name w:val="Standard1"/>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western">
    <w:name w:val="western"/>
    <w:basedOn w:val="a"/>
    <w:uiPriority w:val="99"/>
    <w:qFormat/>
    <w:rsid w:val="00BB1622"/>
    <w:pPr>
      <w:spacing w:before="100" w:beforeAutospacing="1" w:after="142" w:line="276" w:lineRule="auto"/>
      <w:jc w:val="left"/>
    </w:pPr>
    <w:rPr>
      <w:rFonts w:ascii="Times New Roman" w:eastAsia="Times New Roman" w:hAnsi="Times New Roman"/>
      <w:sz w:val="24"/>
      <w:szCs w:val="24"/>
      <w:lang w:eastAsia="ru-RU"/>
    </w:rPr>
  </w:style>
  <w:style w:type="character" w:customStyle="1" w:styleId="afe">
    <w:name w:val="Основной текст_"/>
    <w:link w:val="19"/>
    <w:locked/>
    <w:rsid w:val="00BB1622"/>
    <w:rPr>
      <w:rFonts w:ascii="Times New Roman" w:eastAsia="Times New Roman" w:hAnsi="Times New Roman"/>
      <w:kern w:val="2"/>
      <w:sz w:val="25"/>
      <w:szCs w:val="25"/>
      <w:shd w:val="clear" w:color="auto" w:fill="FFFFFF"/>
      <w:lang w:eastAsia="ar-SA"/>
    </w:rPr>
  </w:style>
  <w:style w:type="paragraph" w:customStyle="1" w:styleId="19">
    <w:name w:val="Основной текст1"/>
    <w:basedOn w:val="a"/>
    <w:link w:val="afe"/>
    <w:qFormat/>
    <w:rsid w:val="00BB1622"/>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character" w:customStyle="1" w:styleId="21">
    <w:name w:val="Основной текст (2)_"/>
    <w:basedOn w:val="a0"/>
    <w:link w:val="22"/>
    <w:locked/>
    <w:rsid w:val="00BB1622"/>
    <w:rPr>
      <w:rFonts w:ascii="Times New Roman" w:hAnsi="Times New Roman"/>
      <w:shd w:val="clear" w:color="auto" w:fill="FFFFFF"/>
    </w:rPr>
  </w:style>
  <w:style w:type="paragraph" w:customStyle="1" w:styleId="22">
    <w:name w:val="Основной текст (2)"/>
    <w:basedOn w:val="a"/>
    <w:link w:val="21"/>
    <w:qFormat/>
    <w:rsid w:val="00BB1622"/>
    <w:pPr>
      <w:widowControl w:val="0"/>
      <w:shd w:val="clear" w:color="auto" w:fill="FFFFFF"/>
      <w:spacing w:before="240" w:line="322" w:lineRule="exact"/>
    </w:pPr>
    <w:rPr>
      <w:rFonts w:ascii="Times New Roman" w:hAnsi="Times New Roman"/>
    </w:rPr>
  </w:style>
  <w:style w:type="paragraph" w:customStyle="1" w:styleId="v1v1msonormal">
    <w:name w:val="v1v1msonormal"/>
    <w:basedOn w:val="a"/>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aff">
    <w:name w:val="Заголовок"/>
    <w:basedOn w:val="Standard"/>
    <w:next w:val="Textbody0"/>
    <w:qFormat/>
    <w:rsid w:val="00BB1622"/>
    <w:pPr>
      <w:spacing w:before="240" w:after="120"/>
      <w:ind w:firstLine="0"/>
      <w:jc w:val="left"/>
    </w:pPr>
    <w:rPr>
      <w:rFonts w:eastAsia="Arial"/>
      <w:lang w:bidi="hi-IN"/>
    </w:rPr>
  </w:style>
  <w:style w:type="paragraph" w:customStyle="1" w:styleId="ConsPlusNonformat">
    <w:name w:val="ConsPlusNonformat"/>
    <w:qFormat/>
    <w:rsid w:val="00BB1622"/>
    <w:pPr>
      <w:suppressAutoHyphens/>
      <w:jc w:val="left"/>
    </w:pPr>
    <w:rPr>
      <w:rFonts w:ascii="Times New Roman" w:eastAsia="SimSun, 宋体" w:hAnsi="Times New Roman" w:cs="Mangal"/>
      <w:color w:val="000000"/>
      <w:kern w:val="2"/>
      <w:sz w:val="20"/>
      <w:szCs w:val="20"/>
      <w:lang w:eastAsia="zh-CN" w:bidi="hi-IN"/>
    </w:rPr>
  </w:style>
  <w:style w:type="paragraph" w:customStyle="1" w:styleId="TableContents">
    <w:name w:val="Table Contents"/>
    <w:basedOn w:val="a"/>
    <w:uiPriority w:val="99"/>
    <w:qFormat/>
    <w:rsid w:val="00BB1622"/>
    <w:pPr>
      <w:widowControl w:val="0"/>
      <w:suppressAutoHyphens/>
      <w:autoSpaceDN w:val="0"/>
      <w:jc w:val="left"/>
    </w:pPr>
    <w:rPr>
      <w:rFonts w:ascii="Times New Roman" w:eastAsia="Times New Roman" w:hAnsi="Times New Roman"/>
      <w:kern w:val="3"/>
      <w:sz w:val="24"/>
      <w:szCs w:val="24"/>
      <w:lang w:eastAsia="zh-CN" w:bidi="hi-IN"/>
    </w:rPr>
  </w:style>
  <w:style w:type="paragraph" w:customStyle="1" w:styleId="StandardWW">
    <w:name w:val="Standard (WW)"/>
    <w:uiPriority w:val="99"/>
    <w:qFormat/>
    <w:rsid w:val="00BB1622"/>
    <w:pPr>
      <w:widowControl w:val="0"/>
      <w:suppressAutoHyphens/>
      <w:autoSpaceDN w:val="0"/>
      <w:jc w:val="left"/>
    </w:pPr>
    <w:rPr>
      <w:rFonts w:ascii="Times New Roman" w:eastAsia="SimSun, 宋体" w:hAnsi="Times New Roman" w:cs="Mangal"/>
      <w:kern w:val="3"/>
      <w:sz w:val="24"/>
      <w:szCs w:val="24"/>
      <w:lang w:eastAsia="zh-CN" w:bidi="hi-IN"/>
    </w:rPr>
  </w:style>
  <w:style w:type="paragraph" w:customStyle="1" w:styleId="ConsPlusTitle">
    <w:name w:val="ConsPlusTitle"/>
    <w:qFormat/>
    <w:rsid w:val="00BB1622"/>
    <w:pPr>
      <w:suppressAutoHyphens/>
      <w:jc w:val="left"/>
    </w:pPr>
    <w:rPr>
      <w:rFonts w:ascii="Arial" w:eastAsia="SimSun, 宋体" w:hAnsi="Arial" w:cs="Mangal"/>
      <w:b/>
      <w:color w:val="000000"/>
      <w:kern w:val="2"/>
      <w:sz w:val="20"/>
      <w:szCs w:val="20"/>
      <w:lang w:eastAsia="zh-CN" w:bidi="hi-IN"/>
    </w:rPr>
  </w:style>
  <w:style w:type="paragraph" w:customStyle="1" w:styleId="aff0">
    <w:name w:val="Нормальный"/>
    <w:basedOn w:val="a"/>
    <w:uiPriority w:val="99"/>
    <w:qFormat/>
    <w:rsid w:val="00BB1622"/>
    <w:pPr>
      <w:suppressAutoHyphens/>
      <w:overflowPunct w:val="0"/>
      <w:autoSpaceDE w:val="0"/>
      <w:autoSpaceDN w:val="0"/>
      <w:ind w:firstLine="720"/>
    </w:pPr>
    <w:rPr>
      <w:rFonts w:ascii="Times New Roman" w:eastAsia="Times New Roman" w:hAnsi="Times New Roman"/>
      <w:kern w:val="3"/>
      <w:sz w:val="24"/>
      <w:szCs w:val="22"/>
      <w:lang w:eastAsia="ru-RU"/>
    </w:rPr>
  </w:style>
  <w:style w:type="paragraph" w:customStyle="1" w:styleId="w3-n">
    <w:name w:val="w3-n"/>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Heading1">
    <w:name w:val="Heading 1"/>
    <w:basedOn w:val="a"/>
    <w:uiPriority w:val="99"/>
    <w:qFormat/>
    <w:rsid w:val="00BB1622"/>
    <w:pPr>
      <w:widowControl w:val="0"/>
      <w:autoSpaceDE w:val="0"/>
      <w:autoSpaceDN w:val="0"/>
      <w:spacing w:before="2"/>
      <w:ind w:left="1650"/>
      <w:jc w:val="center"/>
      <w:outlineLvl w:val="1"/>
    </w:pPr>
    <w:rPr>
      <w:rFonts w:ascii="Times New Roman" w:eastAsia="Times New Roman" w:hAnsi="Times New Roman"/>
      <w:b/>
      <w:bCs/>
      <w:lang w:eastAsia="ru-RU" w:bidi="ru-RU"/>
    </w:rPr>
  </w:style>
  <w:style w:type="paragraph" w:customStyle="1" w:styleId="180">
    <w:name w:val="Указатель18"/>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50">
    <w:name w:val="Название объекта15"/>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70">
    <w:name w:val="Указатель17"/>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40">
    <w:name w:val="Название объекта14"/>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60">
    <w:name w:val="Указатель16"/>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30">
    <w:name w:val="Название объекта13"/>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51">
    <w:name w:val="Указатель15"/>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20">
    <w:name w:val="Название объекта12"/>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41">
    <w:name w:val="Указатель14"/>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10">
    <w:name w:val="Название объекта11"/>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31">
    <w:name w:val="Указатель13"/>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00">
    <w:name w:val="Название объекта10"/>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21">
    <w:name w:val="Указатель12"/>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91">
    <w:name w:val="Название объекта9"/>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11">
    <w:name w:val="Указатель11"/>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8">
    <w:name w:val="Название объекта8"/>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01">
    <w:name w:val="Указатель10"/>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7">
    <w:name w:val="Название объекта7"/>
    <w:basedOn w:val="a"/>
    <w:qFormat/>
    <w:rsid w:val="00BB1622"/>
    <w:pPr>
      <w:suppressAutoHyphens/>
      <w:spacing w:before="120" w:after="120"/>
      <w:jc w:val="left"/>
    </w:pPr>
    <w:rPr>
      <w:rFonts w:ascii="Times New Roman" w:eastAsia="SimSun" w:hAnsi="Times New Roman"/>
      <w:i/>
      <w:color w:val="000000"/>
      <w:kern w:val="2"/>
      <w:sz w:val="24"/>
      <w:szCs w:val="20"/>
      <w:lang w:eastAsia="zh-CN" w:bidi="hi-IN"/>
    </w:rPr>
  </w:style>
  <w:style w:type="paragraph" w:customStyle="1" w:styleId="92">
    <w:name w:val="Указатель9"/>
    <w:basedOn w:val="a"/>
    <w:qFormat/>
    <w:rsid w:val="00BB1622"/>
    <w:pPr>
      <w:suppressAutoHyphens/>
      <w:jc w:val="left"/>
    </w:pPr>
    <w:rPr>
      <w:rFonts w:ascii="Times New Roman" w:eastAsia="SimSun" w:hAnsi="Times New Roman"/>
      <w:color w:val="000000"/>
      <w:kern w:val="2"/>
      <w:szCs w:val="20"/>
      <w:lang w:eastAsia="zh-CN" w:bidi="hi-IN"/>
    </w:rPr>
  </w:style>
  <w:style w:type="paragraph" w:customStyle="1" w:styleId="6">
    <w:name w:val="Название объекта6"/>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80">
    <w:name w:val="Указатель8"/>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70">
    <w:name w:val="Указатель7"/>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1a">
    <w:name w:val="Название1"/>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aff1">
    <w:name w:val="Содержимое врезки"/>
    <w:basedOn w:val="a"/>
    <w:qFormat/>
    <w:rsid w:val="00BB1622"/>
    <w:pPr>
      <w:suppressAutoHyphens/>
      <w:spacing w:after="120"/>
      <w:jc w:val="left"/>
    </w:pPr>
    <w:rPr>
      <w:rFonts w:ascii="Times New Roman" w:eastAsia="SimSun" w:hAnsi="Times New Roman"/>
      <w:color w:val="000000"/>
      <w:kern w:val="2"/>
      <w:szCs w:val="20"/>
      <w:lang w:eastAsia="zh-CN" w:bidi="hi-IN"/>
    </w:rPr>
  </w:style>
  <w:style w:type="paragraph" w:customStyle="1" w:styleId="1c">
    <w:name w:val="марк список 1"/>
    <w:qFormat/>
    <w:rsid w:val="00BB1622"/>
    <w:pPr>
      <w:suppressAutoHyphens/>
      <w:spacing w:before="120" w:after="120"/>
    </w:pPr>
    <w:rPr>
      <w:rFonts w:ascii="Times New Roman" w:eastAsia="SimSun" w:hAnsi="Times New Roman" w:cs="Mangal"/>
      <w:color w:val="000000"/>
      <w:kern w:val="2"/>
      <w:sz w:val="24"/>
      <w:szCs w:val="20"/>
      <w:lang w:eastAsia="zh-CN" w:bidi="hi-IN"/>
    </w:rPr>
  </w:style>
  <w:style w:type="paragraph" w:customStyle="1" w:styleId="aff2">
    <w:name w:val="Заголовок таблицы"/>
    <w:basedOn w:val="afd"/>
    <w:qFormat/>
    <w:rsid w:val="00BB1622"/>
    <w:pPr>
      <w:widowControl/>
      <w:ind w:firstLine="0"/>
      <w:jc w:val="center"/>
    </w:pPr>
    <w:rPr>
      <w:rFonts w:ascii="Times New Roman" w:eastAsia="SimSun" w:hAnsi="Times New Roman"/>
      <w:b/>
      <w:color w:val="000000"/>
      <w:sz w:val="28"/>
      <w:szCs w:val="20"/>
      <w:lang w:bidi="hi-IN"/>
    </w:rPr>
  </w:style>
  <w:style w:type="paragraph" w:customStyle="1" w:styleId="23">
    <w:name w:val="Указатель2"/>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24">
    <w:name w:val="Название2"/>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
    <w:name w:val="Название объекта5"/>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33">
    <w:name w:val="Указатель3"/>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1d">
    <w:name w:val="Название объекта1"/>
    <w:qFormat/>
    <w:rsid w:val="00BB1622"/>
    <w:pPr>
      <w:suppressAutoHyphens/>
      <w:spacing w:before="240" w:after="120"/>
      <w:jc w:val="center"/>
    </w:pPr>
    <w:rPr>
      <w:rFonts w:ascii="Arial" w:eastAsia="SimSun" w:hAnsi="Arial" w:cs="Mangal"/>
      <w:b/>
      <w:color w:val="000000"/>
      <w:kern w:val="2"/>
      <w:sz w:val="56"/>
      <w:szCs w:val="20"/>
      <w:lang w:eastAsia="zh-CN" w:bidi="hi-IN"/>
    </w:rPr>
  </w:style>
  <w:style w:type="paragraph" w:customStyle="1" w:styleId="41">
    <w:name w:val="Указатель4"/>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25">
    <w:name w:val="Название объекта2"/>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0">
    <w:name w:val="Указатель5"/>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34">
    <w:name w:val="Название объекта3"/>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60">
    <w:name w:val="Указатель6"/>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42">
    <w:name w:val="Название объекта4"/>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BB1622"/>
    <w:pPr>
      <w:suppressAutoHyphens/>
      <w:jc w:val="left"/>
    </w:pPr>
    <w:rPr>
      <w:rFonts w:ascii="Tahoma" w:eastAsia="SimSun" w:hAnsi="Tahoma" w:cs="Mangal"/>
      <w:color w:val="000000"/>
      <w:kern w:val="2"/>
      <w:sz w:val="26"/>
      <w:szCs w:val="20"/>
      <w:lang w:eastAsia="zh-CN" w:bidi="hi-IN"/>
    </w:rPr>
  </w:style>
  <w:style w:type="paragraph" w:customStyle="1" w:styleId="ConsPlusDocList">
    <w:name w:val="ConsPlusDocList"/>
    <w:qFormat/>
    <w:rsid w:val="00BB1622"/>
    <w:pPr>
      <w:suppressAutoHyphens/>
      <w:jc w:val="left"/>
    </w:pPr>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BB1622"/>
    <w:pPr>
      <w:suppressAutoHyphens/>
      <w:jc w:val="left"/>
    </w:pPr>
    <w:rPr>
      <w:rFonts w:ascii="Tahoma" w:eastAsia="SimSun" w:hAnsi="Tahoma" w:cs="Mangal"/>
      <w:color w:val="000000"/>
      <w:kern w:val="2"/>
      <w:sz w:val="22"/>
      <w:szCs w:val="20"/>
      <w:lang w:eastAsia="zh-CN" w:bidi="hi-IN"/>
    </w:rPr>
  </w:style>
  <w:style w:type="paragraph" w:customStyle="1" w:styleId="1e">
    <w:name w:val="Цитата1"/>
    <w:qFormat/>
    <w:rsid w:val="00BB1622"/>
    <w:pPr>
      <w:suppressAutoHyphens/>
      <w:spacing w:after="283"/>
      <w:ind w:left="567" w:right="567"/>
      <w:jc w:val="left"/>
    </w:pPr>
    <w:rPr>
      <w:rFonts w:ascii="Times New Roman" w:eastAsia="SimSun" w:hAnsi="Times New Roman" w:cs="Mangal"/>
      <w:color w:val="000000"/>
      <w:kern w:val="2"/>
      <w:szCs w:val="20"/>
      <w:lang w:eastAsia="zh-CN" w:bidi="hi-IN"/>
    </w:rPr>
  </w:style>
  <w:style w:type="paragraph" w:customStyle="1" w:styleId="ConsPlusCell">
    <w:name w:val="ConsPlusCell"/>
    <w:qFormat/>
    <w:rsid w:val="00BB1622"/>
    <w:pPr>
      <w:suppressAutoHyphens/>
      <w:jc w:val="left"/>
    </w:pPr>
    <w:rPr>
      <w:rFonts w:ascii="Times New Roman" w:eastAsia="SimSun" w:hAnsi="Times New Roman" w:cs="Mangal"/>
      <w:color w:val="000000"/>
      <w:kern w:val="2"/>
      <w:sz w:val="20"/>
      <w:szCs w:val="20"/>
      <w:lang w:eastAsia="zh-CN" w:bidi="hi-IN"/>
    </w:rPr>
  </w:style>
  <w:style w:type="paragraph" w:customStyle="1" w:styleId="1f">
    <w:name w:val="нум список 1"/>
    <w:qFormat/>
    <w:rsid w:val="00BB1622"/>
    <w:pPr>
      <w:suppressAutoHyphens/>
      <w:spacing w:before="120" w:after="120" w:line="360" w:lineRule="atLeast"/>
    </w:pPr>
    <w:rPr>
      <w:rFonts w:ascii="Times New Roman" w:eastAsia="SimSun" w:hAnsi="Times New Roman" w:cs="Mangal"/>
      <w:color w:val="000000"/>
      <w:kern w:val="2"/>
      <w:sz w:val="24"/>
      <w:szCs w:val="20"/>
      <w:lang w:eastAsia="zh-CN" w:bidi="hi-IN"/>
    </w:rPr>
  </w:style>
  <w:style w:type="paragraph" w:customStyle="1" w:styleId="aff3">
    <w:name w:val="Таблицы (моноширинный)"/>
    <w:basedOn w:val="Standard"/>
    <w:qFormat/>
    <w:rsid w:val="00BB1622"/>
    <w:pPr>
      <w:ind w:firstLine="0"/>
      <w:jc w:val="left"/>
    </w:pPr>
    <w:rPr>
      <w:rFonts w:ascii="Courier New" w:eastAsia="SimSun" w:hAnsi="Courier New" w:cs="Courier New"/>
      <w:lang w:bidi="hi-IN"/>
    </w:rPr>
  </w:style>
  <w:style w:type="paragraph" w:customStyle="1" w:styleId="112">
    <w:name w:val="Без интервала11"/>
    <w:uiPriority w:val="99"/>
    <w:qFormat/>
    <w:rsid w:val="00BB1622"/>
    <w:pPr>
      <w:suppressAutoHyphens/>
      <w:autoSpaceDN w:val="0"/>
      <w:jc w:val="left"/>
    </w:pPr>
    <w:rPr>
      <w:rFonts w:ascii="Calibri" w:eastAsia="Times New Roman" w:hAnsi="Calibri" w:cs="Calibri"/>
      <w:kern w:val="3"/>
      <w:sz w:val="22"/>
      <w:szCs w:val="22"/>
      <w:lang w:eastAsia="zh-CN"/>
    </w:rPr>
  </w:style>
  <w:style w:type="paragraph" w:customStyle="1" w:styleId="FR3">
    <w:name w:val="FR3"/>
    <w:uiPriority w:val="99"/>
    <w:qFormat/>
    <w:rsid w:val="00BB1622"/>
    <w:pPr>
      <w:widowControl w:val="0"/>
      <w:suppressAutoHyphens/>
      <w:ind w:left="120"/>
      <w:jc w:val="left"/>
    </w:pPr>
    <w:rPr>
      <w:rFonts w:ascii="Times New Roman" w:eastAsia="Times New Roman" w:hAnsi="Times New Roman"/>
      <w:sz w:val="20"/>
      <w:szCs w:val="20"/>
      <w:lang w:eastAsia="zh-CN"/>
    </w:rPr>
  </w:style>
  <w:style w:type="paragraph" w:customStyle="1" w:styleId="190">
    <w:name w:val="Основной текст19"/>
    <w:basedOn w:val="a"/>
    <w:uiPriority w:val="99"/>
    <w:qFormat/>
    <w:rsid w:val="00BB1622"/>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0">
    <w:name w:val="Заголовок №1"/>
    <w:basedOn w:val="a"/>
    <w:uiPriority w:val="99"/>
    <w:qFormat/>
    <w:rsid w:val="00BB1622"/>
    <w:pPr>
      <w:shd w:val="clear" w:color="auto" w:fill="FFFFFF"/>
      <w:spacing w:before="2520" w:line="370" w:lineRule="exact"/>
      <w:jc w:val="left"/>
    </w:pPr>
    <w:rPr>
      <w:rFonts w:ascii="Calibri" w:eastAsia="Calibri" w:hAnsi="Calibri" w:cs="font1196"/>
      <w:lang w:eastAsia="ar-SA"/>
    </w:rPr>
  </w:style>
  <w:style w:type="paragraph" w:customStyle="1" w:styleId="43">
    <w:name w:val="Основной текст (4)"/>
    <w:basedOn w:val="a"/>
    <w:uiPriority w:val="99"/>
    <w:qFormat/>
    <w:rsid w:val="00BB1622"/>
    <w:pPr>
      <w:shd w:val="clear" w:color="auto" w:fill="FFFFFF"/>
      <w:spacing w:line="0" w:lineRule="atLeast"/>
      <w:jc w:val="left"/>
    </w:pPr>
    <w:rPr>
      <w:rFonts w:ascii="Times New Roman" w:eastAsia="Times New Roman" w:hAnsi="Times New Roman"/>
      <w:sz w:val="23"/>
      <w:szCs w:val="23"/>
      <w:lang w:eastAsia="ar-SA"/>
    </w:rPr>
  </w:style>
  <w:style w:type="paragraph" w:customStyle="1" w:styleId="Headinguser">
    <w:name w:val="Heading (user)"/>
    <w:uiPriority w:val="99"/>
    <w:qFormat/>
    <w:rsid w:val="00BB1622"/>
    <w:pPr>
      <w:widowControl w:val="0"/>
      <w:suppressAutoHyphens/>
      <w:autoSpaceDE w:val="0"/>
      <w:autoSpaceDN w:val="0"/>
      <w:jc w:val="left"/>
    </w:pPr>
    <w:rPr>
      <w:rFonts w:ascii="Arial" w:eastAsia="Times New Roman" w:hAnsi="Arial" w:cs="Arial"/>
      <w:b/>
      <w:bCs/>
      <w:kern w:val="3"/>
      <w:sz w:val="22"/>
      <w:szCs w:val="22"/>
      <w:lang w:eastAsia="zh-CN"/>
    </w:rPr>
  </w:style>
  <w:style w:type="paragraph" w:customStyle="1" w:styleId="caption1">
    <w:name w:val="caption1"/>
    <w:basedOn w:val="Standard"/>
    <w:qFormat/>
    <w:rsid w:val="00BB1622"/>
    <w:pPr>
      <w:suppressLineNumbers/>
      <w:spacing w:before="120" w:after="120"/>
    </w:pPr>
    <w:rPr>
      <w:i/>
      <w:iCs/>
    </w:rPr>
  </w:style>
  <w:style w:type="paragraph" w:customStyle="1" w:styleId="cef1edeee2edeee9f2e5eaf1f2">
    <w:name w:val="Оceсf1нedоeeвe2нedоeeйe9 тf2еe5кeaсf1тf2"/>
    <w:basedOn w:val="Standard"/>
    <w:uiPriority w:val="99"/>
    <w:qFormat/>
    <w:rsid w:val="00BB1622"/>
    <w:pPr>
      <w:spacing w:after="140" w:line="276" w:lineRule="auto"/>
    </w:pPr>
    <w:rPr>
      <w:rFonts w:ascii="Calibri" w:eastAsia="Calibri" w:hAnsi="Calibri" w:cs="Tahoma"/>
      <w:kern w:val="0"/>
      <w:sz w:val="22"/>
      <w:szCs w:val="22"/>
      <w:lang w:eastAsia="en-US"/>
    </w:rPr>
  </w:style>
  <w:style w:type="paragraph" w:customStyle="1" w:styleId="Heading2">
    <w:name w:val="Heading 2"/>
    <w:basedOn w:val="aff"/>
    <w:next w:val="Textbody0"/>
    <w:uiPriority w:val="99"/>
    <w:qFormat/>
    <w:rsid w:val="00BB1622"/>
    <w:pPr>
      <w:spacing w:before="200"/>
      <w:ind w:firstLine="720"/>
      <w:jc w:val="both"/>
      <w:outlineLvl w:val="1"/>
    </w:pPr>
    <w:rPr>
      <w:b/>
      <w:sz w:val="32"/>
      <w:lang w:bidi="ar-SA"/>
    </w:rPr>
  </w:style>
  <w:style w:type="paragraph" w:customStyle="1" w:styleId="Heading3">
    <w:name w:val="Heading 3"/>
    <w:basedOn w:val="aff"/>
    <w:next w:val="Textbody0"/>
    <w:uiPriority w:val="99"/>
    <w:qFormat/>
    <w:rsid w:val="00BB1622"/>
    <w:pPr>
      <w:spacing w:after="60"/>
      <w:ind w:firstLine="720"/>
      <w:jc w:val="both"/>
      <w:outlineLvl w:val="2"/>
    </w:pPr>
    <w:rPr>
      <w:b/>
      <w:sz w:val="26"/>
      <w:lang w:bidi="ar-SA"/>
    </w:rPr>
  </w:style>
  <w:style w:type="paragraph" w:customStyle="1" w:styleId="Caption">
    <w:name w:val="Caption"/>
    <w:basedOn w:val="18"/>
    <w:uiPriority w:val="99"/>
    <w:qFormat/>
    <w:rsid w:val="00BB1622"/>
    <w:pPr>
      <w:suppressLineNumbers/>
      <w:tabs>
        <w:tab w:val="clear" w:pos="708"/>
      </w:tabs>
      <w:spacing w:before="120" w:after="120"/>
      <w:ind w:firstLine="720"/>
      <w:jc w:val="both"/>
    </w:pPr>
    <w:rPr>
      <w:rFonts w:ascii="PT Sans" w:eastAsia="Times New Roman" w:hAnsi="PT Sans" w:cs="Noto Sans Devanagari"/>
      <w:i/>
      <w:iCs/>
      <w:color w:val="00000A"/>
      <w:lang w:bidi="ar-SA"/>
    </w:rPr>
  </w:style>
  <w:style w:type="paragraph" w:customStyle="1" w:styleId="220">
    <w:name w:val="Указатель22"/>
    <w:basedOn w:val="Standard"/>
    <w:qFormat/>
    <w:rsid w:val="00BB1622"/>
    <w:pPr>
      <w:suppressLineNumbers/>
    </w:pPr>
  </w:style>
  <w:style w:type="paragraph" w:customStyle="1" w:styleId="191">
    <w:name w:val="Название объекта19"/>
    <w:basedOn w:val="Standard"/>
    <w:qFormat/>
    <w:rsid w:val="00BB1622"/>
    <w:pPr>
      <w:suppressLineNumbers/>
      <w:spacing w:before="120" w:after="120"/>
    </w:pPr>
    <w:rPr>
      <w:i/>
      <w:iCs/>
    </w:rPr>
  </w:style>
  <w:style w:type="paragraph" w:customStyle="1" w:styleId="210">
    <w:name w:val="Указатель21"/>
    <w:basedOn w:val="Standard"/>
    <w:qFormat/>
    <w:rsid w:val="00BB1622"/>
    <w:pPr>
      <w:suppressLineNumbers/>
    </w:pPr>
  </w:style>
  <w:style w:type="paragraph" w:customStyle="1" w:styleId="181">
    <w:name w:val="Название объекта18"/>
    <w:basedOn w:val="Standard"/>
    <w:qFormat/>
    <w:rsid w:val="00BB1622"/>
    <w:pPr>
      <w:suppressLineNumbers/>
      <w:spacing w:before="120" w:after="120"/>
    </w:pPr>
    <w:rPr>
      <w:i/>
      <w:iCs/>
    </w:rPr>
  </w:style>
  <w:style w:type="paragraph" w:customStyle="1" w:styleId="200">
    <w:name w:val="Указатель20"/>
    <w:basedOn w:val="Standard"/>
    <w:qFormat/>
    <w:rsid w:val="00BB1622"/>
    <w:pPr>
      <w:suppressLineNumbers/>
    </w:pPr>
  </w:style>
  <w:style w:type="paragraph" w:customStyle="1" w:styleId="171">
    <w:name w:val="Название объекта17"/>
    <w:basedOn w:val="Standard"/>
    <w:qFormat/>
    <w:rsid w:val="00BB1622"/>
    <w:pPr>
      <w:suppressLineNumbers/>
      <w:spacing w:before="120" w:after="120"/>
    </w:pPr>
    <w:rPr>
      <w:i/>
      <w:iCs/>
    </w:rPr>
  </w:style>
  <w:style w:type="paragraph" w:customStyle="1" w:styleId="192">
    <w:name w:val="Указатель19"/>
    <w:basedOn w:val="Standard"/>
    <w:qFormat/>
    <w:rsid w:val="00BB1622"/>
    <w:pPr>
      <w:suppressLineNumbers/>
    </w:pPr>
  </w:style>
  <w:style w:type="paragraph" w:customStyle="1" w:styleId="161">
    <w:name w:val="Название объекта16"/>
    <w:basedOn w:val="Standard"/>
    <w:qFormat/>
    <w:rsid w:val="00BB1622"/>
    <w:pPr>
      <w:suppressLineNumbers/>
      <w:spacing w:before="120" w:after="120"/>
    </w:pPr>
    <w:rPr>
      <w:i/>
      <w:iCs/>
    </w:rPr>
  </w:style>
  <w:style w:type="paragraph" w:customStyle="1" w:styleId="aff4">
    <w:name w:val="Верхний и нижний колонтитулы"/>
    <w:basedOn w:val="Standard"/>
    <w:qFormat/>
    <w:rsid w:val="00BB1622"/>
    <w:pPr>
      <w:suppressLineNumbers/>
      <w:tabs>
        <w:tab w:val="center" w:pos="4819"/>
        <w:tab w:val="right" w:pos="9638"/>
      </w:tabs>
    </w:pPr>
  </w:style>
  <w:style w:type="paragraph" w:customStyle="1" w:styleId="aff5">
    <w:name w:val="Колонтитул"/>
    <w:basedOn w:val="18"/>
    <w:qFormat/>
    <w:rsid w:val="00BB1622"/>
    <w:pPr>
      <w:tabs>
        <w:tab w:val="clear" w:pos="708"/>
      </w:tabs>
      <w:ind w:firstLine="720"/>
      <w:jc w:val="both"/>
    </w:pPr>
    <w:rPr>
      <w:rFonts w:ascii="Arial" w:eastAsia="Times New Roman" w:hAnsi="Arial" w:cs="Arial"/>
      <w:color w:val="00000A"/>
      <w:lang w:bidi="ar-SA"/>
    </w:rPr>
  </w:style>
  <w:style w:type="paragraph" w:customStyle="1" w:styleId="Footer">
    <w:name w:val="Footer"/>
    <w:basedOn w:val="Standard"/>
    <w:uiPriority w:val="99"/>
    <w:qFormat/>
    <w:rsid w:val="00BB1622"/>
    <w:rPr>
      <w:rFonts w:cs="Times New Roman"/>
    </w:rPr>
  </w:style>
  <w:style w:type="paragraph" w:customStyle="1" w:styleId="Header">
    <w:name w:val="Header"/>
    <w:basedOn w:val="Standard"/>
    <w:uiPriority w:val="99"/>
    <w:qFormat/>
    <w:rsid w:val="00BB1622"/>
    <w:rPr>
      <w:rFonts w:cs="Times New Roman"/>
    </w:rPr>
  </w:style>
  <w:style w:type="paragraph" w:customStyle="1" w:styleId="aff6">
    <w:name w:val="Нормальный (таблица)"/>
    <w:basedOn w:val="Standard"/>
    <w:qFormat/>
    <w:rsid w:val="00BB1622"/>
    <w:pPr>
      <w:suppressAutoHyphens w:val="0"/>
    </w:pPr>
  </w:style>
  <w:style w:type="paragraph" w:customStyle="1" w:styleId="DefinitionTerm">
    <w:name w:val="Definition Term"/>
    <w:basedOn w:val="18"/>
    <w:qFormat/>
    <w:rsid w:val="00BB1622"/>
    <w:pPr>
      <w:tabs>
        <w:tab w:val="clear" w:pos="708"/>
      </w:tabs>
      <w:ind w:firstLine="720"/>
      <w:jc w:val="both"/>
    </w:pPr>
    <w:rPr>
      <w:rFonts w:ascii="Arial" w:eastAsia="Times New Roman" w:hAnsi="Arial" w:cs="Arial"/>
      <w:color w:val="00000A"/>
      <w:lang w:bidi="ar-SA"/>
    </w:rPr>
  </w:style>
  <w:style w:type="paragraph" w:customStyle="1" w:styleId="DefinitionList">
    <w:name w:val="Definition List"/>
    <w:basedOn w:val="18"/>
    <w:qFormat/>
    <w:rsid w:val="00BB1622"/>
    <w:pPr>
      <w:tabs>
        <w:tab w:val="clear" w:pos="708"/>
      </w:tabs>
      <w:ind w:left="360"/>
      <w:jc w:val="both"/>
    </w:pPr>
    <w:rPr>
      <w:rFonts w:ascii="Arial" w:eastAsia="Times New Roman" w:hAnsi="Arial" w:cs="Arial"/>
      <w:color w:val="00000A"/>
      <w:lang w:bidi="ar-SA"/>
    </w:rPr>
  </w:style>
  <w:style w:type="paragraph" w:customStyle="1" w:styleId="H1">
    <w:name w:val="H1"/>
    <w:basedOn w:val="18"/>
    <w:qFormat/>
    <w:rsid w:val="00BB1622"/>
    <w:pPr>
      <w:keepNext/>
      <w:tabs>
        <w:tab w:val="clear" w:pos="708"/>
      </w:tabs>
      <w:ind w:firstLine="720"/>
      <w:jc w:val="both"/>
    </w:pPr>
    <w:rPr>
      <w:rFonts w:ascii="Arial" w:eastAsia="Times New Roman" w:hAnsi="Arial" w:cs="Arial"/>
      <w:b/>
      <w:color w:val="00000A"/>
      <w:sz w:val="48"/>
      <w:lang w:bidi="ar-SA"/>
    </w:rPr>
  </w:style>
  <w:style w:type="paragraph" w:customStyle="1" w:styleId="H2">
    <w:name w:val="H2"/>
    <w:basedOn w:val="18"/>
    <w:qFormat/>
    <w:rsid w:val="00BB1622"/>
    <w:pPr>
      <w:keepNext/>
      <w:tabs>
        <w:tab w:val="clear" w:pos="708"/>
      </w:tabs>
      <w:ind w:firstLine="720"/>
      <w:jc w:val="both"/>
    </w:pPr>
    <w:rPr>
      <w:rFonts w:ascii="Arial" w:eastAsia="Times New Roman" w:hAnsi="Arial" w:cs="Arial"/>
      <w:b/>
      <w:color w:val="00000A"/>
      <w:sz w:val="36"/>
      <w:lang w:bidi="ar-SA"/>
    </w:rPr>
  </w:style>
  <w:style w:type="paragraph" w:customStyle="1" w:styleId="H3">
    <w:name w:val="H3"/>
    <w:basedOn w:val="18"/>
    <w:qFormat/>
    <w:rsid w:val="00BB1622"/>
    <w:pPr>
      <w:keepNext/>
      <w:tabs>
        <w:tab w:val="clear" w:pos="708"/>
      </w:tabs>
      <w:ind w:firstLine="720"/>
      <w:jc w:val="both"/>
    </w:pPr>
    <w:rPr>
      <w:rFonts w:ascii="Arial" w:eastAsia="Times New Roman" w:hAnsi="Arial" w:cs="Arial"/>
      <w:b/>
      <w:color w:val="00000A"/>
      <w:sz w:val="28"/>
      <w:lang w:bidi="ar-SA"/>
    </w:rPr>
  </w:style>
  <w:style w:type="paragraph" w:customStyle="1" w:styleId="H4">
    <w:name w:val="H4"/>
    <w:basedOn w:val="18"/>
    <w:qFormat/>
    <w:rsid w:val="00BB1622"/>
    <w:pPr>
      <w:keepNext/>
      <w:tabs>
        <w:tab w:val="clear" w:pos="708"/>
      </w:tabs>
      <w:ind w:firstLine="720"/>
      <w:jc w:val="both"/>
    </w:pPr>
    <w:rPr>
      <w:rFonts w:ascii="Arial" w:eastAsia="Times New Roman" w:hAnsi="Arial" w:cs="Arial"/>
      <w:b/>
      <w:color w:val="00000A"/>
      <w:lang w:bidi="ar-SA"/>
    </w:rPr>
  </w:style>
  <w:style w:type="paragraph" w:customStyle="1" w:styleId="H5">
    <w:name w:val="H5"/>
    <w:basedOn w:val="18"/>
    <w:qFormat/>
    <w:rsid w:val="00BB1622"/>
    <w:pPr>
      <w:keepNext/>
      <w:tabs>
        <w:tab w:val="clear" w:pos="708"/>
      </w:tabs>
      <w:ind w:firstLine="720"/>
      <w:jc w:val="both"/>
    </w:pPr>
    <w:rPr>
      <w:rFonts w:ascii="Arial" w:eastAsia="Times New Roman" w:hAnsi="Arial" w:cs="Arial"/>
      <w:b/>
      <w:color w:val="00000A"/>
      <w:lang w:bidi="ar-SA"/>
    </w:rPr>
  </w:style>
  <w:style w:type="paragraph" w:customStyle="1" w:styleId="H6">
    <w:name w:val="H6"/>
    <w:basedOn w:val="18"/>
    <w:qFormat/>
    <w:rsid w:val="00BB1622"/>
    <w:pPr>
      <w:keepNext/>
      <w:tabs>
        <w:tab w:val="clear" w:pos="708"/>
      </w:tabs>
      <w:ind w:firstLine="720"/>
      <w:jc w:val="both"/>
    </w:pPr>
    <w:rPr>
      <w:rFonts w:ascii="Arial" w:eastAsia="Times New Roman" w:hAnsi="Arial" w:cs="Arial"/>
      <w:b/>
      <w:color w:val="00000A"/>
      <w:sz w:val="16"/>
      <w:lang w:bidi="ar-SA"/>
    </w:rPr>
  </w:style>
  <w:style w:type="paragraph" w:customStyle="1" w:styleId="Address">
    <w:name w:val="Address"/>
    <w:basedOn w:val="18"/>
    <w:qFormat/>
    <w:rsid w:val="00BB1622"/>
    <w:pPr>
      <w:tabs>
        <w:tab w:val="clear" w:pos="708"/>
      </w:tabs>
      <w:ind w:firstLine="720"/>
      <w:jc w:val="both"/>
    </w:pPr>
    <w:rPr>
      <w:rFonts w:ascii="Arial" w:eastAsia="Times New Roman" w:hAnsi="Arial" w:cs="Arial"/>
      <w:i/>
      <w:color w:val="00000A"/>
      <w:lang w:bidi="ar-SA"/>
    </w:rPr>
  </w:style>
  <w:style w:type="paragraph" w:customStyle="1" w:styleId="Blockquote">
    <w:name w:val="Blockquote"/>
    <w:basedOn w:val="18"/>
    <w:qFormat/>
    <w:rsid w:val="00BB1622"/>
    <w:pPr>
      <w:tabs>
        <w:tab w:val="clear" w:pos="708"/>
      </w:tabs>
      <w:ind w:left="360" w:right="360"/>
      <w:jc w:val="both"/>
    </w:pPr>
    <w:rPr>
      <w:rFonts w:ascii="Arial" w:eastAsia="Times New Roman" w:hAnsi="Arial" w:cs="Arial"/>
      <w:color w:val="00000A"/>
      <w:lang w:bidi="ar-SA"/>
    </w:rPr>
  </w:style>
  <w:style w:type="paragraph" w:customStyle="1" w:styleId="Preformatted">
    <w:name w:val="Preformatted"/>
    <w:basedOn w:val="18"/>
    <w:qFormat/>
    <w:rsid w:val="00BB1622"/>
    <w:pPr>
      <w:tabs>
        <w:tab w:val="clear" w:pos="708"/>
        <w:tab w:val="left" w:pos="0"/>
        <w:tab w:val="left" w:pos="959"/>
        <w:tab w:val="left" w:pos="1918"/>
        <w:tab w:val="left" w:pos="2877"/>
        <w:tab w:val="left" w:pos="3836"/>
        <w:tab w:val="left" w:pos="4795"/>
        <w:tab w:val="left" w:pos="5754"/>
        <w:tab w:val="left" w:pos="6713"/>
        <w:tab w:val="left" w:pos="7672"/>
        <w:tab w:val="left" w:pos="8631"/>
        <w:tab w:val="left" w:pos="9590"/>
      </w:tabs>
      <w:ind w:firstLine="720"/>
      <w:jc w:val="both"/>
    </w:pPr>
    <w:rPr>
      <w:rFonts w:ascii="Courier New" w:eastAsia="Courier New" w:hAnsi="Courier New" w:cs="Arial"/>
      <w:color w:val="00000A"/>
      <w:lang w:bidi="ar-SA"/>
    </w:rPr>
  </w:style>
  <w:style w:type="paragraph" w:customStyle="1" w:styleId="z-BottomofForm">
    <w:name w:val="z-Bottom of Form"/>
    <w:qFormat/>
    <w:rsid w:val="00BB1622"/>
    <w:pPr>
      <w:widowControl w:val="0"/>
      <w:pBdr>
        <w:top w:val="double" w:sz="2" w:space="0" w:color="000000"/>
        <w:left w:val="double" w:sz="2" w:space="0" w:color="000000"/>
        <w:bottom w:val="double" w:sz="2" w:space="0" w:color="000000"/>
        <w:right w:val="double" w:sz="2" w:space="0" w:color="000000"/>
      </w:pBdr>
      <w:suppressAutoHyphens/>
      <w:jc w:val="center"/>
    </w:pPr>
    <w:rPr>
      <w:rFonts w:ascii="Arial" w:eastAsia="Arial" w:hAnsi="Arial" w:cs="Courier New"/>
      <w:vanish/>
      <w:kern w:val="2"/>
      <w:sz w:val="16"/>
      <w:szCs w:val="24"/>
      <w:lang w:eastAsia="zh-CN" w:bidi="hi-IN"/>
    </w:rPr>
  </w:style>
  <w:style w:type="paragraph" w:customStyle="1" w:styleId="z-TopofForm">
    <w:name w:val="z-Top of Form"/>
    <w:qFormat/>
    <w:rsid w:val="00BB1622"/>
    <w:pPr>
      <w:widowControl w:val="0"/>
      <w:suppressAutoHyphens/>
      <w:jc w:val="center"/>
    </w:pPr>
    <w:rPr>
      <w:rFonts w:ascii="Arial" w:eastAsia="Arial" w:hAnsi="Arial" w:cs="Courier New"/>
      <w:vanish/>
      <w:kern w:val="2"/>
      <w:sz w:val="16"/>
      <w:szCs w:val="24"/>
      <w:lang w:eastAsia="zh-CN" w:bidi="hi-IN"/>
    </w:rPr>
  </w:style>
  <w:style w:type="paragraph" w:customStyle="1" w:styleId="Footnote">
    <w:name w:val="Footnote"/>
    <w:basedOn w:val="Standard"/>
    <w:qFormat/>
    <w:rsid w:val="00BB1622"/>
    <w:pPr>
      <w:suppressLineNumbers/>
      <w:ind w:left="339" w:hanging="339"/>
    </w:pPr>
    <w:rPr>
      <w:sz w:val="20"/>
    </w:rPr>
  </w:style>
  <w:style w:type="paragraph" w:customStyle="1" w:styleId="FootnoteText">
    <w:name w:val="Footnote Text"/>
    <w:basedOn w:val="18"/>
    <w:uiPriority w:val="99"/>
    <w:qFormat/>
    <w:rsid w:val="00BB1622"/>
    <w:pPr>
      <w:suppressLineNumbers/>
      <w:tabs>
        <w:tab w:val="clear" w:pos="708"/>
      </w:tabs>
      <w:ind w:left="339" w:hanging="339"/>
      <w:jc w:val="both"/>
    </w:pPr>
    <w:rPr>
      <w:rFonts w:ascii="Arial" w:eastAsia="Times New Roman" w:hAnsi="Arial" w:cs="Arial"/>
      <w:color w:val="00000A"/>
      <w:sz w:val="20"/>
      <w:szCs w:val="20"/>
      <w:lang w:bidi="ar-SA"/>
    </w:rPr>
  </w:style>
  <w:style w:type="paragraph" w:customStyle="1" w:styleId="1f1">
    <w:name w:val="Обычная таблица1"/>
    <w:qFormat/>
    <w:rsid w:val="00BB1622"/>
    <w:pPr>
      <w:suppressAutoHyphens/>
      <w:jc w:val="left"/>
    </w:pPr>
    <w:rPr>
      <w:rFonts w:ascii="Times New Roman" w:eastAsia="Mangal" w:hAnsi="Times New Roman"/>
      <w:kern w:val="2"/>
      <w:sz w:val="20"/>
      <w:szCs w:val="20"/>
      <w:lang w:eastAsia="ru-RU"/>
    </w:rPr>
  </w:style>
  <w:style w:type="paragraph" w:customStyle="1" w:styleId="1f2">
    <w:name w:val="Текст1"/>
    <w:basedOn w:val="18"/>
    <w:qFormat/>
    <w:rsid w:val="00BB1622"/>
    <w:pPr>
      <w:tabs>
        <w:tab w:val="clear" w:pos="708"/>
      </w:tabs>
      <w:ind w:firstLine="720"/>
      <w:jc w:val="both"/>
    </w:pPr>
    <w:rPr>
      <w:rFonts w:ascii="Calibri" w:eastAsia="Calibri" w:hAnsi="Calibri" w:cs="Times New Roman"/>
      <w:color w:val="00000A"/>
      <w:sz w:val="22"/>
      <w:szCs w:val="21"/>
      <w:lang w:eastAsia="en-US" w:bidi="ar-SA"/>
    </w:rPr>
  </w:style>
  <w:style w:type="paragraph" w:customStyle="1" w:styleId="26">
    <w:name w:val="Обычная таблица2"/>
    <w:qFormat/>
    <w:rsid w:val="00BB1622"/>
    <w:pPr>
      <w:suppressAutoHyphens/>
      <w:jc w:val="left"/>
    </w:pPr>
    <w:rPr>
      <w:rFonts w:ascii="Times New Roman" w:eastAsia="PT Astra Serif" w:hAnsi="Times New Roman"/>
      <w:kern w:val="2"/>
      <w:sz w:val="20"/>
      <w:szCs w:val="20"/>
      <w:lang w:eastAsia="ru-RU"/>
    </w:rPr>
  </w:style>
  <w:style w:type="paragraph" w:customStyle="1" w:styleId="empty">
    <w:name w:val="empty"/>
    <w:basedOn w:val="18"/>
    <w:uiPriority w:val="99"/>
    <w:qFormat/>
    <w:rsid w:val="00BB1622"/>
    <w:pPr>
      <w:tabs>
        <w:tab w:val="clear" w:pos="708"/>
      </w:tabs>
      <w:suppressAutoHyphens w:val="0"/>
      <w:spacing w:before="28" w:after="28"/>
      <w:ind w:firstLine="720"/>
      <w:jc w:val="both"/>
    </w:pPr>
    <w:rPr>
      <w:rFonts w:eastAsia="Times New Roman" w:cs="Times New Roman"/>
      <w:color w:val="00000A"/>
      <w:lang w:eastAsia="ru-RU" w:bidi="ar-SA"/>
    </w:rPr>
  </w:style>
  <w:style w:type="paragraph" w:customStyle="1" w:styleId="s16">
    <w:name w:val="s_16"/>
    <w:basedOn w:val="18"/>
    <w:uiPriority w:val="99"/>
    <w:qFormat/>
    <w:rsid w:val="00BB1622"/>
    <w:pPr>
      <w:tabs>
        <w:tab w:val="clear" w:pos="708"/>
      </w:tabs>
      <w:suppressAutoHyphens w:val="0"/>
      <w:spacing w:before="28" w:after="28"/>
      <w:ind w:firstLine="720"/>
      <w:jc w:val="both"/>
    </w:pPr>
    <w:rPr>
      <w:rFonts w:eastAsia="Times New Roman" w:cs="Times New Roman"/>
      <w:color w:val="00000A"/>
      <w:lang w:eastAsia="ru-RU" w:bidi="ar-SA"/>
    </w:rPr>
  </w:style>
  <w:style w:type="paragraph" w:customStyle="1" w:styleId="EndnoteText">
    <w:name w:val="Endnote Text"/>
    <w:basedOn w:val="18"/>
    <w:uiPriority w:val="99"/>
    <w:qFormat/>
    <w:rsid w:val="00BB1622"/>
    <w:pPr>
      <w:tabs>
        <w:tab w:val="clear" w:pos="708"/>
      </w:tabs>
      <w:ind w:firstLine="720"/>
      <w:jc w:val="both"/>
    </w:pPr>
    <w:rPr>
      <w:rFonts w:ascii="Arial" w:eastAsia="Times New Roman" w:hAnsi="Arial" w:cs="Arial"/>
      <w:color w:val="00000A"/>
      <w:sz w:val="18"/>
      <w:szCs w:val="18"/>
      <w:lang w:bidi="ar-SA"/>
    </w:rPr>
  </w:style>
  <w:style w:type="paragraph" w:customStyle="1" w:styleId="102">
    <w:name w:val="10"/>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211">
    <w:name w:val="21"/>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msonormal0">
    <w:name w:val="msonormal"/>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xl272">
    <w:name w:val="xl272"/>
    <w:basedOn w:val="a"/>
    <w:uiPriority w:val="99"/>
    <w:qFormat/>
    <w:rsid w:val="00BB1622"/>
    <w:pP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73">
    <w:name w:val="xl273"/>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4">
    <w:name w:val="xl274"/>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5">
    <w:name w:val="xl275"/>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6">
    <w:name w:val="xl276"/>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7">
    <w:name w:val="xl277"/>
    <w:basedOn w:val="a"/>
    <w:uiPriority w:val="99"/>
    <w:qFormat/>
    <w:rsid w:val="00BB1622"/>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8">
    <w:name w:val="xl278"/>
    <w:basedOn w:val="a"/>
    <w:uiPriority w:val="99"/>
    <w:qFormat/>
    <w:rsid w:val="00BB1622"/>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9">
    <w:name w:val="xl279"/>
    <w:basedOn w:val="a"/>
    <w:uiPriority w:val="99"/>
    <w:qFormat/>
    <w:rsid w:val="00BB1622"/>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0">
    <w:name w:val="xl280"/>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1">
    <w:name w:val="xl281"/>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82">
    <w:name w:val="xl282"/>
    <w:basedOn w:val="a"/>
    <w:uiPriority w:val="99"/>
    <w:qFormat/>
    <w:rsid w:val="00BB1622"/>
    <w:pPr>
      <w:pBdr>
        <w:top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283">
    <w:name w:val="xl283"/>
    <w:basedOn w:val="a"/>
    <w:uiPriority w:val="99"/>
    <w:qFormat/>
    <w:rsid w:val="00BB1622"/>
    <w:pPr>
      <w:pBdr>
        <w:top w:val="single" w:sz="4"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4">
    <w:name w:val="xl284"/>
    <w:basedOn w:val="a"/>
    <w:uiPriority w:val="99"/>
    <w:qFormat/>
    <w:rsid w:val="00BB1622"/>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5">
    <w:name w:val="xl285"/>
    <w:basedOn w:val="a"/>
    <w:uiPriority w:val="99"/>
    <w:qFormat/>
    <w:rsid w:val="00BB1622"/>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286">
    <w:name w:val="xl286"/>
    <w:basedOn w:val="a"/>
    <w:uiPriority w:val="99"/>
    <w:qFormat/>
    <w:rsid w:val="00BB1622"/>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7">
    <w:name w:val="xl287"/>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8">
    <w:name w:val="xl288"/>
    <w:basedOn w:val="a"/>
    <w:uiPriority w:val="99"/>
    <w:qFormat/>
    <w:rsid w:val="00BB1622"/>
    <w:pPr>
      <w:pBdr>
        <w:top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89">
    <w:name w:val="xl289"/>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0">
    <w:name w:val="xl290"/>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1">
    <w:name w:val="xl291"/>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2">
    <w:name w:val="xl292"/>
    <w:basedOn w:val="a"/>
    <w:uiPriority w:val="99"/>
    <w:qFormat/>
    <w:rsid w:val="00BB1622"/>
    <w:pPr>
      <w:pBdr>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3">
    <w:name w:val="xl293"/>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94">
    <w:name w:val="xl294"/>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95">
    <w:name w:val="xl295"/>
    <w:basedOn w:val="a"/>
    <w:uiPriority w:val="99"/>
    <w:qFormat/>
    <w:rsid w:val="00BB1622"/>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96">
    <w:name w:val="xl296"/>
    <w:basedOn w:val="a"/>
    <w:uiPriority w:val="99"/>
    <w:qFormat/>
    <w:rsid w:val="00BB1622"/>
    <w:pPr>
      <w:pBdr>
        <w:top w:val="single" w:sz="4" w:space="0" w:color="000000"/>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7">
    <w:name w:val="xl297"/>
    <w:basedOn w:val="a"/>
    <w:uiPriority w:val="99"/>
    <w:qFormat/>
    <w:rsid w:val="00BB1622"/>
    <w:pPr>
      <w:pBdr>
        <w:top w:val="single" w:sz="8" w:space="0" w:color="000000"/>
        <w:bottom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8">
    <w:name w:val="xl298"/>
    <w:basedOn w:val="a"/>
    <w:uiPriority w:val="99"/>
    <w:qFormat/>
    <w:rsid w:val="00BB1622"/>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99">
    <w:name w:val="xl299"/>
    <w:basedOn w:val="a"/>
    <w:uiPriority w:val="99"/>
    <w:qFormat/>
    <w:rsid w:val="00BB1622"/>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0">
    <w:name w:val="xl300"/>
    <w:basedOn w:val="a"/>
    <w:uiPriority w:val="99"/>
    <w:qFormat/>
    <w:rsid w:val="00BB1622"/>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1">
    <w:name w:val="xl301"/>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02">
    <w:name w:val="xl302"/>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303">
    <w:name w:val="xl303"/>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04">
    <w:name w:val="xl304"/>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5">
    <w:name w:val="xl305"/>
    <w:basedOn w:val="a"/>
    <w:uiPriority w:val="99"/>
    <w:qFormat/>
    <w:rsid w:val="00BB1622"/>
    <w:pPr>
      <w:pBdr>
        <w:top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06">
    <w:name w:val="xl306"/>
    <w:basedOn w:val="a"/>
    <w:uiPriority w:val="99"/>
    <w:qFormat/>
    <w:rsid w:val="00BB1622"/>
    <w:pPr>
      <w:pBdr>
        <w:bottom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307">
    <w:name w:val="xl307"/>
    <w:basedOn w:val="a"/>
    <w:uiPriority w:val="99"/>
    <w:qFormat/>
    <w:rsid w:val="00BB1622"/>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8">
    <w:name w:val="xl308"/>
    <w:basedOn w:val="a"/>
    <w:uiPriority w:val="99"/>
    <w:qFormat/>
    <w:rsid w:val="00BB1622"/>
    <w:pPr>
      <w:pBdr>
        <w:top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309">
    <w:name w:val="xl309"/>
    <w:basedOn w:val="a"/>
    <w:uiPriority w:val="99"/>
    <w:qFormat/>
    <w:rsid w:val="00BB1622"/>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10">
    <w:name w:val="xl310"/>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11">
    <w:name w:val="xl311"/>
    <w:basedOn w:val="a"/>
    <w:uiPriority w:val="99"/>
    <w:qFormat/>
    <w:rsid w:val="00BB162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2">
    <w:name w:val="xl312"/>
    <w:basedOn w:val="a"/>
    <w:uiPriority w:val="99"/>
    <w:qFormat/>
    <w:rsid w:val="00BB1622"/>
    <w:pPr>
      <w:pBdr>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3">
    <w:name w:val="xl313"/>
    <w:basedOn w:val="a"/>
    <w:uiPriority w:val="99"/>
    <w:qFormat/>
    <w:rsid w:val="00BB1622"/>
    <w:pPr>
      <w:pBdr>
        <w:top w:val="single" w:sz="4" w:space="0" w:color="auto"/>
        <w:left w:val="single" w:sz="4" w:space="0" w:color="auto"/>
        <w:right w:val="single" w:sz="4" w:space="0" w:color="000000"/>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4">
    <w:name w:val="xl314"/>
    <w:basedOn w:val="a"/>
    <w:uiPriority w:val="99"/>
    <w:qFormat/>
    <w:rsid w:val="00BB1622"/>
    <w:pPr>
      <w:pBdr>
        <w:left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5">
    <w:name w:val="xl315"/>
    <w:basedOn w:val="a"/>
    <w:uiPriority w:val="99"/>
    <w:qFormat/>
    <w:rsid w:val="00BB1622"/>
    <w:pPr>
      <w:spacing w:before="100" w:beforeAutospacing="1" w:after="100" w:afterAutospacing="1"/>
      <w:jc w:val="center"/>
    </w:pPr>
    <w:rPr>
      <w:rFonts w:ascii="Arial" w:eastAsia="Times New Roman" w:hAnsi="Arial" w:cs="Arial"/>
      <w:b/>
      <w:bCs/>
      <w:color w:val="000000"/>
      <w:sz w:val="16"/>
      <w:szCs w:val="16"/>
      <w:lang w:eastAsia="ru-RU"/>
    </w:rPr>
  </w:style>
  <w:style w:type="paragraph" w:customStyle="1" w:styleId="xl249">
    <w:name w:val="xl249"/>
    <w:basedOn w:val="a"/>
    <w:uiPriority w:val="99"/>
    <w:qFormat/>
    <w:rsid w:val="00BB1622"/>
    <w:pP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50">
    <w:name w:val="xl250"/>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1">
    <w:name w:val="xl251"/>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2">
    <w:name w:val="xl252"/>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3">
    <w:name w:val="xl253"/>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4">
    <w:name w:val="xl254"/>
    <w:basedOn w:val="a"/>
    <w:uiPriority w:val="99"/>
    <w:qFormat/>
    <w:rsid w:val="00BB1622"/>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5">
    <w:name w:val="xl255"/>
    <w:basedOn w:val="a"/>
    <w:uiPriority w:val="99"/>
    <w:qFormat/>
    <w:rsid w:val="00BB1622"/>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6">
    <w:name w:val="xl256"/>
    <w:basedOn w:val="a"/>
    <w:uiPriority w:val="99"/>
    <w:qFormat/>
    <w:rsid w:val="00BB1622"/>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7">
    <w:name w:val="xl257"/>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8">
    <w:name w:val="xl258"/>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59">
    <w:name w:val="xl259"/>
    <w:basedOn w:val="a"/>
    <w:uiPriority w:val="99"/>
    <w:qFormat/>
    <w:rsid w:val="00BB1622"/>
    <w:pPr>
      <w:pBdr>
        <w:top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260">
    <w:name w:val="xl260"/>
    <w:basedOn w:val="a"/>
    <w:uiPriority w:val="99"/>
    <w:qFormat/>
    <w:rsid w:val="00BB1622"/>
    <w:pPr>
      <w:pBdr>
        <w:top w:val="single" w:sz="4"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1">
    <w:name w:val="xl261"/>
    <w:basedOn w:val="a"/>
    <w:uiPriority w:val="99"/>
    <w:qFormat/>
    <w:rsid w:val="00BB1622"/>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2">
    <w:name w:val="xl262"/>
    <w:basedOn w:val="a"/>
    <w:uiPriority w:val="99"/>
    <w:qFormat/>
    <w:rsid w:val="00BB1622"/>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263">
    <w:name w:val="xl263"/>
    <w:basedOn w:val="a"/>
    <w:uiPriority w:val="99"/>
    <w:qFormat/>
    <w:rsid w:val="00BB1622"/>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4">
    <w:name w:val="xl264"/>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5">
    <w:name w:val="xl265"/>
    <w:basedOn w:val="a"/>
    <w:uiPriority w:val="99"/>
    <w:qFormat/>
    <w:rsid w:val="00BB1622"/>
    <w:pPr>
      <w:pBdr>
        <w:top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6">
    <w:name w:val="xl266"/>
    <w:basedOn w:val="a"/>
    <w:uiPriority w:val="99"/>
    <w:qFormat/>
    <w:rsid w:val="00BB1622"/>
    <w:pPr>
      <w:shd w:val="clear" w:color="auto" w:fill="FFFFFF"/>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7">
    <w:name w:val="xl267"/>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8">
    <w:name w:val="xl268"/>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9">
    <w:name w:val="xl269"/>
    <w:basedOn w:val="a"/>
    <w:uiPriority w:val="99"/>
    <w:qFormat/>
    <w:rsid w:val="00BB1622"/>
    <w:pPr>
      <w:pBdr>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0">
    <w:name w:val="xl270"/>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1">
    <w:name w:val="xl271"/>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1f3">
    <w:name w:val="Заголовок1"/>
    <w:basedOn w:val="Standard"/>
    <w:next w:val="Textbody0"/>
    <w:uiPriority w:val="99"/>
    <w:qFormat/>
    <w:rsid w:val="00BB1622"/>
    <w:pPr>
      <w:spacing w:before="240" w:after="120"/>
      <w:ind w:firstLine="0"/>
      <w:jc w:val="left"/>
    </w:pPr>
    <w:rPr>
      <w:rFonts w:eastAsia="Arial"/>
      <w:lang w:bidi="hi-IN"/>
    </w:rPr>
  </w:style>
  <w:style w:type="paragraph" w:customStyle="1" w:styleId="caption11">
    <w:name w:val="caption11"/>
    <w:basedOn w:val="Standard"/>
    <w:uiPriority w:val="99"/>
    <w:qFormat/>
    <w:rsid w:val="00BB1622"/>
    <w:pPr>
      <w:suppressLineNumbers/>
      <w:spacing w:before="120" w:after="120"/>
      <w:ind w:firstLine="0"/>
      <w:jc w:val="left"/>
    </w:pPr>
    <w:rPr>
      <w:rFonts w:ascii="Times New Roman" w:eastAsia="SimSun, 宋体" w:hAnsi="Times New Roman" w:cs="Mangal"/>
      <w:i/>
      <w:iCs/>
      <w:lang w:bidi="hi-IN"/>
    </w:rPr>
  </w:style>
  <w:style w:type="paragraph" w:customStyle="1" w:styleId="Standard2">
    <w:name w:val="Standard2"/>
    <w:uiPriority w:val="99"/>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aff7">
    <w:name w:val="Текст в заданном формате"/>
    <w:basedOn w:val="a"/>
    <w:uiPriority w:val="99"/>
    <w:qFormat/>
    <w:rsid w:val="00BB1622"/>
    <w:pPr>
      <w:suppressAutoHyphens/>
      <w:spacing w:line="100" w:lineRule="atLeast"/>
      <w:jc w:val="left"/>
    </w:pPr>
    <w:rPr>
      <w:rFonts w:ascii="Times New Roman" w:eastAsia="NSimSun" w:hAnsi="Times New Roman" w:cs="Courier New"/>
      <w:kern w:val="2"/>
      <w:sz w:val="20"/>
      <w:szCs w:val="20"/>
      <w:lang w:eastAsia="zh-CN"/>
    </w:rPr>
  </w:style>
  <w:style w:type="character" w:customStyle="1" w:styleId="FR1">
    <w:name w:val="FR1 Знак"/>
    <w:link w:val="FR10"/>
    <w:locked/>
    <w:rsid w:val="00BB1622"/>
    <w:rPr>
      <w:rFonts w:ascii="Times New Roman" w:eastAsia="Arial" w:hAnsi="Times New Roman"/>
      <w:b/>
      <w:bCs/>
      <w:lang w:eastAsia="ar-SA"/>
    </w:rPr>
  </w:style>
  <w:style w:type="paragraph" w:customStyle="1" w:styleId="FR10">
    <w:name w:val="FR1"/>
    <w:link w:val="FR1"/>
    <w:qFormat/>
    <w:rsid w:val="00BB1622"/>
    <w:pPr>
      <w:widowControl w:val="0"/>
      <w:suppressAutoHyphens/>
      <w:autoSpaceDE w:val="0"/>
      <w:spacing w:line="300" w:lineRule="auto"/>
      <w:jc w:val="left"/>
    </w:pPr>
    <w:rPr>
      <w:rFonts w:ascii="Times New Roman" w:eastAsia="Arial" w:hAnsi="Times New Roman"/>
      <w:b/>
      <w:bCs/>
      <w:lang w:eastAsia="ar-SA"/>
    </w:rPr>
  </w:style>
  <w:style w:type="paragraph" w:customStyle="1" w:styleId="aff8">
    <w:name w:val="Блочная цитата"/>
    <w:basedOn w:val="a"/>
    <w:uiPriority w:val="99"/>
    <w:qFormat/>
    <w:rsid w:val="00BB1622"/>
    <w:pPr>
      <w:suppressAutoHyphens/>
      <w:spacing w:after="283" w:line="276" w:lineRule="auto"/>
      <w:ind w:left="567" w:right="567"/>
      <w:jc w:val="left"/>
    </w:pPr>
    <w:rPr>
      <w:rFonts w:ascii="Calibri" w:eastAsia="Calibri" w:hAnsi="Calibri"/>
      <w:sz w:val="22"/>
      <w:szCs w:val="22"/>
      <w:lang w:eastAsia="zh-CN"/>
    </w:rPr>
  </w:style>
  <w:style w:type="character" w:styleId="aff9">
    <w:name w:val="footnote reference"/>
    <w:unhideWhenUsed/>
    <w:rsid w:val="00BB1622"/>
    <w:rPr>
      <w:vertAlign w:val="superscript"/>
    </w:rPr>
  </w:style>
  <w:style w:type="character" w:styleId="affa">
    <w:name w:val="annotation reference"/>
    <w:basedOn w:val="a0"/>
    <w:uiPriority w:val="99"/>
    <w:semiHidden/>
    <w:unhideWhenUsed/>
    <w:rsid w:val="00BB1622"/>
    <w:rPr>
      <w:sz w:val="16"/>
      <w:szCs w:val="16"/>
    </w:rPr>
  </w:style>
  <w:style w:type="character" w:styleId="affb">
    <w:name w:val="endnote reference"/>
    <w:unhideWhenUsed/>
    <w:rsid w:val="00BB1622"/>
    <w:rPr>
      <w:vertAlign w:val="superscript"/>
    </w:rPr>
  </w:style>
  <w:style w:type="character" w:customStyle="1" w:styleId="affc">
    <w:name w:val="Основной текст + Не полужирный"/>
    <w:aliases w:val="Интервал 0 pt"/>
    <w:uiPriority w:val="99"/>
    <w:qFormat/>
    <w:rsid w:val="00BB1622"/>
    <w:rPr>
      <w:rFonts w:ascii="Times New Roman" w:hAnsi="Times New Roman" w:cs="Times New Roman" w:hint="default"/>
      <w:b/>
      <w:bCs/>
      <w:strike w:val="0"/>
      <w:dstrike w:val="0"/>
      <w:spacing w:val="5"/>
      <w:sz w:val="21"/>
      <w:szCs w:val="21"/>
      <w:u w:val="none"/>
      <w:effect w:val="none"/>
      <w:shd w:val="clear" w:color="auto" w:fill="FFFFFF"/>
    </w:rPr>
  </w:style>
  <w:style w:type="character" w:customStyle="1" w:styleId="1f4">
    <w:name w:val="Основной текст Знак1"/>
    <w:locked/>
    <w:rsid w:val="00BB1622"/>
    <w:rPr>
      <w:rFonts w:ascii="Times New Roman" w:eastAsia="Times New Roman" w:hAnsi="Times New Roman" w:cs="Times New Roman" w:hint="default"/>
      <w:sz w:val="24"/>
      <w:szCs w:val="24"/>
      <w:shd w:val="clear" w:color="auto" w:fill="FFFFFF"/>
      <w:lang w:eastAsia="ar-SA"/>
    </w:rPr>
  </w:style>
  <w:style w:type="character" w:customStyle="1" w:styleId="12">
    <w:name w:val="Текст сноски Знак1"/>
    <w:basedOn w:val="a0"/>
    <w:link w:val="a7"/>
    <w:uiPriority w:val="99"/>
    <w:semiHidden/>
    <w:locked/>
    <w:rsid w:val="00BB1622"/>
    <w:rPr>
      <w:rFonts w:ascii="Liberation Serif" w:eastAsia="NSimSun" w:hAnsi="Liberation Serif" w:cs="Mangal"/>
      <w:kern w:val="2"/>
      <w:sz w:val="20"/>
      <w:szCs w:val="24"/>
      <w:lang w:eastAsia="zh-CN" w:bidi="hi-IN"/>
    </w:rPr>
  </w:style>
  <w:style w:type="character" w:customStyle="1" w:styleId="13">
    <w:name w:val="Текст примечания Знак1"/>
    <w:basedOn w:val="a0"/>
    <w:link w:val="a9"/>
    <w:uiPriority w:val="99"/>
    <w:semiHidden/>
    <w:locked/>
    <w:rsid w:val="00BB1622"/>
    <w:rPr>
      <w:rFonts w:ascii="Liberation Serif" w:eastAsia="NSimSun" w:hAnsi="Liberation Serif" w:cs="Mangal"/>
      <w:kern w:val="2"/>
      <w:sz w:val="20"/>
      <w:szCs w:val="18"/>
      <w:lang w:eastAsia="zh-CN" w:bidi="hi-IN"/>
    </w:rPr>
  </w:style>
  <w:style w:type="character" w:customStyle="1" w:styleId="14">
    <w:name w:val="Подзаголовок Знак1"/>
    <w:basedOn w:val="a0"/>
    <w:link w:val="af4"/>
    <w:uiPriority w:val="99"/>
    <w:locked/>
    <w:rsid w:val="00BB1622"/>
    <w:rPr>
      <w:rFonts w:asciiTheme="majorHAnsi" w:eastAsiaTheme="majorEastAsia" w:hAnsiTheme="majorHAnsi" w:cs="Mangal"/>
      <w:i/>
      <w:iCs/>
      <w:color w:val="4F81BD" w:themeColor="accent1"/>
      <w:spacing w:val="15"/>
      <w:kern w:val="2"/>
      <w:sz w:val="24"/>
      <w:szCs w:val="21"/>
      <w:lang w:eastAsia="zh-CN" w:bidi="hi-IN"/>
    </w:rPr>
  </w:style>
  <w:style w:type="character" w:customStyle="1" w:styleId="15">
    <w:name w:val="Тема примечания Знак1"/>
    <w:basedOn w:val="13"/>
    <w:link w:val="af6"/>
    <w:uiPriority w:val="99"/>
    <w:semiHidden/>
    <w:locked/>
    <w:rsid w:val="00BB1622"/>
    <w:rPr>
      <w:rFonts w:ascii="Calibri" w:eastAsia="Segoe UI" w:hAnsi="Calibri" w:cs="Tahoma"/>
      <w:b/>
      <w:bCs/>
      <w:szCs w:val="20"/>
    </w:rPr>
  </w:style>
  <w:style w:type="character" w:customStyle="1" w:styleId="16">
    <w:name w:val="Текст выноски Знак1"/>
    <w:basedOn w:val="a0"/>
    <w:link w:val="af8"/>
    <w:uiPriority w:val="99"/>
    <w:semiHidden/>
    <w:locked/>
    <w:rsid w:val="00BB1622"/>
    <w:rPr>
      <w:rFonts w:ascii="Tahoma" w:eastAsia="Times New Roman" w:hAnsi="Tahoma" w:cs="Tahoma"/>
      <w:sz w:val="16"/>
      <w:szCs w:val="16"/>
      <w:lang w:eastAsia="ar-SA"/>
    </w:rPr>
  </w:style>
  <w:style w:type="character" w:customStyle="1" w:styleId="1f5">
    <w:name w:val="Основной шрифт абзаца1"/>
    <w:qFormat/>
    <w:rsid w:val="00BB1622"/>
  </w:style>
  <w:style w:type="character" w:customStyle="1" w:styleId="affd">
    <w:name w:val="Цветовое выделение для Текст"/>
    <w:qFormat/>
    <w:rsid w:val="00BB1622"/>
    <w:rPr>
      <w:sz w:val="24"/>
    </w:rPr>
  </w:style>
  <w:style w:type="character" w:customStyle="1" w:styleId="1f6">
    <w:name w:val="Верхний колонтитул Знак1"/>
    <w:basedOn w:val="a0"/>
    <w:uiPriority w:val="99"/>
    <w:rsid w:val="00BB1622"/>
    <w:rPr>
      <w:rFonts w:ascii="Times New Roman" w:eastAsia="Times New Roman" w:hAnsi="Times New Roman" w:cs="Times New Roman" w:hint="default"/>
      <w:kern w:val="2"/>
      <w:sz w:val="24"/>
      <w:szCs w:val="24"/>
      <w:lang w:eastAsia="zh-CN" w:bidi="hi-IN"/>
    </w:rPr>
  </w:style>
  <w:style w:type="character" w:customStyle="1" w:styleId="WW8Num1z0">
    <w:name w:val="WW8Num1z0"/>
    <w:qFormat/>
    <w:rsid w:val="00BB1622"/>
  </w:style>
  <w:style w:type="character" w:customStyle="1" w:styleId="WW8Num1z1">
    <w:name w:val="WW8Num1z1"/>
    <w:qFormat/>
    <w:rsid w:val="00BB1622"/>
  </w:style>
  <w:style w:type="character" w:customStyle="1" w:styleId="WW8Num1z2">
    <w:name w:val="WW8Num1z2"/>
    <w:qFormat/>
    <w:rsid w:val="00BB1622"/>
  </w:style>
  <w:style w:type="character" w:customStyle="1" w:styleId="WW8Num1z3">
    <w:name w:val="WW8Num1z3"/>
    <w:qFormat/>
    <w:rsid w:val="00BB1622"/>
  </w:style>
  <w:style w:type="character" w:customStyle="1" w:styleId="WW8Num1z4">
    <w:name w:val="WW8Num1z4"/>
    <w:qFormat/>
    <w:rsid w:val="00BB1622"/>
  </w:style>
  <w:style w:type="character" w:customStyle="1" w:styleId="WW8Num1z5">
    <w:name w:val="WW8Num1z5"/>
    <w:qFormat/>
    <w:rsid w:val="00BB1622"/>
  </w:style>
  <w:style w:type="character" w:customStyle="1" w:styleId="WW8Num1z6">
    <w:name w:val="WW8Num1z6"/>
    <w:qFormat/>
    <w:rsid w:val="00BB1622"/>
  </w:style>
  <w:style w:type="character" w:customStyle="1" w:styleId="WW8Num1z7">
    <w:name w:val="WW8Num1z7"/>
    <w:qFormat/>
    <w:rsid w:val="00BB1622"/>
  </w:style>
  <w:style w:type="character" w:customStyle="1" w:styleId="WW8Num1z8">
    <w:name w:val="WW8Num1z8"/>
    <w:qFormat/>
    <w:rsid w:val="00BB1622"/>
  </w:style>
  <w:style w:type="character" w:customStyle="1" w:styleId="93">
    <w:name w:val="Основной шрифт абзаца9"/>
    <w:qFormat/>
    <w:rsid w:val="00BB1622"/>
  </w:style>
  <w:style w:type="character" w:customStyle="1" w:styleId="81">
    <w:name w:val="Основной шрифт абзаца8"/>
    <w:qFormat/>
    <w:rsid w:val="00BB1622"/>
  </w:style>
  <w:style w:type="character" w:customStyle="1" w:styleId="71">
    <w:name w:val="Основной шрифт абзаца7"/>
    <w:qFormat/>
    <w:rsid w:val="00BB1622"/>
  </w:style>
  <w:style w:type="character" w:customStyle="1" w:styleId="WW8Num2z0">
    <w:name w:val="WW8Num2z0"/>
    <w:rsid w:val="00BB1622"/>
  </w:style>
  <w:style w:type="character" w:customStyle="1" w:styleId="WW8Num2z1">
    <w:name w:val="WW8Num2z1"/>
    <w:rsid w:val="00BB1622"/>
  </w:style>
  <w:style w:type="character" w:customStyle="1" w:styleId="WW8Num2z2">
    <w:name w:val="WW8Num2z2"/>
    <w:rsid w:val="00BB1622"/>
  </w:style>
  <w:style w:type="character" w:customStyle="1" w:styleId="WW8Num2z3">
    <w:name w:val="WW8Num2z3"/>
    <w:rsid w:val="00BB1622"/>
  </w:style>
  <w:style w:type="character" w:customStyle="1" w:styleId="WW8Num2z4">
    <w:name w:val="WW8Num2z4"/>
    <w:rsid w:val="00BB1622"/>
  </w:style>
  <w:style w:type="character" w:customStyle="1" w:styleId="WW8Num2z5">
    <w:name w:val="WW8Num2z5"/>
    <w:rsid w:val="00BB1622"/>
  </w:style>
  <w:style w:type="character" w:customStyle="1" w:styleId="WW8Num2z6">
    <w:name w:val="WW8Num2z6"/>
    <w:rsid w:val="00BB1622"/>
  </w:style>
  <w:style w:type="character" w:customStyle="1" w:styleId="WW8Num2z7">
    <w:name w:val="WW8Num2z7"/>
    <w:rsid w:val="00BB1622"/>
  </w:style>
  <w:style w:type="character" w:customStyle="1" w:styleId="WW8Num2z8">
    <w:name w:val="WW8Num2z8"/>
    <w:rsid w:val="00BB1622"/>
  </w:style>
  <w:style w:type="character" w:customStyle="1" w:styleId="61">
    <w:name w:val="Основной шрифт абзаца6"/>
    <w:qFormat/>
    <w:rsid w:val="00BB1622"/>
  </w:style>
  <w:style w:type="character" w:customStyle="1" w:styleId="51">
    <w:name w:val="Основной шрифт абзаца5"/>
    <w:qFormat/>
    <w:rsid w:val="00BB1622"/>
  </w:style>
  <w:style w:type="character" w:customStyle="1" w:styleId="44">
    <w:name w:val="Основной шрифт абзаца4"/>
    <w:qFormat/>
    <w:rsid w:val="00BB1622"/>
  </w:style>
  <w:style w:type="character" w:customStyle="1" w:styleId="35">
    <w:name w:val="Основной шрифт абзаца3"/>
    <w:qFormat/>
    <w:rsid w:val="00BB1622"/>
  </w:style>
  <w:style w:type="character" w:customStyle="1" w:styleId="27">
    <w:name w:val="Основной шрифт абзаца2"/>
    <w:qFormat/>
    <w:rsid w:val="00BB1622"/>
  </w:style>
  <w:style w:type="character" w:customStyle="1" w:styleId="affe">
    <w:name w:val="Символ нумерации"/>
    <w:qFormat/>
    <w:rsid w:val="00BB1622"/>
  </w:style>
  <w:style w:type="character" w:customStyle="1" w:styleId="afff">
    <w:name w:val="Цветовое выделение"/>
    <w:qFormat/>
    <w:rsid w:val="00BB1622"/>
    <w:rPr>
      <w:b/>
      <w:bCs/>
      <w:color w:val="000080"/>
    </w:rPr>
  </w:style>
  <w:style w:type="character" w:customStyle="1" w:styleId="blk">
    <w:name w:val="blk"/>
    <w:rsid w:val="00BB1622"/>
  </w:style>
  <w:style w:type="character" w:customStyle="1" w:styleId="ListLabel20">
    <w:name w:val="ListLabel 20"/>
    <w:rsid w:val="00BB1622"/>
    <w:rPr>
      <w:rFonts w:ascii="Calibri" w:eastAsia="Calibri" w:hAnsi="Calibri" w:cs="Calibri" w:hint="default"/>
      <w:sz w:val="28"/>
      <w:szCs w:val="28"/>
    </w:rPr>
  </w:style>
  <w:style w:type="character" w:customStyle="1" w:styleId="apple-converted-space">
    <w:name w:val="apple-converted-space"/>
    <w:basedOn w:val="a0"/>
    <w:rsid w:val="00BB1622"/>
  </w:style>
  <w:style w:type="character" w:customStyle="1" w:styleId="28">
    <w:name w:val="Основной текст2"/>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36">
    <w:name w:val="Основной текст3"/>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45">
    <w:name w:val="Основной текст4"/>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52">
    <w:name w:val="Основной текст5"/>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62">
    <w:name w:val="Основной текст6"/>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72">
    <w:name w:val="Основной текст7"/>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82">
    <w:name w:val="Основной текст8"/>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1f7">
    <w:name w:val="Нижний колонтитул Знак1"/>
    <w:basedOn w:val="a0"/>
    <w:rsid w:val="00BB1622"/>
    <w:rPr>
      <w:rFonts w:ascii="Times New Roman" w:eastAsia="Times New Roman" w:hAnsi="Times New Roman" w:cs="Times New Roman" w:hint="default"/>
      <w:sz w:val="24"/>
      <w:szCs w:val="24"/>
      <w:lang w:eastAsia="ar-SA"/>
    </w:rPr>
  </w:style>
  <w:style w:type="character" w:customStyle="1" w:styleId="afff0">
    <w:name w:val="Выделение жирным"/>
    <w:basedOn w:val="a0"/>
    <w:qFormat/>
    <w:rsid w:val="00BB1622"/>
    <w:rPr>
      <w:b/>
      <w:bCs/>
    </w:rPr>
  </w:style>
  <w:style w:type="character" w:customStyle="1" w:styleId="132">
    <w:name w:val="Основной шрифт абзаца13"/>
    <w:qFormat/>
    <w:rsid w:val="00BB1622"/>
  </w:style>
  <w:style w:type="character" w:customStyle="1" w:styleId="122">
    <w:name w:val="Основной шрифт абзаца12"/>
    <w:qFormat/>
    <w:rsid w:val="00BB1622"/>
  </w:style>
  <w:style w:type="character" w:customStyle="1" w:styleId="113">
    <w:name w:val="Основной шрифт абзаца11"/>
    <w:qFormat/>
    <w:rsid w:val="00BB1622"/>
  </w:style>
  <w:style w:type="character" w:customStyle="1" w:styleId="103">
    <w:name w:val="Основной шрифт абзаца10"/>
    <w:qFormat/>
    <w:rsid w:val="00BB1622"/>
  </w:style>
  <w:style w:type="character" w:customStyle="1" w:styleId="1f8">
    <w:name w:val="Гиперссылка1"/>
    <w:qFormat/>
    <w:rsid w:val="00BB1622"/>
    <w:rPr>
      <w:color w:val="000080"/>
      <w:u w:val="single"/>
    </w:rPr>
  </w:style>
  <w:style w:type="character" w:customStyle="1" w:styleId="afff1">
    <w:name w:val="Гипертекстовая ссылка"/>
    <w:qFormat/>
    <w:rsid w:val="00BB1622"/>
    <w:rPr>
      <w:color w:val="106BBE"/>
    </w:rPr>
  </w:style>
  <w:style w:type="character" w:customStyle="1" w:styleId="1f9">
    <w:name w:val="Просмотренная гиперссылка1"/>
    <w:qFormat/>
    <w:rsid w:val="00BB1622"/>
    <w:rPr>
      <w:color w:val="800080"/>
      <w:u w:val="single"/>
    </w:rPr>
  </w:style>
  <w:style w:type="character" w:customStyle="1" w:styleId="CITE">
    <w:name w:val="CITE"/>
    <w:qFormat/>
    <w:rsid w:val="00BB1622"/>
    <w:rPr>
      <w:i/>
      <w:iCs w:val="0"/>
    </w:rPr>
  </w:style>
  <w:style w:type="character" w:customStyle="1" w:styleId="CODE">
    <w:name w:val="CODE"/>
    <w:qFormat/>
    <w:rsid w:val="00BB1622"/>
    <w:rPr>
      <w:rFonts w:ascii="Courier New" w:eastAsia="Courier New" w:hAnsi="Courier New" w:cs="Courier New" w:hint="default"/>
      <w:sz w:val="20"/>
    </w:rPr>
  </w:style>
  <w:style w:type="character" w:customStyle="1" w:styleId="Keyboard">
    <w:name w:val="Keyboard"/>
    <w:qFormat/>
    <w:rsid w:val="00BB1622"/>
    <w:rPr>
      <w:rFonts w:ascii="Courier New" w:eastAsia="Courier New" w:hAnsi="Courier New" w:cs="Courier New" w:hint="default"/>
      <w:b/>
      <w:bCs w:val="0"/>
      <w:sz w:val="20"/>
    </w:rPr>
  </w:style>
  <w:style w:type="character" w:customStyle="1" w:styleId="Sample">
    <w:name w:val="Sample"/>
    <w:qFormat/>
    <w:rsid w:val="00BB1622"/>
    <w:rPr>
      <w:rFonts w:ascii="Courier New" w:eastAsia="Courier New" w:hAnsi="Courier New" w:cs="Courier New" w:hint="default"/>
    </w:rPr>
  </w:style>
  <w:style w:type="character" w:customStyle="1" w:styleId="Typewriter">
    <w:name w:val="Typewriter"/>
    <w:qFormat/>
    <w:rsid w:val="00BB1622"/>
    <w:rPr>
      <w:rFonts w:ascii="Courier New" w:eastAsia="Courier New" w:hAnsi="Courier New" w:cs="Courier New" w:hint="default"/>
      <w:sz w:val="20"/>
    </w:rPr>
  </w:style>
  <w:style w:type="character" w:customStyle="1" w:styleId="HTMLMarkup">
    <w:name w:val="HTML Markup"/>
    <w:qFormat/>
    <w:rsid w:val="00BB1622"/>
    <w:rPr>
      <w:vanish/>
      <w:webHidden w:val="0"/>
      <w:color w:val="FF0000"/>
      <w:specVanish w:val="0"/>
    </w:rPr>
  </w:style>
  <w:style w:type="character" w:customStyle="1" w:styleId="Comment">
    <w:name w:val="Comment"/>
    <w:qFormat/>
    <w:rsid w:val="00BB1622"/>
    <w:rPr>
      <w:vanish/>
      <w:webHidden w:val="0"/>
      <w:specVanish w:val="0"/>
    </w:rPr>
  </w:style>
  <w:style w:type="character" w:customStyle="1" w:styleId="afff2">
    <w:name w:val="Символ сноски"/>
    <w:qFormat/>
    <w:rsid w:val="00BB1622"/>
    <w:rPr>
      <w:vertAlign w:val="superscript"/>
    </w:rPr>
  </w:style>
  <w:style w:type="character" w:customStyle="1" w:styleId="afff3">
    <w:name w:val="Привязка сноски"/>
    <w:rsid w:val="00BB1622"/>
    <w:rPr>
      <w:vertAlign w:val="superscript"/>
    </w:rPr>
  </w:style>
  <w:style w:type="character" w:customStyle="1" w:styleId="FootnoteCharacters">
    <w:name w:val="Footnote Characters"/>
    <w:basedOn w:val="a0"/>
    <w:uiPriority w:val="99"/>
    <w:qFormat/>
    <w:rsid w:val="00BB1622"/>
    <w:rPr>
      <w:vertAlign w:val="superscript"/>
    </w:rPr>
  </w:style>
  <w:style w:type="character" w:customStyle="1" w:styleId="afff4">
    <w:name w:val="Символ концевой сноски"/>
    <w:qFormat/>
    <w:rsid w:val="00BB1622"/>
    <w:rPr>
      <w:vertAlign w:val="superscript"/>
    </w:rPr>
  </w:style>
  <w:style w:type="character" w:customStyle="1" w:styleId="WW-">
    <w:name w:val="WW-Символ концевой сноски"/>
    <w:qFormat/>
    <w:rsid w:val="00BB1622"/>
  </w:style>
  <w:style w:type="character" w:customStyle="1" w:styleId="afff5">
    <w:name w:val="Привязка концевой сноски"/>
    <w:rsid w:val="00BB1622"/>
    <w:rPr>
      <w:vertAlign w:val="superscript"/>
    </w:rPr>
  </w:style>
  <w:style w:type="character" w:customStyle="1" w:styleId="EndnoteCharacters">
    <w:name w:val="Endnote Characters"/>
    <w:qFormat/>
    <w:rsid w:val="00BB1622"/>
    <w:rPr>
      <w:vertAlign w:val="superscript"/>
    </w:rPr>
  </w:style>
  <w:style w:type="character" w:customStyle="1" w:styleId="-">
    <w:name w:val="Интернет-ссылка"/>
    <w:basedOn w:val="a0"/>
    <w:rsid w:val="00BB1622"/>
    <w:rPr>
      <w:color w:val="0563C1"/>
      <w:u w:val="single"/>
      <w:lang w:val="ru-RU" w:eastAsia="ru-RU" w:bidi="ru-RU"/>
    </w:rPr>
  </w:style>
  <w:style w:type="character" w:customStyle="1" w:styleId="orgcontacts-itemcontent">
    <w:name w:val="orgcontacts-itemcontent"/>
    <w:basedOn w:val="a0"/>
    <w:qFormat/>
    <w:rsid w:val="00BB1622"/>
  </w:style>
  <w:style w:type="character" w:customStyle="1" w:styleId="extendedtext-short">
    <w:name w:val="extendedtext-short"/>
    <w:basedOn w:val="a0"/>
    <w:qFormat/>
    <w:rsid w:val="00BB1622"/>
  </w:style>
  <w:style w:type="character" w:customStyle="1" w:styleId="afff6">
    <w:name w:val="Текст концевой сноски Знак"/>
    <w:basedOn w:val="a0"/>
    <w:qFormat/>
    <w:rsid w:val="00BB1622"/>
    <w:rPr>
      <w:sz w:val="18"/>
      <w:szCs w:val="18"/>
    </w:rPr>
  </w:style>
  <w:style w:type="character" w:customStyle="1" w:styleId="afff7">
    <w:name w:val="Символы концевой сноски"/>
    <w:qFormat/>
    <w:rsid w:val="00BB1622"/>
  </w:style>
  <w:style w:type="character" w:customStyle="1" w:styleId="afff8">
    <w:name w:val="Название Знак"/>
    <w:basedOn w:val="a0"/>
    <w:qFormat/>
    <w:rsid w:val="00BB1622"/>
    <w:rPr>
      <w:rFonts w:ascii="Arial" w:eastAsia="Times New Roman" w:hAnsi="Arial" w:cs="Arial" w:hint="default"/>
      <w:i/>
      <w:iCs/>
      <w:color w:val="00000A"/>
      <w:kern w:val="0"/>
      <w:sz w:val="24"/>
      <w:lang w:bidi="ar-SA"/>
    </w:rPr>
  </w:style>
  <w:style w:type="character" w:customStyle="1" w:styleId="1fa">
    <w:name w:val="Текст концевой сноски Знак1"/>
    <w:basedOn w:val="a0"/>
    <w:qFormat/>
    <w:rsid w:val="00BB1622"/>
    <w:rPr>
      <w:rFonts w:ascii="Arial" w:eastAsia="Times New Roman" w:hAnsi="Arial" w:cs="Arial" w:hint="default"/>
      <w:color w:val="00000A"/>
      <w:kern w:val="0"/>
      <w:sz w:val="18"/>
      <w:szCs w:val="18"/>
      <w:lang w:bidi="ar-SA"/>
    </w:rPr>
  </w:style>
  <w:style w:type="paragraph" w:styleId="afff9">
    <w:name w:val="Title"/>
    <w:basedOn w:val="a"/>
    <w:next w:val="a"/>
    <w:link w:val="1fb"/>
    <w:qFormat/>
    <w:rsid w:val="00BB16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b">
    <w:name w:val="Название Знак1"/>
    <w:basedOn w:val="a0"/>
    <w:link w:val="afff9"/>
    <w:rsid w:val="00BB1622"/>
    <w:rPr>
      <w:rFonts w:asciiTheme="majorHAnsi" w:eastAsiaTheme="majorEastAsia" w:hAnsiTheme="majorHAnsi" w:cstheme="majorBidi"/>
      <w:color w:val="17365D" w:themeColor="text2" w:themeShade="BF"/>
      <w:spacing w:val="5"/>
      <w:kern w:val="28"/>
      <w:sz w:val="52"/>
      <w:szCs w:val="52"/>
    </w:rPr>
  </w:style>
  <w:style w:type="character" w:customStyle="1" w:styleId="pgu-fieldcheckboxwrap">
    <w:name w:val="pgu-fieldcheckboxwrap"/>
    <w:basedOn w:val="a0"/>
    <w:qFormat/>
    <w:rsid w:val="00BB1622"/>
  </w:style>
  <w:style w:type="character" w:customStyle="1" w:styleId="FootnoteReference1">
    <w:name w:val="Footnote Reference1"/>
    <w:qFormat/>
    <w:rsid w:val="00BB1622"/>
    <w:rPr>
      <w:vertAlign w:val="superscript"/>
    </w:rPr>
  </w:style>
  <w:style w:type="character" w:customStyle="1" w:styleId="Absatz-Standardschriftart">
    <w:name w:val="Absatz-Standardschriftart"/>
    <w:rsid w:val="00BB1622"/>
  </w:style>
  <w:style w:type="character" w:customStyle="1" w:styleId="WW-Absatz-Standardschriftart">
    <w:name w:val="WW-Absatz-Standardschriftart"/>
    <w:rsid w:val="00BB1622"/>
  </w:style>
  <w:style w:type="character" w:customStyle="1" w:styleId="WW-Absatz-Standardschriftart1">
    <w:name w:val="WW-Absatz-Standardschriftart1"/>
    <w:rsid w:val="00BB1622"/>
  </w:style>
  <w:style w:type="character" w:customStyle="1" w:styleId="WW-Absatz-Standardschriftart11">
    <w:name w:val="WW-Absatz-Standardschriftart11"/>
    <w:rsid w:val="00BB1622"/>
  </w:style>
  <w:style w:type="character" w:customStyle="1" w:styleId="WW-Absatz-Standardschriftart111">
    <w:name w:val="WW-Absatz-Standardschriftart111"/>
    <w:rsid w:val="00BB1622"/>
  </w:style>
  <w:style w:type="character" w:customStyle="1" w:styleId="WW-Absatz-Standardschriftart1111">
    <w:name w:val="WW-Absatz-Standardschriftart1111"/>
    <w:rsid w:val="00BB1622"/>
  </w:style>
  <w:style w:type="character" w:customStyle="1" w:styleId="afffa">
    <w:name w:val="Маркеры списка"/>
    <w:rsid w:val="00BB1622"/>
    <w:rPr>
      <w:rFonts w:ascii="OpenSymbol" w:eastAsia="OpenSymbol" w:hAnsi="OpenSymbol" w:cs="OpenSymbol" w:hint="default"/>
    </w:rPr>
  </w:style>
  <w:style w:type="table" w:styleId="afffb">
    <w:name w:val="Table Grid"/>
    <w:basedOn w:val="a1"/>
    <w:uiPriority w:val="59"/>
    <w:rsid w:val="00BB1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B1622"/>
    <w:pPr>
      <w:widowControl w:val="0"/>
      <w:autoSpaceDE w:val="0"/>
      <w:autoSpaceDN w:val="0"/>
      <w:jc w:val="left"/>
    </w:pPr>
    <w:rPr>
      <w:rFonts w:asciiTheme="minorHAnsi" w:hAnsiTheme="minorHAnsi" w:cstheme="minorBidi"/>
      <w:sz w:val="22"/>
      <w:szCs w:val="22"/>
      <w:lang w:val="en-US"/>
    </w:rPr>
    <w:tblPr>
      <w:tblCellMar>
        <w:top w:w="0" w:type="dxa"/>
        <w:left w:w="0" w:type="dxa"/>
        <w:bottom w:w="0" w:type="dxa"/>
        <w:right w:w="0" w:type="dxa"/>
      </w:tblCellMar>
    </w:tblPr>
  </w:style>
  <w:style w:type="paragraph" w:styleId="afffc">
    <w:name w:val="caption"/>
    <w:basedOn w:val="Standard"/>
    <w:unhideWhenUsed/>
    <w:qFormat/>
    <w:rsid w:val="00BB1622"/>
    <w:pPr>
      <w:suppressLineNumbers/>
      <w:spacing w:before="120" w:after="120"/>
    </w:pPr>
    <w:rPr>
      <w:i/>
      <w:iCs/>
    </w:rPr>
  </w:style>
  <w:style w:type="paragraph" w:styleId="afffd">
    <w:name w:val="index heading"/>
    <w:basedOn w:val="18"/>
    <w:unhideWhenUsed/>
    <w:qFormat/>
    <w:rsid w:val="00BB1622"/>
    <w:pPr>
      <w:suppressLineNumbers/>
      <w:tabs>
        <w:tab w:val="clear" w:pos="708"/>
      </w:tabs>
      <w:ind w:firstLine="720"/>
      <w:jc w:val="both"/>
    </w:pPr>
    <w:rPr>
      <w:rFonts w:ascii="Arial" w:eastAsia="Times New Roman" w:hAnsi="Arial" w:cs="Arial"/>
      <w:color w:val="00000A"/>
      <w:lang w:bidi="ar-SA"/>
    </w:rPr>
  </w:style>
  <w:style w:type="numbering" w:customStyle="1" w:styleId="WW8Num1">
    <w:name w:val="WW8Num1"/>
    <w:qFormat/>
    <w:rsid w:val="003D3B3D"/>
  </w:style>
  <w:style w:type="character" w:customStyle="1" w:styleId="FontStyle37">
    <w:name w:val="Font Style37"/>
    <w:rsid w:val="00E849B4"/>
    <w:rPr>
      <w:rFonts w:ascii="Times New Roman" w:hAnsi="Times New Roman" w:cs="Times New Roman"/>
      <w:sz w:val="26"/>
      <w:szCs w:val="26"/>
    </w:rPr>
  </w:style>
  <w:style w:type="paragraph" w:customStyle="1" w:styleId="Style23">
    <w:name w:val="Style23"/>
    <w:basedOn w:val="a"/>
    <w:rsid w:val="00E849B4"/>
    <w:pPr>
      <w:widowControl w:val="0"/>
      <w:suppressAutoHyphens/>
      <w:autoSpaceDE w:val="0"/>
      <w:spacing w:line="322" w:lineRule="exact"/>
      <w:ind w:firstLine="715"/>
    </w:pPr>
    <w:rPr>
      <w:rFonts w:ascii="Times New Roman" w:eastAsia="Times New Roman" w:hAnsi="Times New Roman"/>
      <w:sz w:val="24"/>
      <w:szCs w:val="24"/>
      <w:lang w:eastAsia="ar-SA"/>
    </w:rPr>
  </w:style>
  <w:style w:type="paragraph" w:customStyle="1" w:styleId="Style22">
    <w:name w:val="Style22"/>
    <w:basedOn w:val="a"/>
    <w:rsid w:val="00E849B4"/>
    <w:pPr>
      <w:widowControl w:val="0"/>
      <w:suppressAutoHyphens/>
      <w:autoSpaceDE w:val="0"/>
      <w:spacing w:line="322" w:lineRule="exact"/>
      <w:ind w:firstLine="562"/>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870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87C9C682920FDFD4C9C2866BBDD7ECA1B7CB78F56F977EC99160357A50C830638C692F8FAA6A26DBF67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12605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ost@r42.tambov.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87C9C682920FDFD4C9C2866BBDD7ECA1B7CB78F56F977EC99160357A50C830638C692F8FAA6A26DBF67H" TargetMode="External"/><Relationship Id="rId10" Type="http://schemas.openxmlformats.org/officeDocument/2006/relationships/hyperlink" Target="https://top68.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hyperlink" Target="consultantplus://offline/ref=4044DE7E3BAE2ED23768C6E2DF20D42A95671FCD19621828B29A893D1A5D39DAE63FC35248C12949ABEDA30119471B0E4E056F5B04xD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8B96C-F0FF-405E-82CB-1518E9AE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49</Pages>
  <Words>25005</Words>
  <Characters>142533</Characters>
  <Application>Microsoft Office Word</Application>
  <DocSecurity>0</DocSecurity>
  <Lines>1187</Lines>
  <Paragraphs>334</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
      <vt:lpstr/>
      <vt:lpstr/>
      <vt:lpstr>Администрация Мордовского</vt:lpstr>
      <vt:lpstr>муниципального округа</vt:lpstr>
      <vt:lpstr>ПОСТАНОВЛЕНИЕ</vt:lpstr>
      <vt:lpstr>3. Контроль за исполнением настоящего постановления возложить на   замест</vt:lpstr>
      <vt:lpstr/>
      <vt:lpstr/>
      <vt:lpstr/>
      <vt:lpstr>Глава Мордовского </vt:lpstr>
      <vt:lpstr>муниципального округа                              С.В. Манн                    </vt:lpstr>
      <vt:lpstr/>
      <vt:lpstr/>
      <vt:lpstr>Администрация Мордовского </vt:lpstr>
      <vt:lpstr>муниципального округа</vt:lpstr>
      <vt:lpstr>ПОСТАНОВЛЕНИЕ</vt:lpstr>
      <vt:lpstr>от 29.07.2019     №385 «О внесении изменений в постановление администрации</vt:lpstr>
      <vt:lpstr>от 15.11.2019   №632 «О внесении изменений в постановление администрации </vt:lpstr>
      <vt:lpstr>3. Контроль за исполнением настоящего постановления возложить на   замест</vt:lpstr>
      <vt:lpstr/>
      <vt:lpstr/>
      <vt:lpstr>Глава Мордовского </vt:lpstr>
      <vt:lpstr>муниципального округа                                С.В. Манн</vt:lpstr>
      <vt:lpstr/>
      <vt:lpstr>        15.11.2024                  р.п. Мордово                   №1542</vt:lpstr>
      <vt:lpstr/>
    </vt:vector>
  </TitlesOfParts>
  <Company/>
  <LinksUpToDate>false</LinksUpToDate>
  <CharactersWithSpaces>167204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44</cp:revision>
  <cp:lastPrinted>2024-12-04T07:46:00Z</cp:lastPrinted>
  <dcterms:created xsi:type="dcterms:W3CDTF">2024-11-15T08:02:00Z</dcterms:created>
  <dcterms:modified xsi:type="dcterms:W3CDTF">2024-12-04T07:51:00Z</dcterms:modified>
</cp:coreProperties>
</file>