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622" w:rsidRDefault="00BB1622" w:rsidP="00BB1622">
      <w:pPr>
        <w:jc w:val="left"/>
        <w:rPr>
          <w:sz w:val="24"/>
          <w:szCs w:val="24"/>
          <w:lang w:val="en-US"/>
        </w:rPr>
      </w:pPr>
      <w:r>
        <w:rPr>
          <w:sz w:val="24"/>
          <w:szCs w:val="24"/>
        </w:rPr>
        <w:t>__________________________________________________</w:t>
      </w:r>
      <w:r w:rsidR="00FB628F">
        <w:rPr>
          <w:sz w:val="24"/>
          <w:szCs w:val="24"/>
        </w:rPr>
        <w:t>___________________________</w:t>
      </w:r>
      <w:r w:rsidR="00FC6D1D">
        <w:rPr>
          <w:sz w:val="24"/>
          <w:szCs w:val="24"/>
        </w:rPr>
        <w:t>__</w:t>
      </w:r>
      <w:r w:rsidR="00FB628F">
        <w:rPr>
          <w:sz w:val="24"/>
          <w:szCs w:val="24"/>
        </w:rPr>
        <w:t>__</w:t>
      </w:r>
    </w:p>
    <w:p w:rsidR="00BB1622" w:rsidRDefault="00FB628F" w:rsidP="00BB1622">
      <w:pPr>
        <w:jc w:val="left"/>
        <w:rPr>
          <w:sz w:val="24"/>
          <w:szCs w:val="24"/>
        </w:rPr>
      </w:pPr>
      <w:r>
        <w:rPr>
          <w:sz w:val="24"/>
          <w:szCs w:val="24"/>
        </w:rPr>
        <w:t xml:space="preserve">29 </w:t>
      </w:r>
      <w:r w:rsidR="00BB1622">
        <w:rPr>
          <w:sz w:val="24"/>
          <w:szCs w:val="24"/>
        </w:rPr>
        <w:t>ноября 2024 го</w:t>
      </w:r>
      <w:r w:rsidR="002C46F9">
        <w:rPr>
          <w:sz w:val="24"/>
          <w:szCs w:val="24"/>
        </w:rPr>
        <w:t xml:space="preserve">да                          </w:t>
      </w:r>
      <w:r w:rsidR="00BB1622">
        <w:rPr>
          <w:sz w:val="24"/>
          <w:szCs w:val="24"/>
        </w:rPr>
        <w:t xml:space="preserve"> Информационный вестник                </w:t>
      </w:r>
      <w:r>
        <w:rPr>
          <w:sz w:val="24"/>
          <w:szCs w:val="24"/>
        </w:rPr>
        <w:t xml:space="preserve">                          №14</w:t>
      </w:r>
    </w:p>
    <w:p w:rsidR="00BB1622" w:rsidRDefault="00BB1622" w:rsidP="00BB1622">
      <w:pPr>
        <w:pBdr>
          <w:bottom w:val="single" w:sz="12" w:space="1" w:color="auto"/>
        </w:pBdr>
        <w:rPr>
          <w:b/>
          <w:sz w:val="24"/>
          <w:szCs w:val="24"/>
          <w:u w:val="single"/>
        </w:rPr>
      </w:pPr>
    </w:p>
    <w:p w:rsidR="00BB1622" w:rsidRDefault="00BB1622" w:rsidP="00BB1622">
      <w:pPr>
        <w:pStyle w:val="Default"/>
        <w:rPr>
          <w:rFonts w:ascii="PT Astra Serif" w:hAnsi="PT Astra Serif"/>
          <w:b/>
          <w:sz w:val="36"/>
          <w:szCs w:val="36"/>
        </w:rPr>
      </w:pPr>
    </w:p>
    <w:tbl>
      <w:tblPr>
        <w:tblW w:w="9781" w:type="dxa"/>
        <w:tblInd w:w="108" w:type="dxa"/>
        <w:tblLook w:val="04A0"/>
      </w:tblPr>
      <w:tblGrid>
        <w:gridCol w:w="9781"/>
      </w:tblGrid>
      <w:tr w:rsidR="00BB1622" w:rsidTr="00FC6D1D">
        <w:tc>
          <w:tcPr>
            <w:tcW w:w="9781" w:type="dxa"/>
            <w:tcBorders>
              <w:top w:val="single" w:sz="4" w:space="0" w:color="auto"/>
              <w:left w:val="single" w:sz="4" w:space="0" w:color="auto"/>
              <w:bottom w:val="single" w:sz="4" w:space="0" w:color="auto"/>
              <w:right w:val="single" w:sz="4" w:space="0" w:color="auto"/>
            </w:tcBorders>
          </w:tcPr>
          <w:p w:rsidR="00BB1622" w:rsidRDefault="00BB1622">
            <w:pPr>
              <w:pStyle w:val="Default"/>
              <w:jc w:val="both"/>
              <w:rPr>
                <w:rFonts w:ascii="PT Astra Serif" w:hAnsi="PT Astra Serif"/>
                <w:b/>
                <w:sz w:val="36"/>
                <w:szCs w:val="36"/>
              </w:rPr>
            </w:pPr>
          </w:p>
          <w:p w:rsidR="00BB1622" w:rsidRDefault="00BB1622">
            <w:pPr>
              <w:rPr>
                <w:sz w:val="24"/>
                <w:szCs w:val="24"/>
              </w:rPr>
            </w:pPr>
          </w:p>
          <w:p w:rsidR="00BB1622" w:rsidRDefault="00BB1622">
            <w:pPr>
              <w:rPr>
                <w:sz w:val="24"/>
                <w:szCs w:val="24"/>
              </w:rPr>
            </w:pPr>
          </w:p>
          <w:p w:rsidR="00BB1622" w:rsidRDefault="00BB1622">
            <w:pPr>
              <w:rPr>
                <w:sz w:val="24"/>
                <w:szCs w:val="24"/>
              </w:rPr>
            </w:pPr>
          </w:p>
          <w:p w:rsidR="00BB1622" w:rsidRDefault="00ED2960">
            <w:pPr>
              <w:jc w:val="center"/>
              <w:rPr>
                <w:b/>
              </w:rPr>
            </w:pPr>
            <w:r w:rsidRPr="00ED2960">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1.5pt;height:48pt" fillcolor="#0070c0">
                  <v:shadow color="#868686"/>
                  <v:textpath style="font-family:&quot;Arial Black&quot;;v-text-kern:t" trim="t" fitpath="t" string="ИНФОРМАЦИОННЫЙ ВЕСТНИК"/>
                </v:shape>
              </w:pict>
            </w:r>
            <w:r w:rsidR="00BB1622">
              <w:rPr>
                <w:b/>
              </w:rPr>
              <w:t xml:space="preserve"> </w:t>
            </w:r>
          </w:p>
          <w:p w:rsidR="00BB1622" w:rsidRDefault="00BB1622">
            <w:pPr>
              <w:jc w:val="center"/>
              <w:rPr>
                <w:b/>
              </w:rPr>
            </w:pPr>
            <w:r>
              <w:rPr>
                <w:b/>
              </w:rPr>
              <w:t>периодическое печатное средство массовой информации</w:t>
            </w:r>
          </w:p>
          <w:p w:rsidR="00BB1622" w:rsidRDefault="00BB1622">
            <w:pPr>
              <w:jc w:val="center"/>
              <w:rPr>
                <w:b/>
              </w:rPr>
            </w:pPr>
            <w:r>
              <w:rPr>
                <w:noProof/>
                <w:lang w:eastAsia="ru-RU"/>
              </w:rPr>
              <w:drawing>
                <wp:anchor distT="0" distB="0" distL="114300" distR="114300" simplePos="0" relativeHeight="251654656" behindDoc="0" locked="0" layoutInCell="1" allowOverlap="1">
                  <wp:simplePos x="0" y="0"/>
                  <wp:positionH relativeFrom="column">
                    <wp:posOffset>-40005</wp:posOffset>
                  </wp:positionH>
                  <wp:positionV relativeFrom="paragraph">
                    <wp:posOffset>-1263015</wp:posOffset>
                  </wp:positionV>
                  <wp:extent cx="942975" cy="1628775"/>
                  <wp:effectExtent l="19050" t="0" r="9525" b="0"/>
                  <wp:wrapSquare wrapText="bothSides"/>
                  <wp:docPr id="2" name="Рисунок 1" descr="Мордовский_МО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рдовский_МО_ПП-07"/>
                          <pic:cNvPicPr>
                            <a:picLocks noChangeAspect="1" noChangeArrowheads="1"/>
                          </pic:cNvPicPr>
                        </pic:nvPicPr>
                        <pic:blipFill>
                          <a:blip r:embed="rId8" cstate="print"/>
                          <a:srcRect/>
                          <a:stretch>
                            <a:fillRect/>
                          </a:stretch>
                        </pic:blipFill>
                        <pic:spPr bwMode="auto">
                          <a:xfrm>
                            <a:off x="0" y="0"/>
                            <a:ext cx="942975" cy="1628775"/>
                          </a:xfrm>
                          <a:prstGeom prst="rect">
                            <a:avLst/>
                          </a:prstGeom>
                          <a:noFill/>
                        </pic:spPr>
                      </pic:pic>
                    </a:graphicData>
                  </a:graphic>
                </wp:anchor>
              </w:drawing>
            </w:r>
            <w:r>
              <w:rPr>
                <w:b/>
              </w:rPr>
              <w:t xml:space="preserve"> органов местного самоуправления Мордовского                                                                                           муниципального округа Тамбовской области</w:t>
            </w:r>
          </w:p>
          <w:p w:rsidR="00BB1622" w:rsidRDefault="00BB1622">
            <w:pPr>
              <w:jc w:val="center"/>
              <w:rPr>
                <w:b/>
              </w:rPr>
            </w:pPr>
            <w:r>
              <w:rPr>
                <w:b/>
              </w:rPr>
              <w:t xml:space="preserve">        </w:t>
            </w:r>
          </w:p>
          <w:p w:rsidR="00BB1622" w:rsidRDefault="00FB628F">
            <w:pPr>
              <w:pStyle w:val="Default"/>
              <w:jc w:val="both"/>
              <w:rPr>
                <w:rFonts w:ascii="PT Astra Serif" w:hAnsi="PT Astra Serif"/>
                <w:b/>
                <w:sz w:val="36"/>
                <w:szCs w:val="36"/>
              </w:rPr>
            </w:pPr>
            <w:r>
              <w:rPr>
                <w:rFonts w:ascii="PT Astra Serif" w:hAnsi="PT Astra Serif"/>
                <w:b/>
                <w:sz w:val="36"/>
                <w:szCs w:val="36"/>
              </w:rPr>
              <w:t xml:space="preserve">                           29 </w:t>
            </w:r>
            <w:r w:rsidR="00BB1622">
              <w:rPr>
                <w:rFonts w:ascii="PT Astra Serif" w:hAnsi="PT Astra Serif"/>
                <w:b/>
                <w:sz w:val="36"/>
                <w:szCs w:val="36"/>
              </w:rPr>
              <w:t xml:space="preserve">ноября 2024 года             </w:t>
            </w:r>
            <w:r>
              <w:rPr>
                <w:rFonts w:ascii="PT Astra Serif" w:hAnsi="PT Astra Serif"/>
                <w:b/>
                <w:sz w:val="36"/>
                <w:szCs w:val="36"/>
              </w:rPr>
              <w:t xml:space="preserve">                № 14</w:t>
            </w:r>
            <w:r w:rsidR="00BB1622">
              <w:rPr>
                <w:rFonts w:ascii="PT Astra Serif" w:hAnsi="PT Astra Serif"/>
                <w:b/>
                <w:sz w:val="36"/>
                <w:szCs w:val="36"/>
              </w:rPr>
              <w:t xml:space="preserve">  </w:t>
            </w:r>
          </w:p>
          <w:p w:rsidR="00BB1622" w:rsidRDefault="00BB1622">
            <w:pPr>
              <w:pStyle w:val="Default"/>
              <w:jc w:val="center"/>
              <w:rPr>
                <w:rFonts w:ascii="PT Astra Serif" w:hAnsi="PT Astra Serif"/>
                <w:b/>
                <w:color w:val="0070C0"/>
              </w:rPr>
            </w:pPr>
            <w:r>
              <w:rPr>
                <w:rFonts w:ascii="PT Astra Serif" w:hAnsi="PT Astra Serif"/>
                <w:b/>
                <w:color w:val="0070C0"/>
              </w:rPr>
              <w:t xml:space="preserve">                                                                                                              </w:t>
            </w:r>
            <w:r w:rsidR="00D04CE4">
              <w:rPr>
                <w:rFonts w:ascii="PT Astra Serif" w:hAnsi="PT Astra Serif"/>
                <w:b/>
                <w:color w:val="0070C0"/>
              </w:rPr>
              <w:t xml:space="preserve">                            </w:t>
            </w:r>
            <w:r>
              <w:rPr>
                <w:rFonts w:ascii="PT Astra Serif" w:hAnsi="PT Astra Serif"/>
                <w:b/>
                <w:color w:val="0070C0"/>
              </w:rPr>
              <w:t>12+</w:t>
            </w:r>
          </w:p>
          <w:p w:rsidR="00BB1622" w:rsidRDefault="00BB1622">
            <w:pPr>
              <w:pStyle w:val="Default"/>
              <w:jc w:val="both"/>
            </w:pPr>
            <w:r>
              <w:t xml:space="preserve">      </w:t>
            </w:r>
            <w:hyperlink r:id="rId9" w:history="1">
              <w:r>
                <w:rPr>
                  <w:rStyle w:val="a3"/>
                </w:rPr>
                <w:t>https://r42.tmbreg.ru/</w:t>
              </w:r>
            </w:hyperlink>
            <w:r>
              <w:t xml:space="preserve">       </w:t>
            </w:r>
            <w:hyperlink r:id="rId10" w:history="1">
              <w:r>
                <w:rPr>
                  <w:rStyle w:val="a3"/>
                </w:rPr>
                <w:t>https://top68.ru/</w:t>
              </w:r>
            </w:hyperlink>
            <w:r>
              <w:t xml:space="preserve">  </w:t>
            </w:r>
          </w:p>
          <w:p w:rsidR="00BB1622" w:rsidRDefault="00BB1622">
            <w:pPr>
              <w:pStyle w:val="Default"/>
              <w:jc w:val="both"/>
              <w:rPr>
                <w:rFonts w:ascii="PT Astra Serif" w:hAnsi="PT Astra Serif"/>
                <w:b/>
                <w:color w:val="0070C0"/>
              </w:rPr>
            </w:pPr>
            <w:r>
              <w:rPr>
                <w:rFonts w:ascii="PT Astra Serif" w:hAnsi="PT Astra Serif"/>
                <w:b/>
                <w:color w:val="0070C0"/>
              </w:rPr>
              <w:t xml:space="preserve">                                                                                                                                  </w:t>
            </w:r>
          </w:p>
        </w:tc>
      </w:tr>
    </w:tbl>
    <w:p w:rsidR="00FC6D1D" w:rsidRDefault="00FC6D1D" w:rsidP="002C46F9">
      <w:pPr>
        <w:rPr>
          <w:sz w:val="20"/>
          <w:szCs w:val="20"/>
        </w:rPr>
        <w:sectPr w:rsidR="00FC6D1D" w:rsidSect="00FC6D1D">
          <w:headerReference w:type="default" r:id="rId11"/>
          <w:type w:val="continuous"/>
          <w:pgSz w:w="11906" w:h="16838"/>
          <w:pgMar w:top="1134" w:right="991" w:bottom="1134" w:left="1134" w:header="709" w:footer="709" w:gutter="0"/>
          <w:cols w:space="708"/>
          <w:docGrid w:linePitch="381"/>
        </w:sectPr>
      </w:pPr>
    </w:p>
    <w:p w:rsidR="002C46F9" w:rsidRDefault="00ED2960" w:rsidP="002C46F9">
      <w:pPr>
        <w:rPr>
          <w:sz w:val="20"/>
          <w:szCs w:val="20"/>
        </w:rPr>
      </w:pPr>
      <w:r w:rsidRPr="00ED2960">
        <w:lastRenderedPageBreak/>
        <w:pict>
          <v:rect id="_x0000_s1027" style="position:absolute;left:0;text-align:left;margin-left:20.05pt;margin-top:8.45pt;width:180.6pt;height:25.5pt;z-index:251655680" fillcolor="#8db3e2 [1311]" strokecolor="#f2f2f2 [3041]" strokeweight="3pt">
            <v:shadow on="t" type="perspective" color="#243f60 [1604]" opacity=".5" offset="1pt" offset2="-1pt"/>
            <v:textbox style="mso-next-textbox:#_x0000_s1027">
              <w:txbxContent>
                <w:p w:rsidR="00FC3D08" w:rsidRDefault="00FC3D08" w:rsidP="00BB1622">
                  <w:pPr>
                    <w:jc w:val="center"/>
                    <w:rPr>
                      <w:b/>
                    </w:rPr>
                  </w:pPr>
                  <w:r>
                    <w:rPr>
                      <w:b/>
                    </w:rPr>
                    <w:t>ПРАВОВЫЕ АКТЫ</w:t>
                  </w:r>
                </w:p>
              </w:txbxContent>
            </v:textbox>
          </v:rect>
        </w:pict>
      </w:r>
    </w:p>
    <w:p w:rsidR="002C46F9" w:rsidRPr="002C46F9" w:rsidRDefault="002C46F9" w:rsidP="002C46F9">
      <w:pPr>
        <w:rPr>
          <w:sz w:val="20"/>
          <w:szCs w:val="20"/>
        </w:rPr>
      </w:pPr>
    </w:p>
    <w:p w:rsidR="002C46F9" w:rsidRPr="002C46F9" w:rsidRDefault="002C46F9" w:rsidP="002C46F9">
      <w:pPr>
        <w:rPr>
          <w:sz w:val="20"/>
          <w:szCs w:val="20"/>
        </w:rPr>
      </w:pPr>
    </w:p>
    <w:p w:rsidR="00FC6D1D" w:rsidRDefault="00FC6D1D" w:rsidP="00FC6D1D">
      <w:pPr>
        <w:pStyle w:val="Standard"/>
        <w:ind w:firstLine="0"/>
        <w:rPr>
          <w:rFonts w:ascii="PT Astra Serif" w:eastAsiaTheme="minorHAnsi" w:hAnsi="PT Astra Serif" w:cs="Times New Roman"/>
          <w:kern w:val="0"/>
          <w:sz w:val="20"/>
          <w:szCs w:val="20"/>
          <w:lang w:eastAsia="en-US"/>
        </w:rPr>
      </w:pPr>
    </w:p>
    <w:p w:rsidR="00FC6D1D" w:rsidRDefault="00FC6D1D" w:rsidP="00FC6D1D">
      <w:pPr>
        <w:pStyle w:val="Standard"/>
        <w:ind w:firstLine="0"/>
        <w:rPr>
          <w:rFonts w:ascii="PT Astra Serif" w:eastAsiaTheme="minorHAnsi" w:hAnsi="PT Astra Serif" w:cs="Times New Roman"/>
          <w:kern w:val="0"/>
          <w:sz w:val="20"/>
          <w:szCs w:val="20"/>
          <w:lang w:eastAsia="en-US"/>
        </w:rPr>
      </w:pPr>
    </w:p>
    <w:p w:rsidR="00FC6D1D" w:rsidRDefault="00FC6D1D" w:rsidP="00FC6D1D">
      <w:pPr>
        <w:pStyle w:val="Standard"/>
        <w:ind w:firstLine="0"/>
        <w:rPr>
          <w:rFonts w:ascii="PT Astra Serif" w:eastAsiaTheme="minorHAnsi" w:hAnsi="PT Astra Serif" w:cs="Times New Roman"/>
          <w:kern w:val="0"/>
          <w:sz w:val="20"/>
          <w:szCs w:val="20"/>
          <w:lang w:eastAsia="en-US"/>
        </w:rPr>
      </w:pPr>
    </w:p>
    <w:p w:rsidR="007C52F7" w:rsidRDefault="007C52F7" w:rsidP="00FC6D1D">
      <w:pPr>
        <w:pStyle w:val="Standard"/>
        <w:ind w:firstLine="0"/>
        <w:jc w:val="center"/>
        <w:rPr>
          <w:rFonts w:ascii="PT Astra Serif" w:hAnsi="PT Astra Serif" w:cs="Times New Roman"/>
          <w:color w:val="000000"/>
          <w:sz w:val="20"/>
          <w:szCs w:val="20"/>
          <w:lang w:eastAsia="ru-RU"/>
        </w:rPr>
        <w:sectPr w:rsidR="007C52F7" w:rsidSect="0083224A">
          <w:footnotePr>
            <w:numRestart w:val="eachPage"/>
          </w:footnotePr>
          <w:type w:val="continuous"/>
          <w:pgSz w:w="11906" w:h="16838"/>
          <w:pgMar w:top="1134" w:right="567" w:bottom="720" w:left="1701" w:header="720" w:footer="720" w:gutter="0"/>
          <w:cols w:space="720"/>
          <w:docGrid w:linePitch="600" w:charSpace="36864"/>
        </w:sectPr>
      </w:pPr>
    </w:p>
    <w:p w:rsidR="00FC6D1D" w:rsidRPr="00FC6D1D" w:rsidRDefault="00350ECD" w:rsidP="00350ECD">
      <w:pPr>
        <w:pStyle w:val="Standard"/>
        <w:ind w:firstLine="0"/>
        <w:jc w:val="center"/>
        <w:rPr>
          <w:rFonts w:ascii="PT Astra Serif" w:hAnsi="PT Astra Serif" w:cs="Times New Roman"/>
          <w:color w:val="000000"/>
          <w:sz w:val="20"/>
          <w:szCs w:val="20"/>
          <w:lang w:eastAsia="ru-RU"/>
        </w:rPr>
      </w:pPr>
      <w:r w:rsidRPr="00350ECD">
        <w:rPr>
          <w:rFonts w:ascii="PT Astra Serif" w:hAnsi="PT Astra Serif" w:cs="Times New Roman"/>
          <w:color w:val="000000"/>
          <w:sz w:val="20"/>
          <w:szCs w:val="20"/>
          <w:lang w:eastAsia="ru-RU"/>
        </w:rPr>
        <w:lastRenderedPageBreak/>
        <w:t xml:space="preserve">                </w:t>
      </w:r>
      <w:r w:rsidR="00FC6D1D" w:rsidRPr="00FC6D1D">
        <w:rPr>
          <w:rFonts w:ascii="PT Astra Serif" w:hAnsi="PT Astra Serif" w:cs="Times New Roman"/>
          <w:color w:val="000000"/>
          <w:sz w:val="20"/>
          <w:szCs w:val="20"/>
          <w:lang w:eastAsia="ru-RU"/>
        </w:rPr>
        <w:t>Администрация Мордовского</w:t>
      </w:r>
    </w:p>
    <w:p w:rsidR="00FC6D1D" w:rsidRPr="00FC6D1D" w:rsidRDefault="00FC6D1D" w:rsidP="00350ECD">
      <w:pPr>
        <w:pStyle w:val="Standard"/>
        <w:jc w:val="center"/>
        <w:textAlignment w:val="baseline"/>
        <w:rPr>
          <w:rFonts w:ascii="PT Astra Serif" w:hAnsi="PT Astra Serif" w:cs="Times New Roman"/>
          <w:color w:val="000000"/>
          <w:sz w:val="20"/>
          <w:szCs w:val="20"/>
          <w:lang w:eastAsia="ru-RU"/>
        </w:rPr>
      </w:pPr>
      <w:r w:rsidRPr="00FC6D1D">
        <w:rPr>
          <w:rFonts w:ascii="PT Astra Serif" w:hAnsi="PT Astra Serif" w:cs="Times New Roman"/>
          <w:color w:val="000000"/>
          <w:sz w:val="20"/>
          <w:szCs w:val="20"/>
          <w:lang w:eastAsia="ru-RU"/>
        </w:rPr>
        <w:t>муниципального округа</w:t>
      </w:r>
    </w:p>
    <w:p w:rsidR="00FC6D1D" w:rsidRPr="00FC6D1D" w:rsidRDefault="00FC6D1D" w:rsidP="00350ECD">
      <w:pPr>
        <w:pStyle w:val="Standard"/>
        <w:jc w:val="center"/>
        <w:textAlignment w:val="baseline"/>
        <w:rPr>
          <w:rFonts w:ascii="PT Astra Serif" w:hAnsi="PT Astra Serif" w:cs="Times New Roman"/>
          <w:color w:val="000000"/>
          <w:sz w:val="20"/>
          <w:szCs w:val="20"/>
          <w:lang w:eastAsia="ru-RU"/>
        </w:rPr>
      </w:pPr>
      <w:r w:rsidRPr="00FC6D1D">
        <w:rPr>
          <w:rFonts w:ascii="PT Astra Serif" w:hAnsi="PT Astra Serif" w:cs="Times New Roman"/>
          <w:color w:val="000000"/>
          <w:sz w:val="20"/>
          <w:szCs w:val="20"/>
          <w:lang w:eastAsia="ru-RU"/>
        </w:rPr>
        <w:t>Тамбовской области</w:t>
      </w:r>
    </w:p>
    <w:p w:rsidR="00FC6D1D" w:rsidRPr="00FC6D1D" w:rsidRDefault="00FC6D1D" w:rsidP="00FC6D1D">
      <w:pPr>
        <w:pStyle w:val="Standard"/>
        <w:jc w:val="center"/>
        <w:textAlignment w:val="baseline"/>
        <w:rPr>
          <w:rFonts w:ascii="PT Astra Serif" w:hAnsi="PT Astra Serif" w:cs="Times New Roman"/>
          <w:color w:val="000000"/>
          <w:sz w:val="20"/>
          <w:szCs w:val="20"/>
          <w:lang w:eastAsia="ru-RU"/>
        </w:rPr>
      </w:pPr>
    </w:p>
    <w:p w:rsidR="00FC6D1D" w:rsidRPr="00FC6D1D" w:rsidRDefault="00FC6D1D" w:rsidP="00FC6D1D">
      <w:pPr>
        <w:pStyle w:val="Standard"/>
        <w:jc w:val="center"/>
        <w:rPr>
          <w:rFonts w:ascii="PT Astra Serif" w:hAnsi="PT Astra Serif" w:cs="Times New Roman"/>
          <w:color w:val="000000"/>
          <w:sz w:val="20"/>
          <w:szCs w:val="20"/>
          <w:lang w:eastAsia="ru-RU"/>
        </w:rPr>
      </w:pPr>
      <w:r w:rsidRPr="00FC6D1D">
        <w:rPr>
          <w:rFonts w:ascii="PT Astra Serif" w:hAnsi="PT Astra Serif" w:cs="Times New Roman"/>
          <w:color w:val="000000"/>
          <w:sz w:val="20"/>
          <w:szCs w:val="20"/>
          <w:lang w:eastAsia="ru-RU"/>
        </w:rPr>
        <w:t>ПОСТАНОВЛЕНИЕ</w:t>
      </w:r>
    </w:p>
    <w:p w:rsidR="00FC6D1D" w:rsidRPr="00FC6D1D" w:rsidRDefault="00FC6D1D" w:rsidP="00FC6D1D">
      <w:pPr>
        <w:pStyle w:val="Standard"/>
        <w:ind w:firstLine="0"/>
        <w:rPr>
          <w:rFonts w:ascii="PT Astra Serif" w:hAnsi="PT Astra Serif" w:cs="Times New Roman"/>
          <w:sz w:val="20"/>
          <w:szCs w:val="20"/>
        </w:rPr>
      </w:pPr>
      <w:r w:rsidRPr="00FC6D1D">
        <w:rPr>
          <w:rFonts w:ascii="PT Astra Serif" w:hAnsi="PT Astra Serif" w:cs="Times New Roman"/>
          <w:iCs/>
          <w:color w:val="000000"/>
          <w:sz w:val="20"/>
          <w:szCs w:val="20"/>
          <w:lang w:eastAsia="ru-RU"/>
        </w:rPr>
        <w:t>20.11.2024</w:t>
      </w:r>
      <w:r w:rsidRPr="00FC6D1D">
        <w:rPr>
          <w:rFonts w:ascii="PT Astra Serif" w:hAnsi="PT Astra Serif" w:cs="Times New Roman"/>
          <w:iCs/>
          <w:color w:val="000000"/>
          <w:sz w:val="20"/>
          <w:szCs w:val="20"/>
          <w:lang w:eastAsia="ru-RU"/>
        </w:rPr>
        <w:tab/>
      </w:r>
      <w:r w:rsidR="00350ECD">
        <w:rPr>
          <w:rFonts w:ascii="PT Astra Serif" w:hAnsi="PT Astra Serif" w:cs="Times New Roman"/>
          <w:iCs/>
          <w:color w:val="000000"/>
          <w:sz w:val="20"/>
          <w:szCs w:val="20"/>
          <w:lang w:eastAsia="ru-RU"/>
        </w:rPr>
        <w:t xml:space="preserve">     </w:t>
      </w:r>
      <w:r w:rsidR="00350ECD" w:rsidRPr="006E03D0">
        <w:rPr>
          <w:rFonts w:ascii="PT Astra Serif" w:hAnsi="PT Astra Serif" w:cs="Times New Roman"/>
          <w:iCs/>
          <w:color w:val="000000"/>
          <w:sz w:val="20"/>
          <w:szCs w:val="20"/>
          <w:lang w:eastAsia="ru-RU"/>
        </w:rPr>
        <w:t xml:space="preserve"> </w:t>
      </w:r>
      <w:r w:rsidR="00550B1C">
        <w:rPr>
          <w:rFonts w:ascii="PT Astra Serif" w:hAnsi="PT Astra Serif" w:cs="Times New Roman"/>
          <w:iCs/>
          <w:color w:val="000000"/>
          <w:sz w:val="20"/>
          <w:szCs w:val="20"/>
          <w:lang w:eastAsia="ru-RU"/>
        </w:rPr>
        <w:t xml:space="preserve">   </w:t>
      </w:r>
      <w:r w:rsidR="00350ECD">
        <w:rPr>
          <w:rFonts w:ascii="PT Astra Serif" w:hAnsi="PT Astra Serif" w:cs="Times New Roman"/>
          <w:iCs/>
          <w:color w:val="000000"/>
          <w:sz w:val="20"/>
          <w:szCs w:val="20"/>
          <w:lang w:eastAsia="ru-RU"/>
        </w:rPr>
        <w:t xml:space="preserve">   </w:t>
      </w:r>
      <w:r>
        <w:rPr>
          <w:rFonts w:ascii="PT Astra Serif" w:hAnsi="PT Astra Serif" w:cs="Times New Roman"/>
          <w:iCs/>
          <w:color w:val="000000"/>
          <w:sz w:val="20"/>
          <w:szCs w:val="20"/>
          <w:lang w:eastAsia="ru-RU"/>
        </w:rPr>
        <w:t xml:space="preserve">   р.п.Мордово </w:t>
      </w:r>
      <w:r w:rsidRPr="00FC6D1D">
        <w:rPr>
          <w:rFonts w:ascii="PT Astra Serif" w:hAnsi="PT Astra Serif" w:cs="Times New Roman"/>
          <w:iCs/>
          <w:color w:val="000000"/>
          <w:sz w:val="20"/>
          <w:szCs w:val="20"/>
          <w:lang w:eastAsia="ru-RU"/>
        </w:rPr>
        <w:t xml:space="preserve">   </w:t>
      </w:r>
      <w:r w:rsidR="00350ECD" w:rsidRPr="006E03D0">
        <w:rPr>
          <w:rFonts w:ascii="PT Astra Serif" w:hAnsi="PT Astra Serif" w:cs="Times New Roman"/>
          <w:iCs/>
          <w:color w:val="000000"/>
          <w:sz w:val="20"/>
          <w:szCs w:val="20"/>
          <w:lang w:eastAsia="ru-RU"/>
        </w:rPr>
        <w:t xml:space="preserve">  </w:t>
      </w:r>
      <w:r w:rsidR="00550B1C">
        <w:rPr>
          <w:rFonts w:ascii="PT Astra Serif" w:hAnsi="PT Astra Serif" w:cs="Times New Roman"/>
          <w:iCs/>
          <w:color w:val="000000"/>
          <w:sz w:val="20"/>
          <w:szCs w:val="20"/>
          <w:lang w:eastAsia="ru-RU"/>
        </w:rPr>
        <w:t xml:space="preserve">     </w:t>
      </w:r>
      <w:r w:rsidR="00350ECD" w:rsidRPr="006E03D0">
        <w:rPr>
          <w:rFonts w:ascii="PT Astra Serif" w:hAnsi="PT Astra Serif" w:cs="Times New Roman"/>
          <w:iCs/>
          <w:color w:val="000000"/>
          <w:sz w:val="20"/>
          <w:szCs w:val="20"/>
          <w:lang w:eastAsia="ru-RU"/>
        </w:rPr>
        <w:t xml:space="preserve"> </w:t>
      </w:r>
      <w:r w:rsidRPr="00FC6D1D">
        <w:rPr>
          <w:rFonts w:ascii="PT Astra Serif" w:hAnsi="PT Astra Serif" w:cs="Times New Roman"/>
          <w:iCs/>
          <w:color w:val="000000"/>
          <w:sz w:val="20"/>
          <w:szCs w:val="20"/>
          <w:lang w:eastAsia="ru-RU"/>
        </w:rPr>
        <w:t xml:space="preserve">   № 1577   </w:t>
      </w:r>
    </w:p>
    <w:p w:rsidR="00FC6D1D" w:rsidRPr="00FC6D1D" w:rsidRDefault="00FC6D1D" w:rsidP="00FC6D1D">
      <w:pPr>
        <w:pStyle w:val="Standard"/>
        <w:jc w:val="center"/>
        <w:rPr>
          <w:rFonts w:ascii="PT Astra Serif" w:hAnsi="PT Astra Serif" w:cs="Times New Roman"/>
          <w:color w:val="000000"/>
          <w:sz w:val="20"/>
          <w:szCs w:val="20"/>
          <w:lang w:eastAsia="ru-RU"/>
        </w:rPr>
      </w:pPr>
    </w:p>
    <w:p w:rsidR="00FC6D1D" w:rsidRPr="00FC6D1D" w:rsidRDefault="00FC6D1D" w:rsidP="00FC6D1D">
      <w:pPr>
        <w:pStyle w:val="ConsPlusTitle"/>
        <w:jc w:val="both"/>
        <w:rPr>
          <w:rFonts w:ascii="PT Astra Serif" w:eastAsia="Times New Roman" w:hAnsi="PT Astra Serif" w:cs="Times New Roman"/>
          <w:b w:val="0"/>
          <w:lang w:eastAsia="ru-RU"/>
        </w:rPr>
      </w:pPr>
      <w:r w:rsidRPr="00FC6D1D">
        <w:rPr>
          <w:rFonts w:ascii="PT Astra Serif" w:eastAsia="Times New Roman" w:hAnsi="PT Astra Serif" w:cs="Times New Roman"/>
          <w:b w:val="0"/>
          <w:lang w:eastAsia="ru-RU"/>
        </w:rPr>
        <w:t xml:space="preserve">Об утверждении административного регламента предоставления муниципальной услуги </w:t>
      </w:r>
      <w:r w:rsidRPr="00FC6D1D">
        <w:rPr>
          <w:rFonts w:ascii="PT Astra Serif" w:hAnsi="PT Astra Serif" w:cs="Times New Roman"/>
          <w:b w:val="0"/>
        </w:rPr>
        <w:t xml:space="preserve">«Присвоение квалификационных категорий спортивных судей «спортивный судья второй категории», </w:t>
      </w:r>
      <w:bookmarkStart w:id="0" w:name="_GoBack"/>
      <w:bookmarkEnd w:id="0"/>
      <w:r w:rsidRPr="00FC6D1D">
        <w:rPr>
          <w:rFonts w:ascii="PT Astra Serif" w:hAnsi="PT Astra Serif" w:cs="Times New Roman"/>
          <w:b w:val="0"/>
        </w:rPr>
        <w:t>«спортивный судья третьей категории»</w:t>
      </w:r>
    </w:p>
    <w:p w:rsidR="00FC6D1D" w:rsidRPr="00FC6D1D" w:rsidRDefault="00FC6D1D" w:rsidP="00FC6D1D">
      <w:pPr>
        <w:pStyle w:val="Standard"/>
        <w:rPr>
          <w:rFonts w:ascii="PT Astra Serif" w:hAnsi="PT Astra Serif" w:cs="Times New Roman"/>
          <w:color w:val="000000"/>
          <w:sz w:val="20"/>
          <w:szCs w:val="20"/>
          <w:lang w:eastAsia="ru-RU"/>
        </w:rPr>
      </w:pPr>
    </w:p>
    <w:p w:rsidR="00FC6D1D" w:rsidRPr="00350ECD" w:rsidRDefault="00FC6D1D" w:rsidP="00350ECD">
      <w:pPr>
        <w:pStyle w:val="Standard"/>
        <w:ind w:firstLine="709"/>
        <w:rPr>
          <w:rFonts w:ascii="PT Astra Serif" w:hAnsi="PT Astra Serif" w:cs="Times New Roman"/>
          <w:color w:val="000000"/>
          <w:sz w:val="20"/>
          <w:szCs w:val="20"/>
          <w:lang w:eastAsia="ru-RU"/>
        </w:rPr>
      </w:pPr>
      <w:r w:rsidRPr="00FC6D1D">
        <w:rPr>
          <w:rFonts w:ascii="PT Astra Serif" w:hAnsi="PT Astra Serif"/>
          <w:sz w:val="20"/>
          <w:szCs w:val="20"/>
        </w:rPr>
        <w:t xml:space="preserve">В соответствии с Федеральными законами от 04.12.2007 № 329-ФЗ «О физической культуре и спорте в Российской Федерации», от 27.07.2010 № 210-ФЗ «Об организации предоставления государственных и муниципальных услуг», Приказом Министерства спорта Российской Федерации </w:t>
      </w:r>
      <w:r w:rsidRPr="00FC6D1D">
        <w:rPr>
          <w:rFonts w:ascii="PT Astra Serif" w:hAnsi="PT Astra Serif" w:cs="Times New Roman"/>
          <w:kern w:val="0"/>
          <w:sz w:val="20"/>
          <w:szCs w:val="20"/>
          <w:lang w:eastAsia="ru-RU"/>
        </w:rPr>
        <w:t>от 28.02.2017 № 134 «Об утверждении положения о спортивных судьях</w:t>
      </w:r>
      <w:r w:rsidRPr="00FC6D1D">
        <w:rPr>
          <w:rFonts w:ascii="PT Astra Serif" w:hAnsi="PT Astra Serif"/>
          <w:sz w:val="20"/>
          <w:szCs w:val="20"/>
        </w:rPr>
        <w:t>»,</w:t>
      </w:r>
      <w:r w:rsidRPr="00FC6D1D">
        <w:rPr>
          <w:rFonts w:ascii="PT Astra Serif" w:hAnsi="PT Astra Serif" w:cs="Times New Roman"/>
          <w:sz w:val="20"/>
          <w:szCs w:val="20"/>
          <w:lang w:eastAsia="ru-RU"/>
        </w:rPr>
        <w:t xml:space="preserve"> постановлением администрации </w:t>
      </w:r>
      <w:r w:rsidRPr="00FC6D1D">
        <w:rPr>
          <w:rFonts w:ascii="PT Astra Serif" w:hAnsi="PT Astra Serif" w:cs="Times New Roman"/>
          <w:iCs/>
          <w:sz w:val="20"/>
          <w:szCs w:val="20"/>
          <w:lang w:eastAsia="ru-RU"/>
        </w:rPr>
        <w:t xml:space="preserve">Мордовского муниципального округа </w:t>
      </w:r>
      <w:r w:rsidRPr="00FC6D1D">
        <w:rPr>
          <w:rFonts w:ascii="PT Astra Serif" w:hAnsi="PT Astra Serif" w:cs="Times New Roman"/>
          <w:sz w:val="20"/>
          <w:szCs w:val="20"/>
          <w:lang w:eastAsia="ru-RU"/>
        </w:rPr>
        <w:t xml:space="preserve">от 09.01.2024 № 28 </w:t>
      </w:r>
      <w:r w:rsidRPr="00FC6D1D">
        <w:rPr>
          <w:rFonts w:ascii="PT Astra Serif" w:hAnsi="PT Astra Serif" w:cs="Times New Roman"/>
          <w:iCs/>
          <w:sz w:val="20"/>
          <w:szCs w:val="20"/>
          <w:lang w:eastAsia="ru-RU"/>
        </w:rPr>
        <w:t>«</w:t>
      </w:r>
      <w:r w:rsidRPr="00FC6D1D">
        <w:rPr>
          <w:rFonts w:ascii="PT Astra Serif" w:hAnsi="PT Astra Serif" w:cs="Times New Roman"/>
          <w:color w:val="000000"/>
          <w:sz w:val="20"/>
          <w:szCs w:val="20"/>
          <w:lang w:eastAsia="ru-RU"/>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w:t>
      </w:r>
      <w:r w:rsidR="00350ECD">
        <w:rPr>
          <w:rFonts w:ascii="PT Astra Serif" w:hAnsi="PT Astra Serif" w:cs="Times New Roman"/>
          <w:color w:val="000000"/>
          <w:sz w:val="20"/>
          <w:szCs w:val="20"/>
          <w:lang w:eastAsia="ru-RU"/>
        </w:rPr>
        <w:t xml:space="preserve">ипальных </w:t>
      </w:r>
      <w:r w:rsidRPr="00FC6D1D">
        <w:rPr>
          <w:rFonts w:ascii="PT Astra Serif" w:hAnsi="PT Astra Serif" w:cs="Times New Roman"/>
          <w:color w:val="000000"/>
          <w:sz w:val="20"/>
          <w:szCs w:val="20"/>
          <w:lang w:eastAsia="ru-RU"/>
        </w:rPr>
        <w:t>услуг»</w:t>
      </w:r>
      <w:r w:rsidRPr="00FC6D1D">
        <w:rPr>
          <w:rFonts w:ascii="PT Astra Serif" w:hAnsi="PT Astra Serif" w:cs="Times New Roman"/>
          <w:sz w:val="20"/>
          <w:szCs w:val="20"/>
          <w:lang w:eastAsia="ru-RU"/>
        </w:rPr>
        <w:t>, администрация Мордовского муниципального округа постановляет:</w:t>
      </w:r>
    </w:p>
    <w:p w:rsidR="00FC6D1D" w:rsidRPr="00FC6D1D" w:rsidRDefault="00FC6D1D" w:rsidP="00FC6D1D">
      <w:pPr>
        <w:pStyle w:val="ConsPlusTitle"/>
        <w:ind w:firstLine="709"/>
        <w:jc w:val="both"/>
        <w:rPr>
          <w:rFonts w:ascii="PT Astra Serif" w:hAnsi="PT Astra Serif" w:cs="Times New Roman"/>
        </w:rPr>
      </w:pPr>
      <w:r w:rsidRPr="00FC6D1D">
        <w:rPr>
          <w:rFonts w:ascii="PT Astra Serif" w:eastAsia="Times New Roman" w:hAnsi="PT Astra Serif" w:cs="Times New Roman"/>
          <w:b w:val="0"/>
          <w:lang w:eastAsia="ru-RU"/>
        </w:rPr>
        <w:lastRenderedPageBreak/>
        <w:t xml:space="preserve">1. Утвердить административный </w:t>
      </w:r>
      <w:r w:rsidRPr="00FC6D1D">
        <w:rPr>
          <w:rFonts w:ascii="PT Astra Serif" w:eastAsia="Times New Roman" w:hAnsi="PT Astra Serif" w:cs="Times New Roman"/>
          <w:b w:val="0"/>
        </w:rPr>
        <w:t>регламент</w:t>
      </w:r>
      <w:r w:rsidRPr="00FC6D1D">
        <w:rPr>
          <w:rFonts w:ascii="PT Astra Serif" w:eastAsia="Times New Roman" w:hAnsi="PT Astra Serif" w:cs="Times New Roman"/>
          <w:b w:val="0"/>
          <w:lang w:eastAsia="ru-RU"/>
        </w:rPr>
        <w:t xml:space="preserve"> предоставления муниципальной услуги «</w:t>
      </w:r>
      <w:r w:rsidRPr="00FC6D1D">
        <w:rPr>
          <w:rFonts w:ascii="PT Astra Serif" w:hAnsi="PT Astra Serif" w:cs="Times New Roman"/>
          <w:b w:val="0"/>
        </w:rPr>
        <w:t>Присвоение квалификационных категорий спортивных судей «спортивный судья второй категории», «спортивный судья третьей категории»,</w:t>
      </w:r>
      <w:r w:rsidRPr="00FC6D1D">
        <w:rPr>
          <w:rFonts w:ascii="PT Astra Serif" w:hAnsi="PT Astra Serif" w:cs="Times New Roman"/>
        </w:rPr>
        <w:t xml:space="preserve"> </w:t>
      </w:r>
      <w:r w:rsidRPr="00FC6D1D">
        <w:rPr>
          <w:rFonts w:ascii="PT Astra Serif" w:eastAsia="Times New Roman" w:hAnsi="PT Astra Serif" w:cs="Times New Roman"/>
          <w:b w:val="0"/>
          <w:lang w:eastAsia="ru-RU"/>
        </w:rPr>
        <w:t>согласно приложению.</w:t>
      </w:r>
    </w:p>
    <w:p w:rsidR="00FC6D1D" w:rsidRPr="00FC6D1D" w:rsidRDefault="00FC6D1D" w:rsidP="00FC6D1D">
      <w:pPr>
        <w:pStyle w:val="ConsPlusTitle"/>
        <w:jc w:val="both"/>
        <w:rPr>
          <w:rFonts w:ascii="PT Astra Serif" w:hAnsi="PT Astra Serif" w:cs="Times New Roman"/>
          <w:b w:val="0"/>
        </w:rPr>
      </w:pPr>
      <w:r w:rsidRPr="00FC6D1D">
        <w:rPr>
          <w:rFonts w:ascii="PT Astra Serif" w:eastAsia="Times New Roman" w:hAnsi="PT Astra Serif" w:cs="Times New Roman"/>
          <w:b w:val="0"/>
          <w:lang w:eastAsia="ru-RU"/>
        </w:rPr>
        <w:t xml:space="preserve">          2. Признать утратившим силу постановление администрации района от 10.10.2023 № 659 «Об утверждении административного регламента предоставления муниципальной услуги </w:t>
      </w:r>
      <w:r w:rsidRPr="00FC6D1D">
        <w:rPr>
          <w:rFonts w:ascii="PT Astra Serif" w:hAnsi="PT Astra Serif" w:cs="Times New Roman"/>
          <w:b w:val="0"/>
        </w:rPr>
        <w:t>«Присвоение квалификационных категорий спортивных судей «спортивный судья второй категории», «спортивный судья третьей категории</w:t>
      </w:r>
      <w:r w:rsidRPr="00FC6D1D">
        <w:rPr>
          <w:rFonts w:ascii="PT Astra Serif" w:eastAsia="Calibri" w:hAnsi="PT Astra Serif"/>
          <w:b w:val="0"/>
          <w:lang w:eastAsia="en-US"/>
        </w:rPr>
        <w:t>»</w:t>
      </w:r>
      <w:r w:rsidRPr="00FC6D1D">
        <w:rPr>
          <w:rFonts w:ascii="PT Astra Serif" w:eastAsia="Times New Roman" w:hAnsi="PT Astra Serif" w:cs="Times New Roman"/>
          <w:b w:val="0"/>
          <w:lang w:eastAsia="ru-RU"/>
        </w:rPr>
        <w:t>.</w:t>
      </w:r>
    </w:p>
    <w:p w:rsidR="00FC6D1D" w:rsidRPr="00FC6D1D" w:rsidRDefault="00FC6D1D" w:rsidP="00FC6D1D">
      <w:pPr>
        <w:pStyle w:val="afb"/>
        <w:ind w:firstLine="567"/>
        <w:jc w:val="both"/>
        <w:rPr>
          <w:rFonts w:ascii="PT Astra Serif" w:hAnsi="PT Astra Serif"/>
          <w:i w:val="0"/>
          <w:sz w:val="20"/>
          <w:lang w:val="ru-RU"/>
        </w:rPr>
      </w:pPr>
      <w:r w:rsidRPr="00FC6D1D">
        <w:rPr>
          <w:rFonts w:ascii="PT Astra Serif" w:eastAsia="Times New Roman" w:hAnsi="PT Astra Serif"/>
          <w:i w:val="0"/>
          <w:sz w:val="20"/>
          <w:lang w:val="ru-RU" w:eastAsia="ru-RU"/>
        </w:rPr>
        <w:t>3.</w:t>
      </w:r>
      <w:r w:rsidRPr="00FC6D1D">
        <w:rPr>
          <w:rFonts w:ascii="PT Astra Serif" w:hAnsi="PT Astra Serif"/>
          <w:bCs/>
          <w:i w:val="0"/>
          <w:sz w:val="20"/>
          <w:lang w:val="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FC6D1D" w:rsidRPr="00FC6D1D" w:rsidRDefault="00FC6D1D" w:rsidP="00FC6D1D">
      <w:pPr>
        <w:ind w:right="20" w:firstLine="675"/>
        <w:rPr>
          <w:sz w:val="20"/>
        </w:rPr>
      </w:pPr>
      <w:r w:rsidRPr="00FC6D1D">
        <w:rPr>
          <w:rFonts w:eastAsia="Times New Roman"/>
          <w:sz w:val="20"/>
          <w:lang w:eastAsia="ru-RU"/>
        </w:rPr>
        <w:t>4.</w:t>
      </w:r>
      <w:r w:rsidRPr="00FC6D1D">
        <w:rPr>
          <w:sz w:val="20"/>
        </w:rPr>
        <w:t>Контроль за исполнением настоящего постановления возложить на и.о. заместителя главы администрации Мордовского муниципального округа М.А. Понкратову.</w:t>
      </w:r>
    </w:p>
    <w:p w:rsidR="00FC6D1D" w:rsidRDefault="00FC6D1D" w:rsidP="00FC6D1D">
      <w:pPr>
        <w:pStyle w:val="Standard"/>
        <w:rPr>
          <w:rFonts w:ascii="PT Astra Serif" w:hAnsi="PT Astra Serif" w:cs="Times New Roman"/>
          <w:color w:val="000000"/>
          <w:sz w:val="20"/>
          <w:szCs w:val="20"/>
          <w:lang w:eastAsia="ru-RU"/>
        </w:rPr>
      </w:pPr>
    </w:p>
    <w:p w:rsidR="00550B1C" w:rsidRPr="00FC6D1D" w:rsidRDefault="00550B1C" w:rsidP="00FC6D1D">
      <w:pPr>
        <w:pStyle w:val="Standard"/>
        <w:rPr>
          <w:rFonts w:ascii="PT Astra Serif" w:hAnsi="PT Astra Serif" w:cs="Times New Roman"/>
          <w:color w:val="000000"/>
          <w:sz w:val="20"/>
          <w:szCs w:val="20"/>
          <w:lang w:eastAsia="ru-RU"/>
        </w:rPr>
      </w:pPr>
    </w:p>
    <w:p w:rsidR="00FC6D1D" w:rsidRPr="00FC6D1D" w:rsidRDefault="00FC6D1D" w:rsidP="00FC6D1D">
      <w:pPr>
        <w:pStyle w:val="Standard"/>
        <w:ind w:firstLine="0"/>
        <w:rPr>
          <w:rFonts w:ascii="PT Astra Serif" w:hAnsi="PT Astra Serif" w:cs="Times New Roman"/>
          <w:color w:val="000000"/>
          <w:sz w:val="20"/>
          <w:szCs w:val="20"/>
          <w:lang w:eastAsia="ru-RU"/>
        </w:rPr>
      </w:pPr>
      <w:r w:rsidRPr="00FC6D1D">
        <w:rPr>
          <w:rFonts w:ascii="PT Astra Serif" w:hAnsi="PT Astra Serif" w:cs="Times New Roman"/>
          <w:color w:val="000000"/>
          <w:sz w:val="20"/>
          <w:szCs w:val="20"/>
          <w:lang w:eastAsia="ru-RU"/>
        </w:rPr>
        <w:t xml:space="preserve">Глава Мордовского </w:t>
      </w:r>
    </w:p>
    <w:p w:rsidR="00FC6D1D" w:rsidRPr="00FC6D1D" w:rsidRDefault="00FC6D1D" w:rsidP="00FC6D1D">
      <w:pPr>
        <w:pStyle w:val="Standard"/>
        <w:ind w:firstLine="0"/>
        <w:rPr>
          <w:rFonts w:ascii="PT Astra Serif" w:hAnsi="PT Astra Serif" w:cs="Times New Roman"/>
          <w:sz w:val="20"/>
          <w:szCs w:val="20"/>
        </w:rPr>
      </w:pPr>
      <w:r>
        <w:rPr>
          <w:rFonts w:ascii="PT Astra Serif" w:hAnsi="PT Astra Serif" w:cs="Times New Roman"/>
          <w:color w:val="000000"/>
          <w:sz w:val="20"/>
          <w:szCs w:val="20"/>
          <w:lang w:eastAsia="ru-RU"/>
        </w:rPr>
        <w:t>м</w:t>
      </w:r>
      <w:r w:rsidRPr="00FC6D1D">
        <w:rPr>
          <w:rFonts w:ascii="PT Astra Serif" w:hAnsi="PT Astra Serif" w:cs="Times New Roman"/>
          <w:color w:val="000000"/>
          <w:sz w:val="20"/>
          <w:szCs w:val="20"/>
          <w:lang w:eastAsia="ru-RU"/>
        </w:rPr>
        <w:t>униципального</w:t>
      </w:r>
      <w:r>
        <w:rPr>
          <w:rFonts w:ascii="PT Astra Serif" w:hAnsi="PT Astra Serif" w:cs="Times New Roman"/>
          <w:color w:val="000000"/>
          <w:sz w:val="20"/>
          <w:szCs w:val="20"/>
          <w:lang w:eastAsia="ru-RU"/>
        </w:rPr>
        <w:t> </w:t>
      </w:r>
      <w:r w:rsidRPr="00FC6D1D">
        <w:rPr>
          <w:rFonts w:ascii="PT Astra Serif" w:hAnsi="PT Astra Serif" w:cs="Times New Roman"/>
          <w:color w:val="000000"/>
          <w:sz w:val="20"/>
          <w:szCs w:val="20"/>
          <w:lang w:eastAsia="ru-RU"/>
        </w:rPr>
        <w:t xml:space="preserve">округа    </w:t>
      </w:r>
      <w:r>
        <w:rPr>
          <w:rFonts w:ascii="PT Astra Serif" w:hAnsi="PT Astra Serif" w:cs="Times New Roman"/>
          <w:color w:val="000000"/>
          <w:sz w:val="20"/>
          <w:szCs w:val="20"/>
          <w:lang w:eastAsia="ru-RU"/>
        </w:rPr>
        <w:t xml:space="preserve">         </w:t>
      </w:r>
      <w:r w:rsidRPr="00FC6D1D">
        <w:rPr>
          <w:rFonts w:ascii="PT Astra Serif" w:hAnsi="PT Astra Serif" w:cs="Times New Roman"/>
          <w:color w:val="000000"/>
          <w:sz w:val="20"/>
          <w:szCs w:val="20"/>
          <w:lang w:eastAsia="ru-RU"/>
        </w:rPr>
        <w:t xml:space="preserve">                 С.В. Манн</w:t>
      </w:r>
      <w:r w:rsidRPr="00FC6D1D">
        <w:rPr>
          <w:rFonts w:ascii="PT Astra Serif" w:hAnsi="PT Astra Serif" w:cs="Times New Roman"/>
          <w:iCs/>
          <w:color w:val="000000"/>
          <w:sz w:val="20"/>
          <w:szCs w:val="20"/>
          <w:lang w:eastAsia="ru-RU"/>
        </w:rPr>
        <w:t xml:space="preserve">                                     </w:t>
      </w:r>
    </w:p>
    <w:p w:rsidR="00FC6D1D" w:rsidRPr="00FC6D1D" w:rsidRDefault="00FC6D1D" w:rsidP="00FC6D1D">
      <w:pPr>
        <w:rPr>
          <w:sz w:val="20"/>
        </w:rPr>
      </w:pPr>
    </w:p>
    <w:p w:rsidR="00FC6D1D" w:rsidRPr="00FC6D1D" w:rsidRDefault="00FC6D1D" w:rsidP="00FC6D1D">
      <w:pPr>
        <w:rPr>
          <w:sz w:val="20"/>
        </w:rPr>
      </w:pPr>
    </w:p>
    <w:p w:rsidR="00FC6D1D" w:rsidRPr="00FC6D1D" w:rsidRDefault="00FC6D1D" w:rsidP="00FC6D1D">
      <w:pPr>
        <w:jc w:val="right"/>
        <w:rPr>
          <w:sz w:val="20"/>
        </w:rPr>
      </w:pPr>
    </w:p>
    <w:p w:rsidR="00FC6D1D" w:rsidRPr="00FC6D1D" w:rsidRDefault="00FC6D1D" w:rsidP="00FC6D1D">
      <w:pPr>
        <w:jc w:val="right"/>
        <w:rPr>
          <w:sz w:val="20"/>
        </w:rPr>
      </w:pPr>
      <w:r w:rsidRPr="00FC6D1D">
        <w:rPr>
          <w:sz w:val="20"/>
        </w:rPr>
        <w:t>Приложение</w:t>
      </w:r>
    </w:p>
    <w:p w:rsidR="00FC6D1D" w:rsidRPr="00FC6D1D" w:rsidRDefault="00FC6D1D" w:rsidP="00FC6D1D">
      <w:pPr>
        <w:jc w:val="right"/>
        <w:rPr>
          <w:sz w:val="20"/>
        </w:rPr>
      </w:pPr>
      <w:r w:rsidRPr="00FC6D1D">
        <w:rPr>
          <w:sz w:val="20"/>
        </w:rPr>
        <w:t>к постановлению администрации</w:t>
      </w:r>
    </w:p>
    <w:p w:rsidR="00FC6D1D" w:rsidRPr="00FC6D1D" w:rsidRDefault="00FC6D1D" w:rsidP="00FC6D1D">
      <w:pPr>
        <w:jc w:val="right"/>
        <w:rPr>
          <w:sz w:val="20"/>
        </w:rPr>
      </w:pPr>
      <w:r w:rsidRPr="00FC6D1D">
        <w:rPr>
          <w:sz w:val="20"/>
        </w:rPr>
        <w:t>от 21.11.2024  № 1577</w:t>
      </w:r>
    </w:p>
    <w:p w:rsidR="00FC6D1D" w:rsidRPr="00FC6D1D" w:rsidRDefault="00FC6D1D" w:rsidP="00FC6D1D">
      <w:pPr>
        <w:jc w:val="center"/>
        <w:rPr>
          <w:sz w:val="20"/>
        </w:rPr>
      </w:pPr>
    </w:p>
    <w:p w:rsidR="00FC6D1D" w:rsidRDefault="00FC6D1D" w:rsidP="00FC6D1D">
      <w:pPr>
        <w:jc w:val="center"/>
        <w:rPr>
          <w:sz w:val="20"/>
        </w:rPr>
      </w:pPr>
    </w:p>
    <w:p w:rsidR="003C6F53" w:rsidRDefault="003C6F53" w:rsidP="00FC6D1D">
      <w:pPr>
        <w:jc w:val="center"/>
        <w:rPr>
          <w:sz w:val="20"/>
        </w:rPr>
      </w:pPr>
    </w:p>
    <w:p w:rsidR="003C6F53" w:rsidRPr="00FC6D1D" w:rsidRDefault="003C6F53" w:rsidP="00FC6D1D">
      <w:pPr>
        <w:jc w:val="center"/>
        <w:rPr>
          <w:sz w:val="20"/>
        </w:rPr>
      </w:pPr>
    </w:p>
    <w:p w:rsidR="00FC6D1D" w:rsidRPr="00FC6D1D" w:rsidRDefault="00FC6D1D" w:rsidP="00FC6D1D">
      <w:pPr>
        <w:jc w:val="center"/>
        <w:rPr>
          <w:sz w:val="20"/>
        </w:rPr>
      </w:pPr>
      <w:r w:rsidRPr="00FC6D1D">
        <w:rPr>
          <w:sz w:val="20"/>
        </w:rPr>
        <w:t>АДМИНИСТРАТИВНЫЙ РЕГЛАМЕНТ</w:t>
      </w:r>
    </w:p>
    <w:p w:rsidR="00FC6D1D" w:rsidRPr="00FC6D1D" w:rsidRDefault="00FC6D1D" w:rsidP="00FC6D1D">
      <w:pPr>
        <w:jc w:val="center"/>
        <w:rPr>
          <w:sz w:val="20"/>
        </w:rPr>
      </w:pPr>
      <w:r w:rsidRPr="00FC6D1D">
        <w:rPr>
          <w:sz w:val="20"/>
        </w:rPr>
        <w:t>предоставления муниципальной услуги</w:t>
      </w:r>
    </w:p>
    <w:p w:rsidR="00FC6D1D" w:rsidRPr="00FC6D1D" w:rsidRDefault="00FC6D1D" w:rsidP="00FC6D1D">
      <w:pPr>
        <w:pStyle w:val="ConsPlusTitle"/>
        <w:jc w:val="center"/>
        <w:rPr>
          <w:rFonts w:ascii="PT Astra Serif" w:hAnsi="PT Astra Serif" w:cs="Times New Roman"/>
        </w:rPr>
      </w:pPr>
      <w:r w:rsidRPr="00FC6D1D">
        <w:rPr>
          <w:rFonts w:ascii="PT Astra Serif" w:hAnsi="PT Astra Serif" w:cs="Times New Roman"/>
        </w:rPr>
        <w:t>«Присвоение квалификационных категорий</w:t>
      </w:r>
    </w:p>
    <w:p w:rsidR="00FC6D1D" w:rsidRPr="00FC6D1D" w:rsidRDefault="00FC6D1D" w:rsidP="00FC6D1D">
      <w:pPr>
        <w:pStyle w:val="ConsPlusTitle"/>
        <w:jc w:val="center"/>
        <w:rPr>
          <w:rFonts w:ascii="PT Astra Serif" w:hAnsi="PT Astra Serif" w:cs="Times New Roman"/>
        </w:rPr>
      </w:pPr>
      <w:r w:rsidRPr="00FC6D1D">
        <w:rPr>
          <w:rFonts w:ascii="PT Astra Serif" w:hAnsi="PT Astra Serif" w:cs="Times New Roman"/>
        </w:rPr>
        <w:t>спортивных судей</w:t>
      </w:r>
      <w:r w:rsidRPr="00FC6D1D">
        <w:rPr>
          <w:rFonts w:ascii="PT Astra Serif" w:hAnsi="PT Astra Serif" w:cs="Times New Roman"/>
          <w:b w:val="0"/>
        </w:rPr>
        <w:t xml:space="preserve"> </w:t>
      </w:r>
      <w:r w:rsidRPr="00FC6D1D">
        <w:rPr>
          <w:rFonts w:ascii="PT Astra Serif" w:hAnsi="PT Astra Serif" w:cs="Times New Roman"/>
        </w:rPr>
        <w:t>«спортивный судья второй категории»,</w:t>
      </w:r>
    </w:p>
    <w:p w:rsidR="00FC6D1D" w:rsidRPr="00FC6D1D" w:rsidRDefault="00FC6D1D" w:rsidP="00FC6D1D">
      <w:pPr>
        <w:pStyle w:val="ConsPlusTitle"/>
        <w:jc w:val="center"/>
        <w:rPr>
          <w:rFonts w:ascii="PT Astra Serif" w:hAnsi="PT Astra Serif" w:cs="Times New Roman"/>
        </w:rPr>
      </w:pPr>
      <w:r w:rsidRPr="00FC6D1D">
        <w:rPr>
          <w:rFonts w:ascii="PT Astra Serif" w:hAnsi="PT Astra Serif" w:cs="Times New Roman"/>
        </w:rPr>
        <w:t>«спортивный судья третьей категории»</w:t>
      </w:r>
    </w:p>
    <w:p w:rsidR="00FC6D1D" w:rsidRDefault="00FC6D1D" w:rsidP="00FC6D1D">
      <w:pPr>
        <w:ind w:firstLine="709"/>
        <w:rPr>
          <w:b/>
          <w:sz w:val="20"/>
        </w:rPr>
      </w:pPr>
    </w:p>
    <w:p w:rsidR="003C6F53" w:rsidRDefault="003C6F53" w:rsidP="00FC6D1D">
      <w:pPr>
        <w:ind w:firstLine="709"/>
        <w:rPr>
          <w:b/>
          <w:sz w:val="20"/>
        </w:rPr>
      </w:pPr>
    </w:p>
    <w:p w:rsidR="003C6F53" w:rsidRPr="00FC6D1D" w:rsidRDefault="003C6F53" w:rsidP="00FC6D1D">
      <w:pPr>
        <w:ind w:firstLine="709"/>
        <w:rPr>
          <w:b/>
          <w:sz w:val="20"/>
        </w:rPr>
      </w:pPr>
    </w:p>
    <w:p w:rsidR="00FC6D1D" w:rsidRPr="00FC6D1D" w:rsidRDefault="00FC6D1D" w:rsidP="00FC6D1D">
      <w:pPr>
        <w:rPr>
          <w:b/>
          <w:sz w:val="20"/>
        </w:rPr>
      </w:pPr>
      <w:r w:rsidRPr="00FC6D1D">
        <w:rPr>
          <w:b/>
          <w:sz w:val="20"/>
        </w:rPr>
        <w:t>1. Общие положения</w:t>
      </w:r>
    </w:p>
    <w:p w:rsidR="00FC6D1D" w:rsidRDefault="00FC6D1D" w:rsidP="00FC6D1D">
      <w:pPr>
        <w:pStyle w:val="ConsPlusNormal0"/>
        <w:ind w:firstLine="0"/>
        <w:jc w:val="both"/>
        <w:rPr>
          <w:rFonts w:ascii="PT Astra Serif" w:hAnsi="PT Astra Serif" w:cs="Helvetica"/>
          <w:b/>
          <w:color w:val="1A1A1A"/>
          <w:shd w:val="clear" w:color="auto" w:fill="FFFFFF"/>
        </w:rPr>
      </w:pPr>
      <w:r w:rsidRPr="00FC6D1D">
        <w:rPr>
          <w:rFonts w:ascii="PT Astra Serif" w:hAnsi="PT Astra Serif" w:cs="Helvetica"/>
          <w:b/>
          <w:color w:val="1A1A1A"/>
          <w:shd w:val="clear" w:color="auto" w:fill="FFFFFF"/>
        </w:rPr>
        <w:t>1.1. Предмет регулирования административного регламента</w:t>
      </w:r>
    </w:p>
    <w:p w:rsidR="003C6F53" w:rsidRPr="00FC6D1D" w:rsidRDefault="003C6F53" w:rsidP="00FC6D1D">
      <w:pPr>
        <w:pStyle w:val="ConsPlusNormal0"/>
        <w:ind w:firstLine="0"/>
        <w:jc w:val="both"/>
        <w:rPr>
          <w:rFonts w:ascii="PT Astra Serif" w:hAnsi="PT Astra Serif" w:cs="Times New Roman"/>
          <w:b/>
        </w:rPr>
      </w:pPr>
    </w:p>
    <w:p w:rsidR="00FC6D1D" w:rsidRPr="00FC6D1D" w:rsidRDefault="00FC6D1D" w:rsidP="00FC6D1D">
      <w:pPr>
        <w:ind w:firstLine="709"/>
        <w:rPr>
          <w:sz w:val="20"/>
        </w:rPr>
      </w:pPr>
      <w:r w:rsidRPr="00FC6D1D">
        <w:rPr>
          <w:sz w:val="20"/>
        </w:rPr>
        <w:t xml:space="preserve">Административный регламент предоставления муниципальной услуги </w:t>
      </w:r>
      <w:r w:rsidRPr="00FC6D1D">
        <w:rPr>
          <w:rFonts w:eastAsia="Times New Roman"/>
          <w:sz w:val="20"/>
          <w:lang w:eastAsia="ru-RU"/>
        </w:rPr>
        <w:t>«</w:t>
      </w:r>
      <w:r w:rsidRPr="00FC6D1D">
        <w:rPr>
          <w:sz w:val="20"/>
        </w:rPr>
        <w:t>Присвоение квалификационных категорий</w:t>
      </w:r>
      <w:r w:rsidRPr="00FC6D1D">
        <w:rPr>
          <w:b/>
          <w:sz w:val="20"/>
        </w:rPr>
        <w:t xml:space="preserve"> </w:t>
      </w:r>
      <w:r w:rsidRPr="00FC6D1D">
        <w:rPr>
          <w:sz w:val="20"/>
        </w:rPr>
        <w:t>спортивных судей «спортивный судья второй категории», «спортивный судья третьей категории» на территории Мордовского муниципального округа (далее – административный регламент, муниципальная услуга)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FC6D1D" w:rsidRPr="00FC6D1D" w:rsidRDefault="00FC6D1D" w:rsidP="00FC6D1D">
      <w:pPr>
        <w:rPr>
          <w:b/>
          <w:sz w:val="20"/>
        </w:rPr>
      </w:pPr>
    </w:p>
    <w:p w:rsidR="00FC6D1D" w:rsidRDefault="00FC6D1D" w:rsidP="00FC6D1D">
      <w:pPr>
        <w:rPr>
          <w:b/>
          <w:sz w:val="20"/>
        </w:rPr>
      </w:pPr>
      <w:r w:rsidRPr="00FC6D1D">
        <w:rPr>
          <w:b/>
          <w:sz w:val="20"/>
        </w:rPr>
        <w:t>1.2. Круг заявителей</w:t>
      </w:r>
    </w:p>
    <w:p w:rsidR="003C6F53" w:rsidRPr="00FC6D1D" w:rsidRDefault="003C6F53" w:rsidP="00FC6D1D">
      <w:pPr>
        <w:rPr>
          <w:sz w:val="20"/>
        </w:rPr>
      </w:pPr>
    </w:p>
    <w:p w:rsidR="00FC6D1D" w:rsidRPr="00FC6D1D" w:rsidRDefault="00FC6D1D" w:rsidP="00FC6D1D">
      <w:pPr>
        <w:ind w:firstLine="709"/>
        <w:rPr>
          <w:sz w:val="20"/>
        </w:rPr>
      </w:pPr>
      <w:r w:rsidRPr="00FC6D1D">
        <w:rPr>
          <w:sz w:val="20"/>
        </w:rPr>
        <w:t>Представление, ходатайство и документы, для присвоения третьей, второй или первой категории (далее соответственно – документы для присвоения квалификационной категории, квалификационная категория)  подаются региональной спортивной федерацией, физкультурно-спортивной организацией, включенной в перечень, подразделением федерального органа или должностным лицом в органы исполнительной власти субъектов Российской федерации, органы местного самоуправления, подразделения федерального органа, физкультурно-спортивные организации, организации, реализующие дополнительные образовательные программы спортивной подготовки, образовательные организации, осуществляющие деятельность в области физической культуры и спорта (далее при совместном упоминании – организация) в течение 4 месяцев со дня выполнения квалификационных требований.</w:t>
      </w:r>
    </w:p>
    <w:p w:rsidR="00FC6D1D" w:rsidRPr="00FC6D1D" w:rsidRDefault="00FC6D1D" w:rsidP="00FC6D1D">
      <w:pPr>
        <w:ind w:firstLine="709"/>
        <w:rPr>
          <w:sz w:val="20"/>
        </w:rPr>
      </w:pPr>
      <w:r w:rsidRPr="00FC6D1D">
        <w:rPr>
          <w:sz w:val="20"/>
        </w:rPr>
        <w:t>Квалификационная категория спортивного судьи «спортивный судья второй категории» присваивается гражданам Российской Федерации в соответствии с квалификационными требованиями ко второй категории. Вторая категория подлежит подтверждению 1 раз в 2 года.</w:t>
      </w:r>
    </w:p>
    <w:p w:rsidR="00FC6D1D" w:rsidRPr="00FC6D1D" w:rsidRDefault="00FC6D1D" w:rsidP="00FC6D1D">
      <w:pPr>
        <w:ind w:firstLine="709"/>
        <w:rPr>
          <w:sz w:val="20"/>
        </w:rPr>
      </w:pPr>
      <w:r w:rsidRPr="00FC6D1D">
        <w:rPr>
          <w:sz w:val="20"/>
        </w:rPr>
        <w:t>Квалификационная категория спортивного судьи «спортивный судья третьей категории» присваивается гражданам Российской Федерации в соответствии с квалификационными требованиями к третьей категории. Третья категория подлежит подтверждению 1 раз в год.</w:t>
      </w:r>
    </w:p>
    <w:p w:rsidR="00FC6D1D" w:rsidRPr="00FC6D1D" w:rsidRDefault="00FC6D1D" w:rsidP="00FC6D1D">
      <w:pPr>
        <w:ind w:firstLine="709"/>
        <w:rPr>
          <w:sz w:val="20"/>
        </w:rPr>
      </w:pPr>
    </w:p>
    <w:p w:rsidR="00FC6D1D" w:rsidRPr="00FC6D1D" w:rsidRDefault="00FC6D1D" w:rsidP="00FC6D1D">
      <w:pPr>
        <w:ind w:firstLine="709"/>
        <w:rPr>
          <w:sz w:val="20"/>
        </w:rPr>
      </w:pPr>
    </w:p>
    <w:p w:rsidR="00FC6D1D" w:rsidRPr="00FC6D1D" w:rsidRDefault="00FC6D1D" w:rsidP="00FC6D1D">
      <w:pPr>
        <w:shd w:val="clear" w:color="auto" w:fill="FFFFFF"/>
        <w:rPr>
          <w:rFonts w:eastAsia="Times New Roman" w:cs="Helvetica"/>
          <w:b/>
          <w:color w:val="1A1A1A"/>
          <w:sz w:val="20"/>
          <w:lang w:eastAsia="ru-RU"/>
        </w:rPr>
      </w:pPr>
      <w:r w:rsidRPr="00FC6D1D">
        <w:rPr>
          <w:rFonts w:eastAsia="Times New Roman" w:cs="Helvetica"/>
          <w:b/>
          <w:color w:val="1A1A1A"/>
          <w:sz w:val="20"/>
          <w:lang w:eastAsia="ru-RU"/>
        </w:rPr>
        <w:t>1.3. Требование предоставления заявителю муниципальной услуги в</w:t>
      </w:r>
    </w:p>
    <w:p w:rsidR="00FC6D1D" w:rsidRPr="00FC6D1D" w:rsidRDefault="00FC6D1D" w:rsidP="00FC6D1D">
      <w:pPr>
        <w:shd w:val="clear" w:color="auto" w:fill="FFFFFF"/>
        <w:rPr>
          <w:rFonts w:eastAsia="Times New Roman" w:cs="Helvetica"/>
          <w:b/>
          <w:color w:val="1A1A1A"/>
          <w:sz w:val="20"/>
          <w:lang w:eastAsia="ru-RU"/>
        </w:rPr>
      </w:pPr>
      <w:r w:rsidRPr="00FC6D1D">
        <w:rPr>
          <w:rFonts w:eastAsia="Times New Roman" w:cs="Helvetica"/>
          <w:b/>
          <w:color w:val="1A1A1A"/>
          <w:sz w:val="20"/>
          <w:lang w:eastAsia="ru-RU"/>
        </w:rPr>
        <w:t>соответствии с вариантом предоставления муниципальной</w:t>
      </w:r>
    </w:p>
    <w:p w:rsidR="00FC6D1D" w:rsidRPr="00FC6D1D" w:rsidRDefault="00FC6D1D" w:rsidP="00FC6D1D">
      <w:pPr>
        <w:shd w:val="clear" w:color="auto" w:fill="FFFFFF"/>
        <w:rPr>
          <w:rFonts w:eastAsia="Times New Roman" w:cs="Helvetica"/>
          <w:b/>
          <w:color w:val="1A1A1A"/>
          <w:sz w:val="20"/>
          <w:lang w:eastAsia="ru-RU"/>
        </w:rPr>
      </w:pPr>
      <w:r w:rsidRPr="00FC6D1D">
        <w:rPr>
          <w:rFonts w:eastAsia="Times New Roman" w:cs="Helvetica"/>
          <w:b/>
          <w:color w:val="1A1A1A"/>
          <w:sz w:val="20"/>
          <w:lang w:eastAsia="ru-RU"/>
        </w:rPr>
        <w:t>услуги, соответствующим признакам заявителя, определенным в</w:t>
      </w:r>
    </w:p>
    <w:p w:rsidR="00FC6D1D" w:rsidRPr="00FC6D1D" w:rsidRDefault="00FC6D1D" w:rsidP="00FC6D1D">
      <w:pPr>
        <w:shd w:val="clear" w:color="auto" w:fill="FFFFFF"/>
        <w:rPr>
          <w:rFonts w:eastAsia="Times New Roman" w:cs="Helvetica"/>
          <w:b/>
          <w:color w:val="1A1A1A"/>
          <w:sz w:val="20"/>
          <w:lang w:eastAsia="ru-RU"/>
        </w:rPr>
      </w:pPr>
      <w:r w:rsidRPr="00FC6D1D">
        <w:rPr>
          <w:rFonts w:eastAsia="Times New Roman" w:cs="Helvetica"/>
          <w:b/>
          <w:color w:val="1A1A1A"/>
          <w:sz w:val="20"/>
          <w:lang w:eastAsia="ru-RU"/>
        </w:rPr>
        <w:t>результате анкетирования, проводимого органом, предоставляющим</w:t>
      </w:r>
    </w:p>
    <w:p w:rsidR="00FC6D1D" w:rsidRPr="00FC6D1D" w:rsidRDefault="00FC6D1D" w:rsidP="00FC6D1D">
      <w:pPr>
        <w:shd w:val="clear" w:color="auto" w:fill="FFFFFF"/>
        <w:rPr>
          <w:rFonts w:eastAsia="Times New Roman" w:cs="Helvetica"/>
          <w:b/>
          <w:color w:val="1A1A1A"/>
          <w:sz w:val="20"/>
          <w:lang w:eastAsia="ru-RU"/>
        </w:rPr>
      </w:pPr>
      <w:r w:rsidRPr="00FC6D1D">
        <w:rPr>
          <w:rFonts w:eastAsia="Times New Roman" w:cs="Helvetica"/>
          <w:b/>
          <w:color w:val="1A1A1A"/>
          <w:sz w:val="20"/>
          <w:lang w:eastAsia="ru-RU"/>
        </w:rPr>
        <w:t>муниципальную услугу (далее - профилирование), а также результата, за</w:t>
      </w:r>
    </w:p>
    <w:p w:rsidR="00FC6D1D" w:rsidRDefault="00FC6D1D" w:rsidP="00FC6D1D">
      <w:pPr>
        <w:shd w:val="clear" w:color="auto" w:fill="FFFFFF"/>
        <w:rPr>
          <w:rFonts w:eastAsia="Times New Roman" w:cs="Helvetica"/>
          <w:b/>
          <w:color w:val="1A1A1A"/>
          <w:sz w:val="20"/>
          <w:lang w:eastAsia="ru-RU"/>
        </w:rPr>
      </w:pPr>
      <w:r w:rsidRPr="00FC6D1D">
        <w:rPr>
          <w:rFonts w:eastAsia="Times New Roman" w:cs="Helvetica"/>
          <w:b/>
          <w:color w:val="1A1A1A"/>
          <w:sz w:val="20"/>
          <w:lang w:eastAsia="ru-RU"/>
        </w:rPr>
        <w:t>предоставлением которого обратился заявитель</w:t>
      </w:r>
    </w:p>
    <w:p w:rsidR="003C6F53" w:rsidRPr="00FC6D1D" w:rsidRDefault="003C6F53" w:rsidP="00FC6D1D">
      <w:pPr>
        <w:shd w:val="clear" w:color="auto" w:fill="FFFFFF"/>
        <w:rPr>
          <w:rFonts w:eastAsia="Times New Roman" w:cs="Helvetica"/>
          <w:b/>
          <w:color w:val="1A1A1A"/>
          <w:sz w:val="20"/>
          <w:lang w:eastAsia="ru-RU"/>
        </w:rPr>
      </w:pP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1.3.3. Признаки заявителя определяются путем профилирования, осуществляемого в соответствии с административным регламентом.</w:t>
      </w:r>
    </w:p>
    <w:p w:rsidR="00FC6D1D" w:rsidRDefault="00FC6D1D" w:rsidP="00FC6D1D">
      <w:pPr>
        <w:rPr>
          <w:b/>
          <w:sz w:val="20"/>
        </w:rPr>
      </w:pPr>
    </w:p>
    <w:p w:rsidR="003C6F53" w:rsidRPr="00FC6D1D" w:rsidRDefault="003C6F53" w:rsidP="00FC6D1D">
      <w:pPr>
        <w:rPr>
          <w:b/>
          <w:sz w:val="20"/>
        </w:rPr>
      </w:pPr>
    </w:p>
    <w:p w:rsidR="00FC6D1D" w:rsidRPr="00FC6D1D" w:rsidRDefault="00FC6D1D" w:rsidP="00FC6D1D">
      <w:pPr>
        <w:jc w:val="center"/>
        <w:rPr>
          <w:b/>
          <w:sz w:val="20"/>
        </w:rPr>
      </w:pPr>
      <w:r w:rsidRPr="00FC6D1D">
        <w:rPr>
          <w:b/>
          <w:sz w:val="20"/>
        </w:rPr>
        <w:t>2. Стандарт предоставления муниципальной услуги</w:t>
      </w:r>
    </w:p>
    <w:p w:rsidR="00FC6D1D" w:rsidRPr="00FC6D1D" w:rsidRDefault="00FC6D1D" w:rsidP="00FC6D1D">
      <w:pPr>
        <w:ind w:firstLine="709"/>
        <w:rPr>
          <w:sz w:val="20"/>
        </w:rPr>
      </w:pPr>
    </w:p>
    <w:p w:rsidR="00FC6D1D" w:rsidRDefault="00FC6D1D" w:rsidP="00FC6D1D">
      <w:pPr>
        <w:rPr>
          <w:b/>
          <w:sz w:val="20"/>
        </w:rPr>
      </w:pPr>
      <w:r w:rsidRPr="00FC6D1D">
        <w:rPr>
          <w:b/>
          <w:sz w:val="20"/>
        </w:rPr>
        <w:t>2.1. Наименование муниципальной услуги</w:t>
      </w:r>
    </w:p>
    <w:p w:rsidR="003C6F53" w:rsidRPr="00FC6D1D" w:rsidRDefault="003C6F53" w:rsidP="00FC6D1D">
      <w:pPr>
        <w:rPr>
          <w:sz w:val="20"/>
        </w:rPr>
      </w:pPr>
    </w:p>
    <w:p w:rsidR="00FC6D1D" w:rsidRPr="00FC6D1D" w:rsidRDefault="00FC6D1D" w:rsidP="00FC6D1D">
      <w:pPr>
        <w:ind w:firstLine="709"/>
        <w:rPr>
          <w:sz w:val="20"/>
        </w:rPr>
      </w:pPr>
      <w:r w:rsidRPr="00FC6D1D">
        <w:rPr>
          <w:sz w:val="20"/>
        </w:rPr>
        <w:t>Наименование муниципальной услуги: «Присвоение квалификационных категорий</w:t>
      </w:r>
      <w:r w:rsidRPr="00FC6D1D">
        <w:rPr>
          <w:b/>
          <w:sz w:val="20"/>
        </w:rPr>
        <w:t xml:space="preserve"> </w:t>
      </w:r>
      <w:r w:rsidRPr="00FC6D1D">
        <w:rPr>
          <w:sz w:val="20"/>
        </w:rPr>
        <w:t>спортивных судей «спортивный судья второй категории», «спортивный судья третьей категории».</w:t>
      </w:r>
    </w:p>
    <w:p w:rsidR="00FC6D1D" w:rsidRPr="00FC6D1D" w:rsidRDefault="00FC6D1D" w:rsidP="00FC6D1D">
      <w:pPr>
        <w:ind w:firstLine="709"/>
        <w:rPr>
          <w:sz w:val="20"/>
        </w:rPr>
      </w:pPr>
    </w:p>
    <w:p w:rsidR="00FC6D1D" w:rsidRDefault="00FC6D1D" w:rsidP="00FC6D1D">
      <w:pPr>
        <w:rPr>
          <w:b/>
          <w:sz w:val="20"/>
        </w:rPr>
      </w:pPr>
      <w:r w:rsidRPr="00FC6D1D">
        <w:rPr>
          <w:b/>
          <w:sz w:val="20"/>
        </w:rPr>
        <w:t>2.2. Наименование органа, предоставляющего муниципальную услугу</w:t>
      </w:r>
    </w:p>
    <w:p w:rsidR="003C6F53" w:rsidRPr="00FC6D1D" w:rsidRDefault="003C6F53" w:rsidP="00FC6D1D">
      <w:pPr>
        <w:rPr>
          <w:sz w:val="20"/>
        </w:rPr>
      </w:pPr>
    </w:p>
    <w:p w:rsidR="00FC6D1D" w:rsidRPr="00FC6D1D" w:rsidRDefault="00FC6D1D" w:rsidP="00FC6D1D">
      <w:pPr>
        <w:ind w:firstLine="709"/>
        <w:rPr>
          <w:sz w:val="20"/>
        </w:rPr>
      </w:pPr>
      <w:r w:rsidRPr="00FC6D1D">
        <w:rPr>
          <w:sz w:val="20"/>
        </w:rPr>
        <w:t>Муниципальная услуга предоставляется Администрацией муниципального округа (далее – Администрация).</w:t>
      </w:r>
    </w:p>
    <w:p w:rsidR="00FC6D1D" w:rsidRPr="00FC6D1D" w:rsidRDefault="00FC6D1D" w:rsidP="00FC6D1D">
      <w:pPr>
        <w:ind w:firstLine="709"/>
        <w:rPr>
          <w:sz w:val="20"/>
        </w:rPr>
      </w:pPr>
    </w:p>
    <w:p w:rsidR="00FC6D1D" w:rsidRDefault="00FC6D1D" w:rsidP="00FC6D1D">
      <w:pPr>
        <w:pStyle w:val="ConsPlusNormal0"/>
        <w:ind w:firstLine="0"/>
        <w:jc w:val="both"/>
        <w:rPr>
          <w:rFonts w:ascii="PT Astra Serif" w:hAnsi="PT Astra Serif" w:cs="Times New Roman"/>
          <w:b/>
        </w:rPr>
      </w:pPr>
      <w:r w:rsidRPr="00FC6D1D">
        <w:rPr>
          <w:rFonts w:ascii="PT Astra Serif" w:hAnsi="PT Astra Serif" w:cs="Times New Roman"/>
          <w:b/>
        </w:rPr>
        <w:t>2.3. Результат предоставления муниципальной услуги</w:t>
      </w:r>
    </w:p>
    <w:p w:rsidR="003C6F53" w:rsidRPr="00FC6D1D" w:rsidRDefault="003C6F53" w:rsidP="00FC6D1D">
      <w:pPr>
        <w:pStyle w:val="ConsPlusNormal0"/>
        <w:ind w:firstLine="0"/>
        <w:jc w:val="both"/>
        <w:rPr>
          <w:rFonts w:ascii="PT Astra Serif" w:hAnsi="PT Astra Serif" w:cs="Times New Roman"/>
        </w:rPr>
      </w:pP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2.3.1. Наименование результата (результатов) предоставления муниципальной услуги.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В соответствии с вариантами, определяемыми в приложении № 1 к административному регламенту, результатами предоставления муниципальной услуги являются:</w:t>
      </w:r>
    </w:p>
    <w:p w:rsidR="003C6F53" w:rsidRDefault="00FC6D1D" w:rsidP="00FC6D1D">
      <w:pPr>
        <w:shd w:val="clear" w:color="auto" w:fill="FFFFFF"/>
        <w:ind w:firstLine="567"/>
        <w:rPr>
          <w:sz w:val="20"/>
        </w:rPr>
      </w:pPr>
      <w:r w:rsidRPr="00FC6D1D">
        <w:rPr>
          <w:rFonts w:eastAsia="Times New Roman" w:cs="Helvetica"/>
          <w:color w:val="1A1A1A"/>
          <w:sz w:val="20"/>
          <w:lang w:eastAsia="ru-RU"/>
        </w:rPr>
        <w:t>решение о присвоении</w:t>
      </w:r>
      <w:r w:rsidRPr="00FC6D1D">
        <w:rPr>
          <w:sz w:val="20"/>
        </w:rPr>
        <w:t xml:space="preserve"> квалификационных категорий</w:t>
      </w:r>
      <w:r w:rsidRPr="00FC6D1D">
        <w:rPr>
          <w:b/>
          <w:sz w:val="20"/>
        </w:rPr>
        <w:t xml:space="preserve"> </w:t>
      </w:r>
      <w:r w:rsidRPr="00FC6D1D">
        <w:rPr>
          <w:sz w:val="20"/>
        </w:rPr>
        <w:t xml:space="preserve">спортивных судей «спортивный судья </w:t>
      </w:r>
    </w:p>
    <w:p w:rsidR="003C6F53" w:rsidRDefault="003C6F53" w:rsidP="00FC6D1D">
      <w:pPr>
        <w:shd w:val="clear" w:color="auto" w:fill="FFFFFF"/>
        <w:ind w:firstLine="567"/>
        <w:rPr>
          <w:sz w:val="20"/>
        </w:rPr>
      </w:pPr>
    </w:p>
    <w:p w:rsidR="00FC6D1D" w:rsidRDefault="00FC6D1D" w:rsidP="00FC6D1D">
      <w:pPr>
        <w:shd w:val="clear" w:color="auto" w:fill="FFFFFF"/>
        <w:ind w:firstLine="567"/>
        <w:rPr>
          <w:sz w:val="20"/>
        </w:rPr>
      </w:pPr>
      <w:r w:rsidRPr="00FC6D1D">
        <w:rPr>
          <w:sz w:val="20"/>
        </w:rPr>
        <w:t>второй категории», «спортивный судья третьей категории»;</w:t>
      </w:r>
    </w:p>
    <w:p w:rsidR="003C6F53" w:rsidRDefault="003C6F53" w:rsidP="00FC6D1D">
      <w:pPr>
        <w:shd w:val="clear" w:color="auto" w:fill="FFFFFF"/>
        <w:ind w:firstLine="567"/>
        <w:rPr>
          <w:sz w:val="20"/>
        </w:rPr>
      </w:pPr>
    </w:p>
    <w:p w:rsidR="003C6F53" w:rsidRDefault="003C6F53" w:rsidP="00FC6D1D">
      <w:pPr>
        <w:shd w:val="clear" w:color="auto" w:fill="FFFFFF"/>
        <w:ind w:firstLine="567"/>
        <w:rPr>
          <w:sz w:val="20"/>
        </w:rPr>
      </w:pPr>
    </w:p>
    <w:p w:rsidR="003C6F53" w:rsidRPr="00FC6D1D" w:rsidRDefault="003C6F53" w:rsidP="00FC6D1D">
      <w:pPr>
        <w:shd w:val="clear" w:color="auto" w:fill="FFFFFF"/>
        <w:ind w:firstLine="567"/>
        <w:rPr>
          <w:sz w:val="20"/>
        </w:rPr>
      </w:pPr>
    </w:p>
    <w:p w:rsidR="00FC6D1D" w:rsidRPr="00FC6D1D" w:rsidRDefault="00FC6D1D" w:rsidP="00FC6D1D">
      <w:pPr>
        <w:shd w:val="clear" w:color="auto" w:fill="FFFFFF"/>
        <w:ind w:firstLine="567"/>
        <w:rPr>
          <w:sz w:val="20"/>
        </w:rPr>
      </w:pPr>
      <w:r w:rsidRPr="00FC6D1D">
        <w:rPr>
          <w:sz w:val="20"/>
        </w:rPr>
        <w:t>решение о лишении квалификационных категорий</w:t>
      </w:r>
      <w:r w:rsidRPr="00FC6D1D">
        <w:rPr>
          <w:b/>
          <w:sz w:val="20"/>
        </w:rPr>
        <w:t xml:space="preserve"> </w:t>
      </w:r>
      <w:r w:rsidRPr="00FC6D1D">
        <w:rPr>
          <w:sz w:val="20"/>
        </w:rPr>
        <w:t>спортивных судей «спортивный судья второй категории», «спортивный судья третьей категории»;</w:t>
      </w:r>
    </w:p>
    <w:p w:rsidR="00FC6D1D" w:rsidRPr="00FC6D1D" w:rsidRDefault="00FC6D1D" w:rsidP="00FC6D1D">
      <w:pPr>
        <w:shd w:val="clear" w:color="auto" w:fill="FFFFFF"/>
        <w:ind w:firstLine="567"/>
        <w:rPr>
          <w:sz w:val="20"/>
        </w:rPr>
      </w:pPr>
      <w:r w:rsidRPr="00FC6D1D">
        <w:rPr>
          <w:sz w:val="20"/>
        </w:rPr>
        <w:t>решение о восстановлении квалификационных категорий</w:t>
      </w:r>
      <w:r w:rsidRPr="00FC6D1D">
        <w:rPr>
          <w:b/>
          <w:sz w:val="20"/>
        </w:rPr>
        <w:t xml:space="preserve"> </w:t>
      </w:r>
      <w:r w:rsidRPr="00FC6D1D">
        <w:rPr>
          <w:sz w:val="20"/>
        </w:rPr>
        <w:t>спортивных судей «спортивный судья второй категории», «спортивный судья третьей категории»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FC6D1D" w:rsidRPr="00FC6D1D" w:rsidRDefault="00FC6D1D" w:rsidP="00FC6D1D">
      <w:pPr>
        <w:shd w:val="clear" w:color="auto" w:fill="FFFFFF"/>
        <w:ind w:firstLine="567"/>
        <w:rPr>
          <w:rFonts w:eastAsia="Times New Roman" w:cs="Helvetica"/>
          <w:color w:val="1A1A1A"/>
          <w:sz w:val="20"/>
          <w:lang w:eastAsia="ru-RU"/>
        </w:rPr>
      </w:pPr>
      <w:r w:rsidRPr="00FC6D1D">
        <w:rPr>
          <w:rFonts w:eastAsia="Times New Roman" w:cs="Helvetica"/>
          <w:color w:val="1A1A1A"/>
          <w:sz w:val="20"/>
          <w:lang w:eastAsia="ru-RU"/>
        </w:rPr>
        <w:t xml:space="preserve">Документом, содержащим решение о присвоении </w:t>
      </w:r>
      <w:r w:rsidRPr="00FC6D1D">
        <w:rPr>
          <w:sz w:val="20"/>
        </w:rPr>
        <w:t>квалификационных категорий</w:t>
      </w:r>
      <w:r w:rsidRPr="00FC6D1D">
        <w:rPr>
          <w:b/>
          <w:sz w:val="20"/>
        </w:rPr>
        <w:t xml:space="preserve"> </w:t>
      </w:r>
      <w:r w:rsidRPr="00FC6D1D">
        <w:rPr>
          <w:sz w:val="20"/>
        </w:rPr>
        <w:t>спортивных судей «спортивный судья второй категории», «спортивный судья третьей категории»</w:t>
      </w:r>
      <w:r w:rsidRPr="00FC6D1D">
        <w:rPr>
          <w:rFonts w:eastAsia="Times New Roman" w:cs="Helvetica"/>
          <w:color w:val="1A1A1A"/>
          <w:sz w:val="20"/>
          <w:lang w:eastAsia="ru-RU"/>
        </w:rPr>
        <w:t>, является постановление Администрации;</w:t>
      </w:r>
    </w:p>
    <w:p w:rsidR="00FC6D1D" w:rsidRPr="00FC6D1D" w:rsidRDefault="00FC6D1D" w:rsidP="00FC6D1D">
      <w:pPr>
        <w:shd w:val="clear" w:color="auto" w:fill="FFFFFF"/>
        <w:ind w:firstLine="567"/>
        <w:rPr>
          <w:rFonts w:eastAsia="Times New Roman" w:cs="Helvetica"/>
          <w:color w:val="1A1A1A"/>
          <w:sz w:val="20"/>
          <w:lang w:eastAsia="ru-RU"/>
        </w:rPr>
      </w:pPr>
      <w:r w:rsidRPr="00FC6D1D">
        <w:rPr>
          <w:rFonts w:eastAsia="Times New Roman" w:cs="Helvetica"/>
          <w:color w:val="1A1A1A"/>
          <w:sz w:val="20"/>
          <w:lang w:eastAsia="ru-RU"/>
        </w:rPr>
        <w:t xml:space="preserve">Документом, содержащим решение о лишении </w:t>
      </w:r>
      <w:r w:rsidRPr="00FC6D1D">
        <w:rPr>
          <w:sz w:val="20"/>
        </w:rPr>
        <w:t>квалификационных категорий</w:t>
      </w:r>
      <w:r w:rsidRPr="00FC6D1D">
        <w:rPr>
          <w:b/>
          <w:sz w:val="20"/>
        </w:rPr>
        <w:t xml:space="preserve"> </w:t>
      </w:r>
      <w:r w:rsidRPr="00FC6D1D">
        <w:rPr>
          <w:sz w:val="20"/>
        </w:rPr>
        <w:t>спортивных судей «спортивный судья второй категории», «спортивный судья третьей категории»</w:t>
      </w:r>
      <w:r w:rsidRPr="00FC6D1D">
        <w:rPr>
          <w:rFonts w:eastAsia="Times New Roman" w:cs="Helvetica"/>
          <w:color w:val="1A1A1A"/>
          <w:sz w:val="20"/>
          <w:lang w:eastAsia="ru-RU"/>
        </w:rPr>
        <w:t>, является постановление</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Администрации;</w:t>
      </w:r>
    </w:p>
    <w:p w:rsidR="00FC6D1D" w:rsidRPr="00FC6D1D" w:rsidRDefault="00FC6D1D" w:rsidP="00FC6D1D">
      <w:pPr>
        <w:shd w:val="clear" w:color="auto" w:fill="FFFFFF"/>
        <w:ind w:firstLine="567"/>
        <w:rPr>
          <w:rFonts w:eastAsia="Times New Roman" w:cs="Helvetica"/>
          <w:color w:val="1A1A1A"/>
          <w:sz w:val="20"/>
          <w:lang w:eastAsia="ru-RU"/>
        </w:rPr>
      </w:pPr>
      <w:r w:rsidRPr="00FC6D1D">
        <w:rPr>
          <w:rFonts w:eastAsia="Times New Roman" w:cs="Helvetica"/>
          <w:color w:val="1A1A1A"/>
          <w:sz w:val="20"/>
          <w:lang w:eastAsia="ru-RU"/>
        </w:rPr>
        <w:t xml:space="preserve">Документом, содержащим решение о восстановлении </w:t>
      </w:r>
      <w:r w:rsidRPr="00FC6D1D">
        <w:rPr>
          <w:sz w:val="20"/>
        </w:rPr>
        <w:t>квалификационных категорий</w:t>
      </w:r>
      <w:r w:rsidRPr="00FC6D1D">
        <w:rPr>
          <w:b/>
          <w:sz w:val="20"/>
        </w:rPr>
        <w:t xml:space="preserve"> </w:t>
      </w:r>
      <w:r w:rsidRPr="00FC6D1D">
        <w:rPr>
          <w:sz w:val="20"/>
        </w:rPr>
        <w:t>спортивных судей «спортивный судья второй категории», «спортивный судья третьей категории»</w:t>
      </w:r>
      <w:r w:rsidRPr="00FC6D1D">
        <w:rPr>
          <w:rFonts w:eastAsia="Times New Roman" w:cs="Helvetica"/>
          <w:color w:val="1A1A1A"/>
          <w:sz w:val="20"/>
          <w:lang w:eastAsia="ru-RU"/>
        </w:rPr>
        <w:t>, является постановление</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Администрации;</w:t>
      </w:r>
    </w:p>
    <w:p w:rsidR="00FC6D1D" w:rsidRPr="00FC6D1D" w:rsidRDefault="00FC6D1D" w:rsidP="00FC6D1D">
      <w:pPr>
        <w:pStyle w:val="ConsPlusNormal0"/>
        <w:ind w:firstLine="709"/>
        <w:jc w:val="both"/>
        <w:rPr>
          <w:rFonts w:ascii="PT Astra Serif" w:hAnsi="PT Astra Serif" w:cs="Times New Roman"/>
        </w:rPr>
      </w:pPr>
      <w:r w:rsidRPr="00FC6D1D">
        <w:rPr>
          <w:rFonts w:ascii="PT Astra Serif" w:hAnsi="PT Astra Serif" w:cs="Times New Roman"/>
        </w:rPr>
        <w:t>Результатом предоставления муниципальной услуги является выдача (направление) заявителю копии решения Администрации в форме распоряжения о присвоении, лишении, восстановлении второй (третьей) категории, нагрудного значка и книжки спортивного судьи либо уведомления об отказе в присвоении, лишении, восстановлении второй (третьей) категории.</w:t>
      </w:r>
    </w:p>
    <w:p w:rsidR="00FC6D1D" w:rsidRPr="00FC6D1D" w:rsidRDefault="00FC6D1D" w:rsidP="00FC6D1D">
      <w:pPr>
        <w:ind w:firstLine="709"/>
        <w:rPr>
          <w:sz w:val="20"/>
        </w:rPr>
      </w:pPr>
    </w:p>
    <w:p w:rsidR="00FC6D1D" w:rsidRPr="00FC6D1D" w:rsidRDefault="00FC6D1D" w:rsidP="00FC6D1D">
      <w:pPr>
        <w:rPr>
          <w:sz w:val="20"/>
        </w:rPr>
      </w:pPr>
      <w:r w:rsidRPr="00FC6D1D">
        <w:rPr>
          <w:b/>
          <w:sz w:val="20"/>
        </w:rPr>
        <w:t xml:space="preserve">2.4. Срок предоставления муниципальной услуги </w:t>
      </w:r>
    </w:p>
    <w:p w:rsidR="00FC6D1D" w:rsidRPr="00FC6D1D" w:rsidRDefault="00FC6D1D" w:rsidP="00FC6D1D">
      <w:pPr>
        <w:autoSpaceDE w:val="0"/>
        <w:autoSpaceDN w:val="0"/>
        <w:adjustRightInd w:val="0"/>
        <w:ind w:firstLine="709"/>
        <w:rPr>
          <w:rFonts w:eastAsia="Times New Roman"/>
          <w:iCs/>
          <w:sz w:val="20"/>
          <w:lang w:eastAsia="ru-RU"/>
        </w:rPr>
      </w:pPr>
      <w:r w:rsidRPr="00FC6D1D">
        <w:rPr>
          <w:sz w:val="20"/>
        </w:rPr>
        <w:t xml:space="preserve">2.4.1. Срок предоставления муниципальной услуги составляет 2 месяца </w:t>
      </w:r>
      <w:r w:rsidRPr="00FC6D1D">
        <w:rPr>
          <w:rFonts w:eastAsia="Times New Roman"/>
          <w:iCs/>
          <w:sz w:val="20"/>
          <w:lang w:eastAsia="ru-RU"/>
        </w:rPr>
        <w:t xml:space="preserve"> со дня поступления </w:t>
      </w:r>
      <w:r w:rsidRPr="00FC6D1D">
        <w:rPr>
          <w:sz w:val="20"/>
        </w:rPr>
        <w:t>соответствующего заявления или документов</w:t>
      </w:r>
      <w:r w:rsidRPr="00FC6D1D">
        <w:rPr>
          <w:rFonts w:eastAsia="Times New Roman"/>
          <w:iCs/>
          <w:sz w:val="20"/>
          <w:lang w:eastAsia="ru-RU"/>
        </w:rPr>
        <w:t>.</w:t>
      </w:r>
    </w:p>
    <w:p w:rsidR="00FC6D1D" w:rsidRPr="00FC6D1D" w:rsidRDefault="00FC6D1D" w:rsidP="00FC6D1D">
      <w:pPr>
        <w:pStyle w:val="ConsPlusNormal0"/>
        <w:ind w:firstLine="709"/>
        <w:jc w:val="both"/>
        <w:rPr>
          <w:rFonts w:ascii="PT Astra Serif" w:hAnsi="PT Astra Serif" w:cs="Times New Roman"/>
        </w:rPr>
      </w:pPr>
      <w:r w:rsidRPr="00FC6D1D">
        <w:rPr>
          <w:rFonts w:ascii="PT Astra Serif" w:hAnsi="PT Astra Serif" w:cs="Times New Roman"/>
        </w:rPr>
        <w:t>2.4.2. Срок выдачи (направления) документов, являющихся результатом предоставления муниципальной услуги, не должен превышать 10 рабочих дней - в случае присвоения квалификационной категории, 5 рабочих дней - в случае лишения (восстановления) квалификационной категории, отказа в присвоении (лишении, восстановлении) квалификационной категории.</w:t>
      </w:r>
    </w:p>
    <w:p w:rsidR="00FC6D1D" w:rsidRPr="00FC6D1D" w:rsidRDefault="00FC6D1D" w:rsidP="00FC6D1D">
      <w:pPr>
        <w:pStyle w:val="ConsPlusNormal0"/>
        <w:ind w:firstLine="709"/>
        <w:jc w:val="both"/>
        <w:rPr>
          <w:rFonts w:ascii="PT Astra Serif" w:hAnsi="PT Astra Serif" w:cs="Times New Roman"/>
        </w:rPr>
      </w:pPr>
      <w:r w:rsidRPr="00FC6D1D">
        <w:rPr>
          <w:rFonts w:ascii="PT Astra Serif" w:hAnsi="PT Astra Serif" w:cs="Times New Roman"/>
        </w:rPr>
        <w:t>2.4.3. Приостановление предоставления муниципальной услуги не предусмотрено.</w:t>
      </w:r>
    </w:p>
    <w:p w:rsidR="00FC6D1D" w:rsidRPr="00FC6D1D" w:rsidRDefault="00FC6D1D" w:rsidP="00FC6D1D">
      <w:pPr>
        <w:ind w:firstLine="709"/>
        <w:rPr>
          <w:rFonts w:eastAsia="Calibri"/>
          <w:sz w:val="20"/>
        </w:rPr>
      </w:pPr>
    </w:p>
    <w:p w:rsidR="00FC6D1D" w:rsidRPr="00FC6D1D" w:rsidRDefault="00FC6D1D" w:rsidP="00FC6D1D">
      <w:pPr>
        <w:shd w:val="clear" w:color="auto" w:fill="FFFFFF"/>
        <w:rPr>
          <w:rFonts w:eastAsia="Times New Roman" w:cs="Helvetica"/>
          <w:b/>
          <w:color w:val="1A1A1A"/>
          <w:sz w:val="20"/>
          <w:lang w:eastAsia="ru-RU"/>
        </w:rPr>
      </w:pPr>
      <w:r w:rsidRPr="00FC6D1D">
        <w:rPr>
          <w:rFonts w:eastAsia="Calibri"/>
          <w:b/>
          <w:sz w:val="20"/>
        </w:rPr>
        <w:t xml:space="preserve">2.5. </w:t>
      </w:r>
      <w:r w:rsidRPr="00FC6D1D">
        <w:rPr>
          <w:rFonts w:eastAsia="Times New Roman" w:cs="Helvetica"/>
          <w:b/>
          <w:color w:val="1A1A1A"/>
          <w:sz w:val="20"/>
          <w:lang w:eastAsia="ru-RU"/>
        </w:rPr>
        <w:t>Правовые основания для предоставления муниципальной услуги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 xml:space="preserve">       Перечень нормативных правовых актов, регулирующих предоставление</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муниципальной услуги, информация о порядке досудебного (внесудебного)</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обжалования решений и действий (бездействия) Администрации, а также ее</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 Едином портале.</w:t>
      </w:r>
    </w:p>
    <w:p w:rsidR="00FC6D1D" w:rsidRPr="00FC6D1D" w:rsidRDefault="00FC6D1D" w:rsidP="00FC6D1D">
      <w:pPr>
        <w:rPr>
          <w:rFonts w:eastAsia="Arial"/>
          <w:sz w:val="20"/>
        </w:rPr>
      </w:pPr>
    </w:p>
    <w:p w:rsidR="00FC6D1D" w:rsidRPr="00FC6D1D" w:rsidRDefault="00FC6D1D" w:rsidP="00FC6D1D">
      <w:pPr>
        <w:pStyle w:val="ConsPlusNormal0"/>
        <w:ind w:firstLine="0"/>
        <w:jc w:val="both"/>
        <w:rPr>
          <w:rFonts w:ascii="PT Astra Serif" w:hAnsi="PT Astra Serif" w:cs="Times New Roman"/>
        </w:rPr>
      </w:pPr>
      <w:r w:rsidRPr="00FC6D1D">
        <w:rPr>
          <w:rFonts w:ascii="PT Astra Serif" w:hAnsi="PT Astra Serif" w:cs="Times New Roman"/>
          <w:b/>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C6D1D" w:rsidRPr="00FC6D1D" w:rsidRDefault="00FC6D1D" w:rsidP="00FC6D1D">
      <w:pPr>
        <w:shd w:val="clear" w:color="auto" w:fill="FFFFFF"/>
        <w:ind w:firstLine="709"/>
        <w:rPr>
          <w:rFonts w:eastAsia="Times New Roman" w:cs="Helvetica"/>
          <w:color w:val="1A1A1A"/>
          <w:sz w:val="20"/>
          <w:lang w:eastAsia="ru-RU"/>
        </w:rPr>
      </w:pPr>
      <w:r w:rsidRPr="00FC6D1D">
        <w:rPr>
          <w:rFonts w:eastAsia="Times New Roman" w:cs="Helvetica"/>
          <w:color w:val="1A1A1A"/>
          <w:sz w:val="20"/>
          <w:lang w:eastAsia="ru-RU"/>
        </w:rPr>
        <w:t>Исчерпывающий перечень документов, необходимых в соответствии с</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w:t>
      </w:r>
    </w:p>
    <w:p w:rsidR="00FC6D1D" w:rsidRPr="00FC6D1D" w:rsidRDefault="00FC6D1D" w:rsidP="00FC6D1D">
      <w:pPr>
        <w:ind w:firstLine="709"/>
        <w:rPr>
          <w:sz w:val="20"/>
        </w:rPr>
      </w:pPr>
    </w:p>
    <w:p w:rsidR="00FC6D1D" w:rsidRPr="00FC6D1D" w:rsidRDefault="00FC6D1D" w:rsidP="00FC6D1D">
      <w:pPr>
        <w:shd w:val="clear" w:color="auto" w:fill="FFFFFF"/>
        <w:rPr>
          <w:rFonts w:eastAsia="Times New Roman" w:cs="Helvetica"/>
          <w:b/>
          <w:color w:val="1A1A1A"/>
          <w:sz w:val="20"/>
          <w:lang w:eastAsia="ru-RU"/>
        </w:rPr>
      </w:pPr>
      <w:r w:rsidRPr="00FC6D1D">
        <w:rPr>
          <w:rFonts w:eastAsia="Times New Roman" w:cs="Helvetica"/>
          <w:b/>
          <w:color w:val="1A1A1A"/>
          <w:sz w:val="20"/>
          <w:lang w:eastAsia="ru-RU"/>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2.7.1. Основания для приостановления предоставления муниципальной услуги законодательством Российской Федерации не предусмотрены.</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2.7.2.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FC6D1D" w:rsidRPr="00FC6D1D" w:rsidRDefault="00FC6D1D" w:rsidP="00FC6D1D">
      <w:pPr>
        <w:ind w:firstLine="709"/>
        <w:rPr>
          <w:b/>
          <w:sz w:val="20"/>
        </w:rPr>
      </w:pPr>
    </w:p>
    <w:p w:rsidR="00FC6D1D" w:rsidRPr="00FC6D1D" w:rsidRDefault="00FC6D1D" w:rsidP="00FC6D1D">
      <w:pPr>
        <w:ind w:firstLine="709"/>
        <w:rPr>
          <w:iCs/>
          <w:sz w:val="20"/>
        </w:rPr>
      </w:pPr>
    </w:p>
    <w:p w:rsidR="00FC6D1D" w:rsidRPr="00FC6D1D" w:rsidRDefault="00FC6D1D" w:rsidP="00FC6D1D">
      <w:pPr>
        <w:rPr>
          <w:sz w:val="20"/>
        </w:rPr>
      </w:pPr>
      <w:r w:rsidRPr="00FC6D1D">
        <w:rPr>
          <w:b/>
          <w:bCs/>
          <w:sz w:val="20"/>
        </w:rPr>
        <w:t>2.8. Размер и основание взимания платы с заявителя за предоставление муниципальной услуги</w:t>
      </w:r>
    </w:p>
    <w:p w:rsidR="00FC6D1D" w:rsidRPr="00FC6D1D" w:rsidRDefault="00FC6D1D" w:rsidP="00FC6D1D">
      <w:pPr>
        <w:pStyle w:val="1f"/>
        <w:spacing w:before="0" w:after="0" w:line="240" w:lineRule="auto"/>
        <w:ind w:firstLine="709"/>
        <w:rPr>
          <w:rFonts w:ascii="PT Astra Serif" w:hAnsi="PT Astra Serif"/>
          <w:sz w:val="20"/>
        </w:rPr>
      </w:pPr>
      <w:r w:rsidRPr="00FC6D1D">
        <w:rPr>
          <w:rFonts w:ascii="PT Astra Serif" w:hAnsi="PT Astra Serif" w:cs="Times New Roman"/>
          <w:sz w:val="20"/>
        </w:rPr>
        <w:t>2.8.1. Предоставление муниципальной услуги осуществляется бесплатно.</w:t>
      </w:r>
    </w:p>
    <w:p w:rsidR="00FC6D1D" w:rsidRPr="00FC6D1D" w:rsidRDefault="00FC6D1D" w:rsidP="00FC6D1D">
      <w:pPr>
        <w:ind w:firstLine="709"/>
        <w:rPr>
          <w:sz w:val="20"/>
        </w:rPr>
      </w:pPr>
      <w:r w:rsidRPr="00FC6D1D">
        <w:rPr>
          <w:sz w:val="20"/>
        </w:rPr>
        <w:t>2.8.2.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плата с заявителя не взимается.</w:t>
      </w:r>
    </w:p>
    <w:p w:rsidR="00FC6D1D" w:rsidRPr="00FC6D1D" w:rsidRDefault="00FC6D1D" w:rsidP="00FC6D1D">
      <w:pPr>
        <w:pStyle w:val="1f"/>
        <w:spacing w:before="0" w:after="0" w:line="240" w:lineRule="auto"/>
        <w:ind w:firstLine="709"/>
        <w:rPr>
          <w:rFonts w:ascii="PT Astra Serif" w:hAnsi="PT Astra Serif" w:cs="Times New Roman"/>
          <w:sz w:val="20"/>
        </w:rPr>
      </w:pPr>
    </w:p>
    <w:p w:rsidR="00FC6D1D" w:rsidRPr="00FC6D1D" w:rsidRDefault="00FC6D1D" w:rsidP="00FC6D1D">
      <w:pPr>
        <w:pStyle w:val="1f"/>
        <w:spacing w:before="0" w:after="0" w:line="240" w:lineRule="auto"/>
        <w:rPr>
          <w:rFonts w:ascii="PT Astra Serif" w:hAnsi="PT Astra Serif" w:cs="Times New Roman"/>
          <w:sz w:val="20"/>
        </w:rPr>
      </w:pPr>
      <w:r w:rsidRPr="00FC6D1D">
        <w:rPr>
          <w:rFonts w:ascii="PT Astra Serif" w:hAnsi="PT Astra Serif" w:cs="Times New Roman"/>
          <w:b/>
          <w:bCs/>
          <w:sz w:val="20"/>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C6D1D" w:rsidRPr="00FC6D1D" w:rsidRDefault="00FC6D1D" w:rsidP="00FC6D1D">
      <w:pPr>
        <w:pStyle w:val="1f"/>
        <w:spacing w:before="0" w:after="0" w:line="240" w:lineRule="auto"/>
        <w:ind w:firstLine="709"/>
        <w:rPr>
          <w:rFonts w:ascii="PT Astra Serif" w:hAnsi="PT Astra Serif"/>
          <w:sz w:val="20"/>
        </w:rPr>
      </w:pPr>
      <w:r w:rsidRPr="00FC6D1D">
        <w:rPr>
          <w:rFonts w:ascii="PT Astra Serif" w:hAnsi="PT Astra Serif" w:cs="Times New Roman"/>
          <w:sz w:val="20"/>
        </w:rPr>
        <w:t>Максимальный срок ожидания в очереди при подаче заявителем заявления и копий документов, необходимых для предоставления муниципальной услуги и при получении результата муниципальной услуги составляет 15 минут.</w:t>
      </w:r>
    </w:p>
    <w:p w:rsidR="00FC6D1D" w:rsidRPr="00FC6D1D" w:rsidRDefault="00FC6D1D" w:rsidP="00FC6D1D">
      <w:pPr>
        <w:pStyle w:val="1f"/>
        <w:spacing w:before="0" w:after="0" w:line="240" w:lineRule="auto"/>
        <w:ind w:firstLine="709"/>
        <w:rPr>
          <w:rFonts w:ascii="PT Astra Serif" w:hAnsi="PT Astra Serif" w:cs="Times New Roman"/>
          <w:sz w:val="20"/>
        </w:rPr>
      </w:pPr>
    </w:p>
    <w:p w:rsidR="00FC6D1D" w:rsidRPr="00FC6D1D" w:rsidRDefault="00FC6D1D" w:rsidP="00FC6D1D">
      <w:pPr>
        <w:pStyle w:val="1f"/>
        <w:spacing w:before="0" w:after="0" w:line="240" w:lineRule="auto"/>
        <w:rPr>
          <w:rFonts w:ascii="PT Astra Serif" w:hAnsi="PT Astra Serif" w:cs="Times New Roman"/>
          <w:sz w:val="20"/>
        </w:rPr>
      </w:pPr>
      <w:r w:rsidRPr="00FC6D1D">
        <w:rPr>
          <w:rFonts w:ascii="PT Astra Serif" w:hAnsi="PT Astra Serif" w:cs="Times New Roman"/>
          <w:b/>
          <w:bCs/>
          <w:sz w:val="20"/>
        </w:rPr>
        <w:t>2.10. Срок регистрации запроса заявителя о предоставлении муниципальной услуги, в том числе в электронной форме</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Срок регистрации заявления, в том числе в электронной форме, составляет 1 рабочий день со дня получения запроса и документов, необходимых для предоставления муниципальной услуги.</w:t>
      </w:r>
    </w:p>
    <w:p w:rsidR="00FC6D1D" w:rsidRPr="00FC6D1D" w:rsidRDefault="00FC6D1D" w:rsidP="00FC6D1D">
      <w:pPr>
        <w:pStyle w:val="1f"/>
        <w:spacing w:before="0" w:after="0" w:line="240" w:lineRule="auto"/>
        <w:ind w:firstLine="709"/>
        <w:rPr>
          <w:rFonts w:ascii="PT Astra Serif" w:hAnsi="PT Astra Serif"/>
          <w:sz w:val="20"/>
        </w:rPr>
      </w:pPr>
    </w:p>
    <w:p w:rsidR="00FC6D1D" w:rsidRPr="00FC6D1D" w:rsidRDefault="00FC6D1D" w:rsidP="00FC6D1D">
      <w:pPr>
        <w:shd w:val="clear" w:color="auto" w:fill="FFFFFF"/>
        <w:rPr>
          <w:rFonts w:eastAsia="Times New Roman" w:cs="Helvetica"/>
          <w:b/>
          <w:color w:val="1A1A1A"/>
          <w:sz w:val="20"/>
          <w:lang w:eastAsia="ru-RU"/>
        </w:rPr>
      </w:pPr>
      <w:r w:rsidRPr="00FC6D1D">
        <w:rPr>
          <w:rFonts w:eastAsia="Times New Roman" w:cs="Helvetica"/>
          <w:b/>
          <w:color w:val="1A1A1A"/>
          <w:sz w:val="20"/>
          <w:lang w:eastAsia="ru-RU"/>
        </w:rPr>
        <w:t>2.11. Требования к помещениям, в которых предоставляются</w:t>
      </w:r>
    </w:p>
    <w:p w:rsidR="00FC6D1D" w:rsidRPr="00FC6D1D" w:rsidRDefault="00FC6D1D" w:rsidP="00FC6D1D">
      <w:pPr>
        <w:shd w:val="clear" w:color="auto" w:fill="FFFFFF"/>
        <w:rPr>
          <w:rFonts w:eastAsia="Times New Roman" w:cs="Helvetica"/>
          <w:b/>
          <w:color w:val="1A1A1A"/>
          <w:sz w:val="20"/>
          <w:lang w:eastAsia="ru-RU"/>
        </w:rPr>
      </w:pPr>
      <w:r w:rsidRPr="00FC6D1D">
        <w:rPr>
          <w:rFonts w:eastAsia="Times New Roman" w:cs="Helvetica"/>
          <w:b/>
          <w:color w:val="1A1A1A"/>
          <w:sz w:val="20"/>
          <w:lang w:eastAsia="ru-RU"/>
        </w:rPr>
        <w:t>муниципальные услуги</w:t>
      </w:r>
    </w:p>
    <w:p w:rsidR="00FC6D1D" w:rsidRPr="00FC6D1D" w:rsidRDefault="00FC6D1D" w:rsidP="00FC6D1D">
      <w:pPr>
        <w:shd w:val="clear" w:color="auto" w:fill="FFFFFF"/>
        <w:ind w:firstLine="709"/>
        <w:rPr>
          <w:rFonts w:eastAsia="Times New Roman" w:cs="Helvetica"/>
          <w:color w:val="1A1A1A"/>
          <w:sz w:val="20"/>
          <w:lang w:eastAsia="ru-RU"/>
        </w:rPr>
      </w:pPr>
      <w:r w:rsidRPr="00FC6D1D">
        <w:rPr>
          <w:rFonts w:eastAsia="Times New Roman" w:cs="Helvetica"/>
          <w:color w:val="1A1A1A"/>
          <w:sz w:val="20"/>
          <w:lang w:eastAsia="ru-RU"/>
        </w:rPr>
        <w:t>Требования, которым должны соответствовать помещения, в которых</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предоставляется муниципальная услуга, в том числе зал ожидания, места для</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FC6D1D" w:rsidRPr="00FC6D1D" w:rsidRDefault="00FC6D1D" w:rsidP="00FC6D1D">
      <w:pPr>
        <w:pStyle w:val="1f"/>
        <w:spacing w:before="0" w:after="0" w:line="240" w:lineRule="auto"/>
        <w:ind w:firstLine="709"/>
        <w:rPr>
          <w:rFonts w:ascii="PT Astra Serif" w:hAnsi="PT Astra Serif" w:cs="Times New Roman"/>
          <w:sz w:val="20"/>
        </w:rPr>
      </w:pPr>
    </w:p>
    <w:p w:rsidR="00FC6D1D" w:rsidRPr="00FC6D1D" w:rsidRDefault="00FC6D1D" w:rsidP="00FC6D1D">
      <w:pPr>
        <w:shd w:val="clear" w:color="auto" w:fill="FFFFFF"/>
        <w:rPr>
          <w:rFonts w:eastAsia="Times New Roman" w:cs="Helvetica"/>
          <w:b/>
          <w:color w:val="1A1A1A"/>
          <w:sz w:val="20"/>
          <w:lang w:eastAsia="ru-RU"/>
        </w:rPr>
      </w:pPr>
      <w:r w:rsidRPr="00FC6D1D">
        <w:rPr>
          <w:rFonts w:eastAsia="Times New Roman" w:cs="Helvetica"/>
          <w:b/>
          <w:color w:val="1A1A1A"/>
          <w:sz w:val="20"/>
          <w:lang w:eastAsia="ru-RU"/>
        </w:rPr>
        <w:t>2.12. Показатели доступности и качества муниципальной услуги</w:t>
      </w:r>
    </w:p>
    <w:p w:rsidR="00FC6D1D" w:rsidRPr="00FC6D1D" w:rsidRDefault="00FC6D1D" w:rsidP="00FC6D1D">
      <w:pPr>
        <w:shd w:val="clear" w:color="auto" w:fill="FFFFFF"/>
        <w:ind w:firstLine="709"/>
        <w:rPr>
          <w:rFonts w:eastAsia="Times New Roman" w:cs="Helvetica"/>
          <w:color w:val="1A1A1A"/>
          <w:sz w:val="20"/>
          <w:lang w:eastAsia="ru-RU"/>
        </w:rPr>
      </w:pPr>
      <w:r w:rsidRPr="00FC6D1D">
        <w:rPr>
          <w:rFonts w:eastAsia="Times New Roman" w:cs="Helvetica"/>
          <w:color w:val="1A1A1A"/>
          <w:sz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FC6D1D" w:rsidRPr="00FC6D1D" w:rsidRDefault="00FC6D1D" w:rsidP="00FC6D1D">
      <w:pPr>
        <w:pStyle w:val="1f"/>
        <w:spacing w:before="0" w:after="0" w:line="240" w:lineRule="auto"/>
        <w:ind w:firstLine="709"/>
        <w:rPr>
          <w:rFonts w:ascii="PT Astra Serif" w:eastAsia="Times New Roman" w:hAnsi="PT Astra Serif" w:cs="Times New Roman"/>
          <w:sz w:val="20"/>
        </w:rPr>
      </w:pPr>
    </w:p>
    <w:p w:rsidR="00FC6D1D" w:rsidRPr="00FC6D1D" w:rsidRDefault="00FC6D1D" w:rsidP="00FC6D1D">
      <w:pPr>
        <w:pStyle w:val="1f"/>
        <w:spacing w:before="0" w:after="0" w:line="240" w:lineRule="auto"/>
        <w:rPr>
          <w:rFonts w:ascii="PT Astra Serif" w:hAnsi="PT Astra Serif" w:cs="Times New Roman"/>
          <w:b/>
          <w:strike/>
          <w:sz w:val="20"/>
        </w:rPr>
      </w:pPr>
      <w:r w:rsidRPr="00FC6D1D">
        <w:rPr>
          <w:rFonts w:ascii="PT Astra Serif" w:hAnsi="PT Astra Serif" w:cs="Helvetica"/>
          <w:b/>
          <w:color w:val="1A1A1A"/>
          <w:sz w:val="20"/>
          <w:shd w:val="clear" w:color="auto" w:fill="FFFFFF"/>
        </w:rPr>
        <w:t>2.13. Иные требования к предоставлению муниципальной услуги</w:t>
      </w:r>
    </w:p>
    <w:p w:rsidR="00FC6D1D" w:rsidRPr="00FC6D1D" w:rsidRDefault="00FC6D1D" w:rsidP="00FC6D1D">
      <w:pPr>
        <w:shd w:val="clear" w:color="auto" w:fill="FFFFFF"/>
        <w:ind w:firstLine="709"/>
        <w:rPr>
          <w:rFonts w:eastAsia="Times New Roman" w:cs="Helvetica"/>
          <w:color w:val="1A1A1A"/>
          <w:sz w:val="20"/>
          <w:lang w:eastAsia="ru-RU"/>
        </w:rPr>
      </w:pPr>
      <w:r w:rsidRPr="00FC6D1D">
        <w:rPr>
          <w:rFonts w:eastAsia="Times New Roman" w:cs="Helvetica"/>
          <w:color w:val="1A1A1A"/>
          <w:sz w:val="20"/>
          <w:lang w:eastAsia="ru-RU"/>
        </w:rPr>
        <w:t>2.13.1. Услуги, которые являются необходимыми и обязательными для</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предоставления муниципальной услуги, отсутствуют.</w:t>
      </w:r>
    </w:p>
    <w:p w:rsidR="00FC6D1D" w:rsidRPr="00FC6D1D" w:rsidRDefault="00FC6D1D" w:rsidP="00FC6D1D">
      <w:pPr>
        <w:shd w:val="clear" w:color="auto" w:fill="FFFFFF"/>
        <w:ind w:firstLine="709"/>
        <w:rPr>
          <w:rFonts w:eastAsia="Times New Roman" w:cs="Helvetica"/>
          <w:color w:val="1A1A1A"/>
          <w:sz w:val="20"/>
          <w:lang w:eastAsia="ru-RU"/>
        </w:rPr>
      </w:pPr>
      <w:r w:rsidRPr="00FC6D1D">
        <w:rPr>
          <w:rFonts w:eastAsia="Times New Roman" w:cs="Helvetica"/>
          <w:color w:val="1A1A1A"/>
          <w:sz w:val="20"/>
          <w:lang w:eastAsia="ru-RU"/>
        </w:rPr>
        <w:t>2.13.2. При предоставлении муниципальной услуги используется Единый портал.</w:t>
      </w:r>
    </w:p>
    <w:p w:rsidR="00FC6D1D" w:rsidRPr="00FC6D1D" w:rsidRDefault="00FC6D1D" w:rsidP="00FC6D1D">
      <w:pPr>
        <w:pStyle w:val="af"/>
        <w:spacing w:after="0"/>
        <w:ind w:firstLine="709"/>
        <w:jc w:val="both"/>
        <w:rPr>
          <w:rFonts w:ascii="PT Astra Serif" w:hAnsi="PT Astra Serif"/>
        </w:rPr>
      </w:pPr>
    </w:p>
    <w:p w:rsidR="00FC6D1D" w:rsidRPr="00FC6D1D" w:rsidRDefault="00FC6D1D" w:rsidP="00FC6D1D">
      <w:pPr>
        <w:shd w:val="clear" w:color="auto" w:fill="FFFFFF"/>
        <w:jc w:val="center"/>
        <w:rPr>
          <w:rFonts w:eastAsia="Times New Roman" w:cs="Helvetica"/>
          <w:b/>
          <w:color w:val="1A1A1A"/>
          <w:sz w:val="20"/>
          <w:lang w:eastAsia="ru-RU"/>
        </w:rPr>
      </w:pPr>
      <w:r w:rsidRPr="00FC6D1D">
        <w:rPr>
          <w:rFonts w:eastAsia="Times New Roman" w:cs="Helvetica"/>
          <w:b/>
          <w:color w:val="1A1A1A"/>
          <w:sz w:val="20"/>
          <w:lang w:eastAsia="ru-RU"/>
        </w:rPr>
        <w:t xml:space="preserve">3 Состав, последовательность и сроки выполнения </w:t>
      </w:r>
    </w:p>
    <w:p w:rsidR="00FC6D1D" w:rsidRPr="00FC6D1D" w:rsidRDefault="00FC6D1D" w:rsidP="00FC6D1D">
      <w:pPr>
        <w:shd w:val="clear" w:color="auto" w:fill="FFFFFF"/>
        <w:jc w:val="center"/>
        <w:rPr>
          <w:rFonts w:eastAsia="Times New Roman" w:cs="Helvetica"/>
          <w:b/>
          <w:color w:val="1A1A1A"/>
          <w:sz w:val="20"/>
          <w:lang w:eastAsia="ru-RU"/>
        </w:rPr>
      </w:pPr>
      <w:r w:rsidRPr="00FC6D1D">
        <w:rPr>
          <w:rFonts w:eastAsia="Times New Roman" w:cs="Helvetica"/>
          <w:b/>
          <w:color w:val="1A1A1A"/>
          <w:sz w:val="20"/>
          <w:lang w:eastAsia="ru-RU"/>
        </w:rPr>
        <w:t>административных процедур</w:t>
      </w:r>
    </w:p>
    <w:p w:rsidR="00FC6D1D" w:rsidRPr="00FC6D1D" w:rsidRDefault="00FC6D1D" w:rsidP="00FC6D1D">
      <w:pPr>
        <w:shd w:val="clear" w:color="auto" w:fill="FFFFFF"/>
        <w:rPr>
          <w:rFonts w:eastAsia="Times New Roman" w:cs="Helvetica"/>
          <w:b/>
          <w:color w:val="1A1A1A"/>
          <w:sz w:val="20"/>
          <w:lang w:eastAsia="ru-RU"/>
        </w:rPr>
      </w:pPr>
      <w:r w:rsidRPr="00FC6D1D">
        <w:rPr>
          <w:rFonts w:eastAsia="Times New Roman" w:cs="Helvetica"/>
          <w:b/>
          <w:color w:val="1A1A1A"/>
          <w:sz w:val="20"/>
          <w:lang w:eastAsia="ru-RU"/>
        </w:rPr>
        <w:t>3.1. Перечень вариантов предоставления муниципальной услуги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Варианты предоставления муниципальной услуги:</w:t>
      </w:r>
    </w:p>
    <w:p w:rsidR="00FC6D1D" w:rsidRPr="00FC6D1D" w:rsidRDefault="00FC6D1D" w:rsidP="00FC6D1D">
      <w:pPr>
        <w:shd w:val="clear" w:color="auto" w:fill="FFFFFF"/>
        <w:ind w:firstLine="567"/>
        <w:rPr>
          <w:sz w:val="20"/>
        </w:rPr>
      </w:pPr>
      <w:r w:rsidRPr="00FC6D1D">
        <w:rPr>
          <w:rFonts w:eastAsia="Times New Roman" w:cs="Helvetica"/>
          <w:color w:val="1A1A1A"/>
          <w:sz w:val="20"/>
          <w:lang w:eastAsia="ru-RU"/>
        </w:rPr>
        <w:t>Вариант № 1 Присвоение</w:t>
      </w:r>
      <w:r w:rsidRPr="00FC6D1D">
        <w:rPr>
          <w:sz w:val="20"/>
        </w:rPr>
        <w:t xml:space="preserve"> квалификационных категорий</w:t>
      </w:r>
      <w:r w:rsidRPr="00FC6D1D">
        <w:rPr>
          <w:b/>
          <w:sz w:val="20"/>
        </w:rPr>
        <w:t xml:space="preserve"> </w:t>
      </w:r>
      <w:r w:rsidRPr="00FC6D1D">
        <w:rPr>
          <w:sz w:val="20"/>
        </w:rPr>
        <w:t>спортивных судей «спортивный судья второй категории», «спортивный судья третьей категории»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 xml:space="preserve">       Вариант № 2 </w:t>
      </w:r>
      <w:r w:rsidRPr="00FC6D1D">
        <w:rPr>
          <w:sz w:val="20"/>
        </w:rPr>
        <w:t>Лишение квалификационных категорий</w:t>
      </w:r>
      <w:r w:rsidRPr="00FC6D1D">
        <w:rPr>
          <w:b/>
          <w:sz w:val="20"/>
        </w:rPr>
        <w:t xml:space="preserve"> </w:t>
      </w:r>
      <w:r w:rsidRPr="00FC6D1D">
        <w:rPr>
          <w:sz w:val="20"/>
        </w:rPr>
        <w:t>спортивных судей «спортивный судья второй категории», «спортивный судья третьей категории»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 xml:space="preserve">      Вариант № 3 </w:t>
      </w:r>
      <w:r w:rsidRPr="00FC6D1D">
        <w:rPr>
          <w:sz w:val="20"/>
        </w:rPr>
        <w:t>Восстановление квалификационных категорий</w:t>
      </w:r>
      <w:r w:rsidRPr="00FC6D1D">
        <w:rPr>
          <w:b/>
          <w:sz w:val="20"/>
        </w:rPr>
        <w:t xml:space="preserve"> </w:t>
      </w:r>
      <w:r w:rsidRPr="00FC6D1D">
        <w:rPr>
          <w:sz w:val="20"/>
        </w:rPr>
        <w:t>спортивных судей «спортивный судья второй категории», «спортивный судья третьей категории»</w:t>
      </w:r>
    </w:p>
    <w:p w:rsidR="00FC6D1D" w:rsidRPr="00FC6D1D" w:rsidRDefault="00FC6D1D" w:rsidP="00FC6D1D">
      <w:pPr>
        <w:pStyle w:val="af"/>
        <w:spacing w:after="0"/>
        <w:ind w:firstLine="709"/>
        <w:jc w:val="both"/>
        <w:rPr>
          <w:rFonts w:ascii="PT Astra Serif" w:hAnsi="PT Astra Serif"/>
        </w:rPr>
      </w:pPr>
    </w:p>
    <w:p w:rsidR="00FC6D1D" w:rsidRPr="00FC6D1D" w:rsidRDefault="00FC6D1D" w:rsidP="00FC6D1D">
      <w:pPr>
        <w:shd w:val="clear" w:color="auto" w:fill="FFFFFF"/>
        <w:rPr>
          <w:rFonts w:eastAsia="Times New Roman" w:cs="Helvetica"/>
          <w:b/>
          <w:color w:val="1A1A1A"/>
          <w:sz w:val="20"/>
          <w:lang w:eastAsia="ru-RU"/>
        </w:rPr>
      </w:pPr>
      <w:r w:rsidRPr="00FC6D1D">
        <w:rPr>
          <w:rFonts w:eastAsia="Times New Roman" w:cs="Helvetica"/>
          <w:b/>
          <w:color w:val="1A1A1A"/>
          <w:sz w:val="20"/>
          <w:lang w:eastAsia="ru-RU"/>
        </w:rPr>
        <w:t>3.2. Описание административной процедуры профилирования заявителя</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Профилирование осуществляется в Администрации и посредством Единого портала</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3.2.3. Описания вариантов предоставления муниципальной услуги, приведенные в настоящем разделе, размещаются в Администрации в общедоступном для ознакомления месте.</w:t>
      </w:r>
    </w:p>
    <w:p w:rsidR="00FC6D1D" w:rsidRPr="00FC6D1D" w:rsidRDefault="00FC6D1D" w:rsidP="00FC6D1D">
      <w:pPr>
        <w:ind w:firstLine="709"/>
        <w:rPr>
          <w:sz w:val="20"/>
        </w:rPr>
      </w:pPr>
    </w:p>
    <w:p w:rsidR="00FC6D1D" w:rsidRPr="00FC6D1D" w:rsidRDefault="00FC6D1D" w:rsidP="00FC6D1D">
      <w:pPr>
        <w:shd w:val="clear" w:color="auto" w:fill="FFFFFF"/>
        <w:rPr>
          <w:rFonts w:eastAsia="Times New Roman" w:cs="Helvetica"/>
          <w:b/>
          <w:color w:val="1A1A1A"/>
          <w:sz w:val="20"/>
          <w:lang w:eastAsia="ru-RU"/>
        </w:rPr>
      </w:pPr>
      <w:r w:rsidRPr="00FC6D1D">
        <w:rPr>
          <w:rFonts w:eastAsia="Times New Roman" w:cs="Helvetica"/>
          <w:b/>
          <w:color w:val="1A1A1A"/>
          <w:sz w:val="20"/>
          <w:lang w:eastAsia="ru-RU"/>
        </w:rPr>
        <w:t>3.3. Вариант № 1 Присвоение</w:t>
      </w:r>
      <w:r w:rsidRPr="00FC6D1D">
        <w:rPr>
          <w:b/>
          <w:sz w:val="20"/>
        </w:rPr>
        <w:t xml:space="preserve"> квалификационных категорий спортивных судей «спортивный судья второй категории», «спортивный судья третьей категории»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3.3.1. Результатами варианта предоставления муниципальной услуги заявителю являются:</w:t>
      </w:r>
    </w:p>
    <w:p w:rsidR="00FC6D1D" w:rsidRPr="00FC6D1D" w:rsidRDefault="00FC6D1D" w:rsidP="00FC6D1D">
      <w:pPr>
        <w:shd w:val="clear" w:color="auto" w:fill="FFFFFF"/>
        <w:ind w:firstLine="567"/>
        <w:rPr>
          <w:rFonts w:eastAsia="Times New Roman" w:cs="Helvetica"/>
          <w:color w:val="1A1A1A"/>
          <w:sz w:val="20"/>
          <w:lang w:eastAsia="ru-RU"/>
        </w:rPr>
      </w:pPr>
      <w:r w:rsidRPr="00FC6D1D">
        <w:rPr>
          <w:rFonts w:eastAsia="Times New Roman" w:cs="Helvetica"/>
          <w:color w:val="1A1A1A"/>
          <w:sz w:val="20"/>
          <w:lang w:eastAsia="ru-RU"/>
        </w:rPr>
        <w:t>решение о присвоении</w:t>
      </w:r>
      <w:r w:rsidRPr="00FC6D1D">
        <w:rPr>
          <w:sz w:val="20"/>
        </w:rPr>
        <w:t xml:space="preserve"> квалификационных категорий спортивных судей «спортивный судья второй категории», «спортивный судья третьей категории»;</w:t>
      </w:r>
    </w:p>
    <w:p w:rsidR="00FC6D1D" w:rsidRPr="00FC6D1D" w:rsidRDefault="00FC6D1D" w:rsidP="00FC6D1D">
      <w:pPr>
        <w:shd w:val="clear" w:color="auto" w:fill="FFFFFF"/>
        <w:ind w:firstLine="567"/>
        <w:rPr>
          <w:rFonts w:eastAsia="Times New Roman" w:cs="Helvetica"/>
          <w:color w:val="1A1A1A"/>
          <w:sz w:val="20"/>
          <w:lang w:eastAsia="ru-RU"/>
        </w:rPr>
      </w:pPr>
      <w:r w:rsidRPr="00FC6D1D">
        <w:rPr>
          <w:rFonts w:eastAsia="Times New Roman" w:cs="Helvetica"/>
          <w:color w:val="1A1A1A"/>
          <w:sz w:val="20"/>
          <w:lang w:eastAsia="ru-RU"/>
        </w:rPr>
        <w:t>решение об отказе в присвоении</w:t>
      </w:r>
      <w:r w:rsidRPr="00FC6D1D">
        <w:rPr>
          <w:sz w:val="20"/>
        </w:rPr>
        <w:t xml:space="preserve"> квалификационных категорий спортивных судей «спортивный судья второй категории», «спортивный судья третьей категории»</w:t>
      </w:r>
    </w:p>
    <w:p w:rsidR="00FC6D1D" w:rsidRPr="00FC6D1D" w:rsidRDefault="00FC6D1D" w:rsidP="00FC6D1D">
      <w:pPr>
        <w:shd w:val="clear" w:color="auto" w:fill="FFFFFF"/>
        <w:ind w:firstLine="567"/>
        <w:rPr>
          <w:rFonts w:eastAsia="Times New Roman" w:cs="Helvetica"/>
          <w:color w:val="1A1A1A"/>
          <w:sz w:val="20"/>
          <w:lang w:eastAsia="ru-RU"/>
        </w:rPr>
      </w:pPr>
      <w:r w:rsidRPr="00FC6D1D">
        <w:rPr>
          <w:rFonts w:eastAsia="Times New Roman" w:cs="Helvetica"/>
          <w:color w:val="1A1A1A"/>
          <w:sz w:val="20"/>
          <w:lang w:eastAsia="ru-RU"/>
        </w:rPr>
        <w:t>Документом, содержащим решение о присвоении</w:t>
      </w:r>
      <w:r w:rsidRPr="00FC6D1D">
        <w:rPr>
          <w:sz w:val="20"/>
        </w:rPr>
        <w:t xml:space="preserve"> квалификационных категорий спортивных судей «спортивный судья второй категории», «спортивный судья третьей категории»,</w:t>
      </w:r>
      <w:r w:rsidRPr="00FC6D1D">
        <w:rPr>
          <w:rFonts w:eastAsia="Times New Roman" w:cs="Helvetica"/>
          <w:color w:val="1A1A1A"/>
          <w:sz w:val="20"/>
          <w:lang w:eastAsia="ru-RU"/>
        </w:rPr>
        <w:t xml:space="preserve"> является постановление Администрации о присвоении</w:t>
      </w:r>
      <w:r w:rsidRPr="00FC6D1D">
        <w:rPr>
          <w:sz w:val="20"/>
        </w:rPr>
        <w:t xml:space="preserve"> квалификационных категорий спортивных судей «спортивный судья второй категории», «спортивный судья третьей категории». </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 xml:space="preserve">      Документом, содержащим решение об отказе в присвоении</w:t>
      </w:r>
      <w:r w:rsidRPr="00FC6D1D">
        <w:rPr>
          <w:sz w:val="20"/>
        </w:rPr>
        <w:t xml:space="preserve"> квалификационных категорий спортивных судей «спортивный судья второй категории», «спортивный судья третьей категории»,</w:t>
      </w:r>
      <w:r w:rsidRPr="00FC6D1D">
        <w:rPr>
          <w:rFonts w:eastAsia="Times New Roman" w:cs="Helvetica"/>
          <w:color w:val="1A1A1A"/>
          <w:sz w:val="20"/>
          <w:lang w:eastAsia="ru-RU"/>
        </w:rPr>
        <w:t xml:space="preserve"> является уведомление об отказе в присвоении</w:t>
      </w:r>
      <w:r w:rsidRPr="00FC6D1D">
        <w:rPr>
          <w:sz w:val="20"/>
        </w:rPr>
        <w:t xml:space="preserve"> квалификационных категорий спортивных судей «спортивный судья второй категории», «спортивный судья третьей категории».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3.3.2. Перечень административных процедур предоставления муниципальной</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услуги, предусмотренных настоящим вариантом:</w:t>
      </w:r>
    </w:p>
    <w:p w:rsidR="00FC6D1D" w:rsidRPr="00FC6D1D" w:rsidRDefault="00FC6D1D" w:rsidP="00FC6D1D">
      <w:pPr>
        <w:shd w:val="clear" w:color="auto" w:fill="FFFFFF"/>
        <w:ind w:firstLine="851"/>
        <w:rPr>
          <w:rFonts w:eastAsia="Times New Roman" w:cs="Helvetica"/>
          <w:color w:val="1A1A1A"/>
          <w:sz w:val="20"/>
          <w:lang w:eastAsia="ru-RU"/>
        </w:rPr>
      </w:pPr>
      <w:r w:rsidRPr="00FC6D1D">
        <w:rPr>
          <w:rFonts w:eastAsia="Times New Roman" w:cs="Helvetica"/>
          <w:color w:val="1A1A1A"/>
          <w:sz w:val="20"/>
          <w:lang w:eastAsia="ru-RU"/>
        </w:rPr>
        <w:t>прием запроса и документов и (или) информации, необходимых для предоставления муниципальной услуги;</w:t>
      </w:r>
    </w:p>
    <w:p w:rsidR="00FC6D1D" w:rsidRPr="00FC6D1D" w:rsidRDefault="00FC6D1D" w:rsidP="00FC6D1D">
      <w:pPr>
        <w:shd w:val="clear" w:color="auto" w:fill="FFFFFF"/>
        <w:ind w:firstLine="851"/>
        <w:rPr>
          <w:rFonts w:eastAsia="Times New Roman" w:cs="Helvetica"/>
          <w:color w:val="1A1A1A"/>
          <w:sz w:val="20"/>
          <w:lang w:eastAsia="ru-RU"/>
        </w:rPr>
      </w:pPr>
      <w:r w:rsidRPr="00FC6D1D">
        <w:rPr>
          <w:rFonts w:eastAsia="Times New Roman" w:cs="Helvetica"/>
          <w:color w:val="1A1A1A"/>
          <w:sz w:val="20"/>
          <w:lang w:eastAsia="ru-RU"/>
        </w:rPr>
        <w:t>принятие решения о предоставлении муниципальной услуги;</w:t>
      </w:r>
    </w:p>
    <w:p w:rsidR="00FC6D1D" w:rsidRPr="00FC6D1D" w:rsidRDefault="00FC6D1D" w:rsidP="00FC6D1D">
      <w:pPr>
        <w:shd w:val="clear" w:color="auto" w:fill="FFFFFF"/>
        <w:ind w:firstLine="851"/>
        <w:rPr>
          <w:rFonts w:eastAsia="Times New Roman" w:cs="Helvetica"/>
          <w:color w:val="1A1A1A"/>
          <w:sz w:val="20"/>
          <w:lang w:eastAsia="ru-RU"/>
        </w:rPr>
      </w:pPr>
      <w:r w:rsidRPr="00FC6D1D">
        <w:rPr>
          <w:rFonts w:eastAsia="Times New Roman" w:cs="Helvetica"/>
          <w:color w:val="1A1A1A"/>
          <w:sz w:val="20"/>
          <w:lang w:eastAsia="ru-RU"/>
        </w:rPr>
        <w:t>предоставление результата муниципальной услуги.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В настоящем варианте предоставления муниципальной услуги не приведены</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3.3.3. Прием запроса и документов и (или) информации, необходимых для предоставления муниципальной услуги.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3.3.3.1. Заявитель (представитель заявителя) для получения муниципальной услуги представляет:</w:t>
      </w:r>
    </w:p>
    <w:p w:rsidR="00FC6D1D" w:rsidRPr="00FC6D1D" w:rsidRDefault="00ED2960" w:rsidP="00FC6D1D">
      <w:pPr>
        <w:ind w:firstLine="709"/>
        <w:rPr>
          <w:rFonts w:eastAsia="Times New Roman"/>
          <w:sz w:val="20"/>
          <w:lang w:eastAsia="ru-RU"/>
        </w:rPr>
      </w:pPr>
      <w:hyperlink w:anchor="Par576" w:tooltip="Представление" w:history="1">
        <w:r w:rsidR="00FC6D1D" w:rsidRPr="00FC6D1D">
          <w:rPr>
            <w:sz w:val="20"/>
          </w:rPr>
          <w:t>представление</w:t>
        </w:r>
      </w:hyperlink>
      <w:r w:rsidR="00FC6D1D" w:rsidRPr="00FC6D1D">
        <w:rPr>
          <w:sz w:val="20"/>
        </w:rPr>
        <w:t xml:space="preserve"> к присвоению квалификационной категории спортивного судьи, </w:t>
      </w:r>
      <w:r w:rsidR="00FC6D1D" w:rsidRPr="00FC6D1D">
        <w:rPr>
          <w:rFonts w:eastAsia="Times New Roman"/>
          <w:sz w:val="20"/>
          <w:lang w:eastAsia="ru-RU"/>
        </w:rPr>
        <w:t>заверенное печатью (при наличии) и подписью руководителя региональной спортивной федерации</w:t>
      </w:r>
      <w:r w:rsidR="00FC6D1D" w:rsidRPr="00FC6D1D">
        <w:rPr>
          <w:sz w:val="20"/>
        </w:rPr>
        <w:t xml:space="preserve"> физкультурно-спортивной организации, включенной в перечень, подразделения федерального органа или должностного лица</w:t>
      </w:r>
      <w:r w:rsidR="00FC6D1D" w:rsidRPr="00FC6D1D">
        <w:rPr>
          <w:rFonts w:eastAsia="Times New Roman"/>
          <w:sz w:val="20"/>
          <w:lang w:eastAsia="ru-RU"/>
        </w:rPr>
        <w:t xml:space="preserve"> (за исключением военно-прикладных и служебно-прикладных видов спорта)</w:t>
      </w:r>
      <w:r w:rsidR="00FC6D1D" w:rsidRPr="00FC6D1D">
        <w:rPr>
          <w:sz w:val="20"/>
        </w:rPr>
        <w:t xml:space="preserve"> (далее - Представление) (рекомендуемый образец представлен в приложении № 2 к настоящему административному регламенту).</w:t>
      </w:r>
    </w:p>
    <w:p w:rsidR="00FC6D1D" w:rsidRPr="00FC6D1D" w:rsidRDefault="00FC6D1D" w:rsidP="00FC6D1D">
      <w:pPr>
        <w:pStyle w:val="ConsPlusNormal0"/>
        <w:ind w:firstLine="709"/>
        <w:jc w:val="both"/>
        <w:rPr>
          <w:rFonts w:ascii="PT Astra Serif" w:hAnsi="PT Astra Serif" w:cs="Times New Roman"/>
        </w:rPr>
      </w:pPr>
      <w:bookmarkStart w:id="1" w:name="Par139"/>
      <w:bookmarkEnd w:id="1"/>
      <w:r w:rsidRPr="00FC6D1D">
        <w:rPr>
          <w:rFonts w:ascii="PT Astra Serif" w:hAnsi="PT Astra Serif" w:cs="Times New Roman"/>
        </w:rPr>
        <w:t>К представлению прилагаются следующие документы:</w:t>
      </w:r>
    </w:p>
    <w:p w:rsidR="00FC6D1D" w:rsidRPr="00FC6D1D" w:rsidRDefault="00FC6D1D" w:rsidP="00FC6D1D">
      <w:pPr>
        <w:pStyle w:val="ConsPlusNormal0"/>
        <w:ind w:firstLine="709"/>
        <w:jc w:val="both"/>
        <w:rPr>
          <w:rFonts w:ascii="PT Astra Serif" w:hAnsi="PT Astra Serif" w:cs="Times New Roman"/>
        </w:rPr>
      </w:pPr>
      <w:r w:rsidRPr="00FC6D1D">
        <w:rPr>
          <w:rFonts w:ascii="PT Astra Serif" w:hAnsi="PT Astra Serif" w:cs="Times New Roman"/>
        </w:rPr>
        <w:t>а) заверенная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подразделения федерального органа или должностного лица копия карточки учета судейской деятельности спортивного судьи (рекомендуемый образец представлен в приложении № 3 к настоящему административному регламенту);</w:t>
      </w:r>
    </w:p>
    <w:p w:rsidR="00FC6D1D" w:rsidRPr="00FC6D1D" w:rsidRDefault="00FC6D1D" w:rsidP="00FC6D1D">
      <w:pPr>
        <w:pStyle w:val="ConsPlusNormal0"/>
        <w:ind w:firstLine="709"/>
        <w:jc w:val="both"/>
        <w:rPr>
          <w:rFonts w:ascii="PT Astra Serif" w:hAnsi="PT Astra Serif" w:cs="Times New Roman"/>
        </w:rPr>
      </w:pPr>
      <w:r w:rsidRPr="00FC6D1D">
        <w:rPr>
          <w:rFonts w:ascii="PT Astra Serif" w:hAnsi="PT Astra Serif" w:cs="Times New Roman"/>
        </w:rPr>
        <w:t>б)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rsidR="00FC6D1D" w:rsidRPr="00FC6D1D" w:rsidRDefault="00FC6D1D" w:rsidP="00FC6D1D">
      <w:pPr>
        <w:pStyle w:val="ConsPlusNormal0"/>
        <w:ind w:firstLine="709"/>
        <w:jc w:val="both"/>
        <w:rPr>
          <w:rFonts w:ascii="PT Astra Serif" w:hAnsi="PT Astra Serif" w:cs="Times New Roman"/>
        </w:rPr>
      </w:pPr>
      <w:r w:rsidRPr="00FC6D1D">
        <w:rPr>
          <w:rFonts w:ascii="PT Astra Serif" w:hAnsi="PT Astra Serif" w:cs="Times New Roman"/>
        </w:rPr>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Федерации в области персональных данных;</w:t>
      </w:r>
    </w:p>
    <w:p w:rsidR="00FC6D1D" w:rsidRPr="00FC6D1D" w:rsidRDefault="00FC6D1D" w:rsidP="00FC6D1D">
      <w:pPr>
        <w:pStyle w:val="ConsPlusNormal0"/>
        <w:ind w:firstLine="709"/>
        <w:jc w:val="both"/>
        <w:rPr>
          <w:rFonts w:ascii="PT Astra Serif" w:hAnsi="PT Astra Serif" w:cs="Times New Roman"/>
        </w:rPr>
      </w:pPr>
      <w:r w:rsidRPr="00FC6D1D">
        <w:rPr>
          <w:rFonts w:ascii="PT Astra Serif" w:hAnsi="PT Astra Serif" w:cs="Times New Roman"/>
        </w:rPr>
        <w:t>в) копия паспорта иностранного гражданина либо иного документа, установленного Федеральным законом N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FC6D1D" w:rsidRPr="00FC6D1D" w:rsidRDefault="00FC6D1D" w:rsidP="00FC6D1D">
      <w:pPr>
        <w:pStyle w:val="ConsPlusNormal0"/>
        <w:ind w:firstLine="709"/>
        <w:jc w:val="both"/>
        <w:rPr>
          <w:rFonts w:ascii="PT Astra Serif" w:hAnsi="PT Astra Serif" w:cs="Times New Roman"/>
        </w:rPr>
      </w:pPr>
      <w:r w:rsidRPr="00FC6D1D">
        <w:rPr>
          <w:rFonts w:ascii="PT Astra Serif" w:hAnsi="PT Astra Serif" w:cs="Times New Roman"/>
        </w:rPr>
        <w:t>г) 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N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rsidR="00FC6D1D" w:rsidRPr="00FC6D1D" w:rsidRDefault="00FC6D1D" w:rsidP="00FC6D1D">
      <w:pPr>
        <w:pStyle w:val="ConsPlusNormal0"/>
        <w:ind w:firstLine="709"/>
        <w:jc w:val="both"/>
        <w:rPr>
          <w:rFonts w:ascii="PT Astra Serif" w:hAnsi="PT Astra Serif" w:cs="Times New Roman"/>
        </w:rPr>
      </w:pPr>
      <w:r w:rsidRPr="00FC6D1D">
        <w:rPr>
          <w:rFonts w:ascii="PT Astra Serif" w:hAnsi="PT Astra Serif" w:cs="Times New Roman"/>
        </w:rPr>
        <w:t>д)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FC6D1D" w:rsidRPr="00FC6D1D" w:rsidRDefault="00FC6D1D" w:rsidP="00FC6D1D">
      <w:pPr>
        <w:shd w:val="clear" w:color="auto" w:fill="FFFFFF"/>
        <w:rPr>
          <w:rFonts w:eastAsia="Times New Roman" w:cs="Helvetica"/>
          <w:color w:val="1A1A1A"/>
          <w:sz w:val="20"/>
          <w:lang w:eastAsia="ru-RU"/>
        </w:rPr>
      </w:pPr>
      <w:r w:rsidRPr="00FC6D1D">
        <w:rPr>
          <w:sz w:val="20"/>
        </w:rPr>
        <w:t xml:space="preserve">         е) копия удостоверения "мастер спорта России международного класса", "гроссмейстер России" или "мастер спорта России" - для кандидатов, присвоение квалификационных категорий которым осуществляется в соответствии с абзацем третьим пунктов 25, 26 Положения.</w:t>
      </w:r>
      <w:r w:rsidRPr="00FC6D1D">
        <w:rPr>
          <w:sz w:val="20"/>
        </w:rPr>
        <w:cr/>
      </w:r>
      <w:r w:rsidRPr="00FC6D1D">
        <w:rPr>
          <w:rFonts w:eastAsia="Times New Roman" w:cs="Helvetica"/>
          <w:color w:val="1A1A1A"/>
          <w:sz w:val="20"/>
          <w:lang w:eastAsia="ru-RU"/>
        </w:rPr>
        <w:t>3.3.3.2. Способ подачи запроса и документов и (или) информации, необходимых для предоставления муниципальной услуги: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 xml:space="preserve">   в Администрацию (на бумажном носителе при личном обращении или почтовым отправлением либо на адрес электронной почты);</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 xml:space="preserve">   посредством Единого портала в электронном виде.</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3.3.3.4. Основания для принятия решения об отказе в приеме запроса и документов и (или) информации:</w:t>
      </w:r>
    </w:p>
    <w:p w:rsidR="00FC6D1D" w:rsidRPr="00FC6D1D" w:rsidRDefault="00FC6D1D" w:rsidP="00FC6D1D">
      <w:pPr>
        <w:pStyle w:val="ConsPlusNormal0"/>
        <w:ind w:firstLine="0"/>
        <w:jc w:val="both"/>
        <w:rPr>
          <w:rFonts w:ascii="PT Astra Serif" w:hAnsi="PT Astra Serif" w:cs="Times New Roman"/>
        </w:rPr>
      </w:pPr>
      <w:r w:rsidRPr="00FC6D1D">
        <w:rPr>
          <w:rFonts w:ascii="PT Astra Serif" w:hAnsi="PT Astra Serif" w:cs="Times New Roman"/>
        </w:rPr>
        <w:t>3.3.3.5. Основаниями для отказа в приеме документов являются:</w:t>
      </w:r>
    </w:p>
    <w:p w:rsidR="00FC6D1D" w:rsidRPr="00FC6D1D" w:rsidRDefault="00FC6D1D" w:rsidP="00FC6D1D">
      <w:pPr>
        <w:pStyle w:val="ConsPlusNormal0"/>
        <w:ind w:firstLine="709"/>
        <w:jc w:val="both"/>
        <w:rPr>
          <w:rFonts w:ascii="PT Astra Serif" w:hAnsi="PT Astra Serif" w:cs="Times New Roman"/>
        </w:rPr>
      </w:pPr>
      <w:r w:rsidRPr="00FC6D1D">
        <w:rPr>
          <w:rFonts w:ascii="PT Astra Serif" w:hAnsi="PT Astra Serif" w:cs="Times New Roman"/>
        </w:rPr>
        <w:t>неустранение несоответствия документов, необходимых для присвоения квалификационной категории, требованиям, предусмотренным пунктами 27, 29 Положения о спортивных судьях - в случае присвоения квалификационной категории;</w:t>
      </w:r>
    </w:p>
    <w:p w:rsidR="00FC6D1D" w:rsidRPr="00FC6D1D" w:rsidRDefault="00FC6D1D" w:rsidP="00FC6D1D">
      <w:pPr>
        <w:ind w:firstLine="709"/>
        <w:rPr>
          <w:sz w:val="20"/>
        </w:rPr>
      </w:pPr>
      <w:r w:rsidRPr="00FC6D1D">
        <w:rPr>
          <w:sz w:val="20"/>
        </w:rPr>
        <w:t>непредставление по истечении 20 рабочих дней со дня возврата заявления (документов) повторно заявления (документов), доработанных в соответствии с требованиями, предусмотренными пунктами 27, 29 (в случае присвоения квалификационной категории) Положения о спортивных судьях.</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3.3.3.6. Срок регистрация запроса и документов и (или) информации, необходимых для предоставления муниципальной услуги, в Администрации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составляет 1 рабочий день.</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3.3.4. Предоставление результата муниципальной услуги.</w:t>
      </w:r>
    </w:p>
    <w:p w:rsidR="00FC6D1D" w:rsidRPr="00FC6D1D" w:rsidRDefault="00FC6D1D" w:rsidP="00FC6D1D">
      <w:pPr>
        <w:pStyle w:val="ConsPlusNormal0"/>
        <w:ind w:firstLine="709"/>
        <w:jc w:val="both"/>
        <w:rPr>
          <w:rFonts w:ascii="PT Astra Serif" w:hAnsi="PT Astra Serif" w:cs="Times New Roman"/>
        </w:rPr>
      </w:pPr>
      <w:r w:rsidRPr="00FC6D1D">
        <w:rPr>
          <w:rFonts w:ascii="PT Astra Serif" w:hAnsi="PT Astra Serif" w:cs="Times New Roman"/>
        </w:rPr>
        <w:t xml:space="preserve"> В случае принятия решения о присвоении второй или третьей категории должностное лицо, ответственное за предоставление муниципальной услуги, выдает заявителю:</w:t>
      </w:r>
    </w:p>
    <w:p w:rsidR="00FC6D1D" w:rsidRPr="00FC6D1D" w:rsidRDefault="00FC6D1D" w:rsidP="00FC6D1D">
      <w:pPr>
        <w:pStyle w:val="ConsPlusNormal0"/>
        <w:ind w:firstLine="709"/>
        <w:jc w:val="both"/>
        <w:rPr>
          <w:rFonts w:ascii="PT Astra Serif" w:hAnsi="PT Astra Serif" w:cs="Times New Roman"/>
        </w:rPr>
      </w:pPr>
      <w:r w:rsidRPr="00FC6D1D">
        <w:rPr>
          <w:rFonts w:ascii="PT Astra Serif" w:hAnsi="PT Astra Serif" w:cs="Times New Roman"/>
        </w:rPr>
        <w:t>заверенную копию постановления Администрации о присвоении второй или третьей категории;</w:t>
      </w:r>
    </w:p>
    <w:p w:rsidR="00FC6D1D" w:rsidRPr="00FC6D1D" w:rsidRDefault="00FC6D1D" w:rsidP="00FC6D1D">
      <w:pPr>
        <w:pStyle w:val="ConsPlusNormal0"/>
        <w:ind w:firstLine="709"/>
        <w:jc w:val="both"/>
        <w:rPr>
          <w:rFonts w:ascii="PT Astra Serif" w:hAnsi="PT Astra Serif" w:cs="Times New Roman"/>
        </w:rPr>
      </w:pPr>
      <w:r w:rsidRPr="00FC6D1D">
        <w:rPr>
          <w:rFonts w:ascii="PT Astra Serif" w:hAnsi="PT Astra Serif" w:cs="Times New Roman"/>
        </w:rPr>
        <w:t>нагрудный значок и книжку спортивного судьи (присвоение);</w:t>
      </w:r>
    </w:p>
    <w:p w:rsidR="00FC6D1D" w:rsidRPr="00FC6D1D" w:rsidRDefault="00FC6D1D" w:rsidP="00FC6D1D">
      <w:pPr>
        <w:pStyle w:val="ConsPlusNormal0"/>
        <w:ind w:firstLine="709"/>
        <w:jc w:val="both"/>
        <w:rPr>
          <w:rFonts w:ascii="PT Astra Serif" w:hAnsi="PT Astra Serif" w:cs="Times New Roman"/>
        </w:rPr>
      </w:pPr>
      <w:r w:rsidRPr="00FC6D1D">
        <w:rPr>
          <w:rFonts w:ascii="PT Astra Serif" w:hAnsi="PT Astra Serif" w:cs="Times New Roman"/>
        </w:rPr>
        <w:t>где указывается:</w:t>
      </w:r>
    </w:p>
    <w:p w:rsidR="00FC6D1D" w:rsidRPr="00FC6D1D" w:rsidRDefault="00FC6D1D" w:rsidP="00FC6D1D">
      <w:pPr>
        <w:pStyle w:val="ConsPlusNormal0"/>
        <w:ind w:firstLine="709"/>
        <w:jc w:val="both"/>
        <w:rPr>
          <w:rFonts w:ascii="PT Astra Serif" w:hAnsi="PT Astra Serif" w:cs="Times New Roman"/>
        </w:rPr>
      </w:pPr>
      <w:r w:rsidRPr="00FC6D1D">
        <w:rPr>
          <w:rFonts w:ascii="PT Astra Serif" w:hAnsi="PT Astra Serif" w:cs="Times New Roman"/>
        </w:rPr>
        <w:t>дата выдачи копии постановления Администрации, нагрудного значка и книжки спортивного судьи;</w:t>
      </w:r>
    </w:p>
    <w:p w:rsidR="00FC6D1D" w:rsidRPr="00FC6D1D" w:rsidRDefault="00FC6D1D" w:rsidP="00FC6D1D">
      <w:pPr>
        <w:pStyle w:val="ConsPlusNormal0"/>
        <w:ind w:firstLine="709"/>
        <w:jc w:val="both"/>
        <w:rPr>
          <w:rFonts w:ascii="PT Astra Serif" w:hAnsi="PT Astra Serif" w:cs="Times New Roman"/>
        </w:rPr>
      </w:pPr>
      <w:r w:rsidRPr="00FC6D1D">
        <w:rPr>
          <w:rFonts w:ascii="PT Astra Serif" w:hAnsi="PT Astra Serif" w:cs="Times New Roman"/>
        </w:rPr>
        <w:t>фамилия и инициалы должностного лица, выдавшего копию постановления Администрации, нагрудный значок, книжку спортивного судьи.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Срок предоставления заявителю результата муниципальной услуги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составляет 1 рабочий день со дня принятия решения о предоставлении (об отказе в предоставлении) муниципальной услуги.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либо места нахождения (для юридических лиц) отсутствует.</w:t>
      </w:r>
    </w:p>
    <w:p w:rsidR="00FC6D1D" w:rsidRPr="00FC6D1D" w:rsidRDefault="00FC6D1D" w:rsidP="00FC6D1D">
      <w:pPr>
        <w:ind w:firstLine="709"/>
        <w:rPr>
          <w:sz w:val="20"/>
        </w:rPr>
      </w:pPr>
    </w:p>
    <w:p w:rsidR="00FC6D1D" w:rsidRPr="00FC6D1D" w:rsidRDefault="00FC6D1D" w:rsidP="00FC6D1D">
      <w:pPr>
        <w:shd w:val="clear" w:color="auto" w:fill="FFFFFF"/>
        <w:rPr>
          <w:rFonts w:eastAsia="Times New Roman" w:cs="Helvetica"/>
          <w:b/>
          <w:color w:val="1A1A1A"/>
          <w:sz w:val="20"/>
          <w:lang w:eastAsia="ru-RU"/>
        </w:rPr>
      </w:pPr>
      <w:r w:rsidRPr="00FC6D1D">
        <w:rPr>
          <w:rFonts w:eastAsia="Times New Roman" w:cs="Helvetica"/>
          <w:b/>
          <w:color w:val="1A1A1A"/>
          <w:sz w:val="20"/>
          <w:lang w:eastAsia="ru-RU"/>
        </w:rPr>
        <w:t>Вариант № 2 Лишение</w:t>
      </w:r>
      <w:r w:rsidRPr="00FC6D1D">
        <w:rPr>
          <w:b/>
          <w:sz w:val="20"/>
        </w:rPr>
        <w:t xml:space="preserve"> квалификационных категорий спортивных судей «спортивный судья второй категории», «спортивный судья третьей категории»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3.3.5. Результатами варианта предоставления муниципальной услуги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заявителю являются:</w:t>
      </w:r>
    </w:p>
    <w:p w:rsidR="00FC6D1D" w:rsidRPr="00FC6D1D" w:rsidRDefault="00FC6D1D" w:rsidP="00FC6D1D">
      <w:pPr>
        <w:shd w:val="clear" w:color="auto" w:fill="FFFFFF"/>
        <w:ind w:firstLine="567"/>
        <w:rPr>
          <w:rFonts w:eastAsia="Times New Roman" w:cs="Helvetica"/>
          <w:color w:val="1A1A1A"/>
          <w:sz w:val="20"/>
          <w:lang w:eastAsia="ru-RU"/>
        </w:rPr>
      </w:pPr>
      <w:r w:rsidRPr="00FC6D1D">
        <w:rPr>
          <w:rFonts w:eastAsia="Times New Roman" w:cs="Helvetica"/>
          <w:color w:val="1A1A1A"/>
          <w:sz w:val="20"/>
          <w:lang w:eastAsia="ru-RU"/>
        </w:rPr>
        <w:t>решение о лишении</w:t>
      </w:r>
      <w:r w:rsidRPr="00FC6D1D">
        <w:rPr>
          <w:sz w:val="20"/>
        </w:rPr>
        <w:t xml:space="preserve"> квалификационных категорий спортивных судей «спортивный судья второй категории», «спортивный судья третьей категории»;</w:t>
      </w:r>
    </w:p>
    <w:p w:rsidR="00FC6D1D" w:rsidRPr="00FC6D1D" w:rsidRDefault="00FC6D1D" w:rsidP="00FC6D1D">
      <w:pPr>
        <w:shd w:val="clear" w:color="auto" w:fill="FFFFFF"/>
        <w:ind w:firstLine="567"/>
        <w:rPr>
          <w:rFonts w:eastAsia="Times New Roman" w:cs="Helvetica"/>
          <w:color w:val="1A1A1A"/>
          <w:sz w:val="20"/>
          <w:lang w:eastAsia="ru-RU"/>
        </w:rPr>
      </w:pPr>
      <w:r w:rsidRPr="00FC6D1D">
        <w:rPr>
          <w:rFonts w:eastAsia="Times New Roman" w:cs="Helvetica"/>
          <w:color w:val="1A1A1A"/>
          <w:sz w:val="20"/>
          <w:lang w:eastAsia="ru-RU"/>
        </w:rPr>
        <w:t>решение об отказе в лишении</w:t>
      </w:r>
      <w:r w:rsidRPr="00FC6D1D">
        <w:rPr>
          <w:sz w:val="20"/>
        </w:rPr>
        <w:t xml:space="preserve"> квалификационных категорий спортивных судей «спортивный судья второй категории», «спортивный судья третьей категории»</w:t>
      </w:r>
    </w:p>
    <w:p w:rsidR="00FC6D1D" w:rsidRPr="00FC6D1D" w:rsidRDefault="00FC6D1D" w:rsidP="00FC6D1D">
      <w:pPr>
        <w:shd w:val="clear" w:color="auto" w:fill="FFFFFF"/>
        <w:ind w:firstLine="567"/>
        <w:rPr>
          <w:rFonts w:eastAsia="Times New Roman" w:cs="Helvetica"/>
          <w:color w:val="1A1A1A"/>
          <w:sz w:val="20"/>
          <w:lang w:eastAsia="ru-RU"/>
        </w:rPr>
      </w:pPr>
      <w:r w:rsidRPr="00FC6D1D">
        <w:rPr>
          <w:rFonts w:eastAsia="Times New Roman" w:cs="Helvetica"/>
          <w:color w:val="1A1A1A"/>
          <w:sz w:val="20"/>
          <w:lang w:eastAsia="ru-RU"/>
        </w:rPr>
        <w:t>Документом, содержащим решение о лишении</w:t>
      </w:r>
      <w:r w:rsidRPr="00FC6D1D">
        <w:rPr>
          <w:sz w:val="20"/>
        </w:rPr>
        <w:t xml:space="preserve"> квалификационных категорий спортивных судей «спортивный судья второй категории», «спортивный судья третьей категории»,</w:t>
      </w:r>
      <w:r w:rsidRPr="00FC6D1D">
        <w:rPr>
          <w:rFonts w:eastAsia="Times New Roman" w:cs="Helvetica"/>
          <w:color w:val="1A1A1A"/>
          <w:sz w:val="20"/>
          <w:lang w:eastAsia="ru-RU"/>
        </w:rPr>
        <w:t xml:space="preserve"> является постановление Администрации о присвоении</w:t>
      </w:r>
      <w:r w:rsidRPr="00FC6D1D">
        <w:rPr>
          <w:sz w:val="20"/>
        </w:rPr>
        <w:t xml:space="preserve"> квалификационных категорий спортивных судей «спортивный судья второй категории», «спортивный судья третьей категории». </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 xml:space="preserve">      Документом, содержащим решение об отказе в лишении</w:t>
      </w:r>
      <w:r w:rsidRPr="00FC6D1D">
        <w:rPr>
          <w:sz w:val="20"/>
        </w:rPr>
        <w:t xml:space="preserve"> квалификационных категорий спортивных судей «спортивный судья второй категории», «спортивный судья третьей категории»,</w:t>
      </w:r>
      <w:r w:rsidRPr="00FC6D1D">
        <w:rPr>
          <w:rFonts w:eastAsia="Times New Roman" w:cs="Helvetica"/>
          <w:color w:val="1A1A1A"/>
          <w:sz w:val="20"/>
          <w:lang w:eastAsia="ru-RU"/>
        </w:rPr>
        <w:t xml:space="preserve"> является уведомление об отказе в лишении</w:t>
      </w:r>
      <w:r w:rsidRPr="00FC6D1D">
        <w:rPr>
          <w:sz w:val="20"/>
        </w:rPr>
        <w:t xml:space="preserve"> квалификационных категорий спортивных судей «спортивный судья второй категории», «спортивный судья третьей категории».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3.3.6. Перечень административных процедур предоставления муниципальной</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услуги, предусмотренных настоящим вариантом:</w:t>
      </w:r>
    </w:p>
    <w:p w:rsidR="00FC6D1D" w:rsidRPr="00FC6D1D" w:rsidRDefault="00FC6D1D" w:rsidP="00FC6D1D">
      <w:pPr>
        <w:shd w:val="clear" w:color="auto" w:fill="FFFFFF"/>
        <w:ind w:firstLine="851"/>
        <w:rPr>
          <w:rFonts w:eastAsia="Times New Roman" w:cs="Helvetica"/>
          <w:color w:val="1A1A1A"/>
          <w:sz w:val="20"/>
          <w:lang w:eastAsia="ru-RU"/>
        </w:rPr>
      </w:pPr>
      <w:r w:rsidRPr="00FC6D1D">
        <w:rPr>
          <w:rFonts w:eastAsia="Times New Roman" w:cs="Helvetica"/>
          <w:color w:val="1A1A1A"/>
          <w:sz w:val="20"/>
          <w:lang w:eastAsia="ru-RU"/>
        </w:rPr>
        <w:t>прием запроса и документов и (или) информации, необходимых для предоставления муниципальной услуги;</w:t>
      </w:r>
    </w:p>
    <w:p w:rsidR="00FC6D1D" w:rsidRPr="00FC6D1D" w:rsidRDefault="00FC6D1D" w:rsidP="00FC6D1D">
      <w:pPr>
        <w:shd w:val="clear" w:color="auto" w:fill="FFFFFF"/>
        <w:ind w:firstLine="851"/>
        <w:rPr>
          <w:rFonts w:eastAsia="Times New Roman" w:cs="Helvetica"/>
          <w:color w:val="1A1A1A"/>
          <w:sz w:val="20"/>
          <w:lang w:eastAsia="ru-RU"/>
        </w:rPr>
      </w:pPr>
      <w:r w:rsidRPr="00FC6D1D">
        <w:rPr>
          <w:rFonts w:eastAsia="Times New Roman" w:cs="Helvetica"/>
          <w:color w:val="1A1A1A"/>
          <w:sz w:val="20"/>
          <w:lang w:eastAsia="ru-RU"/>
        </w:rPr>
        <w:t>принятие решения о предоставлении муниципальной услуги;</w:t>
      </w:r>
    </w:p>
    <w:p w:rsidR="00FC6D1D" w:rsidRPr="00FC6D1D" w:rsidRDefault="00FC6D1D" w:rsidP="00FC6D1D">
      <w:pPr>
        <w:shd w:val="clear" w:color="auto" w:fill="FFFFFF"/>
        <w:ind w:firstLine="851"/>
        <w:rPr>
          <w:rFonts w:eastAsia="Times New Roman" w:cs="Helvetica"/>
          <w:color w:val="1A1A1A"/>
          <w:sz w:val="20"/>
          <w:lang w:eastAsia="ru-RU"/>
        </w:rPr>
      </w:pPr>
      <w:r w:rsidRPr="00FC6D1D">
        <w:rPr>
          <w:rFonts w:eastAsia="Times New Roman" w:cs="Helvetica"/>
          <w:color w:val="1A1A1A"/>
          <w:sz w:val="20"/>
          <w:lang w:eastAsia="ru-RU"/>
        </w:rPr>
        <w:t>предоставление результата муниципальной услуги.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В настоящем варианте предоставления муниципальной услуги не приведены</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3.3.7. Прием запроса и документов и (или) информации, необходимых для предоставления муниципальной услуги.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3.3.7.1. Заявитель (представитель заявителя) для получения муниципальной услуги представляет:</w:t>
      </w:r>
    </w:p>
    <w:p w:rsidR="00FC6D1D" w:rsidRPr="00FC6D1D" w:rsidRDefault="00FC6D1D" w:rsidP="00FC6D1D">
      <w:pPr>
        <w:pStyle w:val="ConsPlusNormal0"/>
        <w:ind w:firstLine="709"/>
        <w:jc w:val="both"/>
        <w:rPr>
          <w:rFonts w:ascii="PT Astra Serif" w:hAnsi="PT Astra Serif" w:cs="Times New Roman"/>
        </w:rPr>
      </w:pPr>
      <w:r w:rsidRPr="00FC6D1D">
        <w:rPr>
          <w:rFonts w:ascii="PT Astra Serif" w:hAnsi="PT Astra Serif" w:cs="Times New Roman"/>
        </w:rPr>
        <w:t>заявление о лишении квалификационной категории должно содержать:</w:t>
      </w:r>
    </w:p>
    <w:p w:rsidR="00FC6D1D" w:rsidRPr="00FC6D1D" w:rsidRDefault="00FC6D1D" w:rsidP="00FC6D1D">
      <w:pPr>
        <w:pStyle w:val="ConsPlusNormal0"/>
        <w:ind w:firstLine="709"/>
        <w:jc w:val="both"/>
        <w:rPr>
          <w:rFonts w:ascii="PT Astra Serif" w:hAnsi="PT Astra Serif" w:cs="Times New Roman"/>
        </w:rPr>
      </w:pPr>
      <w:r w:rsidRPr="00FC6D1D">
        <w:rPr>
          <w:rFonts w:ascii="PT Astra Serif" w:hAnsi="PT Astra Serif" w:cs="Times New Roman"/>
        </w:rPr>
        <w:t>а) фамилию, имя, отчество (при наличии), дату рождения спортивного судьи, в отношении которого подано заявление о лишении второй (третьей) категории;</w:t>
      </w:r>
    </w:p>
    <w:p w:rsidR="00FC6D1D" w:rsidRPr="00FC6D1D" w:rsidRDefault="00FC6D1D" w:rsidP="00FC6D1D">
      <w:pPr>
        <w:pStyle w:val="ConsPlusNormal0"/>
        <w:ind w:firstLine="709"/>
        <w:jc w:val="both"/>
        <w:rPr>
          <w:rFonts w:ascii="PT Astra Serif" w:hAnsi="PT Astra Serif" w:cs="Times New Roman"/>
        </w:rPr>
      </w:pPr>
      <w:r w:rsidRPr="00FC6D1D">
        <w:rPr>
          <w:rFonts w:ascii="PT Astra Serif" w:hAnsi="PT Astra Serif" w:cs="Times New Roman"/>
        </w:rPr>
        <w:t xml:space="preserve">б) дату и номер </w:t>
      </w:r>
      <w:r w:rsidRPr="00FC6D1D">
        <w:rPr>
          <w:rFonts w:ascii="PT Astra Serif" w:hAnsi="PT Astra Serif" w:cs="Times New Roman"/>
          <w:shd w:val="clear" w:color="auto" w:fill="FFFFFF"/>
        </w:rPr>
        <w:t xml:space="preserve">документа </w:t>
      </w:r>
      <w:r w:rsidRPr="00FC6D1D">
        <w:rPr>
          <w:rFonts w:ascii="PT Astra Serif" w:hAnsi="PT Astra Serif" w:cs="Times New Roman"/>
        </w:rPr>
        <w:t>Администрации о присвоении второй (третьей) категории;</w:t>
      </w:r>
    </w:p>
    <w:p w:rsidR="00FC6D1D" w:rsidRPr="00FC6D1D" w:rsidRDefault="00FC6D1D" w:rsidP="00FC6D1D">
      <w:pPr>
        <w:pStyle w:val="ConsPlusNormal0"/>
        <w:ind w:firstLine="709"/>
        <w:jc w:val="both"/>
        <w:rPr>
          <w:rFonts w:ascii="PT Astra Serif" w:hAnsi="PT Astra Serif" w:cs="Times New Roman"/>
        </w:rPr>
      </w:pPr>
      <w:r w:rsidRPr="00FC6D1D">
        <w:rPr>
          <w:rFonts w:ascii="PT Astra Serif" w:hAnsi="PT Astra Serif" w:cs="Times New Roman"/>
        </w:rPr>
        <w:t>в) сведения, подтверждающие основания для лишения второй (третьей) категории (с приложением копий документов о выявлении недостоверных сведений в документах для присвоения квалификационной категории и (или) наложении спортивных санкций на спортивного судью).</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3.3.7.2. Срок регистрация запроса и документов и (или) информации, необходимых для предоставления муниципальной услуги, в Администрации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составляет 1 рабочий день.</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3.3.8. Предоставление результата муниципальной услуги.</w:t>
      </w:r>
    </w:p>
    <w:p w:rsidR="00FC6D1D" w:rsidRPr="00FC6D1D" w:rsidRDefault="00FC6D1D" w:rsidP="00FC6D1D">
      <w:pPr>
        <w:pStyle w:val="ConsPlusNormal0"/>
        <w:ind w:firstLine="709"/>
        <w:jc w:val="both"/>
        <w:rPr>
          <w:rFonts w:ascii="PT Astra Serif" w:hAnsi="PT Astra Serif" w:cs="Times New Roman"/>
        </w:rPr>
      </w:pPr>
      <w:r w:rsidRPr="00FC6D1D">
        <w:rPr>
          <w:rFonts w:ascii="PT Astra Serif" w:hAnsi="PT Astra Serif" w:cs="Times New Roman"/>
        </w:rPr>
        <w:t xml:space="preserve"> В случае принятия решения о лишении второй или третьей категории должностное лицо, ответственное за предоставление муниципальной услуги, выдает заявителю:</w:t>
      </w:r>
    </w:p>
    <w:p w:rsidR="00FC6D1D" w:rsidRPr="00FC6D1D" w:rsidRDefault="00FC6D1D" w:rsidP="00FC6D1D">
      <w:pPr>
        <w:pStyle w:val="ConsPlusNormal0"/>
        <w:ind w:firstLine="709"/>
        <w:jc w:val="both"/>
        <w:rPr>
          <w:rFonts w:ascii="PT Astra Serif" w:hAnsi="PT Astra Serif" w:cs="Times New Roman"/>
        </w:rPr>
      </w:pPr>
      <w:r w:rsidRPr="00FC6D1D">
        <w:rPr>
          <w:rFonts w:ascii="PT Astra Serif" w:hAnsi="PT Astra Serif" w:cs="Times New Roman"/>
        </w:rPr>
        <w:t>заверенную копию постановления Администрации о лишении второй или третьей категории;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либо места нахождения (для юридических лиц) отсутствует.</w:t>
      </w:r>
    </w:p>
    <w:p w:rsidR="00FC6D1D" w:rsidRPr="00FC6D1D" w:rsidRDefault="00FC6D1D" w:rsidP="00FC6D1D">
      <w:pPr>
        <w:pStyle w:val="ConsPlusTitle"/>
        <w:jc w:val="both"/>
        <w:outlineLvl w:val="2"/>
        <w:rPr>
          <w:rFonts w:ascii="PT Astra Serif" w:hAnsi="PT Astra Serif" w:cs="Times New Roman"/>
        </w:rPr>
      </w:pPr>
    </w:p>
    <w:p w:rsidR="00FC6D1D" w:rsidRPr="00FC6D1D" w:rsidRDefault="00FC6D1D" w:rsidP="00FC6D1D">
      <w:pPr>
        <w:shd w:val="clear" w:color="auto" w:fill="FFFFFF"/>
        <w:rPr>
          <w:rFonts w:eastAsia="Times New Roman" w:cs="Helvetica"/>
          <w:b/>
          <w:color w:val="1A1A1A"/>
          <w:sz w:val="20"/>
          <w:lang w:eastAsia="ru-RU"/>
        </w:rPr>
      </w:pPr>
      <w:r w:rsidRPr="00FC6D1D">
        <w:rPr>
          <w:rFonts w:eastAsia="Times New Roman" w:cs="Helvetica"/>
          <w:b/>
          <w:color w:val="1A1A1A"/>
          <w:sz w:val="20"/>
          <w:lang w:eastAsia="ru-RU"/>
        </w:rPr>
        <w:t>Вариант № 3 Восстановление</w:t>
      </w:r>
      <w:r w:rsidRPr="00FC6D1D">
        <w:rPr>
          <w:b/>
          <w:sz w:val="20"/>
        </w:rPr>
        <w:t xml:space="preserve"> квалификационных категорий спортивных судей «спортивный судья второй категории», «спортивный судья третьей категории»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3.3.9. Результатами варианта предоставления муниципальной услуги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заявителю являются:</w:t>
      </w:r>
    </w:p>
    <w:p w:rsidR="00FC6D1D" w:rsidRPr="00FC6D1D" w:rsidRDefault="00FC6D1D" w:rsidP="00FC6D1D">
      <w:pPr>
        <w:shd w:val="clear" w:color="auto" w:fill="FFFFFF"/>
        <w:ind w:firstLine="567"/>
        <w:rPr>
          <w:rFonts w:eastAsia="Times New Roman" w:cs="Helvetica"/>
          <w:color w:val="1A1A1A"/>
          <w:sz w:val="20"/>
          <w:lang w:eastAsia="ru-RU"/>
        </w:rPr>
      </w:pPr>
      <w:r w:rsidRPr="00FC6D1D">
        <w:rPr>
          <w:rFonts w:eastAsia="Times New Roman" w:cs="Helvetica"/>
          <w:color w:val="1A1A1A"/>
          <w:sz w:val="20"/>
          <w:lang w:eastAsia="ru-RU"/>
        </w:rPr>
        <w:t>решение о восстановлении</w:t>
      </w:r>
      <w:r w:rsidRPr="00FC6D1D">
        <w:rPr>
          <w:sz w:val="20"/>
        </w:rPr>
        <w:t xml:space="preserve"> квалификационных категорий спортивных судей «спортивный судья второй категории», «спортивный судья третьей категории»;</w:t>
      </w:r>
    </w:p>
    <w:p w:rsidR="00FC6D1D" w:rsidRPr="00FC6D1D" w:rsidRDefault="00FC6D1D" w:rsidP="00FC6D1D">
      <w:pPr>
        <w:shd w:val="clear" w:color="auto" w:fill="FFFFFF"/>
        <w:ind w:firstLine="567"/>
        <w:rPr>
          <w:rFonts w:eastAsia="Times New Roman" w:cs="Helvetica"/>
          <w:color w:val="1A1A1A"/>
          <w:sz w:val="20"/>
          <w:lang w:eastAsia="ru-RU"/>
        </w:rPr>
      </w:pPr>
      <w:r w:rsidRPr="00FC6D1D">
        <w:rPr>
          <w:rFonts w:eastAsia="Times New Roman" w:cs="Helvetica"/>
          <w:color w:val="1A1A1A"/>
          <w:sz w:val="20"/>
          <w:lang w:eastAsia="ru-RU"/>
        </w:rPr>
        <w:t>решение об отказе в восстановлении</w:t>
      </w:r>
      <w:r w:rsidRPr="00FC6D1D">
        <w:rPr>
          <w:sz w:val="20"/>
        </w:rPr>
        <w:t xml:space="preserve"> квалификационных категорий спортивных судей «спортивный судья второй категории», «спортивный судья третьей категории»</w:t>
      </w:r>
    </w:p>
    <w:p w:rsidR="00FC6D1D" w:rsidRPr="00FC6D1D" w:rsidRDefault="00FC6D1D" w:rsidP="00FC6D1D">
      <w:pPr>
        <w:shd w:val="clear" w:color="auto" w:fill="FFFFFF"/>
        <w:ind w:firstLine="567"/>
        <w:rPr>
          <w:rFonts w:eastAsia="Times New Roman" w:cs="Helvetica"/>
          <w:color w:val="1A1A1A"/>
          <w:sz w:val="20"/>
          <w:lang w:eastAsia="ru-RU"/>
        </w:rPr>
      </w:pPr>
      <w:r w:rsidRPr="00FC6D1D">
        <w:rPr>
          <w:rFonts w:eastAsia="Times New Roman" w:cs="Helvetica"/>
          <w:color w:val="1A1A1A"/>
          <w:sz w:val="20"/>
          <w:lang w:eastAsia="ru-RU"/>
        </w:rPr>
        <w:t>Документом, содержащим решение о восстановлении</w:t>
      </w:r>
      <w:r w:rsidRPr="00FC6D1D">
        <w:rPr>
          <w:sz w:val="20"/>
        </w:rPr>
        <w:t xml:space="preserve"> квалификационных категорий спортивных судей «спортивный судья второй категории», «спортивный судья третьей категории»,</w:t>
      </w:r>
      <w:r w:rsidRPr="00FC6D1D">
        <w:rPr>
          <w:rFonts w:eastAsia="Times New Roman" w:cs="Helvetica"/>
          <w:color w:val="1A1A1A"/>
          <w:sz w:val="20"/>
          <w:lang w:eastAsia="ru-RU"/>
        </w:rPr>
        <w:t xml:space="preserve"> является постановление Администрации о восстановлении</w:t>
      </w:r>
      <w:r w:rsidRPr="00FC6D1D">
        <w:rPr>
          <w:sz w:val="20"/>
        </w:rPr>
        <w:t xml:space="preserve"> квалификационных категорий спортивных судей «спортивный судья второй категории», «спортивный судья третьей категории». </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 xml:space="preserve">      Документом, содержащим решение об отказе в восстановлении</w:t>
      </w:r>
      <w:r w:rsidRPr="00FC6D1D">
        <w:rPr>
          <w:sz w:val="20"/>
        </w:rPr>
        <w:t xml:space="preserve"> квалификационных категорий спортивных судей «спортивный судья второй категории», «спортивный судья третьей категории»,</w:t>
      </w:r>
      <w:r w:rsidRPr="00FC6D1D">
        <w:rPr>
          <w:rFonts w:eastAsia="Times New Roman" w:cs="Helvetica"/>
          <w:color w:val="1A1A1A"/>
          <w:sz w:val="20"/>
          <w:lang w:eastAsia="ru-RU"/>
        </w:rPr>
        <w:t xml:space="preserve"> является уведомление об отказе в восстановлении</w:t>
      </w:r>
      <w:r w:rsidRPr="00FC6D1D">
        <w:rPr>
          <w:sz w:val="20"/>
        </w:rPr>
        <w:t xml:space="preserve"> квалификационных категорий спортивных судей «спортивный судья второй категории», «спортивный судья третьей категории».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3.3.10. Перечень административных процедур предоставления муниципальной услуги, предусмотренных настоящим вариантом:</w:t>
      </w:r>
    </w:p>
    <w:p w:rsidR="00FC6D1D" w:rsidRPr="00FC6D1D" w:rsidRDefault="00FC6D1D" w:rsidP="00FC6D1D">
      <w:pPr>
        <w:shd w:val="clear" w:color="auto" w:fill="FFFFFF"/>
        <w:ind w:firstLine="851"/>
        <w:rPr>
          <w:rFonts w:eastAsia="Times New Roman" w:cs="Helvetica"/>
          <w:color w:val="1A1A1A"/>
          <w:sz w:val="20"/>
          <w:lang w:eastAsia="ru-RU"/>
        </w:rPr>
      </w:pPr>
      <w:r w:rsidRPr="00FC6D1D">
        <w:rPr>
          <w:rFonts w:eastAsia="Times New Roman" w:cs="Helvetica"/>
          <w:color w:val="1A1A1A"/>
          <w:sz w:val="20"/>
          <w:lang w:eastAsia="ru-RU"/>
        </w:rPr>
        <w:t>прием запроса и документов и (или) информации, необходимых для предоставления муниципальной услуги;</w:t>
      </w:r>
    </w:p>
    <w:p w:rsidR="00FC6D1D" w:rsidRPr="00FC6D1D" w:rsidRDefault="00FC6D1D" w:rsidP="00FC6D1D">
      <w:pPr>
        <w:shd w:val="clear" w:color="auto" w:fill="FFFFFF"/>
        <w:ind w:firstLine="851"/>
        <w:rPr>
          <w:rFonts w:eastAsia="Times New Roman" w:cs="Helvetica"/>
          <w:color w:val="1A1A1A"/>
          <w:sz w:val="20"/>
          <w:lang w:eastAsia="ru-RU"/>
        </w:rPr>
      </w:pPr>
      <w:r w:rsidRPr="00FC6D1D">
        <w:rPr>
          <w:rFonts w:eastAsia="Times New Roman" w:cs="Helvetica"/>
          <w:color w:val="1A1A1A"/>
          <w:sz w:val="20"/>
          <w:lang w:eastAsia="ru-RU"/>
        </w:rPr>
        <w:t>принятие решения о предоставлении муниципальной услуги;</w:t>
      </w:r>
    </w:p>
    <w:p w:rsidR="00FC6D1D" w:rsidRPr="00FC6D1D" w:rsidRDefault="00FC6D1D" w:rsidP="00FC6D1D">
      <w:pPr>
        <w:shd w:val="clear" w:color="auto" w:fill="FFFFFF"/>
        <w:ind w:firstLine="851"/>
        <w:rPr>
          <w:rFonts w:eastAsia="Times New Roman" w:cs="Helvetica"/>
          <w:color w:val="1A1A1A"/>
          <w:sz w:val="20"/>
          <w:lang w:eastAsia="ru-RU"/>
        </w:rPr>
      </w:pPr>
      <w:r w:rsidRPr="00FC6D1D">
        <w:rPr>
          <w:rFonts w:eastAsia="Times New Roman" w:cs="Helvetica"/>
          <w:color w:val="1A1A1A"/>
          <w:sz w:val="20"/>
          <w:lang w:eastAsia="ru-RU"/>
        </w:rPr>
        <w:t>предоставление результата муниципальной услуги.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В настоящем варианте предоставления муниципальной услуги не приведены</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3.3.11. Прием запроса и документов и (или) информации, необходимых для предоставления муниципальной услуги.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3.3.11.1. Заявитель (представитель заявителя) для получения муниципальной услуги представляет:</w:t>
      </w:r>
    </w:p>
    <w:p w:rsidR="00FC6D1D" w:rsidRPr="00FC6D1D" w:rsidRDefault="00FC6D1D" w:rsidP="00FC6D1D">
      <w:pPr>
        <w:pStyle w:val="ConsPlusNormal0"/>
        <w:ind w:firstLine="709"/>
        <w:jc w:val="both"/>
        <w:rPr>
          <w:rFonts w:ascii="PT Astra Serif" w:hAnsi="PT Astra Serif" w:cs="Times New Roman"/>
        </w:rPr>
      </w:pPr>
      <w:r w:rsidRPr="00FC6D1D">
        <w:rPr>
          <w:rFonts w:ascii="PT Astra Serif" w:hAnsi="PT Astra Serif" w:cs="Times New Roman"/>
        </w:rPr>
        <w:t>заявление о восстановлении квалификационной категории должно содержать:</w:t>
      </w:r>
    </w:p>
    <w:p w:rsidR="00FC6D1D" w:rsidRPr="00FC6D1D" w:rsidRDefault="00FC6D1D" w:rsidP="00FC6D1D">
      <w:pPr>
        <w:pStyle w:val="ConsPlusNormal0"/>
        <w:ind w:firstLine="709"/>
        <w:jc w:val="both"/>
        <w:rPr>
          <w:rFonts w:ascii="PT Astra Serif" w:hAnsi="PT Astra Serif" w:cs="Times New Roman"/>
        </w:rPr>
      </w:pPr>
      <w:r w:rsidRPr="00FC6D1D">
        <w:rPr>
          <w:rFonts w:ascii="PT Astra Serif" w:hAnsi="PT Astra Serif" w:cs="Times New Roman"/>
        </w:rPr>
        <w:t>а) фамилию, имя, отчество (при наличии), дату рождения спортивного судьи, в отношении которого подано заявление о восстановлении второй (третьей) категории;</w:t>
      </w:r>
    </w:p>
    <w:p w:rsidR="00FC6D1D" w:rsidRPr="00FC6D1D" w:rsidRDefault="00FC6D1D" w:rsidP="00FC6D1D">
      <w:pPr>
        <w:pStyle w:val="ConsPlusNormal0"/>
        <w:ind w:firstLine="709"/>
        <w:jc w:val="both"/>
        <w:rPr>
          <w:rFonts w:ascii="PT Astra Serif" w:hAnsi="PT Astra Serif" w:cs="Times New Roman"/>
        </w:rPr>
      </w:pPr>
      <w:r w:rsidRPr="00FC6D1D">
        <w:rPr>
          <w:rFonts w:ascii="PT Astra Serif" w:hAnsi="PT Astra Serif" w:cs="Times New Roman"/>
        </w:rPr>
        <w:t xml:space="preserve">б) дату и номер </w:t>
      </w:r>
      <w:r w:rsidRPr="00FC6D1D">
        <w:rPr>
          <w:rFonts w:ascii="PT Astra Serif" w:hAnsi="PT Astra Serif" w:cs="Times New Roman"/>
          <w:shd w:val="clear" w:color="auto" w:fill="FFFFFF"/>
        </w:rPr>
        <w:t xml:space="preserve">документа </w:t>
      </w:r>
      <w:r w:rsidRPr="00FC6D1D">
        <w:rPr>
          <w:rFonts w:ascii="PT Astra Serif" w:hAnsi="PT Astra Serif" w:cs="Times New Roman"/>
        </w:rPr>
        <w:t>Администрации о присвоении второй (третьей) категории;</w:t>
      </w:r>
    </w:p>
    <w:p w:rsidR="00FC6D1D" w:rsidRPr="00FC6D1D" w:rsidRDefault="00FC6D1D" w:rsidP="00FC6D1D">
      <w:pPr>
        <w:pStyle w:val="ConsPlusNormal0"/>
        <w:ind w:firstLine="709"/>
        <w:jc w:val="both"/>
        <w:rPr>
          <w:rFonts w:ascii="PT Astra Serif" w:hAnsi="PT Astra Serif" w:cs="Times New Roman"/>
        </w:rPr>
      </w:pPr>
      <w:r w:rsidRPr="00FC6D1D">
        <w:rPr>
          <w:rFonts w:ascii="PT Astra Serif" w:hAnsi="PT Astra Serif" w:cs="Times New Roman"/>
        </w:rPr>
        <w:t>в) сведения, подтверждающие основания для восстановления второй (третьей) категории.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3.3.11.2. Срок регистрация запроса и документов и (или) информации, необходимых для предоставления муниципальной услуги, в Администрации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составляет 1 рабочий день.</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3.3.12. Предоставление результата муниципальной услуги.</w:t>
      </w:r>
    </w:p>
    <w:p w:rsidR="00FC6D1D" w:rsidRPr="00FC6D1D" w:rsidRDefault="00FC6D1D" w:rsidP="00FC6D1D">
      <w:pPr>
        <w:pStyle w:val="ConsPlusNormal0"/>
        <w:ind w:firstLine="709"/>
        <w:jc w:val="both"/>
        <w:rPr>
          <w:rFonts w:ascii="PT Astra Serif" w:hAnsi="PT Astra Serif" w:cs="Times New Roman"/>
        </w:rPr>
      </w:pPr>
      <w:r w:rsidRPr="00FC6D1D">
        <w:rPr>
          <w:rFonts w:ascii="PT Astra Serif" w:hAnsi="PT Astra Serif" w:cs="Times New Roman"/>
        </w:rPr>
        <w:t xml:space="preserve"> В случае принятия решения о восстановлении второй или третьей категории должностное лицо, ответственное за предоставление муниципальной услуги, выдает заявителю:</w:t>
      </w:r>
    </w:p>
    <w:p w:rsidR="00FC6D1D" w:rsidRPr="00FC6D1D" w:rsidRDefault="00FC6D1D" w:rsidP="00FC6D1D">
      <w:pPr>
        <w:pStyle w:val="ConsPlusNormal0"/>
        <w:ind w:firstLine="709"/>
        <w:jc w:val="both"/>
        <w:rPr>
          <w:rFonts w:ascii="PT Astra Serif" w:hAnsi="PT Astra Serif" w:cs="Times New Roman"/>
        </w:rPr>
      </w:pPr>
      <w:r w:rsidRPr="00FC6D1D">
        <w:rPr>
          <w:rFonts w:ascii="PT Astra Serif" w:hAnsi="PT Astra Serif" w:cs="Times New Roman"/>
        </w:rPr>
        <w:t>заверенную копию постановления Администрации о восстановлении второй или третьей категории;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FC6D1D" w:rsidRPr="00FC6D1D" w:rsidRDefault="00FC6D1D" w:rsidP="00FC6D1D">
      <w:pPr>
        <w:pStyle w:val="ConsPlusTitle"/>
        <w:jc w:val="both"/>
        <w:outlineLvl w:val="2"/>
        <w:rPr>
          <w:rFonts w:ascii="PT Astra Serif" w:hAnsi="PT Astra Serif" w:cs="Times New Roman"/>
          <w:b w:val="0"/>
        </w:rPr>
      </w:pPr>
      <w:r w:rsidRPr="00FC6D1D">
        <w:rPr>
          <w:rFonts w:ascii="PT Astra Serif" w:eastAsia="Times New Roman" w:hAnsi="PT Astra Serif" w:cs="Helvetica"/>
          <w:b w:val="0"/>
          <w:color w:val="1A1A1A"/>
          <w:kern w:val="0"/>
          <w:lang w:eastAsia="ru-RU" w:bidi="ar-SA"/>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либо места нахождения (для юридических лиц) отсутствует.</w:t>
      </w:r>
    </w:p>
    <w:p w:rsidR="00FC6D1D" w:rsidRPr="00FC6D1D" w:rsidRDefault="00FC6D1D" w:rsidP="00FC6D1D">
      <w:pPr>
        <w:pStyle w:val="ConsPlusTitle"/>
        <w:jc w:val="both"/>
        <w:outlineLvl w:val="2"/>
        <w:rPr>
          <w:rFonts w:ascii="PT Astra Serif" w:hAnsi="PT Astra Serif" w:cs="Times New Roman"/>
        </w:rPr>
      </w:pPr>
    </w:p>
    <w:p w:rsidR="00FC6D1D" w:rsidRPr="00FC6D1D" w:rsidRDefault="00FC6D1D" w:rsidP="00FC6D1D">
      <w:pPr>
        <w:rPr>
          <w:sz w:val="20"/>
        </w:rPr>
      </w:pPr>
      <w:r w:rsidRPr="00FC6D1D">
        <w:rPr>
          <w:b/>
          <w:bCs/>
          <w:sz w:val="20"/>
        </w:rPr>
        <w:t>4. Формы контроля за исполнением административного регламента</w:t>
      </w:r>
    </w:p>
    <w:p w:rsidR="00FC6D1D" w:rsidRPr="00FC6D1D" w:rsidRDefault="00FC6D1D" w:rsidP="00FC6D1D">
      <w:pPr>
        <w:shd w:val="clear" w:color="auto" w:fill="FFFFFF"/>
        <w:rPr>
          <w:rFonts w:eastAsia="Times New Roman" w:cs="Helvetica"/>
          <w:b/>
          <w:color w:val="1A1A1A"/>
          <w:sz w:val="20"/>
          <w:lang w:eastAsia="ru-RU"/>
        </w:rPr>
      </w:pPr>
      <w:r w:rsidRPr="00FC6D1D">
        <w:rPr>
          <w:rFonts w:eastAsia="Times New Roman" w:cs="Helvetica"/>
          <w:b/>
          <w:color w:val="1A1A1A"/>
          <w:sz w:val="20"/>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6D1D" w:rsidRPr="00FC6D1D" w:rsidRDefault="00FC6D1D" w:rsidP="00FC6D1D">
      <w:pPr>
        <w:shd w:val="clear" w:color="auto" w:fill="FFFFFF"/>
        <w:ind w:firstLine="709"/>
        <w:rPr>
          <w:rFonts w:eastAsia="Times New Roman" w:cs="Helvetica"/>
          <w:color w:val="1A1A1A"/>
          <w:sz w:val="20"/>
          <w:lang w:eastAsia="ru-RU"/>
        </w:rPr>
      </w:pPr>
      <w:r w:rsidRPr="00FC6D1D">
        <w:rPr>
          <w:rFonts w:eastAsia="Times New Roman" w:cs="Helvetica"/>
          <w:color w:val="1A1A1A"/>
          <w:sz w:val="20"/>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w:t>
      </w:r>
      <w:r w:rsidRPr="00FC6D1D">
        <w:rPr>
          <w:rFonts w:cs="Helvetica"/>
          <w:color w:val="1A1A1A"/>
          <w:sz w:val="20"/>
        </w:rPr>
        <w:t xml:space="preserve"> </w:t>
      </w:r>
      <w:r w:rsidRPr="00FC6D1D">
        <w:rPr>
          <w:rFonts w:eastAsia="Times New Roman" w:cs="Helvetica"/>
          <w:color w:val="1A1A1A"/>
          <w:sz w:val="20"/>
          <w:lang w:eastAsia="ru-RU"/>
        </w:rPr>
        <w:t>осуществляется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FC6D1D" w:rsidRPr="00FC6D1D" w:rsidRDefault="00FC6D1D" w:rsidP="00FC6D1D">
      <w:pPr>
        <w:shd w:val="clear" w:color="auto" w:fill="FFFFFF"/>
        <w:rPr>
          <w:rFonts w:eastAsia="Times New Roman" w:cs="Helvetica"/>
          <w:color w:val="1A1A1A"/>
          <w:sz w:val="20"/>
          <w:lang w:eastAsia="ru-RU"/>
        </w:rPr>
      </w:pPr>
    </w:p>
    <w:p w:rsidR="00FC6D1D" w:rsidRPr="00FC6D1D" w:rsidRDefault="00FC6D1D" w:rsidP="00FC6D1D">
      <w:pPr>
        <w:shd w:val="clear" w:color="auto" w:fill="FFFFFF"/>
        <w:rPr>
          <w:rFonts w:eastAsia="Times New Roman" w:cs="Helvetica"/>
          <w:b/>
          <w:color w:val="1A1A1A"/>
          <w:sz w:val="20"/>
          <w:lang w:eastAsia="ru-RU"/>
        </w:rPr>
      </w:pPr>
      <w:r w:rsidRPr="00FC6D1D">
        <w:rPr>
          <w:rFonts w:eastAsia="Times New Roman" w:cs="Helvetica"/>
          <w:b/>
          <w:color w:val="1A1A1A"/>
          <w:sz w:val="20"/>
          <w:lang w:eastAsia="ru-RU"/>
        </w:rPr>
        <w:t>4.2. Порядок и периодичность осуществления плановых и внеплановых</w:t>
      </w:r>
    </w:p>
    <w:p w:rsidR="00FC6D1D" w:rsidRPr="00FC6D1D" w:rsidRDefault="00FC6D1D" w:rsidP="00FC6D1D">
      <w:pPr>
        <w:shd w:val="clear" w:color="auto" w:fill="FFFFFF"/>
        <w:rPr>
          <w:rFonts w:eastAsia="Times New Roman" w:cs="Helvetica"/>
          <w:b/>
          <w:color w:val="1A1A1A"/>
          <w:sz w:val="20"/>
          <w:lang w:eastAsia="ru-RU"/>
        </w:rPr>
      </w:pPr>
      <w:r w:rsidRPr="00FC6D1D">
        <w:rPr>
          <w:rFonts w:eastAsia="Times New Roman" w:cs="Helvetica"/>
          <w:b/>
          <w:color w:val="1A1A1A"/>
          <w:sz w:val="20"/>
          <w:lang w:eastAsia="ru-RU"/>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4.2.2. Проверки полноты и качества предоставления муниципальной услуги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могут быть плановыми и внеплановыми.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Плановые проверки проводятся в соответствии с утвержденным планом деятельности Администрации.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FC6D1D" w:rsidRPr="00FC6D1D" w:rsidRDefault="00FC6D1D" w:rsidP="00FC6D1D">
      <w:pPr>
        <w:shd w:val="clear" w:color="auto" w:fill="FFFFFF"/>
        <w:rPr>
          <w:rFonts w:eastAsia="Times New Roman" w:cs="Helvetica"/>
          <w:color w:val="1A1A1A"/>
          <w:sz w:val="20"/>
          <w:lang w:eastAsia="ru-RU"/>
        </w:rPr>
      </w:pPr>
    </w:p>
    <w:p w:rsidR="00FC6D1D" w:rsidRPr="00FC6D1D" w:rsidRDefault="00FC6D1D" w:rsidP="00FC6D1D">
      <w:pPr>
        <w:shd w:val="clear" w:color="auto" w:fill="FFFFFF"/>
        <w:rPr>
          <w:rFonts w:eastAsia="Times New Roman" w:cs="Helvetica"/>
          <w:b/>
          <w:color w:val="1A1A1A"/>
          <w:sz w:val="20"/>
          <w:lang w:eastAsia="ru-RU"/>
        </w:rPr>
      </w:pPr>
      <w:r w:rsidRPr="00FC6D1D">
        <w:rPr>
          <w:rFonts w:eastAsia="Times New Roman" w:cs="Helvetica"/>
          <w:b/>
          <w:color w:val="1A1A1A"/>
          <w:sz w:val="20"/>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4.3.1. По результатам проведенных проверок в случае выявления нарушений</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положений административного регламента и иных нормативных правовых актов, устанавливающих требования к предоставлению муниципальной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4.3.2. Персональная ответственность должностных лиц, ответственных за предоставление муниципальной услуги, закрепляется в должностных инструкциях в соответствии с требованиями законодательства Российской Федерации.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4.3.3. О мерах, принятых в отношении должностных лиц, виновных в нарушении положений административного регламента и иных нормативных</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правовых актов, устанавливающих требования к предоставлению муниципальной услуги, в течение 10 рабочих дней со дня принятия таких мер Администрация сообщает в письменной форме заявителю, права и (или) законные интересы которого нарушены.</w:t>
      </w:r>
    </w:p>
    <w:p w:rsidR="00FC6D1D" w:rsidRPr="00FC6D1D" w:rsidRDefault="00FC6D1D" w:rsidP="00FC6D1D">
      <w:pPr>
        <w:shd w:val="clear" w:color="auto" w:fill="FFFFFF"/>
        <w:rPr>
          <w:rFonts w:eastAsia="Times New Roman" w:cs="Helvetica"/>
          <w:color w:val="1A1A1A"/>
          <w:sz w:val="20"/>
          <w:lang w:eastAsia="ru-RU"/>
        </w:rPr>
      </w:pPr>
    </w:p>
    <w:p w:rsidR="00FC6D1D" w:rsidRPr="00FC6D1D" w:rsidRDefault="00FC6D1D" w:rsidP="00FC6D1D">
      <w:pPr>
        <w:shd w:val="clear" w:color="auto" w:fill="FFFFFF"/>
        <w:rPr>
          <w:rFonts w:eastAsia="Times New Roman" w:cs="Helvetica"/>
          <w:b/>
          <w:color w:val="1A1A1A"/>
          <w:sz w:val="20"/>
          <w:lang w:eastAsia="ru-RU"/>
        </w:rPr>
      </w:pPr>
      <w:r w:rsidRPr="00FC6D1D">
        <w:rPr>
          <w:rFonts w:eastAsia="Times New Roman" w:cs="Helvetica"/>
          <w:b/>
          <w:color w:val="1A1A1A"/>
          <w:sz w:val="20"/>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4.4.1. Контроль за предоставлением муниципальной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муниципальной услуги и возможности досудебного рассмотрения обращения (жалоб) в процессе получения муниципальной услуги.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4.4.2.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Граждане, их объединения и организации также имеют право:</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 xml:space="preserve">        направлять замечания и предложения по улучшению доступности и качества</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 xml:space="preserve">        предоставления муниципальной услуги;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вносить предложения о мерах по устранению нарушений административного</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регламента.</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C6D1D" w:rsidRPr="00FC6D1D" w:rsidRDefault="00FC6D1D" w:rsidP="00FC6D1D">
      <w:pPr>
        <w:ind w:firstLine="680"/>
        <w:rPr>
          <w:sz w:val="20"/>
        </w:rPr>
      </w:pPr>
    </w:p>
    <w:p w:rsidR="00FC6D1D" w:rsidRPr="00FC6D1D" w:rsidRDefault="00FC6D1D" w:rsidP="00FC6D1D">
      <w:pPr>
        <w:shd w:val="clear" w:color="auto" w:fill="FFFFFF"/>
        <w:jc w:val="center"/>
        <w:rPr>
          <w:rFonts w:eastAsia="Times New Roman" w:cs="Helvetica"/>
          <w:b/>
          <w:color w:val="1A1A1A"/>
          <w:sz w:val="20"/>
          <w:lang w:eastAsia="ru-RU"/>
        </w:rPr>
      </w:pPr>
      <w:r w:rsidRPr="00FC6D1D">
        <w:rPr>
          <w:rFonts w:eastAsia="Times New Roman" w:cs="Helvetica"/>
          <w:b/>
          <w:color w:val="1A1A1A"/>
          <w:sz w:val="20"/>
          <w:lang w:eastAsia="ru-RU"/>
        </w:rPr>
        <w:t>5. Досудебный (внесудебный) порядок обжалования решений и действий</w:t>
      </w:r>
    </w:p>
    <w:p w:rsidR="00FC6D1D" w:rsidRPr="00FC6D1D" w:rsidRDefault="00FC6D1D" w:rsidP="00FC6D1D">
      <w:pPr>
        <w:shd w:val="clear" w:color="auto" w:fill="FFFFFF"/>
        <w:jc w:val="center"/>
        <w:rPr>
          <w:rFonts w:eastAsia="Times New Roman" w:cs="Helvetica"/>
          <w:b/>
          <w:color w:val="1A1A1A"/>
          <w:sz w:val="20"/>
          <w:lang w:eastAsia="ru-RU"/>
        </w:rPr>
      </w:pPr>
      <w:r w:rsidRPr="00FC6D1D">
        <w:rPr>
          <w:rFonts w:eastAsia="Times New Roman" w:cs="Helvetica"/>
          <w:b/>
          <w:color w:val="1A1A1A"/>
          <w:sz w:val="20"/>
          <w:lang w:eastAsia="ru-RU"/>
        </w:rPr>
        <w:t>(бездействия) Администрации, МФЦ, а также их должностных лиц,</w:t>
      </w:r>
    </w:p>
    <w:p w:rsidR="00FC6D1D" w:rsidRPr="00FC6D1D" w:rsidRDefault="00FC6D1D" w:rsidP="00FC6D1D">
      <w:pPr>
        <w:shd w:val="clear" w:color="auto" w:fill="FFFFFF"/>
        <w:jc w:val="center"/>
        <w:rPr>
          <w:rFonts w:eastAsia="Times New Roman" w:cs="Helvetica"/>
          <w:b/>
          <w:color w:val="1A1A1A"/>
          <w:sz w:val="20"/>
          <w:lang w:eastAsia="ru-RU"/>
        </w:rPr>
      </w:pPr>
      <w:r w:rsidRPr="00FC6D1D">
        <w:rPr>
          <w:rFonts w:eastAsia="Times New Roman" w:cs="Helvetica"/>
          <w:b/>
          <w:color w:val="1A1A1A"/>
          <w:sz w:val="20"/>
          <w:lang w:eastAsia="ru-RU"/>
        </w:rPr>
        <w:t>муниципальных служащих, работников</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5.1. Информирование заявителей о порядке подачи и рассмотрения жалобы</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осуществляется посредством размещения информации на стендах в местах</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предоставления муниципальной услуги, на официальном сайте, на Едином портале или лично в устной и (или) письменной форме.</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5.2. Жалоба может быть подана заявителем главе Мордовского муниципального округа при обжаловании действий (бездействия) и решений</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Администрации, должностного лица, муниципального служащего Администрации:</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в письменной форме на бумажном носителе посредством почтового отправления;</w:t>
      </w:r>
    </w:p>
    <w:p w:rsidR="00FC6D1D" w:rsidRPr="00FC6D1D" w:rsidRDefault="00FC6D1D" w:rsidP="00FC6D1D">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в электронной форме с использованием Единого портала или официального</w:t>
      </w:r>
      <w:r w:rsidR="00350ECD">
        <w:rPr>
          <w:rFonts w:eastAsia="Times New Roman" w:cs="Helvetica"/>
          <w:color w:val="1A1A1A"/>
          <w:sz w:val="20"/>
          <w:lang w:eastAsia="ru-RU"/>
        </w:rPr>
        <w:t xml:space="preserve"> </w:t>
      </w:r>
      <w:r w:rsidRPr="00FC6D1D">
        <w:rPr>
          <w:rFonts w:eastAsia="Times New Roman" w:cs="Helvetica"/>
          <w:color w:val="1A1A1A"/>
          <w:sz w:val="20"/>
          <w:lang w:eastAsia="ru-RU"/>
        </w:rPr>
        <w:t>сайта</w:t>
      </w:r>
      <w:r w:rsidR="00350ECD">
        <w:rPr>
          <w:rFonts w:eastAsia="Times New Roman" w:cs="Helvetica"/>
          <w:color w:val="1A1A1A"/>
          <w:sz w:val="20"/>
          <w:lang w:eastAsia="ru-RU"/>
        </w:rPr>
        <w:t>.</w:t>
      </w:r>
    </w:p>
    <w:p w:rsidR="00FC6D1D" w:rsidRDefault="00FC6D1D" w:rsidP="00350ECD">
      <w:pPr>
        <w:shd w:val="clear" w:color="auto" w:fill="FFFFFF"/>
        <w:rPr>
          <w:rFonts w:eastAsia="Times New Roman" w:cs="Helvetica"/>
          <w:color w:val="1A1A1A"/>
          <w:sz w:val="20"/>
          <w:lang w:eastAsia="ru-RU"/>
        </w:rPr>
      </w:pPr>
    </w:p>
    <w:p w:rsidR="00550B1C" w:rsidRDefault="00550B1C" w:rsidP="00350ECD">
      <w:pPr>
        <w:shd w:val="clear" w:color="auto" w:fill="FFFFFF"/>
        <w:rPr>
          <w:rFonts w:eastAsia="Times New Roman" w:cs="Helvetica"/>
          <w:color w:val="1A1A1A"/>
          <w:sz w:val="20"/>
          <w:lang w:eastAsia="ru-RU"/>
        </w:rPr>
      </w:pPr>
    </w:p>
    <w:p w:rsidR="00550B1C" w:rsidRDefault="00550B1C" w:rsidP="00350ECD">
      <w:pPr>
        <w:shd w:val="clear" w:color="auto" w:fill="FFFFFF"/>
        <w:rPr>
          <w:rFonts w:eastAsia="Times New Roman" w:cs="Helvetica"/>
          <w:color w:val="1A1A1A"/>
          <w:sz w:val="20"/>
          <w:lang w:eastAsia="ru-RU"/>
        </w:rPr>
      </w:pPr>
    </w:p>
    <w:p w:rsidR="00550B1C" w:rsidRPr="00FC6D1D" w:rsidRDefault="00550B1C" w:rsidP="00350ECD">
      <w:pPr>
        <w:shd w:val="clear" w:color="auto" w:fill="FFFFFF"/>
        <w:rPr>
          <w:rFonts w:eastAsia="Times New Roman" w:cs="Helvetica"/>
          <w:color w:val="1A1A1A"/>
          <w:sz w:val="20"/>
          <w:lang w:eastAsia="ru-RU"/>
        </w:rPr>
      </w:pPr>
    </w:p>
    <w:p w:rsidR="00FC6D1D" w:rsidRPr="00FC6D1D" w:rsidRDefault="00FC6D1D" w:rsidP="00FC6D1D">
      <w:pPr>
        <w:shd w:val="clear" w:color="auto" w:fill="FFFFFF"/>
        <w:jc w:val="right"/>
        <w:rPr>
          <w:rFonts w:eastAsia="Times New Roman" w:cs="Helvetica"/>
          <w:color w:val="1A1A1A"/>
          <w:sz w:val="20"/>
          <w:lang w:eastAsia="ru-RU"/>
        </w:rPr>
      </w:pPr>
      <w:r w:rsidRPr="00FC6D1D">
        <w:rPr>
          <w:rFonts w:eastAsia="Times New Roman" w:cs="Helvetica"/>
          <w:color w:val="1A1A1A"/>
          <w:sz w:val="20"/>
          <w:lang w:eastAsia="ru-RU"/>
        </w:rPr>
        <w:t>Приложение 1</w:t>
      </w:r>
    </w:p>
    <w:p w:rsidR="00FC6D1D" w:rsidRPr="00FC6D1D" w:rsidRDefault="00FC6D1D" w:rsidP="00FC6D1D">
      <w:pPr>
        <w:shd w:val="clear" w:color="auto" w:fill="FFFFFF"/>
        <w:jc w:val="right"/>
        <w:rPr>
          <w:rFonts w:eastAsia="Times New Roman" w:cs="Helvetica"/>
          <w:color w:val="1A1A1A"/>
          <w:sz w:val="20"/>
          <w:lang w:eastAsia="ru-RU"/>
        </w:rPr>
      </w:pPr>
      <w:r w:rsidRPr="00FC6D1D">
        <w:rPr>
          <w:rFonts w:eastAsia="Times New Roman" w:cs="Helvetica"/>
          <w:color w:val="1A1A1A"/>
          <w:sz w:val="20"/>
          <w:lang w:eastAsia="ru-RU"/>
        </w:rPr>
        <w:t>к административному регламенту</w:t>
      </w:r>
    </w:p>
    <w:p w:rsidR="00FC6D1D" w:rsidRPr="00FC6D1D" w:rsidRDefault="00FC6D1D" w:rsidP="00FC6D1D">
      <w:pPr>
        <w:shd w:val="clear" w:color="auto" w:fill="FFFFFF"/>
        <w:jc w:val="right"/>
        <w:rPr>
          <w:rFonts w:eastAsia="Times New Roman" w:cs="Helvetica"/>
          <w:color w:val="1A1A1A"/>
          <w:sz w:val="20"/>
          <w:lang w:eastAsia="ru-RU"/>
        </w:rPr>
      </w:pPr>
    </w:p>
    <w:p w:rsidR="00FC6D1D" w:rsidRPr="00FC6D1D" w:rsidRDefault="00FC6D1D" w:rsidP="00FC6D1D">
      <w:pPr>
        <w:shd w:val="clear" w:color="auto" w:fill="FFFFFF"/>
        <w:jc w:val="center"/>
        <w:rPr>
          <w:rFonts w:eastAsia="Times New Roman" w:cs="Helvetica"/>
          <w:color w:val="1A1A1A"/>
          <w:sz w:val="20"/>
          <w:lang w:eastAsia="ru-RU"/>
        </w:rPr>
      </w:pPr>
      <w:r w:rsidRPr="00FC6D1D">
        <w:rPr>
          <w:rFonts w:eastAsia="Times New Roman" w:cs="Helvetica"/>
          <w:color w:val="1A1A1A"/>
          <w:sz w:val="20"/>
          <w:lang w:eastAsia="ru-RU"/>
        </w:rPr>
        <w:t>Перечень общих признаков заявителей, а также</w:t>
      </w:r>
    </w:p>
    <w:p w:rsidR="00FC6D1D" w:rsidRPr="00FC6D1D" w:rsidRDefault="00FC6D1D" w:rsidP="00FC6D1D">
      <w:pPr>
        <w:shd w:val="clear" w:color="auto" w:fill="FFFFFF"/>
        <w:jc w:val="center"/>
        <w:rPr>
          <w:rFonts w:eastAsia="Times New Roman" w:cs="Helvetica"/>
          <w:color w:val="1A1A1A"/>
          <w:sz w:val="20"/>
          <w:lang w:eastAsia="ru-RU"/>
        </w:rPr>
      </w:pPr>
      <w:r w:rsidRPr="00FC6D1D">
        <w:rPr>
          <w:rFonts w:eastAsia="Times New Roman" w:cs="Helvetica"/>
          <w:color w:val="1A1A1A"/>
          <w:sz w:val="20"/>
          <w:lang w:eastAsia="ru-RU"/>
        </w:rPr>
        <w:t>комбинации значений признаков, каждая из которых соответствует</w:t>
      </w:r>
    </w:p>
    <w:p w:rsidR="00FC6D1D" w:rsidRPr="00FC6D1D" w:rsidRDefault="00FC6D1D" w:rsidP="00FC6D1D">
      <w:pPr>
        <w:shd w:val="clear" w:color="auto" w:fill="FFFFFF"/>
        <w:jc w:val="center"/>
        <w:rPr>
          <w:rFonts w:eastAsia="Times New Roman" w:cs="Helvetica"/>
          <w:color w:val="1A1A1A"/>
          <w:sz w:val="20"/>
          <w:lang w:eastAsia="ru-RU"/>
        </w:rPr>
      </w:pPr>
      <w:r w:rsidRPr="00FC6D1D">
        <w:rPr>
          <w:rFonts w:eastAsia="Times New Roman" w:cs="Helvetica"/>
          <w:color w:val="1A1A1A"/>
          <w:sz w:val="20"/>
          <w:lang w:eastAsia="ru-RU"/>
        </w:rPr>
        <w:t>одному варианту предоставления услуги</w:t>
      </w:r>
    </w:p>
    <w:p w:rsidR="00FC6D1D" w:rsidRPr="00FC6D1D" w:rsidRDefault="00FC6D1D" w:rsidP="00FC6D1D">
      <w:pPr>
        <w:ind w:firstLine="680"/>
        <w:rPr>
          <w:sz w:val="20"/>
        </w:rPr>
      </w:pPr>
    </w:p>
    <w:p w:rsidR="00FC6D1D" w:rsidRPr="00FC6D1D" w:rsidRDefault="00FC6D1D" w:rsidP="00FC6D1D">
      <w:pPr>
        <w:shd w:val="clear" w:color="auto" w:fill="FFFFFF"/>
        <w:jc w:val="center"/>
        <w:rPr>
          <w:rFonts w:eastAsia="Times New Roman" w:cs="Helvetica"/>
          <w:color w:val="1A1A1A"/>
          <w:sz w:val="20"/>
          <w:lang w:eastAsia="ru-RU"/>
        </w:rPr>
      </w:pPr>
      <w:r w:rsidRPr="00FC6D1D">
        <w:rPr>
          <w:rFonts w:eastAsia="Times New Roman" w:cs="Helvetica"/>
          <w:color w:val="1A1A1A"/>
          <w:sz w:val="20"/>
          <w:lang w:eastAsia="ru-RU"/>
        </w:rPr>
        <w:t>Таблица 1 Круг заявителей в соответствии с вариантами</w:t>
      </w:r>
    </w:p>
    <w:p w:rsidR="00FC6D1D" w:rsidRPr="00FC6D1D" w:rsidRDefault="00FC6D1D" w:rsidP="00FC6D1D">
      <w:pPr>
        <w:shd w:val="clear" w:color="auto" w:fill="FFFFFF"/>
        <w:jc w:val="center"/>
        <w:rPr>
          <w:rFonts w:eastAsia="Times New Roman" w:cs="Helvetica"/>
          <w:color w:val="1A1A1A"/>
          <w:sz w:val="20"/>
          <w:lang w:eastAsia="ru-RU"/>
        </w:rPr>
      </w:pPr>
      <w:r w:rsidRPr="00FC6D1D">
        <w:rPr>
          <w:rFonts w:eastAsia="Times New Roman" w:cs="Helvetica"/>
          <w:color w:val="1A1A1A"/>
          <w:sz w:val="20"/>
          <w:lang w:eastAsia="ru-RU"/>
        </w:rPr>
        <w:t>предоставления Услуги</w:t>
      </w:r>
    </w:p>
    <w:tbl>
      <w:tblPr>
        <w:tblStyle w:val="afffb"/>
        <w:tblW w:w="0" w:type="auto"/>
        <w:tblLook w:val="04A0"/>
      </w:tblPr>
      <w:tblGrid>
        <w:gridCol w:w="1242"/>
        <w:gridCol w:w="3402"/>
      </w:tblGrid>
      <w:tr w:rsidR="00FC6D1D" w:rsidRPr="00FC6D1D" w:rsidTr="0083224A">
        <w:tc>
          <w:tcPr>
            <w:tcW w:w="1242" w:type="dxa"/>
          </w:tcPr>
          <w:p w:rsidR="00FC6D1D" w:rsidRPr="00FC6D1D" w:rsidRDefault="00FC6D1D" w:rsidP="0083224A">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w:t>
            </w:r>
          </w:p>
          <w:p w:rsidR="00FC6D1D" w:rsidRPr="00FC6D1D" w:rsidRDefault="00FC6D1D" w:rsidP="0083224A">
            <w:pPr>
              <w:rPr>
                <w:rFonts w:eastAsia="Times New Roman" w:cs="Helvetica"/>
                <w:color w:val="1A1A1A"/>
                <w:sz w:val="20"/>
                <w:lang w:eastAsia="ru-RU"/>
              </w:rPr>
            </w:pPr>
            <w:r w:rsidRPr="00FC6D1D">
              <w:rPr>
                <w:rFonts w:eastAsia="Times New Roman" w:cs="Helvetica"/>
                <w:color w:val="1A1A1A"/>
                <w:sz w:val="20"/>
                <w:lang w:eastAsia="ru-RU"/>
              </w:rPr>
              <w:t>варианта</w:t>
            </w:r>
          </w:p>
        </w:tc>
        <w:tc>
          <w:tcPr>
            <w:tcW w:w="3402" w:type="dxa"/>
          </w:tcPr>
          <w:p w:rsidR="00FC6D1D" w:rsidRPr="00FC6D1D" w:rsidRDefault="00FC6D1D" w:rsidP="0083224A">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Комбинация значений признаков</w:t>
            </w:r>
          </w:p>
          <w:p w:rsidR="00FC6D1D" w:rsidRPr="00FC6D1D" w:rsidRDefault="00FC6D1D" w:rsidP="0083224A">
            <w:pPr>
              <w:rPr>
                <w:rFonts w:eastAsia="Times New Roman" w:cs="Helvetica"/>
                <w:color w:val="1A1A1A"/>
                <w:sz w:val="20"/>
                <w:lang w:eastAsia="ru-RU"/>
              </w:rPr>
            </w:pPr>
          </w:p>
        </w:tc>
      </w:tr>
      <w:tr w:rsidR="00FC6D1D" w:rsidRPr="00FC6D1D" w:rsidTr="0083224A">
        <w:tc>
          <w:tcPr>
            <w:tcW w:w="4644" w:type="dxa"/>
            <w:gridSpan w:val="2"/>
          </w:tcPr>
          <w:p w:rsidR="00FC6D1D" w:rsidRPr="00FC6D1D" w:rsidRDefault="00FC6D1D" w:rsidP="0083224A">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Результат Услуги, за которым обращается заявитель</w:t>
            </w:r>
          </w:p>
          <w:p w:rsidR="00FC6D1D" w:rsidRPr="00FC6D1D" w:rsidRDefault="00FC6D1D" w:rsidP="0083224A">
            <w:pPr>
              <w:shd w:val="clear" w:color="auto" w:fill="FFFFFF"/>
              <w:ind w:firstLine="567"/>
              <w:rPr>
                <w:b/>
                <w:sz w:val="20"/>
              </w:rPr>
            </w:pPr>
            <w:r w:rsidRPr="00FC6D1D">
              <w:rPr>
                <w:rFonts w:eastAsia="Times New Roman" w:cs="Helvetica"/>
                <w:color w:val="1A1A1A"/>
                <w:sz w:val="20"/>
                <w:lang w:eastAsia="ru-RU"/>
              </w:rPr>
              <w:t>«</w:t>
            </w:r>
            <w:r w:rsidRPr="00FC6D1D">
              <w:rPr>
                <w:rFonts w:eastAsia="Times New Roman" w:cs="Helvetica"/>
                <w:b/>
                <w:color w:val="1A1A1A"/>
                <w:sz w:val="20"/>
                <w:lang w:eastAsia="ru-RU"/>
              </w:rPr>
              <w:t>Присвоение</w:t>
            </w:r>
            <w:r w:rsidRPr="00FC6D1D">
              <w:rPr>
                <w:b/>
                <w:sz w:val="20"/>
              </w:rPr>
              <w:t xml:space="preserve"> квалификационных категорий спортивных судей «спортивный судья второй категории», «спортивный судья третьей категории»</w:t>
            </w:r>
          </w:p>
          <w:p w:rsidR="00FC6D1D" w:rsidRPr="00FC6D1D" w:rsidRDefault="00FC6D1D" w:rsidP="0083224A">
            <w:pPr>
              <w:rPr>
                <w:rFonts w:eastAsia="Times New Roman" w:cs="Helvetica"/>
                <w:color w:val="1A1A1A"/>
                <w:sz w:val="20"/>
                <w:lang w:eastAsia="ru-RU"/>
              </w:rPr>
            </w:pPr>
          </w:p>
        </w:tc>
      </w:tr>
      <w:tr w:rsidR="00FC6D1D" w:rsidRPr="00FC6D1D" w:rsidTr="0083224A">
        <w:tc>
          <w:tcPr>
            <w:tcW w:w="1242" w:type="dxa"/>
          </w:tcPr>
          <w:p w:rsidR="00FC6D1D" w:rsidRPr="00FC6D1D" w:rsidRDefault="00FC6D1D" w:rsidP="0083224A">
            <w:pPr>
              <w:rPr>
                <w:rFonts w:eastAsia="Times New Roman" w:cs="Helvetica"/>
                <w:color w:val="1A1A1A"/>
                <w:sz w:val="20"/>
                <w:lang w:eastAsia="ru-RU"/>
              </w:rPr>
            </w:pPr>
            <w:r w:rsidRPr="00FC6D1D">
              <w:rPr>
                <w:rFonts w:eastAsia="Times New Roman" w:cs="Helvetica"/>
                <w:color w:val="1A1A1A"/>
                <w:sz w:val="20"/>
                <w:lang w:eastAsia="ru-RU"/>
              </w:rPr>
              <w:t>1</w:t>
            </w:r>
          </w:p>
        </w:tc>
        <w:tc>
          <w:tcPr>
            <w:tcW w:w="3402" w:type="dxa"/>
          </w:tcPr>
          <w:p w:rsidR="00FC6D1D" w:rsidRPr="00FC6D1D" w:rsidRDefault="00FC6D1D" w:rsidP="0083224A">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Юридическое лицо, от имени которого обратилось</w:t>
            </w:r>
          </w:p>
          <w:p w:rsidR="00FC6D1D" w:rsidRPr="00FC6D1D" w:rsidRDefault="00FC6D1D" w:rsidP="0083224A">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лицо, имеющее право действовать от имени</w:t>
            </w:r>
          </w:p>
          <w:p w:rsidR="00FC6D1D" w:rsidRPr="00FC6D1D" w:rsidRDefault="00FC6D1D" w:rsidP="0083224A">
            <w:pPr>
              <w:rPr>
                <w:rFonts w:eastAsia="Times New Roman" w:cs="Helvetica"/>
                <w:color w:val="1A1A1A"/>
                <w:sz w:val="20"/>
                <w:lang w:eastAsia="ru-RU"/>
              </w:rPr>
            </w:pPr>
            <w:r w:rsidRPr="00FC6D1D">
              <w:rPr>
                <w:rFonts w:eastAsia="Times New Roman" w:cs="Helvetica"/>
                <w:color w:val="1A1A1A"/>
                <w:sz w:val="20"/>
                <w:lang w:eastAsia="ru-RU"/>
              </w:rPr>
              <w:t>юридического лица без доверенности</w:t>
            </w:r>
          </w:p>
        </w:tc>
      </w:tr>
      <w:tr w:rsidR="00FC6D1D" w:rsidRPr="00FC6D1D" w:rsidTr="0083224A">
        <w:tc>
          <w:tcPr>
            <w:tcW w:w="1242" w:type="dxa"/>
          </w:tcPr>
          <w:p w:rsidR="00FC6D1D" w:rsidRPr="00FC6D1D" w:rsidRDefault="00FC6D1D" w:rsidP="0083224A">
            <w:pPr>
              <w:rPr>
                <w:rFonts w:eastAsia="Times New Roman" w:cs="Helvetica"/>
                <w:color w:val="1A1A1A"/>
                <w:sz w:val="20"/>
                <w:lang w:eastAsia="ru-RU"/>
              </w:rPr>
            </w:pPr>
            <w:r w:rsidRPr="00FC6D1D">
              <w:rPr>
                <w:rFonts w:eastAsia="Times New Roman" w:cs="Helvetica"/>
                <w:color w:val="1A1A1A"/>
                <w:sz w:val="20"/>
                <w:lang w:eastAsia="ru-RU"/>
              </w:rPr>
              <w:t>2</w:t>
            </w:r>
          </w:p>
        </w:tc>
        <w:tc>
          <w:tcPr>
            <w:tcW w:w="3402" w:type="dxa"/>
          </w:tcPr>
          <w:p w:rsidR="00FC6D1D" w:rsidRPr="00FC6D1D" w:rsidRDefault="00FC6D1D" w:rsidP="0083224A">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Юридическое лицо, от имени которого обратился</w:t>
            </w:r>
          </w:p>
          <w:p w:rsidR="00FC6D1D" w:rsidRPr="00FC6D1D" w:rsidRDefault="00FC6D1D" w:rsidP="0083224A">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представитель по доверенности</w:t>
            </w:r>
          </w:p>
        </w:tc>
      </w:tr>
    </w:tbl>
    <w:p w:rsidR="00FC6D1D" w:rsidRPr="00FC6D1D" w:rsidRDefault="00FC6D1D" w:rsidP="00FC6D1D">
      <w:pPr>
        <w:shd w:val="clear" w:color="auto" w:fill="FFFFFF"/>
        <w:rPr>
          <w:rFonts w:eastAsia="Times New Roman" w:cs="Helvetica"/>
          <w:color w:val="1A1A1A"/>
          <w:sz w:val="20"/>
          <w:lang w:eastAsia="ru-RU"/>
        </w:rPr>
      </w:pPr>
    </w:p>
    <w:p w:rsidR="00FC6D1D" w:rsidRPr="00FC6D1D" w:rsidRDefault="00FC6D1D" w:rsidP="00FC6D1D">
      <w:pPr>
        <w:shd w:val="clear" w:color="auto" w:fill="FFFFFF"/>
        <w:rPr>
          <w:rFonts w:eastAsia="Times New Roman" w:cs="Helvetica"/>
          <w:color w:val="1A1A1A"/>
          <w:sz w:val="20"/>
          <w:lang w:eastAsia="ru-RU"/>
        </w:rPr>
      </w:pPr>
    </w:p>
    <w:p w:rsidR="00FC6D1D" w:rsidRPr="00FC6D1D" w:rsidRDefault="00FC6D1D" w:rsidP="00FC6D1D">
      <w:pPr>
        <w:shd w:val="clear" w:color="auto" w:fill="FFFFFF"/>
        <w:jc w:val="center"/>
        <w:rPr>
          <w:rFonts w:eastAsia="Times New Roman" w:cs="Helvetica"/>
          <w:color w:val="1A1A1A"/>
          <w:sz w:val="20"/>
          <w:lang w:eastAsia="ru-RU"/>
        </w:rPr>
      </w:pPr>
      <w:r w:rsidRPr="00FC6D1D">
        <w:rPr>
          <w:rFonts w:eastAsia="Times New Roman" w:cs="Helvetica"/>
          <w:color w:val="1A1A1A"/>
          <w:sz w:val="20"/>
          <w:lang w:eastAsia="ru-RU"/>
        </w:rPr>
        <w:t>Таблица 2 Перечень общих признаков заявителей</w:t>
      </w:r>
    </w:p>
    <w:p w:rsidR="00FC6D1D" w:rsidRPr="00FC6D1D" w:rsidRDefault="00FC6D1D" w:rsidP="00FC6D1D">
      <w:pPr>
        <w:shd w:val="clear" w:color="auto" w:fill="FFFFFF"/>
        <w:jc w:val="center"/>
        <w:rPr>
          <w:rFonts w:eastAsia="Times New Roman" w:cs="Helvetica"/>
          <w:color w:val="1A1A1A"/>
          <w:sz w:val="20"/>
          <w:lang w:eastAsia="ru-RU"/>
        </w:rPr>
      </w:pPr>
    </w:p>
    <w:tbl>
      <w:tblPr>
        <w:tblStyle w:val="afffb"/>
        <w:tblW w:w="0" w:type="auto"/>
        <w:tblLook w:val="04A0"/>
      </w:tblPr>
      <w:tblGrid>
        <w:gridCol w:w="594"/>
        <w:gridCol w:w="1691"/>
        <w:gridCol w:w="2218"/>
      </w:tblGrid>
      <w:tr w:rsidR="00FC6D1D" w:rsidRPr="00FC6D1D" w:rsidTr="0083224A">
        <w:trPr>
          <w:trHeight w:val="549"/>
        </w:trPr>
        <w:tc>
          <w:tcPr>
            <w:tcW w:w="594" w:type="dxa"/>
          </w:tcPr>
          <w:p w:rsidR="00FC6D1D" w:rsidRPr="00FC6D1D" w:rsidRDefault="00FC6D1D" w:rsidP="0083224A">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w:t>
            </w:r>
          </w:p>
          <w:p w:rsidR="00FC6D1D" w:rsidRPr="00FC6D1D" w:rsidRDefault="00FC6D1D" w:rsidP="0083224A">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п/п</w:t>
            </w:r>
          </w:p>
        </w:tc>
        <w:tc>
          <w:tcPr>
            <w:tcW w:w="1691" w:type="dxa"/>
          </w:tcPr>
          <w:p w:rsidR="00FC6D1D" w:rsidRPr="00FC6D1D" w:rsidRDefault="00FC6D1D" w:rsidP="0083224A">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Признак заявителя</w:t>
            </w:r>
          </w:p>
          <w:p w:rsidR="00FC6D1D" w:rsidRPr="00FC6D1D" w:rsidRDefault="00FC6D1D" w:rsidP="0083224A">
            <w:pPr>
              <w:rPr>
                <w:rFonts w:eastAsia="Times New Roman" w:cs="Helvetica"/>
                <w:color w:val="1A1A1A"/>
                <w:sz w:val="20"/>
                <w:lang w:eastAsia="ru-RU"/>
              </w:rPr>
            </w:pPr>
          </w:p>
        </w:tc>
        <w:tc>
          <w:tcPr>
            <w:tcW w:w="2218" w:type="dxa"/>
          </w:tcPr>
          <w:p w:rsidR="00FC6D1D" w:rsidRPr="00FC6D1D" w:rsidRDefault="00FC6D1D" w:rsidP="0083224A">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Значения признака заявителя</w:t>
            </w:r>
          </w:p>
          <w:p w:rsidR="00FC6D1D" w:rsidRPr="00FC6D1D" w:rsidRDefault="00FC6D1D" w:rsidP="0083224A">
            <w:pPr>
              <w:rPr>
                <w:rFonts w:eastAsia="Times New Roman" w:cs="Helvetica"/>
                <w:color w:val="1A1A1A"/>
                <w:sz w:val="20"/>
                <w:lang w:eastAsia="ru-RU"/>
              </w:rPr>
            </w:pPr>
          </w:p>
        </w:tc>
      </w:tr>
      <w:tr w:rsidR="00FC6D1D" w:rsidRPr="00FC6D1D" w:rsidTr="0083224A">
        <w:tc>
          <w:tcPr>
            <w:tcW w:w="4503" w:type="dxa"/>
            <w:gridSpan w:val="3"/>
          </w:tcPr>
          <w:p w:rsidR="00FC6D1D" w:rsidRPr="00FC6D1D" w:rsidRDefault="00FC6D1D" w:rsidP="0083224A">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Результат Услуги, за которым обращается заявитель</w:t>
            </w:r>
          </w:p>
          <w:p w:rsidR="00FC6D1D" w:rsidRPr="00FC6D1D" w:rsidRDefault="00FC6D1D" w:rsidP="0083224A">
            <w:pPr>
              <w:shd w:val="clear" w:color="auto" w:fill="FFFFFF"/>
              <w:ind w:firstLine="567"/>
              <w:rPr>
                <w:b/>
                <w:sz w:val="20"/>
              </w:rPr>
            </w:pPr>
            <w:r w:rsidRPr="00FC6D1D">
              <w:rPr>
                <w:rFonts w:eastAsia="Times New Roman" w:cs="Helvetica"/>
                <w:color w:val="1A1A1A"/>
                <w:sz w:val="20"/>
                <w:lang w:eastAsia="ru-RU"/>
              </w:rPr>
              <w:t>«</w:t>
            </w:r>
            <w:r w:rsidRPr="00FC6D1D">
              <w:rPr>
                <w:rFonts w:eastAsia="Times New Roman" w:cs="Helvetica"/>
                <w:b/>
                <w:color w:val="1A1A1A"/>
                <w:sz w:val="20"/>
                <w:lang w:eastAsia="ru-RU"/>
              </w:rPr>
              <w:t>Присвоение</w:t>
            </w:r>
            <w:r w:rsidRPr="00FC6D1D">
              <w:rPr>
                <w:b/>
                <w:sz w:val="20"/>
              </w:rPr>
              <w:t xml:space="preserve"> квалификационных категорий спортивных судей «спортивный судья второй категории», «спортивный судья третьей категории»</w:t>
            </w:r>
          </w:p>
          <w:p w:rsidR="00FC6D1D" w:rsidRPr="00FC6D1D" w:rsidRDefault="00FC6D1D" w:rsidP="0083224A">
            <w:pPr>
              <w:rPr>
                <w:rFonts w:eastAsia="Times New Roman" w:cs="Helvetica"/>
                <w:color w:val="1A1A1A"/>
                <w:sz w:val="20"/>
                <w:lang w:eastAsia="ru-RU"/>
              </w:rPr>
            </w:pPr>
          </w:p>
        </w:tc>
      </w:tr>
      <w:tr w:rsidR="00FC6D1D" w:rsidRPr="00FC6D1D" w:rsidTr="0083224A">
        <w:tc>
          <w:tcPr>
            <w:tcW w:w="594" w:type="dxa"/>
          </w:tcPr>
          <w:p w:rsidR="00FC6D1D" w:rsidRPr="00FC6D1D" w:rsidRDefault="00FC6D1D" w:rsidP="0083224A">
            <w:pPr>
              <w:rPr>
                <w:rFonts w:eastAsia="Times New Roman" w:cs="Helvetica"/>
                <w:color w:val="1A1A1A"/>
                <w:sz w:val="20"/>
                <w:lang w:eastAsia="ru-RU"/>
              </w:rPr>
            </w:pPr>
            <w:r w:rsidRPr="00FC6D1D">
              <w:rPr>
                <w:rFonts w:eastAsia="Times New Roman" w:cs="Helvetica"/>
                <w:color w:val="1A1A1A"/>
                <w:sz w:val="20"/>
                <w:lang w:eastAsia="ru-RU"/>
              </w:rPr>
              <w:t>1</w:t>
            </w:r>
          </w:p>
        </w:tc>
        <w:tc>
          <w:tcPr>
            <w:tcW w:w="1691" w:type="dxa"/>
          </w:tcPr>
          <w:p w:rsidR="00FC6D1D" w:rsidRPr="00FC6D1D" w:rsidRDefault="00FC6D1D" w:rsidP="0083224A">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Категория заявителя</w:t>
            </w:r>
          </w:p>
        </w:tc>
        <w:tc>
          <w:tcPr>
            <w:tcW w:w="2218" w:type="dxa"/>
          </w:tcPr>
          <w:p w:rsidR="00FC6D1D" w:rsidRPr="00FC6D1D" w:rsidRDefault="00FC6D1D" w:rsidP="0083224A">
            <w:pPr>
              <w:rPr>
                <w:rFonts w:eastAsia="Times New Roman" w:cs="Helvetica"/>
                <w:color w:val="1A1A1A"/>
                <w:sz w:val="20"/>
                <w:lang w:eastAsia="ru-RU"/>
              </w:rPr>
            </w:pPr>
            <w:r w:rsidRPr="00FC6D1D">
              <w:rPr>
                <w:rFonts w:eastAsia="Times New Roman" w:cs="Helvetica"/>
                <w:color w:val="1A1A1A"/>
                <w:sz w:val="20"/>
                <w:lang w:eastAsia="ru-RU"/>
              </w:rPr>
              <w:t>Юридическое лицо.</w:t>
            </w:r>
          </w:p>
        </w:tc>
      </w:tr>
      <w:tr w:rsidR="00FC6D1D" w:rsidRPr="00FC6D1D" w:rsidTr="0083224A">
        <w:tc>
          <w:tcPr>
            <w:tcW w:w="594" w:type="dxa"/>
          </w:tcPr>
          <w:p w:rsidR="00FC6D1D" w:rsidRPr="00FC6D1D" w:rsidRDefault="00FC6D1D" w:rsidP="0083224A">
            <w:pPr>
              <w:rPr>
                <w:rFonts w:eastAsia="Times New Roman" w:cs="Helvetica"/>
                <w:color w:val="1A1A1A"/>
                <w:sz w:val="20"/>
                <w:lang w:eastAsia="ru-RU"/>
              </w:rPr>
            </w:pPr>
            <w:r w:rsidRPr="00FC6D1D">
              <w:rPr>
                <w:rFonts w:eastAsia="Times New Roman" w:cs="Helvetica"/>
                <w:color w:val="1A1A1A"/>
                <w:sz w:val="20"/>
                <w:lang w:eastAsia="ru-RU"/>
              </w:rPr>
              <w:t>2</w:t>
            </w:r>
          </w:p>
        </w:tc>
        <w:tc>
          <w:tcPr>
            <w:tcW w:w="1691" w:type="dxa"/>
          </w:tcPr>
          <w:p w:rsidR="00FC6D1D" w:rsidRPr="00FC6D1D" w:rsidRDefault="00FC6D1D" w:rsidP="0083224A">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Лицо, обратившееся за предоставлением услуги</w:t>
            </w:r>
          </w:p>
          <w:p w:rsidR="00FC6D1D" w:rsidRPr="00FC6D1D" w:rsidRDefault="00FC6D1D" w:rsidP="0083224A">
            <w:pPr>
              <w:shd w:val="clear" w:color="auto" w:fill="FFFFFF"/>
              <w:rPr>
                <w:rFonts w:eastAsia="Times New Roman" w:cs="Helvetica"/>
                <w:color w:val="1A1A1A"/>
                <w:sz w:val="20"/>
                <w:lang w:eastAsia="ru-RU"/>
              </w:rPr>
            </w:pPr>
          </w:p>
        </w:tc>
        <w:tc>
          <w:tcPr>
            <w:tcW w:w="2218" w:type="dxa"/>
          </w:tcPr>
          <w:p w:rsidR="00FC6D1D" w:rsidRPr="00FC6D1D" w:rsidRDefault="00FC6D1D" w:rsidP="007131D7">
            <w:pPr>
              <w:pStyle w:val="afc"/>
              <w:numPr>
                <w:ilvl w:val="0"/>
                <w:numId w:val="1"/>
              </w:numPr>
              <w:shd w:val="clear" w:color="auto" w:fill="FFFFFF"/>
              <w:suppressAutoHyphens w:val="0"/>
              <w:spacing w:after="0"/>
              <w:rPr>
                <w:rFonts w:ascii="PT Astra Serif" w:eastAsia="Times New Roman" w:hAnsi="PT Astra Serif" w:cs="Helvetica"/>
                <w:color w:val="1A1A1A"/>
                <w:kern w:val="0"/>
                <w:lang w:eastAsia="ru-RU" w:bidi="ar-SA"/>
              </w:rPr>
            </w:pPr>
            <w:r w:rsidRPr="00FC6D1D">
              <w:rPr>
                <w:rFonts w:ascii="PT Astra Serif" w:eastAsia="Times New Roman" w:hAnsi="PT Astra Serif" w:cs="Helvetica"/>
                <w:color w:val="1A1A1A"/>
                <w:kern w:val="0"/>
                <w:lang w:eastAsia="ru-RU" w:bidi="ar-SA"/>
              </w:rPr>
              <w:t>От имени которого обратилось</w:t>
            </w:r>
          </w:p>
          <w:p w:rsidR="00FC6D1D" w:rsidRPr="00FC6D1D" w:rsidRDefault="00FC6D1D" w:rsidP="0083224A">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лицо, имеющее право действовать</w:t>
            </w:r>
          </w:p>
          <w:p w:rsidR="00FC6D1D" w:rsidRPr="00FC6D1D" w:rsidRDefault="00FC6D1D" w:rsidP="0083224A">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от имени юридического лица без</w:t>
            </w:r>
          </w:p>
          <w:p w:rsidR="00FC6D1D" w:rsidRPr="00FC6D1D" w:rsidRDefault="00FC6D1D" w:rsidP="0083224A">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доверенности.</w:t>
            </w:r>
          </w:p>
          <w:p w:rsidR="00FC6D1D" w:rsidRPr="00FC6D1D" w:rsidRDefault="00350ECD" w:rsidP="00350ECD">
            <w:pPr>
              <w:pStyle w:val="afc"/>
              <w:numPr>
                <w:ilvl w:val="0"/>
                <w:numId w:val="1"/>
              </w:numPr>
              <w:shd w:val="clear" w:color="auto" w:fill="FFFFFF"/>
              <w:suppressAutoHyphens w:val="0"/>
              <w:spacing w:after="0"/>
              <w:ind w:left="409" w:hanging="453"/>
              <w:rPr>
                <w:rFonts w:ascii="PT Astra Serif" w:eastAsia="Times New Roman" w:hAnsi="PT Astra Serif" w:cs="Helvetica"/>
                <w:color w:val="1A1A1A"/>
                <w:kern w:val="0"/>
                <w:lang w:eastAsia="ru-RU" w:bidi="ar-SA"/>
              </w:rPr>
            </w:pPr>
            <w:r>
              <w:rPr>
                <w:rFonts w:ascii="PT Astra Serif" w:eastAsia="Times New Roman" w:hAnsi="PT Astra Serif" w:cs="Helvetica"/>
                <w:color w:val="1A1A1A"/>
                <w:kern w:val="0"/>
                <w:lang w:eastAsia="ru-RU" w:bidi="ar-SA"/>
              </w:rPr>
              <w:t xml:space="preserve">От имени </w:t>
            </w:r>
            <w:r w:rsidR="00FC6D1D" w:rsidRPr="00FC6D1D">
              <w:rPr>
                <w:rFonts w:ascii="PT Astra Serif" w:eastAsia="Times New Roman" w:hAnsi="PT Astra Serif" w:cs="Helvetica"/>
                <w:color w:val="1A1A1A"/>
                <w:kern w:val="0"/>
                <w:lang w:eastAsia="ru-RU" w:bidi="ar-SA"/>
              </w:rPr>
              <w:t>которого обратилось</w:t>
            </w:r>
          </w:p>
          <w:p w:rsidR="00FC6D1D" w:rsidRPr="00FC6D1D" w:rsidRDefault="00FC6D1D" w:rsidP="0083224A">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лицо, имеющее право действовать</w:t>
            </w:r>
          </w:p>
          <w:p w:rsidR="00FC6D1D" w:rsidRPr="00FC6D1D" w:rsidRDefault="00FC6D1D" w:rsidP="0083224A">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от имени юридического лица по</w:t>
            </w:r>
          </w:p>
          <w:p w:rsidR="00FC6D1D" w:rsidRPr="00FC6D1D" w:rsidRDefault="00FC6D1D" w:rsidP="0083224A">
            <w:pPr>
              <w:shd w:val="clear" w:color="auto" w:fill="FFFFFF"/>
              <w:rPr>
                <w:rFonts w:eastAsia="Times New Roman" w:cs="Helvetica"/>
                <w:color w:val="1A1A1A"/>
                <w:sz w:val="20"/>
                <w:lang w:eastAsia="ru-RU"/>
              </w:rPr>
            </w:pPr>
            <w:r w:rsidRPr="00FC6D1D">
              <w:rPr>
                <w:rFonts w:eastAsia="Times New Roman" w:cs="Helvetica"/>
                <w:color w:val="1A1A1A"/>
                <w:sz w:val="20"/>
                <w:lang w:eastAsia="ru-RU"/>
              </w:rPr>
              <w:t>доверенности.</w:t>
            </w:r>
          </w:p>
        </w:tc>
      </w:tr>
    </w:tbl>
    <w:p w:rsidR="00FC6D1D" w:rsidRDefault="00FC6D1D" w:rsidP="00FC6D1D">
      <w:pPr>
        <w:rPr>
          <w:sz w:val="20"/>
          <w:szCs w:val="20"/>
        </w:rPr>
      </w:pPr>
    </w:p>
    <w:p w:rsidR="00550B1C" w:rsidRDefault="00550B1C" w:rsidP="00FC6D1D">
      <w:pPr>
        <w:rPr>
          <w:sz w:val="20"/>
          <w:szCs w:val="20"/>
        </w:rPr>
      </w:pPr>
    </w:p>
    <w:p w:rsidR="00550B1C" w:rsidRPr="00FC6D1D" w:rsidRDefault="00550B1C" w:rsidP="00FC6D1D">
      <w:pPr>
        <w:rPr>
          <w:sz w:val="20"/>
          <w:szCs w:val="20"/>
        </w:rPr>
      </w:pPr>
    </w:p>
    <w:p w:rsidR="00FC6D1D" w:rsidRPr="00FC6D1D" w:rsidRDefault="00FC6D1D" w:rsidP="00FC6D1D">
      <w:pPr>
        <w:shd w:val="clear" w:color="auto" w:fill="FFFFFF"/>
        <w:jc w:val="right"/>
        <w:rPr>
          <w:rFonts w:eastAsia="Times New Roman" w:cs="Helvetica"/>
          <w:color w:val="1A1A1A"/>
          <w:sz w:val="20"/>
          <w:szCs w:val="20"/>
          <w:lang w:eastAsia="ru-RU"/>
        </w:rPr>
      </w:pPr>
      <w:r w:rsidRPr="00FC6D1D">
        <w:rPr>
          <w:rFonts w:eastAsia="Times New Roman" w:cs="Helvetica"/>
          <w:color w:val="1A1A1A"/>
          <w:sz w:val="20"/>
          <w:szCs w:val="20"/>
          <w:lang w:eastAsia="ru-RU"/>
        </w:rPr>
        <w:t>Приложение 2</w:t>
      </w:r>
    </w:p>
    <w:p w:rsidR="00FC6D1D" w:rsidRPr="00FC6D1D" w:rsidRDefault="00FC6D1D" w:rsidP="00FC6D1D">
      <w:pPr>
        <w:shd w:val="clear" w:color="auto" w:fill="FFFFFF"/>
        <w:jc w:val="right"/>
        <w:rPr>
          <w:rFonts w:eastAsia="Times New Roman" w:cs="Helvetica"/>
          <w:color w:val="1A1A1A"/>
          <w:sz w:val="20"/>
          <w:szCs w:val="20"/>
          <w:lang w:eastAsia="ru-RU"/>
        </w:rPr>
      </w:pPr>
      <w:r w:rsidRPr="00FC6D1D">
        <w:rPr>
          <w:rFonts w:eastAsia="Times New Roman" w:cs="Helvetica"/>
          <w:color w:val="1A1A1A"/>
          <w:sz w:val="20"/>
          <w:szCs w:val="20"/>
          <w:lang w:eastAsia="ru-RU"/>
        </w:rPr>
        <w:t>к административному регламенту</w:t>
      </w:r>
    </w:p>
    <w:p w:rsidR="00FC6D1D" w:rsidRPr="00FC6D1D" w:rsidRDefault="00FC6D1D" w:rsidP="00FC6D1D">
      <w:pPr>
        <w:rPr>
          <w:sz w:val="20"/>
          <w:szCs w:val="20"/>
        </w:rPr>
      </w:pPr>
    </w:p>
    <w:p w:rsidR="00FC6D1D" w:rsidRPr="00FC6D1D" w:rsidRDefault="00FC6D1D" w:rsidP="00FC6D1D">
      <w:pPr>
        <w:shd w:val="clear" w:color="auto" w:fill="FFFFFF"/>
        <w:spacing w:after="300"/>
        <w:jc w:val="center"/>
        <w:rPr>
          <w:rFonts w:eastAsia="Times New Roman"/>
          <w:b/>
          <w:bCs/>
          <w:color w:val="22272F"/>
          <w:sz w:val="20"/>
          <w:szCs w:val="20"/>
          <w:lang w:eastAsia="ru-RU"/>
        </w:rPr>
      </w:pPr>
      <w:r w:rsidRPr="00FC6D1D">
        <w:rPr>
          <w:rFonts w:eastAsia="Times New Roman"/>
          <w:b/>
          <w:bCs/>
          <w:color w:val="22272F"/>
          <w:sz w:val="20"/>
          <w:szCs w:val="20"/>
          <w:lang w:eastAsia="ru-RU"/>
        </w:rPr>
        <w:t>Представление к присвоению квалификационной категории спортивного судьи</w:t>
      </w:r>
    </w:p>
    <w:p w:rsidR="00FC6D1D" w:rsidRPr="00FC6D1D" w:rsidRDefault="00FC6D1D" w:rsidP="00FC6D1D">
      <w:pPr>
        <w:pStyle w:val="afb"/>
        <w:jc w:val="center"/>
        <w:rPr>
          <w:rFonts w:ascii="PT Astra Serif" w:hAnsi="PT Astra Serif"/>
          <w:i w:val="0"/>
          <w:sz w:val="22"/>
          <w:lang w:val="ru-RU" w:eastAsia="ru-RU" w:bidi="ar-SA"/>
        </w:rPr>
      </w:pPr>
      <w:r w:rsidRPr="00FC6D1D">
        <w:rPr>
          <w:rFonts w:ascii="PT Astra Serif" w:hAnsi="PT Astra Serif"/>
          <w:i w:val="0"/>
          <w:sz w:val="22"/>
          <w:lang w:val="ru-RU" w:eastAsia="ru-RU" w:bidi="ar-SA"/>
        </w:rPr>
        <w:t>_________________________________________________________________</w:t>
      </w:r>
    </w:p>
    <w:p w:rsidR="00FC6D1D" w:rsidRPr="00FC6D1D" w:rsidRDefault="00FC6D1D" w:rsidP="00FC6D1D">
      <w:pPr>
        <w:pStyle w:val="afb"/>
        <w:jc w:val="center"/>
        <w:rPr>
          <w:rFonts w:ascii="PT Astra Serif" w:hAnsi="PT Astra Serif"/>
          <w:i w:val="0"/>
          <w:color w:val="22272F"/>
          <w:sz w:val="22"/>
          <w:lang w:val="ru-RU" w:eastAsia="ru-RU" w:bidi="ar-SA"/>
        </w:rPr>
      </w:pPr>
      <w:r w:rsidRPr="00FC6D1D">
        <w:rPr>
          <w:rFonts w:ascii="PT Astra Serif" w:hAnsi="PT Astra Serif"/>
          <w:i w:val="0"/>
          <w:sz w:val="22"/>
          <w:lang w:val="ru-RU" w:eastAsia="ru-RU" w:bidi="ar-SA"/>
        </w:rPr>
        <w:t>(указывается квалификационная категория спортивного судьи)</w:t>
      </w:r>
    </w:p>
    <w:tbl>
      <w:tblPr>
        <w:tblW w:w="5151" w:type="dxa"/>
        <w:shd w:val="clear" w:color="auto" w:fill="FFFFFF"/>
        <w:tblLayout w:type="fixed"/>
        <w:tblCellMar>
          <w:left w:w="0" w:type="dxa"/>
          <w:right w:w="0" w:type="dxa"/>
        </w:tblCellMar>
        <w:tblLook w:val="04A0"/>
      </w:tblPr>
      <w:tblGrid>
        <w:gridCol w:w="549"/>
        <w:gridCol w:w="269"/>
        <w:gridCol w:w="171"/>
        <w:gridCol w:w="99"/>
        <w:gridCol w:w="35"/>
        <w:gridCol w:w="160"/>
        <w:gridCol w:w="310"/>
        <w:gridCol w:w="254"/>
        <w:gridCol w:w="148"/>
        <w:gridCol w:w="227"/>
        <w:gridCol w:w="52"/>
        <w:gridCol w:w="116"/>
        <w:gridCol w:w="286"/>
        <w:gridCol w:w="110"/>
        <w:gridCol w:w="48"/>
        <w:gridCol w:w="111"/>
        <w:gridCol w:w="9"/>
        <w:gridCol w:w="26"/>
        <w:gridCol w:w="35"/>
        <w:gridCol w:w="104"/>
        <w:gridCol w:w="141"/>
        <w:gridCol w:w="135"/>
        <w:gridCol w:w="148"/>
        <w:gridCol w:w="87"/>
        <w:gridCol w:w="167"/>
        <w:gridCol w:w="18"/>
        <w:gridCol w:w="11"/>
        <w:gridCol w:w="145"/>
        <w:gridCol w:w="281"/>
        <w:gridCol w:w="121"/>
        <w:gridCol w:w="17"/>
        <w:gridCol w:w="13"/>
        <w:gridCol w:w="22"/>
        <w:gridCol w:w="726"/>
      </w:tblGrid>
      <w:tr w:rsidR="00FC6D1D" w:rsidRPr="00FC6D1D" w:rsidTr="00350ECD">
        <w:trPr>
          <w:gridAfter w:val="4"/>
          <w:wAfter w:w="778" w:type="dxa"/>
          <w:trHeight w:val="240"/>
        </w:trPr>
        <w:tc>
          <w:tcPr>
            <w:tcW w:w="549" w:type="dxa"/>
            <w:vMerge w:val="restart"/>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Дата поступления представления и документов</w:t>
            </w:r>
          </w:p>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(число, месяц, год)</w:t>
            </w:r>
          </w:p>
        </w:tc>
        <w:tc>
          <w:tcPr>
            <w:tcW w:w="26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val="ru-RU" w:eastAsia="ru-RU" w:bidi="ar-SA"/>
              </w:rPr>
            </w:pPr>
            <w:r w:rsidRPr="00FC6D1D">
              <w:rPr>
                <w:rFonts w:ascii="PT Astra Serif" w:hAnsi="PT Astra Serif"/>
                <w:i w:val="0"/>
                <w:color w:val="22272F"/>
                <w:sz w:val="20"/>
                <w:lang w:eastAsia="ru-RU" w:bidi="ar-SA"/>
              </w:rPr>
              <w:t> </w:t>
            </w:r>
          </w:p>
        </w:tc>
        <w:tc>
          <w:tcPr>
            <w:tcW w:w="27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val="ru-RU" w:eastAsia="ru-RU" w:bidi="ar-SA"/>
              </w:rPr>
            </w:pPr>
            <w:r w:rsidRPr="00FC6D1D">
              <w:rPr>
                <w:rFonts w:ascii="PT Astra Serif" w:hAnsi="PT Astra Serif"/>
                <w:i w:val="0"/>
                <w:color w:val="22272F"/>
                <w:sz w:val="20"/>
                <w:lang w:eastAsia="ru-RU" w:bidi="ar-SA"/>
              </w:rPr>
              <w:t> </w:t>
            </w:r>
          </w:p>
        </w:tc>
        <w:tc>
          <w:tcPr>
            <w:tcW w:w="19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val="ru-RU" w:eastAsia="ru-RU" w:bidi="ar-SA"/>
              </w:rPr>
            </w:pPr>
            <w:r w:rsidRPr="00FC6D1D">
              <w:rPr>
                <w:rFonts w:ascii="PT Astra Serif" w:hAnsi="PT Astra Serif"/>
                <w:i w:val="0"/>
                <w:color w:val="22272F"/>
                <w:sz w:val="20"/>
                <w:lang w:eastAsia="ru-RU" w:bidi="ar-SA"/>
              </w:rPr>
              <w:t> </w:t>
            </w:r>
          </w:p>
        </w:tc>
        <w:tc>
          <w:tcPr>
            <w:tcW w:w="31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фото</w:t>
            </w:r>
          </w:p>
        </w:tc>
        <w:tc>
          <w:tcPr>
            <w:tcW w:w="797"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Наименование действующей квалификационной категории спортивного судьи</w:t>
            </w:r>
          </w:p>
        </w:tc>
        <w:tc>
          <w:tcPr>
            <w:tcW w:w="564"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Сроки проведения</w:t>
            </w:r>
          </w:p>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официального спортивного</w:t>
            </w:r>
          </w:p>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соревнования</w:t>
            </w:r>
          </w:p>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(с дд/мм/гг до дд/мм/гг)</w:t>
            </w:r>
          </w:p>
        </w:tc>
        <w:tc>
          <w:tcPr>
            <w:tcW w:w="843" w:type="dxa"/>
            <w:gridSpan w:val="8"/>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Наименование и статус</w:t>
            </w:r>
          </w:p>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официального спортивного</w:t>
            </w:r>
          </w:p>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соревнования</w:t>
            </w:r>
          </w:p>
        </w:tc>
        <w:tc>
          <w:tcPr>
            <w:tcW w:w="576"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Статус спортивного</w:t>
            </w:r>
          </w:p>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судьи и оценка за</w:t>
            </w:r>
          </w:p>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судейство</w:t>
            </w:r>
          </w:p>
        </w:tc>
      </w:tr>
      <w:tr w:rsidR="00FC6D1D" w:rsidRPr="00FC6D1D" w:rsidTr="00350ECD">
        <w:trPr>
          <w:gridAfter w:val="4"/>
          <w:wAfter w:w="778" w:type="dxa"/>
        </w:trPr>
        <w:tc>
          <w:tcPr>
            <w:tcW w:w="549" w:type="dxa"/>
            <w:vMerge/>
            <w:tcBorders>
              <w:top w:val="single" w:sz="6" w:space="0" w:color="000000"/>
              <w:left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sz w:val="20"/>
                <w:lang w:eastAsia="ru-RU" w:bidi="ar-SA"/>
              </w:rPr>
            </w:pPr>
          </w:p>
        </w:tc>
        <w:tc>
          <w:tcPr>
            <w:tcW w:w="26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color w:val="22272F"/>
                <w:sz w:val="20"/>
                <w:lang w:eastAsia="ru-RU" w:bidi="ar-SA"/>
              </w:rPr>
            </w:pPr>
          </w:p>
        </w:tc>
        <w:tc>
          <w:tcPr>
            <w:tcW w:w="27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color w:val="22272F"/>
                <w:sz w:val="20"/>
                <w:lang w:eastAsia="ru-RU" w:bidi="ar-SA"/>
              </w:rPr>
            </w:pPr>
          </w:p>
        </w:tc>
        <w:tc>
          <w:tcPr>
            <w:tcW w:w="19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color w:val="22272F"/>
                <w:sz w:val="20"/>
                <w:lang w:eastAsia="ru-RU" w:bidi="ar-SA"/>
              </w:rPr>
            </w:pPr>
          </w:p>
        </w:tc>
        <w:tc>
          <w:tcPr>
            <w:tcW w:w="3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sz w:val="20"/>
                <w:lang w:eastAsia="ru-RU" w:bidi="ar-SA"/>
              </w:rPr>
            </w:pPr>
          </w:p>
        </w:tc>
        <w:tc>
          <w:tcPr>
            <w:tcW w:w="797"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564"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sz w:val="20"/>
                <w:lang w:eastAsia="ru-RU" w:bidi="ar-SA"/>
              </w:rPr>
            </w:pPr>
          </w:p>
        </w:tc>
        <w:tc>
          <w:tcPr>
            <w:tcW w:w="843" w:type="dxa"/>
            <w:gridSpan w:val="8"/>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sz w:val="20"/>
                <w:lang w:eastAsia="ru-RU" w:bidi="ar-SA"/>
              </w:rPr>
            </w:pPr>
          </w:p>
        </w:tc>
        <w:tc>
          <w:tcPr>
            <w:tcW w:w="576"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sz w:val="20"/>
                <w:lang w:eastAsia="ru-RU" w:bidi="ar-SA"/>
              </w:rPr>
            </w:pPr>
          </w:p>
        </w:tc>
      </w:tr>
      <w:tr w:rsidR="00FC6D1D" w:rsidRPr="00FC6D1D" w:rsidTr="00350ECD">
        <w:trPr>
          <w:gridAfter w:val="4"/>
          <w:wAfter w:w="778" w:type="dxa"/>
          <w:trHeight w:val="240"/>
        </w:trPr>
        <w:tc>
          <w:tcPr>
            <w:tcW w:w="549"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Фамилия</w:t>
            </w:r>
          </w:p>
        </w:tc>
        <w:tc>
          <w:tcPr>
            <w:tcW w:w="734"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310"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3x4 см</w:t>
            </w:r>
          </w:p>
        </w:tc>
        <w:tc>
          <w:tcPr>
            <w:tcW w:w="797"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Дата присвоения действующей квалификационной категории спортивного судьи</w:t>
            </w:r>
          </w:p>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(число, месяц, год)</w:t>
            </w:r>
          </w:p>
        </w:tc>
        <w:tc>
          <w:tcPr>
            <w:tcW w:w="564"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843"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57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r>
      <w:tr w:rsidR="00FC6D1D" w:rsidRPr="00FC6D1D" w:rsidTr="00350ECD">
        <w:trPr>
          <w:gridAfter w:val="4"/>
          <w:wAfter w:w="778" w:type="dxa"/>
        </w:trPr>
        <w:tc>
          <w:tcPr>
            <w:tcW w:w="549"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Имя</w:t>
            </w:r>
          </w:p>
        </w:tc>
        <w:tc>
          <w:tcPr>
            <w:tcW w:w="734"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310"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797"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sz w:val="20"/>
                <w:lang w:eastAsia="ru-RU" w:bidi="ar-SA"/>
              </w:rPr>
            </w:pPr>
          </w:p>
        </w:tc>
        <w:tc>
          <w:tcPr>
            <w:tcW w:w="564"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843"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57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r>
      <w:tr w:rsidR="00FC6D1D" w:rsidRPr="00FC6D1D" w:rsidTr="00350ECD">
        <w:trPr>
          <w:gridAfter w:val="4"/>
          <w:wAfter w:w="778" w:type="dxa"/>
        </w:trPr>
        <w:tc>
          <w:tcPr>
            <w:tcW w:w="549"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Отчество</w:t>
            </w:r>
          </w:p>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(при наличии)</w:t>
            </w:r>
          </w:p>
        </w:tc>
        <w:tc>
          <w:tcPr>
            <w:tcW w:w="734"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310"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1083"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269"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3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35"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782"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57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r>
      <w:tr w:rsidR="00FC6D1D" w:rsidRPr="00FC6D1D" w:rsidTr="00350ECD">
        <w:trPr>
          <w:gridAfter w:val="4"/>
          <w:wAfter w:w="778" w:type="dxa"/>
        </w:trPr>
        <w:tc>
          <w:tcPr>
            <w:tcW w:w="549"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Дата рождения (число, месяц, год)</w:t>
            </w:r>
          </w:p>
        </w:tc>
        <w:tc>
          <w:tcPr>
            <w:tcW w:w="269"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val="ru-RU" w:eastAsia="ru-RU" w:bidi="ar-SA"/>
              </w:rPr>
            </w:pPr>
            <w:r w:rsidRPr="00FC6D1D">
              <w:rPr>
                <w:rFonts w:ascii="PT Astra Serif" w:hAnsi="PT Astra Serif"/>
                <w:i w:val="0"/>
                <w:color w:val="22272F"/>
                <w:sz w:val="20"/>
                <w:lang w:eastAsia="ru-RU" w:bidi="ar-SA"/>
              </w:rPr>
              <w:t> </w:t>
            </w:r>
          </w:p>
        </w:tc>
        <w:tc>
          <w:tcPr>
            <w:tcW w:w="27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val="ru-RU" w:eastAsia="ru-RU" w:bidi="ar-SA"/>
              </w:rPr>
            </w:pPr>
            <w:r w:rsidRPr="00FC6D1D">
              <w:rPr>
                <w:rFonts w:ascii="PT Astra Serif" w:hAnsi="PT Astra Serif"/>
                <w:i w:val="0"/>
                <w:color w:val="22272F"/>
                <w:sz w:val="20"/>
                <w:lang w:eastAsia="ru-RU" w:bidi="ar-SA"/>
              </w:rPr>
              <w:t> </w:t>
            </w:r>
          </w:p>
        </w:tc>
        <w:tc>
          <w:tcPr>
            <w:tcW w:w="19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val="ru-RU" w:eastAsia="ru-RU" w:bidi="ar-SA"/>
              </w:rPr>
            </w:pPr>
            <w:r w:rsidRPr="00FC6D1D">
              <w:rPr>
                <w:rFonts w:ascii="PT Astra Serif" w:hAnsi="PT Astra Serif"/>
                <w:i w:val="0"/>
                <w:color w:val="22272F"/>
                <w:sz w:val="20"/>
                <w:lang w:eastAsia="ru-RU" w:bidi="ar-SA"/>
              </w:rPr>
              <w:t> </w:t>
            </w:r>
          </w:p>
        </w:tc>
        <w:tc>
          <w:tcPr>
            <w:tcW w:w="310"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Наименование вида спорта</w:t>
            </w:r>
          </w:p>
        </w:tc>
        <w:tc>
          <w:tcPr>
            <w:tcW w:w="797"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564"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843"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57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r>
      <w:tr w:rsidR="00FC6D1D" w:rsidRPr="00FC6D1D" w:rsidTr="00350ECD">
        <w:trPr>
          <w:gridAfter w:val="4"/>
          <w:wAfter w:w="778" w:type="dxa"/>
        </w:trPr>
        <w:tc>
          <w:tcPr>
            <w:tcW w:w="549"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Субъект Российской Федерации</w:t>
            </w:r>
          </w:p>
        </w:tc>
        <w:tc>
          <w:tcPr>
            <w:tcW w:w="734"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310"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Номер-код вид спорта</w:t>
            </w:r>
          </w:p>
        </w:tc>
        <w:tc>
          <w:tcPr>
            <w:tcW w:w="797"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564"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843"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57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r>
      <w:tr w:rsidR="00FC6D1D" w:rsidRPr="00FC6D1D" w:rsidTr="00350ECD">
        <w:trPr>
          <w:gridAfter w:val="4"/>
          <w:wAfter w:w="778" w:type="dxa"/>
          <w:trHeight w:val="240"/>
        </w:trPr>
        <w:tc>
          <w:tcPr>
            <w:tcW w:w="549" w:type="dxa"/>
            <w:vMerge w:val="restart"/>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Место работы (учебы), должность</w:t>
            </w:r>
          </w:p>
        </w:tc>
        <w:tc>
          <w:tcPr>
            <w:tcW w:w="734"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31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Наименование и адрес</w:t>
            </w:r>
          </w:p>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(место нахождения) организации, осуществляющей учет судейской деятельности спортивного судьи</w:t>
            </w:r>
          </w:p>
        </w:tc>
        <w:tc>
          <w:tcPr>
            <w:tcW w:w="797"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val="ru-RU" w:eastAsia="ru-RU" w:bidi="ar-SA"/>
              </w:rPr>
            </w:pPr>
            <w:r w:rsidRPr="00FC6D1D">
              <w:rPr>
                <w:rFonts w:ascii="PT Astra Serif" w:hAnsi="PT Astra Serif"/>
                <w:i w:val="0"/>
                <w:color w:val="22272F"/>
                <w:sz w:val="20"/>
                <w:lang w:eastAsia="ru-RU" w:bidi="ar-SA"/>
              </w:rPr>
              <w:t> </w:t>
            </w:r>
          </w:p>
        </w:tc>
        <w:tc>
          <w:tcPr>
            <w:tcW w:w="564"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val="ru-RU" w:eastAsia="ru-RU" w:bidi="ar-SA"/>
              </w:rPr>
            </w:pPr>
            <w:r w:rsidRPr="00FC6D1D">
              <w:rPr>
                <w:rFonts w:ascii="PT Astra Serif" w:hAnsi="PT Astra Serif"/>
                <w:i w:val="0"/>
                <w:color w:val="22272F"/>
                <w:sz w:val="20"/>
                <w:lang w:eastAsia="ru-RU" w:bidi="ar-SA"/>
              </w:rPr>
              <w:t> </w:t>
            </w:r>
          </w:p>
        </w:tc>
        <w:tc>
          <w:tcPr>
            <w:tcW w:w="843"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val="ru-RU" w:eastAsia="ru-RU" w:bidi="ar-SA"/>
              </w:rPr>
            </w:pPr>
            <w:r w:rsidRPr="00FC6D1D">
              <w:rPr>
                <w:rFonts w:ascii="PT Astra Serif" w:hAnsi="PT Astra Serif"/>
                <w:i w:val="0"/>
                <w:color w:val="22272F"/>
                <w:sz w:val="20"/>
                <w:lang w:eastAsia="ru-RU" w:bidi="ar-SA"/>
              </w:rPr>
              <w:t> </w:t>
            </w:r>
          </w:p>
        </w:tc>
        <w:tc>
          <w:tcPr>
            <w:tcW w:w="57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val="ru-RU" w:eastAsia="ru-RU" w:bidi="ar-SA"/>
              </w:rPr>
            </w:pPr>
            <w:r w:rsidRPr="00FC6D1D">
              <w:rPr>
                <w:rFonts w:ascii="PT Astra Serif" w:hAnsi="PT Astra Serif"/>
                <w:i w:val="0"/>
                <w:color w:val="22272F"/>
                <w:sz w:val="20"/>
                <w:lang w:eastAsia="ru-RU" w:bidi="ar-SA"/>
              </w:rPr>
              <w:t> </w:t>
            </w:r>
          </w:p>
        </w:tc>
      </w:tr>
      <w:tr w:rsidR="00FC6D1D" w:rsidRPr="00FC6D1D" w:rsidTr="00350ECD">
        <w:trPr>
          <w:gridAfter w:val="4"/>
          <w:wAfter w:w="778" w:type="dxa"/>
        </w:trPr>
        <w:tc>
          <w:tcPr>
            <w:tcW w:w="549" w:type="dxa"/>
            <w:vMerge/>
            <w:tcBorders>
              <w:top w:val="single" w:sz="6" w:space="0" w:color="000000"/>
              <w:left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sz w:val="20"/>
                <w:lang w:val="ru-RU" w:eastAsia="ru-RU" w:bidi="ar-SA"/>
              </w:rPr>
            </w:pPr>
          </w:p>
        </w:tc>
        <w:tc>
          <w:tcPr>
            <w:tcW w:w="734"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color w:val="22272F"/>
                <w:sz w:val="20"/>
                <w:lang w:val="ru-RU" w:eastAsia="ru-RU" w:bidi="ar-SA"/>
              </w:rPr>
            </w:pPr>
          </w:p>
        </w:tc>
        <w:tc>
          <w:tcPr>
            <w:tcW w:w="3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sz w:val="20"/>
                <w:lang w:val="ru-RU" w:eastAsia="ru-RU" w:bidi="ar-SA"/>
              </w:rPr>
            </w:pPr>
          </w:p>
        </w:tc>
        <w:tc>
          <w:tcPr>
            <w:tcW w:w="797"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color w:val="22272F"/>
                <w:sz w:val="20"/>
                <w:lang w:val="ru-RU" w:eastAsia="ru-RU" w:bidi="ar-SA"/>
              </w:rPr>
            </w:pPr>
          </w:p>
        </w:tc>
        <w:tc>
          <w:tcPr>
            <w:tcW w:w="564"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val="ru-RU" w:eastAsia="ru-RU" w:bidi="ar-SA"/>
              </w:rPr>
            </w:pPr>
            <w:r w:rsidRPr="00FC6D1D">
              <w:rPr>
                <w:rFonts w:ascii="PT Astra Serif" w:hAnsi="PT Astra Serif"/>
                <w:i w:val="0"/>
                <w:color w:val="22272F"/>
                <w:sz w:val="20"/>
                <w:lang w:eastAsia="ru-RU" w:bidi="ar-SA"/>
              </w:rPr>
              <w:t> </w:t>
            </w:r>
          </w:p>
        </w:tc>
        <w:tc>
          <w:tcPr>
            <w:tcW w:w="843"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val="ru-RU" w:eastAsia="ru-RU" w:bidi="ar-SA"/>
              </w:rPr>
            </w:pPr>
            <w:r w:rsidRPr="00FC6D1D">
              <w:rPr>
                <w:rFonts w:ascii="PT Astra Serif" w:hAnsi="PT Astra Serif"/>
                <w:i w:val="0"/>
                <w:color w:val="22272F"/>
                <w:sz w:val="20"/>
                <w:lang w:eastAsia="ru-RU" w:bidi="ar-SA"/>
              </w:rPr>
              <w:t> </w:t>
            </w:r>
          </w:p>
        </w:tc>
        <w:tc>
          <w:tcPr>
            <w:tcW w:w="57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val="ru-RU" w:eastAsia="ru-RU" w:bidi="ar-SA"/>
              </w:rPr>
            </w:pPr>
            <w:r w:rsidRPr="00FC6D1D">
              <w:rPr>
                <w:rFonts w:ascii="PT Astra Serif" w:hAnsi="PT Astra Serif"/>
                <w:i w:val="0"/>
                <w:color w:val="22272F"/>
                <w:sz w:val="20"/>
                <w:lang w:eastAsia="ru-RU" w:bidi="ar-SA"/>
              </w:rPr>
              <w:t> </w:t>
            </w:r>
          </w:p>
        </w:tc>
      </w:tr>
      <w:tr w:rsidR="00FC6D1D" w:rsidRPr="00FC6D1D" w:rsidTr="00350ECD">
        <w:trPr>
          <w:gridAfter w:val="4"/>
          <w:wAfter w:w="778" w:type="dxa"/>
        </w:trPr>
        <w:tc>
          <w:tcPr>
            <w:tcW w:w="549"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Образование</w:t>
            </w:r>
          </w:p>
        </w:tc>
        <w:tc>
          <w:tcPr>
            <w:tcW w:w="734"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310"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Спортивное звание (при наличии)</w:t>
            </w:r>
          </w:p>
        </w:tc>
        <w:tc>
          <w:tcPr>
            <w:tcW w:w="797"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564"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843"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57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r>
      <w:tr w:rsidR="00FC6D1D" w:rsidRPr="00FC6D1D" w:rsidTr="00350ECD">
        <w:trPr>
          <w:gridAfter w:val="3"/>
          <w:wAfter w:w="761" w:type="dxa"/>
        </w:trPr>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Участие в теоретических занятиях, выполнение тестов по физической подготовке (для</w:t>
            </w:r>
          </w:p>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видов спорта, где такие тесты предусмотрены правилами вида спорта), сдача</w:t>
            </w:r>
          </w:p>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квалификационного зачета (экзамена)</w:t>
            </w:r>
          </w:p>
        </w:tc>
        <w:tc>
          <w:tcPr>
            <w:tcW w:w="1285"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Дата</w:t>
            </w:r>
          </w:p>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(число, месяц, год)</w:t>
            </w:r>
          </w:p>
        </w:tc>
        <w:tc>
          <w:tcPr>
            <w:tcW w:w="56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Оценка</w:t>
            </w:r>
          </w:p>
        </w:tc>
        <w:tc>
          <w:tcPr>
            <w:tcW w:w="561"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42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575"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r>
      <w:tr w:rsidR="00FC6D1D" w:rsidRPr="00FC6D1D" w:rsidTr="00350ECD">
        <w:trPr>
          <w:gridAfter w:val="1"/>
          <w:wAfter w:w="726" w:type="dxa"/>
          <w:trHeight w:val="240"/>
        </w:trPr>
        <w:tc>
          <w:tcPr>
            <w:tcW w:w="549"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1</w:t>
            </w:r>
          </w:p>
        </w:tc>
        <w:tc>
          <w:tcPr>
            <w:tcW w:w="269"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27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35"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87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791"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333"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42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283"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14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419"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3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r>
      <w:tr w:rsidR="00FC6D1D" w:rsidRPr="00FC6D1D" w:rsidTr="00350ECD">
        <w:trPr>
          <w:gridAfter w:val="1"/>
          <w:wAfter w:w="726" w:type="dxa"/>
        </w:trPr>
        <w:tc>
          <w:tcPr>
            <w:tcW w:w="549"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2</w:t>
            </w:r>
          </w:p>
        </w:tc>
        <w:tc>
          <w:tcPr>
            <w:tcW w:w="269"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27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35"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87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791"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333"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42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283"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1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color w:val="22272F"/>
                <w:sz w:val="20"/>
                <w:lang w:eastAsia="ru-RU" w:bidi="ar-SA"/>
              </w:rPr>
            </w:pPr>
          </w:p>
        </w:tc>
        <w:tc>
          <w:tcPr>
            <w:tcW w:w="419"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color w:val="22272F"/>
                <w:sz w:val="20"/>
                <w:lang w:eastAsia="ru-RU" w:bidi="ar-SA"/>
              </w:rPr>
            </w:pPr>
          </w:p>
        </w:tc>
        <w:tc>
          <w:tcPr>
            <w:tcW w:w="3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color w:val="22272F"/>
                <w:sz w:val="20"/>
                <w:lang w:eastAsia="ru-RU" w:bidi="ar-SA"/>
              </w:rPr>
            </w:pPr>
          </w:p>
        </w:tc>
      </w:tr>
      <w:tr w:rsidR="00FC6D1D" w:rsidRPr="00FC6D1D" w:rsidTr="00350ECD">
        <w:trPr>
          <w:gridAfter w:val="1"/>
          <w:wAfter w:w="726" w:type="dxa"/>
        </w:trPr>
        <w:tc>
          <w:tcPr>
            <w:tcW w:w="549"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3</w:t>
            </w:r>
          </w:p>
        </w:tc>
        <w:tc>
          <w:tcPr>
            <w:tcW w:w="269"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27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35"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87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791"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333"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42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283"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1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color w:val="22272F"/>
                <w:sz w:val="20"/>
                <w:lang w:eastAsia="ru-RU" w:bidi="ar-SA"/>
              </w:rPr>
            </w:pPr>
          </w:p>
        </w:tc>
        <w:tc>
          <w:tcPr>
            <w:tcW w:w="419"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color w:val="22272F"/>
                <w:sz w:val="20"/>
                <w:lang w:eastAsia="ru-RU" w:bidi="ar-SA"/>
              </w:rPr>
            </w:pPr>
          </w:p>
        </w:tc>
        <w:tc>
          <w:tcPr>
            <w:tcW w:w="3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color w:val="22272F"/>
                <w:sz w:val="20"/>
                <w:lang w:eastAsia="ru-RU" w:bidi="ar-SA"/>
              </w:rPr>
            </w:pPr>
          </w:p>
        </w:tc>
      </w:tr>
      <w:tr w:rsidR="00FC6D1D" w:rsidRPr="00FC6D1D" w:rsidTr="00350ECD">
        <w:trPr>
          <w:gridAfter w:val="2"/>
          <w:wAfter w:w="748" w:type="dxa"/>
        </w:trPr>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______________________________</w:t>
            </w:r>
          </w:p>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Наименование региональной спортивной федерации, или физкультурно-спортивной организации, включенной в перечень, или подразделения федерального органа исполнительной власти, осуществляющего руководство</w:t>
            </w:r>
          </w:p>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развитием военно-прикладных и служебно-прикладных видов спорта</w:t>
            </w:r>
          </w:p>
        </w:tc>
        <w:tc>
          <w:tcPr>
            <w:tcW w:w="1233"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_______________________________________</w:t>
            </w:r>
          </w:p>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2181" w:type="dxa"/>
            <w:gridSpan w:val="22"/>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val="ru-RU" w:eastAsia="ru-RU" w:bidi="ar-SA"/>
              </w:rPr>
            </w:pPr>
            <w:r w:rsidRPr="00FC6D1D">
              <w:rPr>
                <w:rFonts w:ascii="PT Astra Serif" w:hAnsi="PT Astra Serif"/>
                <w:i w:val="0"/>
                <w:color w:val="22272F"/>
                <w:sz w:val="20"/>
                <w:lang w:eastAsia="ru-RU" w:bidi="ar-SA"/>
              </w:rPr>
              <w:t> </w:t>
            </w:r>
          </w:p>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Решение общероссийской спортивной федерации (для присвоения квалификационной категории спортивного судьи "спортивный судья всероссийской категории")</w:t>
            </w:r>
          </w:p>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протокол от "__"_________ 20__ г. N ____</w:t>
            </w:r>
          </w:p>
        </w:tc>
      </w:tr>
      <w:tr w:rsidR="00FC6D1D" w:rsidRPr="00FC6D1D" w:rsidTr="00350ECD">
        <w:trPr>
          <w:gridAfter w:val="5"/>
          <w:wAfter w:w="899" w:type="dxa"/>
        </w:trPr>
        <w:tc>
          <w:tcPr>
            <w:tcW w:w="549" w:type="dxa"/>
            <w:tcBorders>
              <w:top w:val="single" w:sz="6" w:space="0" w:color="000000"/>
              <w:lef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__________</w:t>
            </w:r>
          </w:p>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Должность</w:t>
            </w:r>
          </w:p>
        </w:tc>
        <w:tc>
          <w:tcPr>
            <w:tcW w:w="440" w:type="dxa"/>
            <w:gridSpan w:val="2"/>
            <w:tcBorders>
              <w:top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_________________</w:t>
            </w:r>
          </w:p>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(Фамилия, инициалы)</w:t>
            </w:r>
          </w:p>
        </w:tc>
        <w:tc>
          <w:tcPr>
            <w:tcW w:w="858" w:type="dxa"/>
            <w:gridSpan w:val="5"/>
            <w:tcBorders>
              <w:top w:val="single" w:sz="6" w:space="0" w:color="000000"/>
              <w:lef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__________</w:t>
            </w:r>
          </w:p>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Должность</w:t>
            </w:r>
          </w:p>
        </w:tc>
        <w:tc>
          <w:tcPr>
            <w:tcW w:w="148" w:type="dxa"/>
            <w:tcBorders>
              <w:top w:val="single" w:sz="6" w:space="0" w:color="000000"/>
              <w:right w:val="single" w:sz="6" w:space="0" w:color="000000"/>
            </w:tcBorders>
            <w:shd w:val="clear" w:color="auto" w:fill="FFFFFF"/>
            <w:hideMark/>
          </w:tcPr>
          <w:p w:rsidR="00FC6D1D" w:rsidRPr="00FC6D1D" w:rsidRDefault="00FC6D1D" w:rsidP="00FC6D1D">
            <w:pPr>
              <w:pStyle w:val="afb"/>
              <w:ind w:left="-431" w:firstLine="431"/>
              <w:rPr>
                <w:rFonts w:ascii="PT Astra Serif" w:hAnsi="PT Astra Serif"/>
                <w:i w:val="0"/>
                <w:sz w:val="20"/>
                <w:lang w:eastAsia="ru-RU" w:bidi="ar-SA"/>
              </w:rPr>
            </w:pPr>
            <w:r w:rsidRPr="00FC6D1D">
              <w:rPr>
                <w:rFonts w:ascii="PT Astra Serif" w:hAnsi="PT Astra Serif"/>
                <w:i w:val="0"/>
                <w:sz w:val="20"/>
                <w:lang w:eastAsia="ru-RU" w:bidi="ar-SA"/>
              </w:rPr>
              <w:t>_________________</w:t>
            </w:r>
          </w:p>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(Фамиля, инициалы)</w:t>
            </w:r>
          </w:p>
        </w:tc>
        <w:tc>
          <w:tcPr>
            <w:tcW w:w="1265" w:type="dxa"/>
            <w:gridSpan w:val="12"/>
            <w:tcBorders>
              <w:top w:val="single" w:sz="6" w:space="0" w:color="000000"/>
              <w:lef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_________________</w:t>
            </w:r>
          </w:p>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Руководитель общероссийской спортивной федерации</w:t>
            </w:r>
          </w:p>
        </w:tc>
        <w:tc>
          <w:tcPr>
            <w:tcW w:w="992" w:type="dxa"/>
            <w:gridSpan w:val="8"/>
            <w:tcBorders>
              <w:top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___________________</w:t>
            </w:r>
          </w:p>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(Фамилия, инициалы)</w:t>
            </w:r>
          </w:p>
        </w:tc>
      </w:tr>
      <w:tr w:rsidR="00FC6D1D" w:rsidRPr="00FC6D1D" w:rsidTr="00350ECD">
        <w:trPr>
          <w:gridAfter w:val="5"/>
          <w:wAfter w:w="899" w:type="dxa"/>
        </w:trPr>
        <w:tc>
          <w:tcPr>
            <w:tcW w:w="549" w:type="dxa"/>
            <w:tcBorders>
              <w:lef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__________</w:t>
            </w:r>
          </w:p>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Дата (число, месяц, год)</w:t>
            </w:r>
          </w:p>
        </w:tc>
        <w:tc>
          <w:tcPr>
            <w:tcW w:w="440" w:type="dxa"/>
            <w:gridSpan w:val="2"/>
            <w:tcBorders>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_________________</w:t>
            </w:r>
          </w:p>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Подпись</w:t>
            </w:r>
          </w:p>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858" w:type="dxa"/>
            <w:gridSpan w:val="5"/>
            <w:tcBorders>
              <w:lef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__________</w:t>
            </w:r>
          </w:p>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Дата (число, месяц, год)</w:t>
            </w:r>
          </w:p>
        </w:tc>
        <w:tc>
          <w:tcPr>
            <w:tcW w:w="148" w:type="dxa"/>
            <w:tcBorders>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_________________</w:t>
            </w:r>
          </w:p>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Подпись</w:t>
            </w:r>
          </w:p>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1265" w:type="dxa"/>
            <w:gridSpan w:val="12"/>
            <w:tcBorders>
              <w:lef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__________</w:t>
            </w:r>
          </w:p>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Дата (число,</w:t>
            </w:r>
          </w:p>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месяц, год)</w:t>
            </w:r>
          </w:p>
        </w:tc>
        <w:tc>
          <w:tcPr>
            <w:tcW w:w="992" w:type="dxa"/>
            <w:gridSpan w:val="8"/>
            <w:tcBorders>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_________________</w:t>
            </w:r>
          </w:p>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Подпись</w:t>
            </w:r>
          </w:p>
        </w:tc>
      </w:tr>
      <w:tr w:rsidR="00FC6D1D" w:rsidRPr="00FC6D1D" w:rsidTr="00350ECD">
        <w:tc>
          <w:tcPr>
            <w:tcW w:w="549" w:type="dxa"/>
            <w:tcBorders>
              <w:left w:val="single" w:sz="6" w:space="0" w:color="000000"/>
              <w:bottom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440" w:type="dxa"/>
            <w:gridSpan w:val="2"/>
            <w:tcBorders>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sz w:val="20"/>
                <w:lang w:eastAsia="ru-RU" w:bidi="ar-SA"/>
              </w:rPr>
              <w:t>Место печати</w:t>
            </w:r>
          </w:p>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(при наличии)</w:t>
            </w:r>
          </w:p>
        </w:tc>
        <w:tc>
          <w:tcPr>
            <w:tcW w:w="858" w:type="dxa"/>
            <w:gridSpan w:val="5"/>
            <w:tcBorders>
              <w:left w:val="single" w:sz="6" w:space="0" w:color="000000"/>
              <w:bottom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148" w:type="dxa"/>
            <w:tcBorders>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Место печати</w:t>
            </w:r>
          </w:p>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(при наличии)</w:t>
            </w:r>
          </w:p>
        </w:tc>
        <w:tc>
          <w:tcPr>
            <w:tcW w:w="791" w:type="dxa"/>
            <w:gridSpan w:val="5"/>
            <w:tcBorders>
              <w:left w:val="single" w:sz="6" w:space="0" w:color="000000"/>
              <w:bottom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____________</w:t>
            </w:r>
          </w:p>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Должностное</w:t>
            </w:r>
          </w:p>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лицо</w:t>
            </w:r>
          </w:p>
        </w:tc>
        <w:tc>
          <w:tcPr>
            <w:tcW w:w="844" w:type="dxa"/>
            <w:gridSpan w:val="10"/>
            <w:tcBorders>
              <w:bottom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__________</w:t>
            </w:r>
          </w:p>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(Фамилия, инициалы)</w:t>
            </w:r>
          </w:p>
        </w:tc>
        <w:tc>
          <w:tcPr>
            <w:tcW w:w="622" w:type="dxa"/>
            <w:gridSpan w:val="5"/>
            <w:tcBorders>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__________</w:t>
            </w:r>
          </w:p>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Подпись</w:t>
            </w:r>
          </w:p>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Место печати (при наличии)</w:t>
            </w:r>
          </w:p>
        </w:tc>
        <w:tc>
          <w:tcPr>
            <w:tcW w:w="899" w:type="dxa"/>
            <w:gridSpan w:val="5"/>
            <w:shd w:val="clear" w:color="auto" w:fill="FFFFFF"/>
            <w:vAlign w:val="center"/>
            <w:hideMark/>
          </w:tcPr>
          <w:p w:rsidR="00FC6D1D" w:rsidRPr="00FC6D1D" w:rsidRDefault="00FC6D1D" w:rsidP="0083224A">
            <w:pPr>
              <w:rPr>
                <w:rFonts w:eastAsia="Times New Roman"/>
                <w:sz w:val="20"/>
                <w:lang w:eastAsia="ru-RU"/>
              </w:rPr>
            </w:pPr>
          </w:p>
          <w:p w:rsidR="00FC6D1D" w:rsidRPr="00FC6D1D" w:rsidRDefault="00FC6D1D" w:rsidP="0083224A">
            <w:pPr>
              <w:rPr>
                <w:rFonts w:eastAsia="Times New Roman"/>
                <w:sz w:val="20"/>
                <w:lang w:eastAsia="ru-RU"/>
              </w:rPr>
            </w:pPr>
          </w:p>
          <w:p w:rsidR="00FC6D1D" w:rsidRPr="00FC6D1D" w:rsidRDefault="00FC6D1D" w:rsidP="0083224A">
            <w:pPr>
              <w:rPr>
                <w:rFonts w:eastAsia="Times New Roman"/>
                <w:sz w:val="20"/>
                <w:lang w:eastAsia="ru-RU"/>
              </w:rPr>
            </w:pPr>
          </w:p>
          <w:p w:rsidR="00FC6D1D" w:rsidRPr="00FC6D1D" w:rsidRDefault="00FC6D1D" w:rsidP="0083224A">
            <w:pPr>
              <w:rPr>
                <w:rFonts w:eastAsia="Times New Roman"/>
                <w:sz w:val="20"/>
                <w:lang w:eastAsia="ru-RU"/>
              </w:rPr>
            </w:pPr>
          </w:p>
          <w:p w:rsidR="00FC6D1D" w:rsidRPr="00FC6D1D" w:rsidRDefault="00FC6D1D" w:rsidP="0083224A">
            <w:pPr>
              <w:rPr>
                <w:rFonts w:eastAsia="Times New Roman"/>
                <w:sz w:val="20"/>
                <w:lang w:eastAsia="ru-RU"/>
              </w:rPr>
            </w:pPr>
          </w:p>
          <w:p w:rsidR="00FC6D1D" w:rsidRPr="00FC6D1D" w:rsidRDefault="00FC6D1D" w:rsidP="0083224A">
            <w:pPr>
              <w:rPr>
                <w:rFonts w:eastAsia="Times New Roman"/>
                <w:sz w:val="20"/>
                <w:lang w:eastAsia="ru-RU"/>
              </w:rPr>
            </w:pPr>
          </w:p>
          <w:p w:rsidR="00FC6D1D" w:rsidRPr="00FC6D1D" w:rsidRDefault="00FC6D1D" w:rsidP="0083224A">
            <w:pPr>
              <w:rPr>
                <w:rFonts w:eastAsia="Times New Roman"/>
                <w:sz w:val="20"/>
                <w:lang w:eastAsia="ru-RU"/>
              </w:rPr>
            </w:pPr>
          </w:p>
          <w:p w:rsidR="00FC6D1D" w:rsidRPr="00FC6D1D" w:rsidRDefault="00FC6D1D" w:rsidP="0083224A">
            <w:pPr>
              <w:rPr>
                <w:rFonts w:eastAsia="Times New Roman"/>
                <w:sz w:val="20"/>
                <w:lang w:eastAsia="ru-RU"/>
              </w:rPr>
            </w:pPr>
          </w:p>
          <w:p w:rsidR="00FC6D1D" w:rsidRPr="00FC6D1D" w:rsidRDefault="00FC6D1D" w:rsidP="0083224A">
            <w:pPr>
              <w:rPr>
                <w:rFonts w:eastAsia="Times New Roman"/>
                <w:sz w:val="20"/>
                <w:lang w:eastAsia="ru-RU"/>
              </w:rPr>
            </w:pPr>
          </w:p>
        </w:tc>
      </w:tr>
    </w:tbl>
    <w:p w:rsidR="00FC6D1D" w:rsidRDefault="00FC6D1D" w:rsidP="00FC6D1D"/>
    <w:p w:rsidR="00FC6D1D" w:rsidRPr="00FC6D1D" w:rsidRDefault="00FC6D1D" w:rsidP="00FC6D1D">
      <w:pPr>
        <w:shd w:val="clear" w:color="auto" w:fill="FFFFFF"/>
        <w:jc w:val="right"/>
        <w:rPr>
          <w:rFonts w:eastAsia="Times New Roman" w:cs="Helvetica"/>
          <w:color w:val="1A1A1A"/>
          <w:sz w:val="20"/>
          <w:szCs w:val="20"/>
          <w:lang w:eastAsia="ru-RU"/>
        </w:rPr>
      </w:pPr>
      <w:r w:rsidRPr="00FC6D1D">
        <w:rPr>
          <w:rFonts w:eastAsia="Times New Roman" w:cs="Helvetica"/>
          <w:color w:val="1A1A1A"/>
          <w:sz w:val="20"/>
          <w:szCs w:val="20"/>
          <w:lang w:eastAsia="ru-RU"/>
        </w:rPr>
        <w:t>Приложение 3</w:t>
      </w:r>
    </w:p>
    <w:p w:rsidR="00FC6D1D" w:rsidRPr="00FC6D1D" w:rsidRDefault="00FC6D1D" w:rsidP="00FC6D1D">
      <w:pPr>
        <w:shd w:val="clear" w:color="auto" w:fill="FFFFFF"/>
        <w:jc w:val="right"/>
        <w:rPr>
          <w:rFonts w:eastAsia="Times New Roman" w:cs="Helvetica"/>
          <w:color w:val="1A1A1A"/>
          <w:sz w:val="20"/>
          <w:szCs w:val="20"/>
          <w:lang w:eastAsia="ru-RU"/>
        </w:rPr>
      </w:pPr>
      <w:r w:rsidRPr="00FC6D1D">
        <w:rPr>
          <w:rFonts w:eastAsia="Times New Roman" w:cs="Helvetica"/>
          <w:color w:val="1A1A1A"/>
          <w:sz w:val="20"/>
          <w:szCs w:val="20"/>
          <w:lang w:eastAsia="ru-RU"/>
        </w:rPr>
        <w:t>к административному регламенту</w:t>
      </w:r>
    </w:p>
    <w:p w:rsidR="00FC6D1D" w:rsidRPr="00FC6D1D" w:rsidRDefault="00FC6D1D" w:rsidP="00FC6D1D">
      <w:pPr>
        <w:shd w:val="clear" w:color="auto" w:fill="FFFFFF"/>
        <w:jc w:val="center"/>
        <w:rPr>
          <w:rFonts w:eastAsia="Times New Roman"/>
          <w:b/>
          <w:bCs/>
          <w:color w:val="22272F"/>
          <w:sz w:val="20"/>
          <w:szCs w:val="20"/>
          <w:lang w:eastAsia="ru-RU"/>
        </w:rPr>
      </w:pPr>
    </w:p>
    <w:p w:rsidR="00FC6D1D" w:rsidRPr="00FC6D1D" w:rsidRDefault="00FC6D1D" w:rsidP="00FC6D1D">
      <w:pPr>
        <w:shd w:val="clear" w:color="auto" w:fill="FFFFFF"/>
        <w:jc w:val="center"/>
        <w:rPr>
          <w:rFonts w:eastAsia="Times New Roman"/>
          <w:b/>
          <w:bCs/>
          <w:color w:val="22272F"/>
          <w:sz w:val="20"/>
          <w:szCs w:val="20"/>
          <w:lang w:eastAsia="ru-RU"/>
        </w:rPr>
      </w:pPr>
      <w:r w:rsidRPr="00FC6D1D">
        <w:rPr>
          <w:rFonts w:eastAsia="Times New Roman"/>
          <w:b/>
          <w:bCs/>
          <w:color w:val="22272F"/>
          <w:sz w:val="20"/>
          <w:szCs w:val="20"/>
          <w:lang w:eastAsia="ru-RU"/>
        </w:rPr>
        <w:t>Карточка учета судейской деятельности спортивного судьи</w:t>
      </w:r>
    </w:p>
    <w:p w:rsidR="00FC6D1D" w:rsidRPr="00FC6D1D" w:rsidRDefault="00FC6D1D" w:rsidP="00FC6D1D">
      <w:pPr>
        <w:shd w:val="clear" w:color="auto" w:fill="FFFFFF"/>
        <w:rPr>
          <w:rFonts w:eastAsia="Times New Roman"/>
          <w:color w:val="22272F"/>
          <w:sz w:val="23"/>
          <w:szCs w:val="23"/>
          <w:lang w:eastAsia="ru-RU"/>
        </w:rPr>
      </w:pPr>
      <w:r w:rsidRPr="00FC6D1D">
        <w:rPr>
          <w:rFonts w:eastAsia="Times New Roman"/>
          <w:color w:val="22272F"/>
          <w:sz w:val="23"/>
          <w:szCs w:val="23"/>
          <w:lang w:eastAsia="ru-RU"/>
        </w:rPr>
        <w:t> </w:t>
      </w:r>
    </w:p>
    <w:tbl>
      <w:tblPr>
        <w:tblW w:w="4672" w:type="dxa"/>
        <w:shd w:val="clear" w:color="auto" w:fill="FFFFFF"/>
        <w:tblLayout w:type="fixed"/>
        <w:tblCellMar>
          <w:left w:w="0" w:type="dxa"/>
          <w:right w:w="0" w:type="dxa"/>
        </w:tblCellMar>
        <w:tblLook w:val="04A0"/>
      </w:tblPr>
      <w:tblGrid>
        <w:gridCol w:w="572"/>
        <w:gridCol w:w="141"/>
        <w:gridCol w:w="133"/>
        <w:gridCol w:w="291"/>
        <w:gridCol w:w="283"/>
        <w:gridCol w:w="450"/>
        <w:gridCol w:w="257"/>
        <w:gridCol w:w="141"/>
        <w:gridCol w:w="565"/>
        <w:gridCol w:w="133"/>
        <w:gridCol w:w="43"/>
        <w:gridCol w:w="249"/>
        <w:gridCol w:w="141"/>
        <w:gridCol w:w="11"/>
        <w:gridCol w:w="414"/>
        <w:gridCol w:w="295"/>
        <w:gridCol w:w="425"/>
        <w:gridCol w:w="128"/>
      </w:tblGrid>
      <w:tr w:rsidR="00FC6D1D" w:rsidRPr="00FC6D1D" w:rsidTr="00FC6D1D">
        <w:trPr>
          <w:trHeight w:val="240"/>
        </w:trPr>
        <w:tc>
          <w:tcPr>
            <w:tcW w:w="1420"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КАРТОЧКА УЧЕТА СУДЕЙСКОЙ ДЕЯТЕЛЬНОСТИ СПОРТИВНОГО СУДЬИ</w:t>
            </w:r>
          </w:p>
        </w:tc>
        <w:tc>
          <w:tcPr>
            <w:tcW w:w="848"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Наименование вида спорта</w:t>
            </w:r>
          </w:p>
        </w:tc>
        <w:tc>
          <w:tcPr>
            <w:tcW w:w="2404" w:type="dxa"/>
            <w:gridSpan w:val="10"/>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r>
      <w:tr w:rsidR="00FC6D1D" w:rsidRPr="00FC6D1D" w:rsidTr="00FC6D1D">
        <w:tc>
          <w:tcPr>
            <w:tcW w:w="1420"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sz w:val="20"/>
                <w:lang w:eastAsia="ru-RU" w:bidi="ar-SA"/>
              </w:rPr>
            </w:pPr>
          </w:p>
        </w:tc>
        <w:tc>
          <w:tcPr>
            <w:tcW w:w="848"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Номер-код вида спорта</w:t>
            </w:r>
          </w:p>
        </w:tc>
        <w:tc>
          <w:tcPr>
            <w:tcW w:w="2404" w:type="dxa"/>
            <w:gridSpan w:val="10"/>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r>
      <w:tr w:rsidR="00FC6D1D" w:rsidRPr="00FC6D1D" w:rsidTr="00FC6D1D">
        <w:trPr>
          <w:trHeight w:val="240"/>
        </w:trPr>
        <w:tc>
          <w:tcPr>
            <w:tcW w:w="57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Фамилия</w:t>
            </w:r>
          </w:p>
        </w:tc>
        <w:tc>
          <w:tcPr>
            <w:tcW w:w="14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42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Имя</w:t>
            </w:r>
          </w:p>
        </w:tc>
        <w:tc>
          <w:tcPr>
            <w:tcW w:w="28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70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Отчество</w:t>
            </w:r>
          </w:p>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(при наличии)</w:t>
            </w:r>
          </w:p>
        </w:tc>
        <w:tc>
          <w:tcPr>
            <w:tcW w:w="14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1556"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Дата рождения</w:t>
            </w:r>
          </w:p>
        </w:tc>
        <w:tc>
          <w:tcPr>
            <w:tcW w:w="848"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Фото 3x4 см</w:t>
            </w:r>
          </w:p>
        </w:tc>
      </w:tr>
      <w:tr w:rsidR="00FC6D1D" w:rsidRPr="00FC6D1D" w:rsidTr="00FC6D1D">
        <w:tc>
          <w:tcPr>
            <w:tcW w:w="57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sz w:val="20"/>
                <w:lang w:eastAsia="ru-RU" w:bidi="ar-SA"/>
              </w:rPr>
            </w:pPr>
          </w:p>
        </w:tc>
        <w:tc>
          <w:tcPr>
            <w:tcW w:w="14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color w:val="22272F"/>
                <w:sz w:val="20"/>
                <w:lang w:eastAsia="ru-RU" w:bidi="ar-SA"/>
              </w:rPr>
            </w:pPr>
          </w:p>
        </w:tc>
        <w:tc>
          <w:tcPr>
            <w:tcW w:w="42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sz w:val="20"/>
                <w:lang w:eastAsia="ru-RU" w:bidi="ar-SA"/>
              </w:rPr>
            </w:pPr>
          </w:p>
        </w:tc>
        <w:tc>
          <w:tcPr>
            <w:tcW w:w="28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color w:val="22272F"/>
                <w:sz w:val="20"/>
                <w:lang w:eastAsia="ru-RU" w:bidi="ar-SA"/>
              </w:rPr>
            </w:pPr>
          </w:p>
        </w:tc>
        <w:tc>
          <w:tcPr>
            <w:tcW w:w="70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sz w:val="20"/>
                <w:lang w:eastAsia="ru-RU" w:bidi="ar-SA"/>
              </w:rPr>
            </w:pPr>
          </w:p>
        </w:tc>
        <w:tc>
          <w:tcPr>
            <w:tcW w:w="14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color w:val="22272F"/>
                <w:sz w:val="20"/>
                <w:lang w:eastAsia="ru-RU" w:bidi="ar-SA"/>
              </w:rPr>
            </w:pPr>
          </w:p>
        </w:tc>
        <w:tc>
          <w:tcPr>
            <w:tcW w:w="565"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число</w:t>
            </w:r>
          </w:p>
        </w:tc>
        <w:tc>
          <w:tcPr>
            <w:tcW w:w="566"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месяц</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год</w:t>
            </w:r>
          </w:p>
        </w:tc>
        <w:tc>
          <w:tcPr>
            <w:tcW w:w="848"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sz w:val="20"/>
                <w:lang w:eastAsia="ru-RU" w:bidi="ar-SA"/>
              </w:rPr>
            </w:pPr>
          </w:p>
        </w:tc>
      </w:tr>
      <w:tr w:rsidR="00FC6D1D" w:rsidRPr="00FC6D1D" w:rsidTr="00FC6D1D">
        <w:trPr>
          <w:trHeight w:val="240"/>
        </w:trPr>
        <w:tc>
          <w:tcPr>
            <w:tcW w:w="57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Субъект Российской Федерации</w:t>
            </w:r>
          </w:p>
        </w:tc>
        <w:tc>
          <w:tcPr>
            <w:tcW w:w="14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42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Муниципальное образование</w:t>
            </w:r>
          </w:p>
        </w:tc>
        <w:tc>
          <w:tcPr>
            <w:tcW w:w="28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70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Спортивное звание в</w:t>
            </w:r>
          </w:p>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данном виде спорта</w:t>
            </w:r>
          </w:p>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(при наличии)</w:t>
            </w:r>
          </w:p>
        </w:tc>
        <w:tc>
          <w:tcPr>
            <w:tcW w:w="14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565"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566"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848"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sz w:val="20"/>
                <w:lang w:eastAsia="ru-RU" w:bidi="ar-SA"/>
              </w:rPr>
            </w:pPr>
          </w:p>
        </w:tc>
      </w:tr>
      <w:tr w:rsidR="00FC6D1D" w:rsidRPr="00FC6D1D" w:rsidTr="00FC6D1D">
        <w:tc>
          <w:tcPr>
            <w:tcW w:w="57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sz w:val="20"/>
                <w:lang w:eastAsia="ru-RU" w:bidi="ar-SA"/>
              </w:rPr>
            </w:pPr>
          </w:p>
        </w:tc>
        <w:tc>
          <w:tcPr>
            <w:tcW w:w="14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color w:val="22272F"/>
                <w:sz w:val="20"/>
                <w:lang w:eastAsia="ru-RU" w:bidi="ar-SA"/>
              </w:rPr>
            </w:pPr>
          </w:p>
        </w:tc>
        <w:tc>
          <w:tcPr>
            <w:tcW w:w="42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sz w:val="20"/>
                <w:lang w:eastAsia="ru-RU" w:bidi="ar-SA"/>
              </w:rPr>
            </w:pPr>
          </w:p>
        </w:tc>
        <w:tc>
          <w:tcPr>
            <w:tcW w:w="28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color w:val="22272F"/>
                <w:sz w:val="20"/>
                <w:lang w:eastAsia="ru-RU" w:bidi="ar-SA"/>
              </w:rPr>
            </w:pPr>
          </w:p>
        </w:tc>
        <w:tc>
          <w:tcPr>
            <w:tcW w:w="70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sz w:val="20"/>
                <w:lang w:eastAsia="ru-RU" w:bidi="ar-SA"/>
              </w:rPr>
            </w:pPr>
          </w:p>
        </w:tc>
        <w:tc>
          <w:tcPr>
            <w:tcW w:w="14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color w:val="22272F"/>
                <w:sz w:val="20"/>
                <w:lang w:eastAsia="ru-RU" w:bidi="ar-SA"/>
              </w:rPr>
            </w:pPr>
          </w:p>
        </w:tc>
        <w:tc>
          <w:tcPr>
            <w:tcW w:w="1556"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Дата начала</w:t>
            </w:r>
          </w:p>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судейской деятельности спортивного судьи</w:t>
            </w:r>
          </w:p>
        </w:tc>
        <w:tc>
          <w:tcPr>
            <w:tcW w:w="848"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sz w:val="20"/>
                <w:lang w:val="ru-RU" w:eastAsia="ru-RU" w:bidi="ar-SA"/>
              </w:rPr>
            </w:pPr>
          </w:p>
        </w:tc>
      </w:tr>
      <w:tr w:rsidR="00FC6D1D" w:rsidRPr="00FC6D1D" w:rsidTr="00FC6D1D">
        <w:tc>
          <w:tcPr>
            <w:tcW w:w="57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sz w:val="20"/>
                <w:lang w:val="ru-RU" w:eastAsia="ru-RU" w:bidi="ar-SA"/>
              </w:rPr>
            </w:pPr>
          </w:p>
        </w:tc>
        <w:tc>
          <w:tcPr>
            <w:tcW w:w="14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color w:val="22272F"/>
                <w:sz w:val="20"/>
                <w:lang w:val="ru-RU" w:eastAsia="ru-RU" w:bidi="ar-SA"/>
              </w:rPr>
            </w:pPr>
          </w:p>
        </w:tc>
        <w:tc>
          <w:tcPr>
            <w:tcW w:w="42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sz w:val="20"/>
                <w:lang w:val="ru-RU" w:eastAsia="ru-RU" w:bidi="ar-SA"/>
              </w:rPr>
            </w:pPr>
          </w:p>
        </w:tc>
        <w:tc>
          <w:tcPr>
            <w:tcW w:w="28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color w:val="22272F"/>
                <w:sz w:val="20"/>
                <w:lang w:val="ru-RU" w:eastAsia="ru-RU" w:bidi="ar-SA"/>
              </w:rPr>
            </w:pPr>
          </w:p>
        </w:tc>
        <w:tc>
          <w:tcPr>
            <w:tcW w:w="70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sz w:val="20"/>
                <w:lang w:val="ru-RU" w:eastAsia="ru-RU" w:bidi="ar-SA"/>
              </w:rPr>
            </w:pPr>
          </w:p>
        </w:tc>
        <w:tc>
          <w:tcPr>
            <w:tcW w:w="14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color w:val="22272F"/>
                <w:sz w:val="20"/>
                <w:lang w:val="ru-RU" w:eastAsia="ru-RU" w:bidi="ar-SA"/>
              </w:rPr>
            </w:pPr>
          </w:p>
        </w:tc>
        <w:tc>
          <w:tcPr>
            <w:tcW w:w="565"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число</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месяц</w:t>
            </w:r>
          </w:p>
        </w:tc>
        <w:tc>
          <w:tcPr>
            <w:tcW w:w="56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год</w:t>
            </w:r>
          </w:p>
        </w:tc>
        <w:tc>
          <w:tcPr>
            <w:tcW w:w="848"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sz w:val="20"/>
                <w:lang w:eastAsia="ru-RU" w:bidi="ar-SA"/>
              </w:rPr>
            </w:pPr>
          </w:p>
        </w:tc>
      </w:tr>
      <w:tr w:rsidR="00FC6D1D" w:rsidRPr="00FC6D1D" w:rsidTr="00FC6D1D">
        <w:tc>
          <w:tcPr>
            <w:tcW w:w="572"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Образование</w:t>
            </w:r>
          </w:p>
        </w:tc>
        <w:tc>
          <w:tcPr>
            <w:tcW w:w="1696"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565"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56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848"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sz w:val="20"/>
                <w:lang w:eastAsia="ru-RU" w:bidi="ar-SA"/>
              </w:rPr>
            </w:pPr>
          </w:p>
        </w:tc>
      </w:tr>
      <w:tr w:rsidR="00FC6D1D" w:rsidRPr="00FC6D1D" w:rsidTr="00FC6D1D">
        <w:tc>
          <w:tcPr>
            <w:tcW w:w="572"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Место работы (учебы), должность</w:t>
            </w:r>
          </w:p>
        </w:tc>
        <w:tc>
          <w:tcPr>
            <w:tcW w:w="4100" w:type="dxa"/>
            <w:gridSpan w:val="17"/>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r>
      <w:tr w:rsidR="00FC6D1D" w:rsidRPr="00FC6D1D" w:rsidTr="00FC6D1D">
        <w:tc>
          <w:tcPr>
            <w:tcW w:w="572"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Контактные телефоны, адрес электронной почты</w:t>
            </w:r>
          </w:p>
        </w:tc>
        <w:tc>
          <w:tcPr>
            <w:tcW w:w="4100" w:type="dxa"/>
            <w:gridSpan w:val="17"/>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val="ru-RU" w:eastAsia="ru-RU" w:bidi="ar-SA"/>
              </w:rPr>
            </w:pPr>
            <w:r w:rsidRPr="00FC6D1D">
              <w:rPr>
                <w:rFonts w:ascii="PT Astra Serif" w:hAnsi="PT Astra Serif"/>
                <w:i w:val="0"/>
                <w:color w:val="22272F"/>
                <w:sz w:val="20"/>
                <w:lang w:eastAsia="ru-RU" w:bidi="ar-SA"/>
              </w:rPr>
              <w:t> </w:t>
            </w:r>
          </w:p>
        </w:tc>
      </w:tr>
      <w:tr w:rsidR="00FC6D1D" w:rsidRPr="00FC6D1D" w:rsidTr="00FC6D1D">
        <w:tc>
          <w:tcPr>
            <w:tcW w:w="4672" w:type="dxa"/>
            <w:gridSpan w:val="18"/>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Организация, осуществляющая учет судейской деятельности спортивного судьи</w:t>
            </w:r>
          </w:p>
        </w:tc>
      </w:tr>
      <w:tr w:rsidR="00FC6D1D" w:rsidRPr="00FC6D1D" w:rsidTr="00FC6D1D">
        <w:trPr>
          <w:gridAfter w:val="1"/>
          <w:wAfter w:w="128" w:type="dxa"/>
        </w:trPr>
        <w:tc>
          <w:tcPr>
            <w:tcW w:w="84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Наименование</w:t>
            </w:r>
          </w:p>
        </w:tc>
        <w:tc>
          <w:tcPr>
            <w:tcW w:w="57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154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Адрес</w:t>
            </w:r>
          </w:p>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(место нахождения)</w:t>
            </w:r>
          </w:p>
        </w:tc>
        <w:tc>
          <w:tcPr>
            <w:tcW w:w="444"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Телефон, адрес электронной почты</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r>
      <w:tr w:rsidR="00FC6D1D" w:rsidRPr="00FC6D1D" w:rsidTr="00FC6D1D">
        <w:trPr>
          <w:trHeight w:val="240"/>
        </w:trPr>
        <w:tc>
          <w:tcPr>
            <w:tcW w:w="846"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Наименование квалификационной</w:t>
            </w:r>
          </w:p>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категории спортивного судьи</w:t>
            </w:r>
          </w:p>
        </w:tc>
        <w:tc>
          <w:tcPr>
            <w:tcW w:w="57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Присвоена/ подтверждена/</w:t>
            </w:r>
          </w:p>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лишена/ восстановлена</w:t>
            </w:r>
          </w:p>
        </w:tc>
        <w:tc>
          <w:tcPr>
            <w:tcW w:w="450"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Реквизиты документа о присвоении/подтверждении/ лишении/восстановлении</w:t>
            </w:r>
          </w:p>
        </w:tc>
        <w:tc>
          <w:tcPr>
            <w:tcW w:w="1529"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Наименование организации, принявшей решение о присвоении/подтверждении/лишении/ восстановлении квалификационной категории спортивного судьи</w:t>
            </w:r>
          </w:p>
        </w:tc>
        <w:tc>
          <w:tcPr>
            <w:tcW w:w="72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Фамилия и инициалы должностного лица, подписавшего документ</w:t>
            </w:r>
          </w:p>
        </w:tc>
        <w:tc>
          <w:tcPr>
            <w:tcW w:w="55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Печать организации, подпись, фамилия и инициалы лица, ответственного за оформление карточки учета</w:t>
            </w:r>
          </w:p>
        </w:tc>
      </w:tr>
      <w:tr w:rsidR="00FC6D1D" w:rsidRPr="00FC6D1D" w:rsidTr="00FC6D1D">
        <w:tc>
          <w:tcPr>
            <w:tcW w:w="84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sz w:val="20"/>
                <w:lang w:val="ru-RU" w:eastAsia="ru-RU" w:bidi="ar-SA"/>
              </w:rPr>
            </w:pPr>
          </w:p>
        </w:tc>
        <w:tc>
          <w:tcPr>
            <w:tcW w:w="57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sz w:val="20"/>
                <w:lang w:val="ru-RU" w:eastAsia="ru-RU" w:bidi="ar-SA"/>
              </w:rPr>
            </w:pPr>
          </w:p>
        </w:tc>
        <w:tc>
          <w:tcPr>
            <w:tcW w:w="70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Дата</w:t>
            </w:r>
          </w:p>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(число, месяц, год)</w:t>
            </w:r>
          </w:p>
        </w:tc>
        <w:tc>
          <w:tcPr>
            <w:tcW w:w="88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Номер</w:t>
            </w:r>
          </w:p>
        </w:tc>
        <w:tc>
          <w:tcPr>
            <w:tcW w:w="3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sz w:val="20"/>
                <w:lang w:eastAsia="ru-RU" w:bidi="ar-SA"/>
              </w:rPr>
            </w:pPr>
          </w:p>
        </w:tc>
        <w:tc>
          <w:tcPr>
            <w:tcW w:w="72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sz w:val="20"/>
                <w:lang w:eastAsia="ru-RU" w:bidi="ar-SA"/>
              </w:rPr>
            </w:pPr>
          </w:p>
        </w:tc>
        <w:tc>
          <w:tcPr>
            <w:tcW w:w="55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sz w:val="20"/>
                <w:lang w:eastAsia="ru-RU" w:bidi="ar-SA"/>
              </w:rPr>
            </w:pPr>
          </w:p>
        </w:tc>
      </w:tr>
      <w:tr w:rsidR="00FC6D1D" w:rsidRPr="00FC6D1D" w:rsidTr="00FC6D1D">
        <w:tc>
          <w:tcPr>
            <w:tcW w:w="84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57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70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88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39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72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55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r>
      <w:tr w:rsidR="00FC6D1D" w:rsidRPr="00FC6D1D" w:rsidTr="00FC6D1D">
        <w:tc>
          <w:tcPr>
            <w:tcW w:w="84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57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70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88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39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72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55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r>
      <w:tr w:rsidR="00FC6D1D" w:rsidRPr="00FC6D1D" w:rsidTr="00FC6D1D">
        <w:tc>
          <w:tcPr>
            <w:tcW w:w="84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57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70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88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39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72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55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r>
      <w:tr w:rsidR="00FC6D1D" w:rsidRPr="00FC6D1D" w:rsidTr="00FC6D1D">
        <w:tc>
          <w:tcPr>
            <w:tcW w:w="84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57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70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88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39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72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c>
          <w:tcPr>
            <w:tcW w:w="55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color w:val="22272F"/>
                <w:sz w:val="20"/>
                <w:lang w:eastAsia="ru-RU" w:bidi="ar-SA"/>
              </w:rPr>
            </w:pPr>
            <w:r w:rsidRPr="00FC6D1D">
              <w:rPr>
                <w:rFonts w:ascii="PT Astra Serif" w:hAnsi="PT Astra Serif"/>
                <w:i w:val="0"/>
                <w:color w:val="22272F"/>
                <w:sz w:val="20"/>
                <w:lang w:eastAsia="ru-RU" w:bidi="ar-SA"/>
              </w:rPr>
              <w:t> </w:t>
            </w:r>
          </w:p>
        </w:tc>
      </w:tr>
    </w:tbl>
    <w:p w:rsidR="00FC6D1D" w:rsidRPr="00350ECD" w:rsidRDefault="00FC6D1D" w:rsidP="00350ECD">
      <w:pPr>
        <w:shd w:val="clear" w:color="auto" w:fill="FFFFFF"/>
        <w:rPr>
          <w:rFonts w:eastAsia="Times New Roman"/>
          <w:color w:val="22272F"/>
          <w:sz w:val="23"/>
          <w:szCs w:val="23"/>
          <w:lang w:eastAsia="ru-RU"/>
        </w:rPr>
      </w:pPr>
      <w:r w:rsidRPr="00FC6D1D">
        <w:rPr>
          <w:rFonts w:eastAsia="Times New Roman"/>
          <w:color w:val="22272F"/>
          <w:sz w:val="23"/>
          <w:szCs w:val="23"/>
          <w:lang w:eastAsia="ru-RU"/>
        </w:rPr>
        <w:t> </w:t>
      </w:r>
    </w:p>
    <w:p w:rsidR="00FC6D1D" w:rsidRPr="00FC6D1D" w:rsidRDefault="00FC6D1D" w:rsidP="00FC6D1D">
      <w:pPr>
        <w:shd w:val="clear" w:color="auto" w:fill="FFFFFF"/>
        <w:spacing w:after="300"/>
        <w:jc w:val="center"/>
        <w:rPr>
          <w:rFonts w:eastAsia="Times New Roman"/>
          <w:color w:val="22272F"/>
          <w:sz w:val="20"/>
          <w:szCs w:val="20"/>
          <w:lang w:eastAsia="ru-RU"/>
        </w:rPr>
      </w:pPr>
      <w:r w:rsidRPr="00FC6D1D">
        <w:rPr>
          <w:rFonts w:eastAsia="Times New Roman"/>
          <w:b/>
          <w:bCs/>
          <w:color w:val="22272F"/>
          <w:sz w:val="20"/>
          <w:szCs w:val="20"/>
          <w:lang w:eastAsia="ru-RU"/>
        </w:rPr>
        <w:t>Теоретическая подготовка, выполнение тестов по физической подготовке, сдача квалификационного зачета (экзамена)</w:t>
      </w:r>
      <w:r w:rsidRPr="00FC6D1D">
        <w:rPr>
          <w:rFonts w:eastAsia="Times New Roman"/>
          <w:color w:val="22272F"/>
          <w:sz w:val="20"/>
          <w:szCs w:val="20"/>
          <w:lang w:eastAsia="ru-RU"/>
        </w:rPr>
        <w:t> </w:t>
      </w:r>
    </w:p>
    <w:tbl>
      <w:tblPr>
        <w:tblW w:w="4544" w:type="dxa"/>
        <w:shd w:val="clear" w:color="auto" w:fill="FFFFFF"/>
        <w:tblLayout w:type="fixed"/>
        <w:tblCellMar>
          <w:left w:w="0" w:type="dxa"/>
          <w:right w:w="0" w:type="dxa"/>
        </w:tblCellMar>
        <w:tblLook w:val="04A0"/>
      </w:tblPr>
      <w:tblGrid>
        <w:gridCol w:w="292"/>
        <w:gridCol w:w="425"/>
        <w:gridCol w:w="284"/>
        <w:gridCol w:w="425"/>
        <w:gridCol w:w="425"/>
        <w:gridCol w:w="425"/>
        <w:gridCol w:w="284"/>
        <w:gridCol w:w="283"/>
        <w:gridCol w:w="426"/>
        <w:gridCol w:w="425"/>
        <w:gridCol w:w="283"/>
        <w:gridCol w:w="142"/>
        <w:gridCol w:w="425"/>
      </w:tblGrid>
      <w:tr w:rsidR="00FC6D1D" w:rsidRPr="00FC6D1D" w:rsidTr="00350ECD">
        <w:trPr>
          <w:trHeight w:val="240"/>
        </w:trPr>
        <w:tc>
          <w:tcPr>
            <w:tcW w:w="1851"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Участие в теоретической подготовке в качестве</w:t>
            </w:r>
          </w:p>
        </w:tc>
        <w:tc>
          <w:tcPr>
            <w:tcW w:w="99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Сдача квалификационного зачета (экзамена)</w:t>
            </w:r>
          </w:p>
        </w:tc>
        <w:tc>
          <w:tcPr>
            <w:tcW w:w="127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Выполнение тестов по физической подготовке</w:t>
            </w:r>
          </w:p>
        </w:tc>
        <w:tc>
          <w:tcPr>
            <w:tcW w:w="42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Проводящая организация, дата внесения записи, подпись, фамилия и инициалы лица, ответственного за оформление карточки учета</w:t>
            </w:r>
          </w:p>
        </w:tc>
      </w:tr>
      <w:tr w:rsidR="00FC6D1D" w:rsidRPr="00FC6D1D" w:rsidTr="00350ECD">
        <w:tc>
          <w:tcPr>
            <w:tcW w:w="100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Лектора</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Участника</w:t>
            </w:r>
          </w:p>
        </w:tc>
        <w:tc>
          <w:tcPr>
            <w:tcW w:w="99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sz w:val="20"/>
                <w:lang w:eastAsia="ru-RU" w:bidi="ar-SA"/>
              </w:rPr>
            </w:pPr>
          </w:p>
        </w:tc>
        <w:tc>
          <w:tcPr>
            <w:tcW w:w="127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sz w:val="20"/>
                <w:lang w:eastAsia="ru-RU" w:bidi="ar-SA"/>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sz w:val="20"/>
                <w:lang w:eastAsia="ru-RU" w:bidi="ar-SA"/>
              </w:rPr>
            </w:pPr>
          </w:p>
        </w:tc>
      </w:tr>
      <w:tr w:rsidR="00FC6D1D" w:rsidRPr="00FC6D1D" w:rsidTr="00350ECD">
        <w:tc>
          <w:tcPr>
            <w:tcW w:w="292"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Дата</w:t>
            </w:r>
          </w:p>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(число, месяц, год)</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Место проведения</w:t>
            </w:r>
          </w:p>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(адрес)</w:t>
            </w:r>
          </w:p>
        </w:tc>
        <w:tc>
          <w:tcPr>
            <w:tcW w:w="284"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Оценка</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Дата</w:t>
            </w:r>
          </w:p>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(число, месяц, год)</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Место проведения</w:t>
            </w:r>
          </w:p>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(адрес)</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Дата</w:t>
            </w:r>
          </w:p>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(число, месяц, год)</w:t>
            </w:r>
          </w:p>
        </w:tc>
        <w:tc>
          <w:tcPr>
            <w:tcW w:w="284"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N</w:t>
            </w:r>
          </w:p>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протокола</w:t>
            </w:r>
          </w:p>
        </w:tc>
        <w:tc>
          <w:tcPr>
            <w:tcW w:w="283"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Оценка</w:t>
            </w:r>
          </w:p>
        </w:tc>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Дата</w:t>
            </w:r>
          </w:p>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(число, месяц, год)</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Место проведения</w:t>
            </w:r>
          </w:p>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(адрес)</w:t>
            </w:r>
          </w:p>
        </w:tc>
        <w:tc>
          <w:tcPr>
            <w:tcW w:w="283"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Статус спортивного судьи, наименование теста, результат</w:t>
            </w:r>
          </w:p>
        </w:tc>
        <w:tc>
          <w:tcPr>
            <w:tcW w:w="142"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Оценка</w:t>
            </w: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6D1D" w:rsidRPr="00FC6D1D" w:rsidRDefault="00FC6D1D" w:rsidP="0083224A">
            <w:pPr>
              <w:pStyle w:val="afb"/>
              <w:rPr>
                <w:rFonts w:ascii="PT Astra Serif" w:hAnsi="PT Astra Serif"/>
                <w:i w:val="0"/>
                <w:sz w:val="20"/>
                <w:lang w:eastAsia="ru-RU" w:bidi="ar-SA"/>
              </w:rPr>
            </w:pPr>
          </w:p>
        </w:tc>
      </w:tr>
      <w:tr w:rsidR="00FC6D1D" w:rsidRPr="00FC6D1D" w:rsidTr="00350ECD">
        <w:tc>
          <w:tcPr>
            <w:tcW w:w="292"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284"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284"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283"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6"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283"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142"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r>
      <w:tr w:rsidR="00FC6D1D" w:rsidRPr="00FC6D1D" w:rsidTr="00350ECD">
        <w:tc>
          <w:tcPr>
            <w:tcW w:w="292" w:type="dxa"/>
            <w:tcBorders>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284" w:type="dxa"/>
            <w:tcBorders>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284" w:type="dxa"/>
            <w:tcBorders>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283" w:type="dxa"/>
            <w:tcBorders>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6" w:type="dxa"/>
            <w:tcBorders>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283" w:type="dxa"/>
            <w:tcBorders>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142" w:type="dxa"/>
            <w:tcBorders>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r>
      <w:tr w:rsidR="00FC6D1D" w:rsidRPr="00FC6D1D" w:rsidTr="00350ECD">
        <w:tc>
          <w:tcPr>
            <w:tcW w:w="292" w:type="dxa"/>
            <w:tcBorders>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284" w:type="dxa"/>
            <w:tcBorders>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284" w:type="dxa"/>
            <w:tcBorders>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283" w:type="dxa"/>
            <w:tcBorders>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6" w:type="dxa"/>
            <w:tcBorders>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283" w:type="dxa"/>
            <w:tcBorders>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142" w:type="dxa"/>
            <w:tcBorders>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r>
      <w:tr w:rsidR="00FC6D1D" w:rsidRPr="00FC6D1D" w:rsidTr="00350ECD">
        <w:tc>
          <w:tcPr>
            <w:tcW w:w="292"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284"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284"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283"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6"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283"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142"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r>
      <w:tr w:rsidR="00FC6D1D" w:rsidRPr="00FC6D1D" w:rsidTr="00350ECD">
        <w:tc>
          <w:tcPr>
            <w:tcW w:w="292" w:type="dxa"/>
            <w:tcBorders>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284" w:type="dxa"/>
            <w:tcBorders>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284" w:type="dxa"/>
            <w:tcBorders>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283" w:type="dxa"/>
            <w:tcBorders>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6" w:type="dxa"/>
            <w:tcBorders>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283" w:type="dxa"/>
            <w:tcBorders>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142" w:type="dxa"/>
            <w:tcBorders>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r>
      <w:tr w:rsidR="00FC6D1D" w:rsidRPr="00FC6D1D" w:rsidTr="00350ECD">
        <w:tc>
          <w:tcPr>
            <w:tcW w:w="292" w:type="dxa"/>
            <w:tcBorders>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284" w:type="dxa"/>
            <w:tcBorders>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284" w:type="dxa"/>
            <w:tcBorders>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283" w:type="dxa"/>
            <w:tcBorders>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6" w:type="dxa"/>
            <w:tcBorders>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283" w:type="dxa"/>
            <w:tcBorders>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142" w:type="dxa"/>
            <w:tcBorders>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r>
      <w:tr w:rsidR="00FC6D1D" w:rsidRPr="00FC6D1D" w:rsidTr="00350ECD">
        <w:tc>
          <w:tcPr>
            <w:tcW w:w="292"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284"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284"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283"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6"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283"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142"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 </w:t>
            </w:r>
          </w:p>
        </w:tc>
      </w:tr>
    </w:tbl>
    <w:p w:rsidR="00350ECD" w:rsidRDefault="00350ECD" w:rsidP="00550B1C">
      <w:pPr>
        <w:shd w:val="clear" w:color="auto" w:fill="FFFFFF"/>
        <w:rPr>
          <w:rFonts w:eastAsia="Times New Roman"/>
          <w:color w:val="22272F"/>
          <w:sz w:val="23"/>
          <w:szCs w:val="23"/>
          <w:lang w:eastAsia="ru-RU"/>
        </w:rPr>
      </w:pPr>
    </w:p>
    <w:p w:rsidR="00550B1C" w:rsidRDefault="00550B1C" w:rsidP="00550B1C">
      <w:pPr>
        <w:shd w:val="clear" w:color="auto" w:fill="FFFFFF"/>
        <w:rPr>
          <w:rFonts w:eastAsia="Times New Roman"/>
          <w:color w:val="22272F"/>
          <w:sz w:val="23"/>
          <w:szCs w:val="23"/>
          <w:lang w:eastAsia="ru-RU"/>
        </w:rPr>
      </w:pPr>
    </w:p>
    <w:p w:rsidR="00550B1C" w:rsidRPr="00550B1C" w:rsidRDefault="00550B1C" w:rsidP="00550B1C">
      <w:pPr>
        <w:shd w:val="clear" w:color="auto" w:fill="FFFFFF"/>
        <w:rPr>
          <w:rFonts w:eastAsia="Times New Roman"/>
          <w:color w:val="22272F"/>
          <w:sz w:val="23"/>
          <w:szCs w:val="23"/>
          <w:lang w:eastAsia="ru-RU"/>
        </w:rPr>
      </w:pPr>
    </w:p>
    <w:p w:rsidR="00FC6D1D" w:rsidRPr="00FC6D1D" w:rsidRDefault="00FC6D1D" w:rsidP="00FC6D1D">
      <w:pPr>
        <w:shd w:val="clear" w:color="auto" w:fill="FFFFFF"/>
        <w:spacing w:after="300"/>
        <w:jc w:val="center"/>
        <w:rPr>
          <w:rFonts w:eastAsia="Times New Roman"/>
          <w:b/>
          <w:bCs/>
          <w:color w:val="22272F"/>
          <w:sz w:val="30"/>
          <w:szCs w:val="30"/>
          <w:lang w:eastAsia="ru-RU"/>
        </w:rPr>
      </w:pPr>
      <w:r w:rsidRPr="00FC6D1D">
        <w:rPr>
          <w:rFonts w:eastAsia="Times New Roman"/>
          <w:b/>
          <w:bCs/>
          <w:color w:val="22272F"/>
          <w:sz w:val="30"/>
          <w:szCs w:val="30"/>
          <w:lang w:eastAsia="ru-RU"/>
        </w:rPr>
        <w:t>Практика судейства официальных спортивных соревнований</w:t>
      </w:r>
    </w:p>
    <w:tbl>
      <w:tblPr>
        <w:tblW w:w="4544" w:type="dxa"/>
        <w:shd w:val="clear" w:color="auto" w:fill="FFFFFF"/>
        <w:tblLayout w:type="fixed"/>
        <w:tblCellMar>
          <w:left w:w="0" w:type="dxa"/>
          <w:right w:w="0" w:type="dxa"/>
        </w:tblCellMar>
        <w:tblLook w:val="04A0"/>
      </w:tblPr>
      <w:tblGrid>
        <w:gridCol w:w="575"/>
        <w:gridCol w:w="567"/>
        <w:gridCol w:w="709"/>
        <w:gridCol w:w="851"/>
        <w:gridCol w:w="567"/>
        <w:gridCol w:w="1275"/>
      </w:tblGrid>
      <w:tr w:rsidR="00FC6D1D" w:rsidRPr="00FC6D1D" w:rsidTr="0083224A">
        <w:tc>
          <w:tcPr>
            <w:tcW w:w="575"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color w:val="22272F"/>
                <w:sz w:val="20"/>
                <w:lang w:eastAsia="ru-RU" w:bidi="ar-SA"/>
              </w:rPr>
              <w:t> </w:t>
            </w:r>
            <w:r w:rsidRPr="00FC6D1D">
              <w:rPr>
                <w:rFonts w:ascii="PT Astra Serif" w:hAnsi="PT Astra Serif"/>
                <w:i w:val="0"/>
                <w:sz w:val="20"/>
                <w:lang w:eastAsia="ru-RU" w:bidi="ar-SA"/>
              </w:rPr>
              <w:t>Дата проведения</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Место проведения</w:t>
            </w:r>
          </w:p>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(адрес)</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Статус спортивного судьи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Наименование и статус официальных спортивных соревнований, вид программы</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eastAsia="ru-RU" w:bidi="ar-SA"/>
              </w:rPr>
            </w:pPr>
            <w:r w:rsidRPr="00FC6D1D">
              <w:rPr>
                <w:rFonts w:ascii="PT Astra Serif" w:hAnsi="PT Astra Serif"/>
                <w:i w:val="0"/>
                <w:sz w:val="20"/>
                <w:lang w:eastAsia="ru-RU" w:bidi="ar-SA"/>
              </w:rPr>
              <w:t>Оценка</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val="ru-RU" w:eastAsia="ru-RU" w:bidi="ar-SA"/>
              </w:rPr>
              <w:t>Дата внесения записи, подпись, фамилия и инициалы лица, ответственного за оформление карточки учета</w:t>
            </w:r>
          </w:p>
        </w:tc>
      </w:tr>
      <w:tr w:rsidR="00FC6D1D" w:rsidRPr="00FC6D1D" w:rsidTr="0083224A">
        <w:tc>
          <w:tcPr>
            <w:tcW w:w="575"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eastAsia="ru-RU" w:bidi="ar-SA"/>
              </w:rPr>
              <w:t> </w:t>
            </w:r>
          </w:p>
        </w:tc>
        <w:tc>
          <w:tcPr>
            <w:tcW w:w="567"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eastAsia="ru-RU" w:bidi="ar-SA"/>
              </w:rPr>
              <w:t> </w:t>
            </w:r>
          </w:p>
        </w:tc>
        <w:tc>
          <w:tcPr>
            <w:tcW w:w="709"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eastAsia="ru-RU" w:bidi="ar-SA"/>
              </w:rPr>
              <w:t> </w:t>
            </w:r>
          </w:p>
        </w:tc>
        <w:tc>
          <w:tcPr>
            <w:tcW w:w="851"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eastAsia="ru-RU" w:bidi="ar-SA"/>
              </w:rPr>
              <w:t> </w:t>
            </w:r>
          </w:p>
        </w:tc>
        <w:tc>
          <w:tcPr>
            <w:tcW w:w="567"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eastAsia="ru-RU" w:bidi="ar-SA"/>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eastAsia="ru-RU" w:bidi="ar-SA"/>
              </w:rPr>
              <w:t> </w:t>
            </w:r>
          </w:p>
        </w:tc>
      </w:tr>
      <w:tr w:rsidR="00FC6D1D" w:rsidRPr="00FC6D1D" w:rsidTr="0083224A">
        <w:tc>
          <w:tcPr>
            <w:tcW w:w="575" w:type="dxa"/>
            <w:tcBorders>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eastAsia="ru-RU" w:bidi="ar-SA"/>
              </w:rPr>
              <w:t> </w:t>
            </w:r>
          </w:p>
        </w:tc>
        <w:tc>
          <w:tcPr>
            <w:tcW w:w="567" w:type="dxa"/>
            <w:tcBorders>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eastAsia="ru-RU" w:bidi="ar-SA"/>
              </w:rPr>
              <w:t> </w:t>
            </w:r>
          </w:p>
        </w:tc>
        <w:tc>
          <w:tcPr>
            <w:tcW w:w="709" w:type="dxa"/>
            <w:tcBorders>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eastAsia="ru-RU" w:bidi="ar-SA"/>
              </w:rPr>
              <w:t> </w:t>
            </w:r>
          </w:p>
        </w:tc>
        <w:tc>
          <w:tcPr>
            <w:tcW w:w="851" w:type="dxa"/>
            <w:tcBorders>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eastAsia="ru-RU" w:bidi="ar-SA"/>
              </w:rPr>
              <w:t> </w:t>
            </w:r>
          </w:p>
        </w:tc>
        <w:tc>
          <w:tcPr>
            <w:tcW w:w="567" w:type="dxa"/>
            <w:tcBorders>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eastAsia="ru-RU" w:bidi="ar-SA"/>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eastAsia="ru-RU" w:bidi="ar-SA"/>
              </w:rPr>
              <w:t> </w:t>
            </w:r>
          </w:p>
        </w:tc>
      </w:tr>
      <w:tr w:rsidR="00FC6D1D" w:rsidRPr="00FC6D1D" w:rsidTr="0083224A">
        <w:tc>
          <w:tcPr>
            <w:tcW w:w="575"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eastAsia="ru-RU" w:bidi="ar-SA"/>
              </w:rPr>
              <w:t> </w:t>
            </w:r>
          </w:p>
        </w:tc>
        <w:tc>
          <w:tcPr>
            <w:tcW w:w="567"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eastAsia="ru-RU" w:bidi="ar-SA"/>
              </w:rPr>
              <w:t> </w:t>
            </w:r>
          </w:p>
        </w:tc>
        <w:tc>
          <w:tcPr>
            <w:tcW w:w="709"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eastAsia="ru-RU" w:bidi="ar-SA"/>
              </w:rPr>
              <w:t> </w:t>
            </w:r>
          </w:p>
        </w:tc>
        <w:tc>
          <w:tcPr>
            <w:tcW w:w="851"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eastAsia="ru-RU" w:bidi="ar-SA"/>
              </w:rPr>
              <w:t> </w:t>
            </w:r>
          </w:p>
        </w:tc>
        <w:tc>
          <w:tcPr>
            <w:tcW w:w="567" w:type="dxa"/>
            <w:tcBorders>
              <w:top w:val="single" w:sz="6" w:space="0" w:color="000000"/>
              <w:left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eastAsia="ru-RU" w:bidi="ar-SA"/>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eastAsia="ru-RU" w:bidi="ar-SA"/>
              </w:rPr>
              <w:t> </w:t>
            </w:r>
          </w:p>
        </w:tc>
      </w:tr>
      <w:tr w:rsidR="00FC6D1D" w:rsidRPr="00FC6D1D" w:rsidTr="0083224A">
        <w:tc>
          <w:tcPr>
            <w:tcW w:w="575" w:type="dxa"/>
            <w:tcBorders>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eastAsia="ru-RU" w:bidi="ar-SA"/>
              </w:rPr>
              <w:t> </w:t>
            </w:r>
          </w:p>
        </w:tc>
        <w:tc>
          <w:tcPr>
            <w:tcW w:w="567" w:type="dxa"/>
            <w:tcBorders>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eastAsia="ru-RU" w:bidi="ar-SA"/>
              </w:rPr>
              <w:t> </w:t>
            </w:r>
          </w:p>
        </w:tc>
        <w:tc>
          <w:tcPr>
            <w:tcW w:w="709" w:type="dxa"/>
            <w:tcBorders>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eastAsia="ru-RU" w:bidi="ar-SA"/>
              </w:rPr>
              <w:t> </w:t>
            </w:r>
          </w:p>
        </w:tc>
        <w:tc>
          <w:tcPr>
            <w:tcW w:w="851" w:type="dxa"/>
            <w:tcBorders>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eastAsia="ru-RU" w:bidi="ar-SA"/>
              </w:rPr>
              <w:t> </w:t>
            </w:r>
          </w:p>
        </w:tc>
        <w:tc>
          <w:tcPr>
            <w:tcW w:w="567" w:type="dxa"/>
            <w:tcBorders>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eastAsia="ru-RU" w:bidi="ar-SA"/>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FC6D1D" w:rsidRPr="00FC6D1D" w:rsidRDefault="00FC6D1D" w:rsidP="0083224A">
            <w:pPr>
              <w:pStyle w:val="afb"/>
              <w:rPr>
                <w:rFonts w:ascii="PT Astra Serif" w:hAnsi="PT Astra Serif"/>
                <w:i w:val="0"/>
                <w:sz w:val="20"/>
                <w:lang w:val="ru-RU" w:eastAsia="ru-RU" w:bidi="ar-SA"/>
              </w:rPr>
            </w:pPr>
            <w:r w:rsidRPr="00FC6D1D">
              <w:rPr>
                <w:rFonts w:ascii="PT Astra Serif" w:hAnsi="PT Astra Serif"/>
                <w:i w:val="0"/>
                <w:sz w:val="20"/>
                <w:lang w:eastAsia="ru-RU" w:bidi="ar-SA"/>
              </w:rPr>
              <w:t> </w:t>
            </w:r>
          </w:p>
        </w:tc>
      </w:tr>
    </w:tbl>
    <w:p w:rsidR="00AD370E" w:rsidRPr="00BC10A7" w:rsidRDefault="00AD370E" w:rsidP="00350ECD">
      <w:pPr>
        <w:pStyle w:val="a6"/>
        <w:pageBreakBefore/>
        <w:spacing w:before="0" w:after="0"/>
        <w:jc w:val="center"/>
        <w:rPr>
          <w:rFonts w:ascii="PT Astra Serif" w:hAnsi="PT Astra Serif"/>
          <w:sz w:val="20"/>
          <w:szCs w:val="20"/>
        </w:rPr>
      </w:pPr>
      <w:r w:rsidRPr="00BC10A7">
        <w:rPr>
          <w:rFonts w:ascii="PT Astra Serif" w:hAnsi="PT Astra Serif"/>
          <w:sz w:val="20"/>
          <w:szCs w:val="20"/>
        </w:rPr>
        <w:t>Администрация Мордовского</w:t>
      </w:r>
    </w:p>
    <w:p w:rsidR="00AD370E" w:rsidRPr="00BC10A7" w:rsidRDefault="00AD370E" w:rsidP="00AD370E">
      <w:pPr>
        <w:pStyle w:val="a6"/>
        <w:spacing w:before="0" w:after="0"/>
        <w:jc w:val="center"/>
        <w:rPr>
          <w:rFonts w:ascii="PT Astra Serif" w:hAnsi="PT Astra Serif"/>
          <w:sz w:val="20"/>
          <w:szCs w:val="20"/>
        </w:rPr>
      </w:pPr>
      <w:r w:rsidRPr="00BC10A7">
        <w:rPr>
          <w:rFonts w:ascii="PT Astra Serif" w:hAnsi="PT Astra Serif"/>
          <w:sz w:val="20"/>
          <w:szCs w:val="20"/>
        </w:rPr>
        <w:t>муниципального округа</w:t>
      </w:r>
    </w:p>
    <w:p w:rsidR="00AD370E" w:rsidRPr="00BC10A7" w:rsidRDefault="00AD370E" w:rsidP="00AD370E">
      <w:pPr>
        <w:pStyle w:val="a6"/>
        <w:spacing w:before="0" w:after="0"/>
        <w:jc w:val="center"/>
        <w:rPr>
          <w:rFonts w:ascii="PT Astra Serif" w:hAnsi="PT Astra Serif"/>
          <w:sz w:val="20"/>
          <w:szCs w:val="20"/>
        </w:rPr>
      </w:pPr>
      <w:r w:rsidRPr="00BC10A7">
        <w:rPr>
          <w:rFonts w:ascii="PT Astra Serif" w:hAnsi="PT Astra Serif"/>
          <w:sz w:val="20"/>
          <w:szCs w:val="20"/>
        </w:rPr>
        <w:t>Тамбовской области</w:t>
      </w:r>
    </w:p>
    <w:p w:rsidR="00AD370E" w:rsidRDefault="00AD370E" w:rsidP="00AD370E">
      <w:pPr>
        <w:pStyle w:val="a6"/>
        <w:spacing w:before="0" w:after="0"/>
        <w:jc w:val="center"/>
        <w:rPr>
          <w:rFonts w:ascii="PT Astra Serif" w:hAnsi="PT Astra Serif"/>
          <w:sz w:val="20"/>
          <w:szCs w:val="20"/>
        </w:rPr>
      </w:pPr>
    </w:p>
    <w:p w:rsidR="0068218A" w:rsidRPr="00BC10A7" w:rsidRDefault="0068218A" w:rsidP="00AD370E">
      <w:pPr>
        <w:pStyle w:val="a6"/>
        <w:spacing w:before="0" w:after="0"/>
        <w:jc w:val="center"/>
        <w:rPr>
          <w:rFonts w:ascii="PT Astra Serif" w:hAnsi="PT Astra Serif"/>
          <w:sz w:val="20"/>
          <w:szCs w:val="20"/>
        </w:rPr>
      </w:pPr>
    </w:p>
    <w:p w:rsidR="00AD370E" w:rsidRPr="00BC10A7" w:rsidRDefault="00AD370E" w:rsidP="00AD370E">
      <w:pPr>
        <w:pStyle w:val="a6"/>
        <w:spacing w:before="0" w:after="0"/>
        <w:jc w:val="center"/>
        <w:rPr>
          <w:rFonts w:ascii="PT Astra Serif" w:hAnsi="PT Astra Serif"/>
          <w:sz w:val="20"/>
          <w:szCs w:val="20"/>
        </w:rPr>
      </w:pPr>
      <w:r w:rsidRPr="00BC10A7">
        <w:rPr>
          <w:rFonts w:ascii="PT Astra Serif" w:hAnsi="PT Astra Serif"/>
          <w:sz w:val="20"/>
          <w:szCs w:val="20"/>
        </w:rPr>
        <w:t xml:space="preserve">ПОСТАНОВЛЕНИЕ </w:t>
      </w:r>
    </w:p>
    <w:p w:rsidR="00AD370E" w:rsidRPr="00BC10A7" w:rsidRDefault="00350ECD" w:rsidP="00AD370E">
      <w:pPr>
        <w:pStyle w:val="a6"/>
        <w:spacing w:before="0" w:after="0"/>
        <w:jc w:val="center"/>
        <w:rPr>
          <w:rFonts w:ascii="PT Astra Serif" w:hAnsi="PT Astra Serif"/>
          <w:sz w:val="20"/>
          <w:szCs w:val="20"/>
        </w:rPr>
      </w:pPr>
      <w:r w:rsidRPr="00BC10A7">
        <w:rPr>
          <w:rFonts w:ascii="PT Astra Serif" w:hAnsi="PT Astra Serif"/>
          <w:sz w:val="20"/>
          <w:szCs w:val="20"/>
        </w:rPr>
        <w:t xml:space="preserve">25.11.2024 </w:t>
      </w:r>
      <w:r>
        <w:rPr>
          <w:rFonts w:ascii="PT Astra Serif" w:hAnsi="PT Astra Serif"/>
          <w:sz w:val="20"/>
          <w:szCs w:val="20"/>
        </w:rPr>
        <w:t xml:space="preserve">              </w:t>
      </w:r>
      <w:r w:rsidR="00AD370E" w:rsidRPr="00BC10A7">
        <w:rPr>
          <w:rFonts w:ascii="PT Astra Serif" w:hAnsi="PT Astra Serif"/>
          <w:sz w:val="20"/>
          <w:szCs w:val="20"/>
        </w:rPr>
        <w:t>р.п. Мордово</w:t>
      </w:r>
      <w:r>
        <w:rPr>
          <w:rFonts w:ascii="PT Astra Serif" w:hAnsi="PT Astra Serif"/>
          <w:sz w:val="20"/>
          <w:szCs w:val="20"/>
        </w:rPr>
        <w:t xml:space="preserve">                 </w:t>
      </w:r>
      <w:r w:rsidRPr="00BC10A7">
        <w:rPr>
          <w:rFonts w:ascii="PT Astra Serif" w:hAnsi="PT Astra Serif"/>
          <w:sz w:val="20"/>
          <w:szCs w:val="20"/>
        </w:rPr>
        <w:t>№ 1591</w:t>
      </w:r>
    </w:p>
    <w:p w:rsidR="00AD370E" w:rsidRPr="00BC10A7" w:rsidRDefault="00AD370E" w:rsidP="00AD370E">
      <w:pPr>
        <w:pStyle w:val="a6"/>
        <w:spacing w:before="0" w:after="0"/>
        <w:jc w:val="both"/>
        <w:rPr>
          <w:rFonts w:ascii="PT Astra Serif" w:hAnsi="PT Astra Serif"/>
          <w:sz w:val="20"/>
          <w:szCs w:val="20"/>
        </w:rPr>
      </w:pPr>
    </w:p>
    <w:p w:rsidR="0068218A" w:rsidRDefault="0068218A" w:rsidP="00AD370E">
      <w:pPr>
        <w:pStyle w:val="a6"/>
        <w:spacing w:before="0" w:after="0"/>
        <w:jc w:val="both"/>
        <w:rPr>
          <w:rFonts w:ascii="PT Astra Serif" w:hAnsi="PT Astra Serif"/>
          <w:color w:val="000000"/>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 xml:space="preserve">В соответствии с Федеральными </w:t>
      </w:r>
      <w:hyperlink r:id="rId12" w:tgtFrame="_top" w:history="1">
        <w:r w:rsidRPr="00BC10A7">
          <w:rPr>
            <w:rStyle w:val="a3"/>
            <w:rFonts w:ascii="PT Astra Serif" w:hAnsi="PT Astra Serif"/>
            <w:sz w:val="20"/>
            <w:szCs w:val="20"/>
          </w:rPr>
          <w:t>закон</w:t>
        </w:r>
      </w:hyperlink>
      <w:r w:rsidRPr="00BC10A7">
        <w:rPr>
          <w:rFonts w:ascii="PT Astra Serif" w:hAnsi="PT Astra Serif"/>
          <w:color w:val="000000"/>
          <w:sz w:val="20"/>
          <w:szCs w:val="20"/>
        </w:rPr>
        <w:t xml:space="preserve">ами от 06.10.2003 </w:t>
      </w:r>
      <w:hyperlink r:id="rId13" w:tgtFrame="_top" w:history="1">
        <w:r w:rsidRPr="00BC10A7">
          <w:rPr>
            <w:rStyle w:val="a3"/>
            <w:rFonts w:ascii="PT Astra Serif" w:hAnsi="PT Astra Serif"/>
            <w:sz w:val="20"/>
            <w:szCs w:val="20"/>
          </w:rPr>
          <w:t>№ 131</w:t>
        </w:r>
      </w:hyperlink>
      <w:r w:rsidRPr="00BC10A7">
        <w:rPr>
          <w:rFonts w:ascii="PT Astra Serif" w:hAnsi="PT Astra Serif"/>
          <w:color w:val="000000"/>
          <w:sz w:val="20"/>
          <w:szCs w:val="20"/>
        </w:rPr>
        <w:t>-ФЗ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C10A7">
        <w:rPr>
          <w:rFonts w:ascii="PT Astra Serif" w:hAnsi="PT Astra Serif"/>
          <w:b/>
          <w:bCs/>
          <w:color w:val="000000"/>
          <w:sz w:val="20"/>
          <w:szCs w:val="20"/>
        </w:rPr>
        <w:t xml:space="preserve"> </w:t>
      </w:r>
      <w:r w:rsidRPr="00BC10A7">
        <w:rPr>
          <w:rFonts w:ascii="PT Astra Serif" w:hAnsi="PT Astra Serif"/>
          <w:color w:val="000000"/>
          <w:sz w:val="20"/>
          <w:szCs w:val="20"/>
        </w:rPr>
        <w:t>постановлением администрации Мордовского муниципального округа</w:t>
      </w:r>
      <w:r w:rsidRPr="00BC10A7">
        <w:rPr>
          <w:rFonts w:ascii="PT Astra Serif" w:hAnsi="PT Astra Serif"/>
          <w:i/>
          <w:iCs/>
          <w:color w:val="000000"/>
          <w:sz w:val="20"/>
          <w:szCs w:val="20"/>
        </w:rPr>
        <w:t xml:space="preserve"> </w:t>
      </w:r>
      <w:r w:rsidRPr="00BC10A7">
        <w:rPr>
          <w:rFonts w:ascii="PT Astra Serif" w:hAnsi="PT Astra Serif"/>
          <w:color w:val="000000"/>
          <w:sz w:val="20"/>
          <w:szCs w:val="20"/>
        </w:rPr>
        <w:t>от 09.01.2024 № 28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(с изменениями от 13.08.2024 № 1003), администрация Мордовского муниципального округа постановляет:</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 xml:space="preserve">1. Утвердить административный </w:t>
      </w:r>
      <w:r w:rsidRPr="00BC10A7">
        <w:rPr>
          <w:rFonts w:ascii="PT Astra Serif" w:hAnsi="PT Astra Serif"/>
          <w:sz w:val="20"/>
          <w:szCs w:val="20"/>
        </w:rPr>
        <w:t>регламент</w:t>
      </w:r>
      <w:r w:rsidRPr="00BC10A7">
        <w:rPr>
          <w:rFonts w:ascii="PT Astra Serif" w:hAnsi="PT Astra Serif"/>
          <w:color w:val="000000"/>
          <w:sz w:val="20"/>
          <w:szCs w:val="20"/>
        </w:rPr>
        <w:t xml:space="preserve">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согласно приложению.</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2</w:t>
      </w:r>
      <w:r w:rsidRPr="00BC10A7">
        <w:rPr>
          <w:rFonts w:ascii="PT Astra Serif" w:hAnsi="PT Astra Serif"/>
          <w:i/>
          <w:iCs/>
          <w:color w:val="000000"/>
          <w:sz w:val="20"/>
          <w:szCs w:val="20"/>
        </w:rPr>
        <w:t xml:space="preserve">. </w:t>
      </w:r>
      <w:r w:rsidRPr="00BC10A7">
        <w:rPr>
          <w:rFonts w:ascii="PT Astra Serif" w:hAnsi="PT Astra Serif"/>
          <w:color w:val="000000"/>
          <w:sz w:val="20"/>
          <w:szCs w:val="20"/>
        </w:rPr>
        <w:t>Признать утратившими силу постановления администрации Мордовского района Тамбовской области: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от 11.09.2018 №531 «</w:t>
      </w:r>
      <w:r w:rsidRPr="00BC10A7">
        <w:rPr>
          <w:rFonts w:ascii="PT Astra Serif" w:hAnsi="PT Astra Serif"/>
          <w:color w:val="1A1A1A"/>
          <w:sz w:val="20"/>
          <w:szCs w:val="20"/>
        </w:rPr>
        <w:t>Об утверждении административного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населённого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от 08.02.2021 № 51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w:t>
      </w:r>
    </w:p>
    <w:p w:rsidR="00AD370E" w:rsidRPr="00BC10A7" w:rsidRDefault="00AD370E" w:rsidP="00AD370E">
      <w:pPr>
        <w:pStyle w:val="a6"/>
        <w:spacing w:before="0" w:after="0"/>
        <w:ind w:firstLine="567"/>
        <w:jc w:val="both"/>
        <w:rPr>
          <w:rFonts w:ascii="PT Astra Serif" w:hAnsi="PT Astra Serif"/>
          <w:sz w:val="20"/>
          <w:szCs w:val="20"/>
        </w:rPr>
      </w:pPr>
      <w:r w:rsidRPr="00BC10A7">
        <w:rPr>
          <w:rFonts w:ascii="PT Astra Serif" w:hAnsi="PT Astra Serif"/>
          <w:color w:val="000000"/>
          <w:sz w:val="20"/>
          <w:szCs w:val="20"/>
        </w:rPr>
        <w:t>3.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AD370E" w:rsidRPr="00BC10A7" w:rsidRDefault="00AD370E" w:rsidP="00AD370E">
      <w:pPr>
        <w:pStyle w:val="a6"/>
        <w:spacing w:before="0" w:after="0"/>
        <w:ind w:firstLine="567"/>
        <w:jc w:val="both"/>
        <w:rPr>
          <w:rFonts w:ascii="PT Astra Serif" w:hAnsi="PT Astra Serif"/>
          <w:sz w:val="20"/>
          <w:szCs w:val="20"/>
        </w:rPr>
      </w:pPr>
      <w:r w:rsidRPr="00BC10A7">
        <w:rPr>
          <w:rFonts w:ascii="PT Astra Serif" w:hAnsi="PT Astra Serif"/>
          <w:color w:val="000000"/>
          <w:sz w:val="20"/>
          <w:szCs w:val="20"/>
        </w:rPr>
        <w:t xml:space="preserve">4. </w:t>
      </w:r>
      <w:r w:rsidRPr="00BC10A7">
        <w:rPr>
          <w:rFonts w:ascii="PT Astra Serif" w:hAnsi="PT Astra Serif"/>
          <w:sz w:val="20"/>
          <w:szCs w:val="20"/>
        </w:rPr>
        <w:t>Контроль за исполнением настоящего постановления возложить на и.о. заместителя главы администрации Мордовского муниципального округа С.В. Ковешникова.</w:t>
      </w: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Глава Мордовского</w:t>
      </w:r>
    </w:p>
    <w:p w:rsidR="00AD370E" w:rsidRPr="00BC10A7" w:rsidRDefault="00350ECD" w:rsidP="00AD370E">
      <w:pPr>
        <w:pStyle w:val="a6"/>
        <w:spacing w:before="0" w:after="0"/>
        <w:jc w:val="both"/>
        <w:rPr>
          <w:rFonts w:ascii="PT Astra Serif" w:hAnsi="PT Astra Serif"/>
          <w:sz w:val="20"/>
          <w:szCs w:val="20"/>
        </w:rPr>
      </w:pPr>
      <w:r>
        <w:rPr>
          <w:rFonts w:ascii="PT Astra Serif" w:hAnsi="PT Astra Serif"/>
          <w:sz w:val="20"/>
          <w:szCs w:val="20"/>
        </w:rPr>
        <w:t>муниципального </w:t>
      </w:r>
      <w:r w:rsidR="00AD370E" w:rsidRPr="00BC10A7">
        <w:rPr>
          <w:rFonts w:ascii="PT Astra Serif" w:hAnsi="PT Astra Serif"/>
          <w:sz w:val="20"/>
          <w:szCs w:val="20"/>
        </w:rPr>
        <w:t xml:space="preserve">округа </w:t>
      </w:r>
      <w:r>
        <w:rPr>
          <w:rFonts w:ascii="PT Astra Serif" w:hAnsi="PT Astra Serif"/>
          <w:sz w:val="20"/>
          <w:szCs w:val="20"/>
        </w:rPr>
        <w:t xml:space="preserve">                           </w:t>
      </w:r>
      <w:r w:rsidR="00AD370E" w:rsidRPr="00BC10A7">
        <w:rPr>
          <w:rFonts w:ascii="PT Astra Serif" w:hAnsi="PT Astra Serif"/>
          <w:sz w:val="20"/>
          <w:szCs w:val="20"/>
        </w:rPr>
        <w:t>С.В.Манн</w:t>
      </w:r>
    </w:p>
    <w:p w:rsidR="00AD370E" w:rsidRPr="00BC10A7" w:rsidRDefault="00AD370E" w:rsidP="00AD370E">
      <w:pPr>
        <w:pStyle w:val="a6"/>
        <w:spacing w:before="0" w:after="0"/>
        <w:ind w:left="2835"/>
        <w:jc w:val="both"/>
        <w:rPr>
          <w:rFonts w:ascii="PT Astra Serif" w:hAnsi="PT Astra Serif"/>
          <w:sz w:val="20"/>
          <w:szCs w:val="20"/>
        </w:rPr>
      </w:pPr>
    </w:p>
    <w:p w:rsidR="00350ECD" w:rsidRDefault="00350ECD" w:rsidP="00AD370E">
      <w:pPr>
        <w:pStyle w:val="a6"/>
        <w:spacing w:before="0" w:after="0"/>
        <w:jc w:val="right"/>
        <w:rPr>
          <w:rFonts w:ascii="PT Astra Serif" w:hAnsi="PT Astra Serif"/>
          <w:sz w:val="20"/>
          <w:szCs w:val="20"/>
        </w:rPr>
      </w:pPr>
    </w:p>
    <w:p w:rsidR="00350ECD" w:rsidRDefault="00350ECD" w:rsidP="00AD370E">
      <w:pPr>
        <w:pStyle w:val="a6"/>
        <w:spacing w:before="0" w:after="0"/>
        <w:jc w:val="right"/>
        <w:rPr>
          <w:rFonts w:ascii="PT Astra Serif" w:hAnsi="PT Astra Serif"/>
          <w:sz w:val="20"/>
          <w:szCs w:val="20"/>
        </w:rPr>
      </w:pPr>
    </w:p>
    <w:p w:rsidR="00350ECD" w:rsidRDefault="00350ECD" w:rsidP="00AD370E">
      <w:pPr>
        <w:pStyle w:val="a6"/>
        <w:spacing w:before="0" w:after="0"/>
        <w:jc w:val="right"/>
        <w:rPr>
          <w:rFonts w:ascii="PT Astra Serif" w:hAnsi="PT Astra Serif"/>
          <w:sz w:val="20"/>
          <w:szCs w:val="20"/>
        </w:rPr>
      </w:pPr>
    </w:p>
    <w:p w:rsidR="00AD370E" w:rsidRPr="00BC10A7" w:rsidRDefault="00AD370E" w:rsidP="00AD370E">
      <w:pPr>
        <w:pStyle w:val="a6"/>
        <w:spacing w:before="0" w:after="0"/>
        <w:jc w:val="right"/>
        <w:rPr>
          <w:rFonts w:ascii="PT Astra Serif" w:hAnsi="PT Astra Serif"/>
          <w:sz w:val="20"/>
          <w:szCs w:val="20"/>
        </w:rPr>
      </w:pPr>
      <w:r w:rsidRPr="00BC10A7">
        <w:rPr>
          <w:rFonts w:ascii="PT Astra Serif" w:hAnsi="PT Astra Serif"/>
          <w:sz w:val="20"/>
          <w:szCs w:val="20"/>
        </w:rPr>
        <w:t>ПРИЛОЖЕНИЕ</w:t>
      </w:r>
    </w:p>
    <w:p w:rsidR="00AD370E" w:rsidRPr="00BC10A7" w:rsidRDefault="00AD370E" w:rsidP="00AD370E">
      <w:pPr>
        <w:pStyle w:val="a6"/>
        <w:spacing w:before="0" w:after="0"/>
        <w:jc w:val="right"/>
        <w:rPr>
          <w:rFonts w:ascii="PT Astra Serif" w:hAnsi="PT Astra Serif"/>
          <w:sz w:val="20"/>
          <w:szCs w:val="20"/>
        </w:rPr>
      </w:pPr>
      <w:r w:rsidRPr="00BC10A7">
        <w:rPr>
          <w:rFonts w:ascii="PT Astra Serif" w:hAnsi="PT Astra Serif"/>
          <w:sz w:val="20"/>
          <w:szCs w:val="20"/>
        </w:rPr>
        <w:t>УТВЕРЖДЕН</w:t>
      </w:r>
    </w:p>
    <w:p w:rsidR="00AD370E" w:rsidRPr="00BC10A7" w:rsidRDefault="00AD370E" w:rsidP="00AD370E">
      <w:pPr>
        <w:pStyle w:val="a6"/>
        <w:spacing w:before="0" w:after="0"/>
        <w:jc w:val="right"/>
        <w:rPr>
          <w:rFonts w:ascii="PT Astra Serif" w:hAnsi="PT Astra Serif"/>
          <w:sz w:val="20"/>
          <w:szCs w:val="20"/>
        </w:rPr>
      </w:pPr>
      <w:r w:rsidRPr="00BC10A7">
        <w:rPr>
          <w:rFonts w:ascii="PT Astra Serif" w:hAnsi="PT Astra Serif"/>
          <w:sz w:val="20"/>
          <w:szCs w:val="20"/>
        </w:rPr>
        <w:t>постановлением администрации</w:t>
      </w:r>
    </w:p>
    <w:p w:rsidR="00AD370E" w:rsidRPr="00BC10A7" w:rsidRDefault="00AD370E" w:rsidP="00AD370E">
      <w:pPr>
        <w:pStyle w:val="a6"/>
        <w:spacing w:before="0" w:after="0"/>
        <w:jc w:val="right"/>
        <w:rPr>
          <w:rFonts w:ascii="PT Astra Serif" w:hAnsi="PT Astra Serif"/>
          <w:sz w:val="20"/>
          <w:szCs w:val="20"/>
        </w:rPr>
      </w:pPr>
      <w:r w:rsidRPr="00BC10A7">
        <w:rPr>
          <w:rFonts w:ascii="PT Astra Serif" w:hAnsi="PT Astra Serif"/>
          <w:sz w:val="20"/>
          <w:szCs w:val="20"/>
        </w:rPr>
        <w:t>Мордовского муниципального округа</w:t>
      </w:r>
    </w:p>
    <w:p w:rsidR="00AD370E" w:rsidRPr="00BC10A7" w:rsidRDefault="00AD370E" w:rsidP="00AD370E">
      <w:pPr>
        <w:pStyle w:val="a6"/>
        <w:spacing w:before="0" w:after="0"/>
        <w:jc w:val="right"/>
        <w:rPr>
          <w:rFonts w:ascii="PT Astra Serif" w:hAnsi="PT Astra Serif"/>
          <w:sz w:val="20"/>
          <w:szCs w:val="20"/>
        </w:rPr>
      </w:pPr>
      <w:r w:rsidRPr="00BC10A7">
        <w:rPr>
          <w:rFonts w:ascii="PT Astra Serif" w:hAnsi="PT Astra Serif"/>
          <w:sz w:val="20"/>
          <w:szCs w:val="20"/>
        </w:rPr>
        <w:t>Тамбовской области</w:t>
      </w:r>
    </w:p>
    <w:p w:rsidR="00AD370E" w:rsidRPr="00BC10A7" w:rsidRDefault="00AD370E" w:rsidP="00AD370E">
      <w:pPr>
        <w:pStyle w:val="a6"/>
        <w:spacing w:before="0" w:after="0"/>
        <w:jc w:val="right"/>
        <w:rPr>
          <w:rFonts w:ascii="PT Astra Serif" w:hAnsi="PT Astra Serif"/>
          <w:sz w:val="20"/>
          <w:szCs w:val="20"/>
        </w:rPr>
      </w:pPr>
      <w:r w:rsidRPr="00BC10A7">
        <w:rPr>
          <w:rFonts w:ascii="PT Astra Serif" w:hAnsi="PT Astra Serif"/>
          <w:sz w:val="20"/>
          <w:szCs w:val="20"/>
        </w:rPr>
        <w:t>от 25.11.2024 № 1591</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b/>
          <w:bCs/>
          <w:sz w:val="20"/>
          <w:szCs w:val="20"/>
        </w:rPr>
        <w:t>Административный регламент</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b/>
          <w:bCs/>
          <w:sz w:val="20"/>
          <w:szCs w:val="20"/>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sz w:val="20"/>
          <w:szCs w:val="20"/>
        </w:rPr>
        <w:t>1. Общие положения</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sz w:val="20"/>
          <w:szCs w:val="20"/>
        </w:rPr>
        <w:t>1.1. Предмет регулирования административного регламента</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Административный регламент применяется при предоставлении гражданам и юридическим лицам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Административный регламент не применяется при предоставлении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гражданину или юридическому лицу в случаях, предусмотренных статьей 39.5 Земельного кодекса Российской Федерации, Федеральным законом от 25.10.2001 № 137-ФЗ «О введении в действие Земельного кодекса Российской Федерации», иными федеральными законами;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гражданину, относящемуся к категории, указанной в пункте 2 части 1 статьи 7 Закона Тамбовской области от 05.12.2007 № 316-З «О регулировании земельных отношений в Тамбовской области», для ведения личного подсобного хозяйства, индивидуального жилищного строительства, садоводства или огородничества (по выбору гражданина) (в том числе в случаях предоставления гражданину с его согласия земельного участка на территории иного муниципального образования Тамбовской области), а также бесплатно и однократно в собственность гражданину, имеющему трех и более детей, для осуществления крестьянским (фермерским) хозяйством его деятельности.</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sz w:val="20"/>
          <w:szCs w:val="20"/>
        </w:rPr>
        <w:t>1.2. Круг заявителей</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относящиеся к категориям лиц, имеющим право на приобретение земельных участков без проведения торгов,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bookmarkStart w:id="2" w:name="_Hlk109293377"/>
      <w:bookmarkEnd w:id="2"/>
      <w:r w:rsidRPr="00BC10A7">
        <w:rPr>
          <w:rFonts w:ascii="PT Astra Serif" w:hAnsi="PT Astra Serif"/>
          <w:sz w:val="20"/>
          <w:szCs w:val="20"/>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1.3.3. Признаки заявителя определяются путем профилирования, осуществляемого в соответствии с административным регламентом.</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sz w:val="20"/>
          <w:szCs w:val="20"/>
        </w:rPr>
        <w:t>2. Стандарт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sz w:val="20"/>
          <w:szCs w:val="20"/>
        </w:rPr>
        <w:t>2.1. Наименование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sz w:val="20"/>
          <w:szCs w:val="20"/>
        </w:rPr>
        <w:t>2.2. Наименование органа, предоставляющего</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sz w:val="20"/>
          <w:szCs w:val="20"/>
        </w:rPr>
        <w:t>муниципальную услугу</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Муниципальная услуга предоставляется администрацией Мордовского муниципального округа (далее — Администрация).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color w:val="000000"/>
          <w:sz w:val="20"/>
          <w:szCs w:val="20"/>
        </w:rPr>
        <w:t>2.3. Результат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2.3.1. Наименование результата (результатов) предоставления </w:t>
      </w:r>
      <w:r w:rsidRPr="00BC10A7">
        <w:rPr>
          <w:rFonts w:ascii="PT Astra Serif" w:hAnsi="PT Astra Serif"/>
          <w:color w:val="000000"/>
          <w:sz w:val="20"/>
          <w:szCs w:val="20"/>
        </w:rPr>
        <w:t>муниципальной</w:t>
      </w:r>
      <w:r w:rsidRPr="00BC10A7">
        <w:rPr>
          <w:rFonts w:ascii="PT Astra Serif" w:hAnsi="PT Astra Serif"/>
          <w:sz w:val="20"/>
          <w:szCs w:val="20"/>
        </w:rPr>
        <w:t xml:space="preserve">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BC10A7">
        <w:rPr>
          <w:rFonts w:ascii="PT Astra Serif" w:hAnsi="PT Astra Serif"/>
          <w:color w:val="000000"/>
          <w:sz w:val="20"/>
          <w:szCs w:val="20"/>
        </w:rPr>
        <w:t>муниципальной</w:t>
      </w:r>
      <w:r w:rsidRPr="00BC10A7">
        <w:rPr>
          <w:rFonts w:ascii="PT Astra Serif" w:hAnsi="PT Astra Serif"/>
          <w:sz w:val="20"/>
          <w:szCs w:val="20"/>
        </w:rPr>
        <w:t xml:space="preserve"> услуги являются: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решение о предоставлении земельного участка в аренду;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решение об отказе в предоставлении земельного участка в аренду;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 xml:space="preserve">решение об отказе в предоставлении земельного участка в аренду без проведения аукциона и о проведении аукциона на право заключения договора аренды земельного участка; </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решение о предоставлении земельного участка в собственность за плату;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решение об отказе в предоставлении земельного участка в собственность за плату;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решение об отказе в предоставлении земельного участка в собственность за плату без проведения аукциона и о проведении аукциона по продаже земельного участка;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решение о предоставлении земельного участка в безвозмездное пользование;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решение об отказе в предоставлении земельного участка в безвозмездное пользование;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решение о предоставлении земельного участка в постоянное (бессрочное) пользование;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решение об отказе в предоставлении земельного участка в постоянное (бессрочное) пользование;</w:t>
      </w:r>
    </w:p>
    <w:p w:rsidR="00AD370E" w:rsidRPr="00BC10A7" w:rsidRDefault="00AD370E" w:rsidP="00AD370E">
      <w:pPr>
        <w:pStyle w:val="a6"/>
        <w:spacing w:before="0" w:after="0"/>
        <w:ind w:firstLine="709"/>
        <w:jc w:val="both"/>
        <w:rPr>
          <w:rFonts w:ascii="PT Astra Serif" w:hAnsi="PT Astra Serif"/>
          <w:sz w:val="20"/>
          <w:szCs w:val="20"/>
        </w:rPr>
      </w:pPr>
      <w:bookmarkStart w:id="3" w:name="_Hlk145595617"/>
      <w:bookmarkEnd w:id="3"/>
      <w:r w:rsidRPr="00BC10A7">
        <w:rPr>
          <w:rFonts w:ascii="PT Astra Serif" w:hAnsi="PT Astra Serif"/>
          <w:color w:val="000000"/>
          <w:sz w:val="20"/>
          <w:szCs w:val="20"/>
        </w:rPr>
        <w:t xml:space="preserve">исправление </w:t>
      </w:r>
      <w:r w:rsidRPr="00BC10A7">
        <w:rPr>
          <w:rFonts w:ascii="PT Astra Serif" w:hAnsi="PT Astra Serif"/>
          <w:sz w:val="20"/>
          <w:szCs w:val="20"/>
        </w:rPr>
        <w:t xml:space="preserve">допущенных опечаток и (или) ошибок в направленных (выданных) в результате предоставления муниципальной услуги документах </w:t>
      </w:r>
      <w:r w:rsidRPr="00BC10A7">
        <w:rPr>
          <w:rFonts w:ascii="PT Astra Serif" w:hAnsi="PT Astra Serif"/>
          <w:color w:val="000000"/>
          <w:sz w:val="20"/>
          <w:szCs w:val="20"/>
        </w:rPr>
        <w:t>(далее</w:t>
      </w:r>
      <w:r w:rsidRPr="00BC10A7">
        <w:rPr>
          <w:rFonts w:ascii="PT Astra Serif" w:hAnsi="PT Astra Serif"/>
          <w:sz w:val="20"/>
          <w:szCs w:val="20"/>
        </w:rPr>
        <w:t xml:space="preserve"> - техническая ошибка);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отказ в исправлении технической ошибки;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выдача дубликата документа, ранее выданного по результатам предоставления </w:t>
      </w:r>
      <w:r w:rsidRPr="00BC10A7">
        <w:rPr>
          <w:rFonts w:ascii="PT Astra Serif" w:hAnsi="PT Astra Serif"/>
          <w:color w:val="000000"/>
          <w:sz w:val="20"/>
          <w:szCs w:val="20"/>
        </w:rPr>
        <w:t>муниципальной</w:t>
      </w:r>
      <w:r w:rsidRPr="00BC10A7">
        <w:rPr>
          <w:rFonts w:ascii="PT Astra Serif" w:hAnsi="PT Astra Serif"/>
          <w:sz w:val="20"/>
          <w:szCs w:val="20"/>
        </w:rPr>
        <w:t xml:space="preserve"> услуги (далее - дубликат);</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отказ в выдаче дубликата.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2.3.2. Наименование содержащего решение о предоставлении </w:t>
      </w:r>
      <w:r w:rsidRPr="00BC10A7">
        <w:rPr>
          <w:rFonts w:ascii="PT Astra Serif" w:hAnsi="PT Astra Serif"/>
          <w:color w:val="000000"/>
          <w:sz w:val="20"/>
          <w:szCs w:val="20"/>
        </w:rPr>
        <w:t>муниципальной</w:t>
      </w:r>
      <w:r w:rsidRPr="00BC10A7">
        <w:rPr>
          <w:rFonts w:ascii="PT Astra Serif" w:hAnsi="PT Astra Serif"/>
          <w:sz w:val="20"/>
          <w:szCs w:val="20"/>
        </w:rPr>
        <w:t xml:space="preserve"> услуги, на основании которого заявителю предоставляется результат </w:t>
      </w:r>
      <w:r w:rsidRPr="00BC10A7">
        <w:rPr>
          <w:rFonts w:ascii="PT Astra Serif" w:hAnsi="PT Astra Serif"/>
          <w:color w:val="000000"/>
          <w:sz w:val="20"/>
          <w:szCs w:val="20"/>
        </w:rPr>
        <w:t>муниципальной</w:t>
      </w:r>
      <w:r w:rsidRPr="00BC10A7">
        <w:rPr>
          <w:rFonts w:ascii="PT Astra Serif" w:hAnsi="PT Astra Serif"/>
          <w:sz w:val="20"/>
          <w:szCs w:val="20"/>
        </w:rPr>
        <w:t xml:space="preserve">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Документом, содержащим решение </w:t>
      </w:r>
      <w:r w:rsidRPr="00BC10A7">
        <w:rPr>
          <w:rFonts w:ascii="PT Astra Serif" w:hAnsi="PT Astra Serif"/>
          <w:color w:val="000000"/>
          <w:sz w:val="20"/>
          <w:szCs w:val="20"/>
        </w:rPr>
        <w:t>о предоставлении земельного участка в аренду</w:t>
      </w:r>
      <w:r w:rsidRPr="00BC10A7">
        <w:rPr>
          <w:rFonts w:ascii="PT Astra Serif" w:hAnsi="PT Astra Serif"/>
          <w:sz w:val="20"/>
          <w:szCs w:val="20"/>
        </w:rPr>
        <w:t xml:space="preserve">, является постановление Администрации </w:t>
      </w:r>
      <w:r w:rsidRPr="00BC10A7">
        <w:rPr>
          <w:rFonts w:ascii="PT Astra Serif" w:hAnsi="PT Astra Serif"/>
          <w:color w:val="000000"/>
          <w:sz w:val="20"/>
          <w:szCs w:val="20"/>
        </w:rPr>
        <w:t xml:space="preserve">о предоставлении земельного участка в аренду и </w:t>
      </w:r>
      <w:r w:rsidRPr="00BC10A7">
        <w:rPr>
          <w:rFonts w:ascii="PT Astra Serif" w:hAnsi="PT Astra Serif"/>
          <w:sz w:val="20"/>
          <w:szCs w:val="20"/>
        </w:rPr>
        <w:t>договор аренды земельного участка.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Документом, содержащим решение об отказе в предоставлении земельного участка в аренду, является постановление Администрации об отказе в предоставлении земельного участка в аренду.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Документом, содержащим решение об отказе в предоставлении земельного участка в аренду без проведения аукциона и о проведении аукциона на право заключения договора аренды земельного участка является постановление Администрации об отказе в предоставлении</w:t>
      </w:r>
      <w:r w:rsidRPr="00BC10A7">
        <w:rPr>
          <w:rFonts w:ascii="PT Astra Serif" w:hAnsi="PT Astra Serif"/>
          <w:color w:val="000000"/>
          <w:sz w:val="20"/>
          <w:szCs w:val="20"/>
        </w:rPr>
        <w:t xml:space="preserve"> земельного участка в аренду без проведения аукциона и о проведении аукциона на право заключения договора аренды земельного участка.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Документом, содержащим решение о предоставлении земельного участка в собственность за плату, является постановление Администрации о предоставлении земельного участка в собственность за плату и договор купли-продажи земельного участка.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Документом, содержащим решение об отказе в предоставлении земельного участка в собственность за плату, является постановление Администрации об отказе в предоставлении земельного участка в собственность за плату.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Документом, содержащим решение об отказе в предоставлении земельного участка в собственность за плату без проведения аукциона и о проведении аукциона по продаже земельного участка, является постановление Администрации об отказе в предоставлении земельного участка в собственность за плату без проведения аукциона и о проведении аукциона по продаже земельного участка.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Документом, содержащим решение о предоставлении земельного участка в безвозмездное пользование, является постановление Администрации о предоставлении земельного участка в безвозмездное пользование и договор безвозмездного пользования земельного участка.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Документом, содержащим решение об отказе в предоставлении земельного участка в безвозмездное пользование, является постановление Администрации об отказе в предоставлении земельного участка в безвозмездное пользование.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Документом, содержащим решение о предоставлении земельного участка в постоянное (бессрочное) пользование, является постановление Администрации о предоставлении земельного участка в постоянное (бессрочное) пользование.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Документом, содержащим решение об отказе в предоставлении земельного участка в постоянное (бессрочное) пользование, является постановление Администрации об отказе в предоставлении земельного участка в постоянное (бессрочное) пользование.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Документом, содержащим решение об исправлении технической ошибки, является выданный взамен документа, содержащего техническую ошибку, договор аренды земельного участка, договор купли продажи земельного участка, договор безвозмездного пользования земельного участка, постановление Администрации о предоставлении земельного участка в постоянное (бессрочное) пользование.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Документом, содержащим решение о выдаче дубликата, является дубликат.</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Документом, содержащим решение об отказе в выдаче дубликата, является уведомление об отказе в выдаче дубликата.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2.3.3. Способ получения результата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посредством почтового отправления;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в Администрации или МФЦ;</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в личном кабинете заявителя на Едином портале.</w:t>
      </w: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b/>
          <w:bCs/>
          <w:sz w:val="20"/>
          <w:szCs w:val="20"/>
        </w:rPr>
        <w:t>2.4. Срок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Максимальный срок предоставления муниципальной услуги составляет:</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20 календарных дней (в 2024 г. - 14 календарных дней) со дня регистрации запроса (далее также - заявление) и документов и (или) информации, необходимых для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60 календарных дней (в 2024 г. - 54 календарных дня) со дня регистрации запроса и документов и (или) информации, необходимых для предоставления муниципальной услуги (в случае поступления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sz w:val="20"/>
          <w:szCs w:val="20"/>
        </w:rPr>
        <w:t>2.5. Правовые основания для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 Едином портале.</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sz w:val="20"/>
          <w:szCs w:val="20"/>
        </w:rPr>
        <w:t>2.6. Исчерпывающий перечень документов, необходимых</w:t>
      </w:r>
    </w:p>
    <w:p w:rsidR="00AD370E" w:rsidRPr="00BC10A7" w:rsidRDefault="00AD370E" w:rsidP="00AD370E">
      <w:pPr>
        <w:pStyle w:val="a6"/>
        <w:spacing w:before="0" w:after="0"/>
        <w:ind w:firstLine="709"/>
        <w:jc w:val="both"/>
        <w:rPr>
          <w:rFonts w:ascii="PT Astra Serif" w:hAnsi="PT Astra Serif"/>
          <w:sz w:val="20"/>
          <w:szCs w:val="20"/>
        </w:rPr>
      </w:pPr>
      <w:bookmarkStart w:id="4" w:name="_Hlk145678488"/>
      <w:bookmarkEnd w:id="4"/>
      <w:r w:rsidRPr="00BC10A7">
        <w:rPr>
          <w:rFonts w:ascii="PT Astra Serif" w:hAnsi="PT Astra Serif"/>
          <w:b/>
          <w:bCs/>
          <w:sz w:val="20"/>
          <w:szCs w:val="20"/>
        </w:rPr>
        <w:t>для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sz w:val="20"/>
          <w:szCs w:val="20"/>
        </w:rPr>
        <w:t>2.7. Исчерпывающий перечень оснований</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sz w:val="20"/>
          <w:szCs w:val="20"/>
        </w:rPr>
        <w:t>для отказа в приеме документов, необходимых</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sz w:val="20"/>
          <w:szCs w:val="20"/>
        </w:rPr>
        <w:t xml:space="preserve">для предоставления </w:t>
      </w:r>
      <w:r w:rsidRPr="00BC10A7">
        <w:rPr>
          <w:rFonts w:ascii="PT Astra Serif" w:hAnsi="PT Astra Serif"/>
          <w:b/>
          <w:bCs/>
          <w:color w:val="000000"/>
          <w:sz w:val="20"/>
          <w:szCs w:val="20"/>
        </w:rPr>
        <w:t>муниципальной</w:t>
      </w:r>
      <w:r w:rsidRPr="00BC10A7">
        <w:rPr>
          <w:rFonts w:ascii="PT Astra Serif" w:hAnsi="PT Astra Serif"/>
          <w:b/>
          <w:bCs/>
          <w:sz w:val="20"/>
          <w:szCs w:val="20"/>
        </w:rPr>
        <w:t xml:space="preserve"> услуги</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sz w:val="20"/>
          <w:szCs w:val="20"/>
        </w:rPr>
        <w:t>2.8. Исчерпывающий перечень оснований для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sz w:val="20"/>
          <w:szCs w:val="20"/>
        </w:rPr>
        <w:t xml:space="preserve">приостановления предоставления </w:t>
      </w:r>
      <w:r w:rsidRPr="00BC10A7">
        <w:rPr>
          <w:rFonts w:ascii="PT Astra Serif" w:hAnsi="PT Astra Serif"/>
          <w:b/>
          <w:bCs/>
          <w:color w:val="000000"/>
          <w:sz w:val="20"/>
          <w:szCs w:val="20"/>
        </w:rPr>
        <w:t>муниципальной</w:t>
      </w:r>
      <w:r w:rsidRPr="00BC10A7">
        <w:rPr>
          <w:rFonts w:ascii="PT Astra Serif" w:hAnsi="PT Astra Serif"/>
          <w:b/>
          <w:bCs/>
          <w:sz w:val="20"/>
          <w:szCs w:val="20"/>
        </w:rPr>
        <w:t xml:space="preserve">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sz w:val="20"/>
          <w:szCs w:val="20"/>
        </w:rPr>
        <w:t xml:space="preserve">или отказа в предоставлении </w:t>
      </w:r>
      <w:r w:rsidRPr="00BC10A7">
        <w:rPr>
          <w:rFonts w:ascii="PT Astra Serif" w:hAnsi="PT Astra Serif"/>
          <w:b/>
          <w:bCs/>
          <w:color w:val="000000"/>
          <w:sz w:val="20"/>
          <w:szCs w:val="20"/>
        </w:rPr>
        <w:t>муниципальной</w:t>
      </w:r>
      <w:r w:rsidRPr="00BC10A7">
        <w:rPr>
          <w:rFonts w:ascii="PT Astra Serif" w:hAnsi="PT Astra Serif"/>
          <w:b/>
          <w:bCs/>
          <w:sz w:val="20"/>
          <w:szCs w:val="20"/>
        </w:rPr>
        <w:t xml:space="preserve"> услуги</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2.8.1. Основания для приостановления предоставления </w:t>
      </w:r>
      <w:r w:rsidRPr="00BC10A7">
        <w:rPr>
          <w:rFonts w:ascii="PT Astra Serif" w:hAnsi="PT Astra Serif"/>
          <w:color w:val="000000"/>
          <w:sz w:val="20"/>
          <w:szCs w:val="20"/>
        </w:rPr>
        <w:t>муниципальной</w:t>
      </w:r>
      <w:r w:rsidRPr="00BC10A7">
        <w:rPr>
          <w:rFonts w:ascii="PT Astra Serif" w:hAnsi="PT Astra Serif"/>
          <w:sz w:val="20"/>
          <w:szCs w:val="20"/>
        </w:rPr>
        <w:t xml:space="preserve"> услуги законодательством Российской Федерации не предусмотрены.</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2.8.2.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sz w:val="20"/>
          <w:szCs w:val="20"/>
        </w:rPr>
        <w:t xml:space="preserve">2.9. Размер платы, взимаемой с заявителя при предоставлении </w:t>
      </w:r>
      <w:r w:rsidRPr="00BC10A7">
        <w:rPr>
          <w:rFonts w:ascii="PT Astra Serif" w:hAnsi="PT Astra Serif"/>
          <w:b/>
          <w:bCs/>
          <w:color w:val="000000"/>
          <w:sz w:val="20"/>
          <w:szCs w:val="20"/>
        </w:rPr>
        <w:t>муниципальной</w:t>
      </w:r>
      <w:r w:rsidRPr="00BC10A7">
        <w:rPr>
          <w:rFonts w:ascii="PT Astra Serif" w:hAnsi="PT Astra Serif"/>
          <w:b/>
          <w:bCs/>
          <w:sz w:val="20"/>
          <w:szCs w:val="20"/>
        </w:rPr>
        <w:t xml:space="preserve"> услуги, и способы ее взимания</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Плата за предоставление </w:t>
      </w:r>
      <w:r w:rsidRPr="00BC10A7">
        <w:rPr>
          <w:rFonts w:ascii="PT Astra Serif" w:hAnsi="PT Astra Serif"/>
          <w:color w:val="000000"/>
          <w:sz w:val="20"/>
          <w:szCs w:val="20"/>
        </w:rPr>
        <w:t>муниципальной</w:t>
      </w:r>
      <w:r w:rsidRPr="00BC10A7">
        <w:rPr>
          <w:rFonts w:ascii="PT Astra Serif" w:hAnsi="PT Astra Serif"/>
          <w:sz w:val="20"/>
          <w:szCs w:val="20"/>
        </w:rPr>
        <w:t xml:space="preserve"> услуги не взимается.</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sz w:val="20"/>
          <w:szCs w:val="20"/>
        </w:rPr>
        <w:t xml:space="preserve">2.10. Максимальный срок ожидания в очереди при подаче заявителем запроса о предоставлении </w:t>
      </w:r>
      <w:r w:rsidRPr="00BC10A7">
        <w:rPr>
          <w:rFonts w:ascii="PT Astra Serif" w:hAnsi="PT Astra Serif"/>
          <w:b/>
          <w:bCs/>
          <w:color w:val="000000"/>
          <w:sz w:val="20"/>
          <w:szCs w:val="20"/>
        </w:rPr>
        <w:t>муниципальной</w:t>
      </w:r>
      <w:r w:rsidRPr="00BC10A7">
        <w:rPr>
          <w:rFonts w:ascii="PT Astra Serif" w:hAnsi="PT Astra Serif"/>
          <w:b/>
          <w:bCs/>
          <w:sz w:val="20"/>
          <w:szCs w:val="20"/>
        </w:rPr>
        <w:t xml:space="preserve"> услуги и при получении результата предоставления </w:t>
      </w:r>
      <w:r w:rsidRPr="00BC10A7">
        <w:rPr>
          <w:rFonts w:ascii="PT Astra Serif" w:hAnsi="PT Astra Serif"/>
          <w:b/>
          <w:bCs/>
          <w:color w:val="000000"/>
          <w:sz w:val="20"/>
          <w:szCs w:val="20"/>
        </w:rPr>
        <w:t>муниципальной</w:t>
      </w:r>
      <w:r w:rsidRPr="00BC10A7">
        <w:rPr>
          <w:rFonts w:ascii="PT Astra Serif" w:hAnsi="PT Astra Serif"/>
          <w:b/>
          <w:bCs/>
          <w:sz w:val="20"/>
          <w:szCs w:val="20"/>
        </w:rPr>
        <w:t xml:space="preserve"> услуги</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Максимальный срок ожидания в очереди при подаче заявителем запроса о предоставлении муниципальной услуги составляет 15 минут.</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Максимальный срок ожидания в очереди при получении результата предоставления муниципальной услуги составляет 15 минут.</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sz w:val="20"/>
          <w:szCs w:val="20"/>
        </w:rPr>
        <w:t xml:space="preserve">2.11. Срок регистрации запроса заявителя о предоставлении </w:t>
      </w:r>
      <w:r w:rsidRPr="00BC10A7">
        <w:rPr>
          <w:rFonts w:ascii="PT Astra Serif" w:hAnsi="PT Astra Serif"/>
          <w:b/>
          <w:bCs/>
          <w:color w:val="000000"/>
          <w:sz w:val="20"/>
          <w:szCs w:val="20"/>
        </w:rPr>
        <w:t>муниципальной</w:t>
      </w:r>
      <w:r w:rsidRPr="00BC10A7">
        <w:rPr>
          <w:rFonts w:ascii="PT Astra Serif" w:hAnsi="PT Astra Serif"/>
          <w:b/>
          <w:bCs/>
          <w:sz w:val="20"/>
          <w:szCs w:val="20"/>
        </w:rPr>
        <w:t xml:space="preserve"> услуги</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Срок регистрации заявления, в том числе в электронной форме, составляет 1 рабочий день со дня получения запроса и документов, необходимых для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color w:val="000000"/>
          <w:sz w:val="20"/>
          <w:szCs w:val="20"/>
        </w:rPr>
        <w:t>2.12. Требования к помещениям, в которых предоставляются муниципальные услуги</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680"/>
        <w:jc w:val="both"/>
        <w:rPr>
          <w:rFonts w:ascii="PT Astra Serif" w:hAnsi="PT Astra Serif"/>
          <w:sz w:val="20"/>
          <w:szCs w:val="20"/>
        </w:rPr>
      </w:pPr>
      <w:r w:rsidRPr="00BC10A7">
        <w:rPr>
          <w:rFonts w:ascii="PT Astra Serif" w:hAnsi="PT Astra Serif"/>
          <w:sz w:val="20"/>
          <w:szCs w:val="20"/>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sz w:val="20"/>
          <w:szCs w:val="20"/>
        </w:rPr>
        <w:t>2.13. Показатели доступности и качества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b/>
          <w:bCs/>
          <w:color w:val="000000"/>
          <w:sz w:val="20"/>
          <w:szCs w:val="20"/>
        </w:rPr>
        <w:t>2.14. Иные требования к предоставлению муниципальной услуги</w:t>
      </w: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2.14.1. Услуги, которые являются необходимыми и обязательными для предоставления муниципальной услуги, отсутствуют.</w:t>
      </w:r>
    </w:p>
    <w:p w:rsidR="00AD370E" w:rsidRPr="00BC10A7" w:rsidRDefault="00AD370E" w:rsidP="00AD370E">
      <w:pPr>
        <w:pStyle w:val="a6"/>
        <w:spacing w:before="0" w:after="0"/>
        <w:ind w:firstLine="737"/>
        <w:jc w:val="both"/>
        <w:rPr>
          <w:rFonts w:ascii="PT Astra Serif" w:hAnsi="PT Astra Serif"/>
          <w:sz w:val="20"/>
          <w:szCs w:val="20"/>
        </w:rPr>
      </w:pPr>
      <w:r w:rsidRPr="00BC10A7">
        <w:rPr>
          <w:rFonts w:ascii="PT Astra Serif" w:hAnsi="PT Astra Serif"/>
          <w:color w:val="000000"/>
          <w:sz w:val="20"/>
          <w:szCs w:val="20"/>
        </w:rPr>
        <w:t>2.14.2. При предоставлении муниципальной услуги используется Единый портал, Единый государственный реестр недвижимости, Единый государственный реестр юридических лиц, Единый государственный реестр индивидуальных предпринимателей, государственная информационная система обеспечения градостроительной деятельности Тамбовской области (далее – ГИСОГД), единая информационная система в сфере закупок, федеральная государственная информационная система «Единая система межведомственного электронного взаимодействия».</w:t>
      </w: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color w:val="000000"/>
          <w:sz w:val="20"/>
          <w:szCs w:val="20"/>
        </w:rPr>
        <w:t>3. Состав, последовательность и сроки выполнения административных процедур</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color w:val="000000"/>
          <w:sz w:val="20"/>
          <w:szCs w:val="20"/>
        </w:rPr>
        <w:t>3.1. Перечень вариантов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Варианты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Вариант № 1. </w:t>
      </w:r>
      <w:r w:rsidRPr="00BC10A7">
        <w:rPr>
          <w:rFonts w:ascii="PT Astra Serif" w:hAnsi="PT Astra Serif"/>
          <w:color w:val="000000"/>
          <w:sz w:val="20"/>
          <w:szCs w:val="20"/>
        </w:rPr>
        <w:t>Предоставление земельного участка в аренду.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Вариант № 2. Предоставление земельного участка в собственность за плату.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Вариант № 3. Предоставление земельного участка в безвозмездное пользование.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Вариант № 4. Предоставление земельного участка в постоянное (бессрочное) пользование.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Вариант № 5. Исправление технической ошибки.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Вариант № 6. Получение дубликата.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Оставление запроса заявителя о предоставлении муниципальной услуги без рассмотрения не предусмотрено.</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color w:val="000000"/>
          <w:sz w:val="20"/>
          <w:szCs w:val="20"/>
        </w:rPr>
        <w:t>3.2. Описание административной процедуры</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color w:val="000000"/>
          <w:sz w:val="20"/>
          <w:szCs w:val="20"/>
        </w:rPr>
        <w:t>профилирования заявителя</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Профилирование осуществляется в Администрации и посредством Единого портала.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3.2.3. Описания вариантов </w:t>
      </w:r>
      <w:r w:rsidRPr="00BC10A7">
        <w:rPr>
          <w:rFonts w:ascii="PT Astra Serif" w:hAnsi="PT Astra Serif"/>
          <w:color w:val="000000"/>
          <w:sz w:val="20"/>
          <w:szCs w:val="20"/>
        </w:rPr>
        <w:t>предоставления муниципальной услуги</w:t>
      </w:r>
      <w:r w:rsidRPr="00BC10A7">
        <w:rPr>
          <w:rFonts w:ascii="PT Astra Serif" w:hAnsi="PT Astra Serif"/>
          <w:sz w:val="20"/>
          <w:szCs w:val="20"/>
        </w:rPr>
        <w:t>, приведенные в настоящем разделе, размещаются в Администрации в общедоступном для ознакомления месте.</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color w:val="000000"/>
          <w:sz w:val="20"/>
          <w:szCs w:val="20"/>
        </w:rPr>
        <w:t>3.3. Вариант № 1. Предоставление земельного участка в аренду.</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3.3.1. Результатами варианта предоставления муниципальной услуги заявителю являются: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решение о предоставлении земельного участка в аренду;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решение об отказе в предоставлении земельного участка в аренду;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решение об отказе в предоставлении земельного участка в аренду без проведения аукциона и о проведении аукциона на право заключения договора аренды земельного участка.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Документом, содержащим решение </w:t>
      </w:r>
      <w:r w:rsidRPr="00BC10A7">
        <w:rPr>
          <w:rFonts w:ascii="PT Astra Serif" w:hAnsi="PT Astra Serif"/>
          <w:color w:val="000000"/>
          <w:sz w:val="20"/>
          <w:szCs w:val="20"/>
        </w:rPr>
        <w:t>о предоставлении земельного участка в аренду</w:t>
      </w:r>
      <w:r w:rsidRPr="00BC10A7">
        <w:rPr>
          <w:rFonts w:ascii="PT Astra Serif" w:hAnsi="PT Astra Serif"/>
          <w:sz w:val="20"/>
          <w:szCs w:val="20"/>
        </w:rPr>
        <w:t xml:space="preserve">, является постановление Администрации </w:t>
      </w:r>
      <w:r w:rsidRPr="00BC10A7">
        <w:rPr>
          <w:rFonts w:ascii="PT Astra Serif" w:hAnsi="PT Astra Serif"/>
          <w:color w:val="000000"/>
          <w:sz w:val="20"/>
          <w:szCs w:val="20"/>
        </w:rPr>
        <w:t xml:space="preserve">о предоставлении земельного участка в аренду и </w:t>
      </w:r>
      <w:r w:rsidRPr="00BC10A7">
        <w:rPr>
          <w:rFonts w:ascii="PT Astra Serif" w:hAnsi="PT Astra Serif"/>
          <w:sz w:val="20"/>
          <w:szCs w:val="20"/>
        </w:rPr>
        <w:t>договор аренды земельного участка.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Документом, содержащим решение об отказе в предоставлении земельного участка в аренду, является уведомление Администрации об отказе в предоставлении земельного участка в аренду.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Документом, содержащим решение об отказе в предоставлении земельного участка в аренду без проведения аукциона и о проведении аукциона на право заключения договора аренды земельного участка является уведомление Администрации об отказе в предоставлении земельного участка в аренду без проведения аукциона и о проведении аукциона на право заключения договора аренды земельного участка.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3.3.2. Перечень административных процедур предоставления муниципальной услуги, предусмотренных настоящим вариантом:</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прием запроса и документов и (или) информации, необходимых для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межведомственное информационное взаимодействие;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принятие решения о предоставлении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предоставление результата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3.3.3. Прием запроса и документов и (или) информации, необходимых для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3.3.3.1. Заявитель (представитель заявителя) для получения муниципальной услуги представляет</w:t>
      </w:r>
      <w:r w:rsidRPr="00BC10A7">
        <w:rPr>
          <w:rFonts w:ascii="PT Astra Serif" w:hAnsi="PT Astra Serif"/>
          <w:sz w:val="20"/>
          <w:szCs w:val="20"/>
        </w:rPr>
        <w:t>:</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 заявление о предоставлении земельного участка в аренду по форме, приведенной в приложении №2 к административному регламенту;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 документы, подтверждающие право заявителя на приобретение земельного участка в аренду без проведения торгов, в соответствии с перечнем, приведенным в столбце 4 приложения № 3 к административному регламенту;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 документ, удостоверяющий личность заявителя (представителя заявителя);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4) документ, подтверждающий полномочия представителя заявителя (в случае обращения представителя заявителя);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Представление документов, указанных в пунктах 2 - 5 настоящего подпункта,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Документы, которые заявитель вправе представить при обращении с заявлением о предоставлении земельного участка в аренду, приведены</w:t>
      </w:r>
      <w:r w:rsidRPr="00BC10A7">
        <w:rPr>
          <w:rFonts w:ascii="PT Astra Serif" w:hAnsi="PT Astra Serif"/>
          <w:color w:val="000000"/>
          <w:sz w:val="20"/>
          <w:szCs w:val="20"/>
        </w:rPr>
        <w:t xml:space="preserve"> в столбце 5</w:t>
      </w:r>
      <w:r w:rsidRPr="00BC10A7">
        <w:rPr>
          <w:rFonts w:ascii="PT Astra Serif" w:hAnsi="PT Astra Serif"/>
          <w:sz w:val="20"/>
          <w:szCs w:val="20"/>
        </w:rPr>
        <w:t xml:space="preserve"> приложения № 3 к административному регламенту.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3.3.3.3. </w:t>
      </w:r>
      <w:r w:rsidRPr="00BC10A7">
        <w:rPr>
          <w:rFonts w:ascii="PT Astra Serif" w:hAnsi="PT Astra Serif"/>
          <w:color w:val="000000"/>
          <w:sz w:val="20"/>
          <w:szCs w:val="20"/>
        </w:rPr>
        <w:t>Способ подачи запроса</w:t>
      </w:r>
      <w:r w:rsidRPr="00BC10A7">
        <w:rPr>
          <w:rFonts w:ascii="PT Astra Serif" w:hAnsi="PT Astra Serif"/>
          <w:sz w:val="20"/>
          <w:szCs w:val="20"/>
        </w:rPr>
        <w:t xml:space="preserve"> </w:t>
      </w:r>
      <w:r w:rsidRPr="00BC10A7">
        <w:rPr>
          <w:rFonts w:ascii="PT Astra Serif" w:hAnsi="PT Astra Serif"/>
          <w:color w:val="000000"/>
          <w:sz w:val="20"/>
          <w:szCs w:val="20"/>
        </w:rPr>
        <w:t>и документов и (или) информации, необходимых для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 Администрацию (на бумажном носител</w:t>
      </w:r>
      <w:r w:rsidRPr="00BC10A7">
        <w:rPr>
          <w:rFonts w:ascii="PT Astra Serif" w:hAnsi="PT Astra Serif"/>
          <w:color w:val="000000"/>
          <w:sz w:val="20"/>
          <w:szCs w:val="20"/>
        </w:rPr>
        <w:t>е при личном обращении или почтовым отправлением либо на адрес электронной почты);</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в МФЦ (на бумажном носителе при личном обращении);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посредством Единого портала в электронном виде по адресу: https://www.gosuslugi.ru/600231/1.</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3.3.3.4.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 при личном обращении: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2) при почтовом отправлении или посредством направления на адрес электронной почты: </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 при обращении посредством Единого портала: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 xml:space="preserve">3.3.3.5. Основания для принятия решения об отказе в приеме запроса </w:t>
      </w:r>
      <w:r w:rsidRPr="00BC10A7">
        <w:rPr>
          <w:rFonts w:ascii="PT Astra Serif" w:hAnsi="PT Astra Serif"/>
          <w:color w:val="000000"/>
          <w:sz w:val="20"/>
          <w:szCs w:val="20"/>
          <w:u w:val="single"/>
        </w:rPr>
        <w:t>и документов и (или) информации: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заявление не соответствует требованиям к составу и форме заявления, предусмотренным приложением № 2 к административному регламенту;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заявление подано в орган, в полномочия которого не входит предоставление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к заявлению не приложены документы, предусмотренные пунктом 3.3.3.1 административного регламента (за исключением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заявление представлено с нарушением порядка и способа подачи заявления, предусмотренного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от 14.01.2015 № 7).</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Форма уведомления об отказе в приеме документов приведена в приложении № 4 к административному регламенту.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3.3.3.6. В приеме запроса о предоставлении муниципальной услуги участвуют: Администрация, МФЦ.</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3.3.3.7. Срок регистрация запроса и документов и (или) информации, необходимых для предоставления муниципальной услуги, в Администрации составляет 1 рабочий день.</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3.3.4. Межведомственное информационное взаимодействие.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AD370E" w:rsidRPr="00BC10A7" w:rsidRDefault="00AD370E" w:rsidP="00AD370E">
      <w:pPr>
        <w:pStyle w:val="a6"/>
        <w:spacing w:before="0" w:after="0"/>
        <w:ind w:firstLine="737"/>
        <w:jc w:val="both"/>
        <w:rPr>
          <w:rFonts w:ascii="PT Astra Serif" w:hAnsi="PT Astra Serif"/>
          <w:sz w:val="20"/>
          <w:szCs w:val="20"/>
        </w:rPr>
      </w:pPr>
      <w:r w:rsidRPr="00BC10A7">
        <w:rPr>
          <w:rFonts w:ascii="PT Astra Serif" w:hAnsi="PT Astra Serif"/>
          <w:sz w:val="20"/>
          <w:szCs w:val="20"/>
        </w:rPr>
        <w:t>Федеральная служба государственной регистрации, кадастра и картографии: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выписка из Единого государственного реестра недвижимости об объекте недвижимости (об испрашиваемом земельном участке, об объекте незавершенного строительства, расположенном на испрашиваемом земельном участке, о здании и (или) сооружении, расположенном на испрашиваемом земельном участке, о помещении в здании, сооружении, расположенном на испрашиваемом земельном участке);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Федеральная налоговая служба: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выписка из Единого государственного реестра юридических лиц (в случае обращения юридического лица);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выписка из Единого государственного реестра юридических лиц в отношении садоводческого некоммерческого товарищества или огороднического некоммерческого товарищества;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выписка из Единого государственного реестра индивидуальных предпринимателей (в случае обращения индивидуального предпринимателя);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свидетельство о внесении казачьего общества в государственный реестр казачьих обществ в Российской Федерации;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Правительство Тамбовской области: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распоряжение Главы Тамбовской области.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Министерство экономической и инвестиционной политики Тамбовской области: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специальный инвестиционный контракт;</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инвестиционная декларация, в составе которой представлен инвестиционный проект.</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Министерство экологии и природных ресурсов Тамбовской области: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охотхозяйственное соглашение;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договор пользования рыбоводным участком.</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Федеральное агентство по недропользованию:</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государственное задание, предусматривающее выполнение мероприятий по государственному геологическому изучению недр (за исключением сведений, содержащих государственную тайну);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государственный контракт на выполнение работ по геологическому изучению недр (в том числе региональному) (за исключением сведений, содержащих государственную тайну).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Cрок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Cрок,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3.3.4.3.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решение о предварительном согласовании предоставления земельного участка;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утвержденный проект планировки территории и утвержденный проект межевания территории;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договор или решение о комплексном развитии территории;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выписка из документа территориального планирования или выписка из документации по планировке территории, подтверждающие отнесение объекта к объектам федерального, регионального или местного значения;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договор аренды исходного земельного участка, в том числе предоставленного для комплексного развития территории;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концессионное соглашение;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договор об освоении территории в целях строительства и эксплуатации наемного дома коммерческого использования;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выписка из ГИСОГД,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3.3.5. Принятие решения о предоставлении (об отказе в предоставлении)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Основания для отказа в предоставлении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в соответствии с подпунктом 10 пункта 2 статьи 39.10 Земельного кодекса Российской Федерации (далее - ЗК РФ);</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10) указанный в заявлении о предоставлении земельного участка развитии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Тамбовской области и с заявлением о предоставлении земельного участка обратилось лицо, не уполномоченное на строительство этих здания, сооружения;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18) предоставление земельного участка на заявленном виде прав не допускается;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19) в отношении земельного участка, указанного в заявлении о его предоставлении, не установлен вид разрешенного использования;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20) указанный в заявлении о предоставлении земельного участка земельный участок не отнесен к определенной категории земель;</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23)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26) в течение тридцати дней со дня опубликования извещения о предоставлении земельного участка поступили заявления иных граждан о намерении участвовать в аукционе на право заключения договора аренды земельного участка для целей, указанных в заявлении о предоставлении земельного участка (в случае поступления заявления о предоставлении земельного участка в аренду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rsidR="00AD370E" w:rsidRPr="00BC10A7" w:rsidRDefault="00AD370E" w:rsidP="00AD370E">
      <w:pPr>
        <w:pStyle w:val="a6"/>
        <w:spacing w:before="0" w:after="0"/>
        <w:ind w:firstLine="709"/>
        <w:jc w:val="both"/>
        <w:rPr>
          <w:rFonts w:ascii="PT Astra Serif" w:hAnsi="PT Astra Serif"/>
          <w:sz w:val="20"/>
          <w:szCs w:val="20"/>
        </w:rPr>
      </w:pPr>
      <w:bookmarkStart w:id="5" w:name="_Hlk109124797"/>
      <w:bookmarkEnd w:id="5"/>
      <w:r w:rsidRPr="00BC10A7">
        <w:rPr>
          <w:rFonts w:ascii="PT Astra Serif" w:hAnsi="PT Astra Serif"/>
          <w:sz w:val="20"/>
          <w:szCs w:val="20"/>
        </w:rPr>
        <w:t>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 составляет:</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11 календарных дней (в 2024 г. - 3 календарных дня);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51 календарный день (в 2024 г. - 45 календарных дней) - в случае поступления заявления о предоставлении земельного участка в аренду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3.3.6. Предоставление результата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Предоставление результата муниципальной услуги осуществляется </w:t>
      </w:r>
      <w:r w:rsidRPr="00BC10A7">
        <w:rPr>
          <w:rFonts w:ascii="PT Astra Serif" w:hAnsi="PT Astra Serif"/>
          <w:color w:val="000000"/>
          <w:sz w:val="20"/>
          <w:szCs w:val="20"/>
        </w:rPr>
        <w:t>способом, определенным заявителем в заявлении:</w:t>
      </w:r>
    </w:p>
    <w:p w:rsidR="00AD370E" w:rsidRPr="00BC10A7" w:rsidRDefault="00AD370E" w:rsidP="00AD370E">
      <w:pPr>
        <w:pStyle w:val="a6"/>
        <w:spacing w:before="0" w:after="0"/>
        <w:ind w:firstLine="709"/>
        <w:jc w:val="both"/>
        <w:rPr>
          <w:rFonts w:ascii="PT Astra Serif" w:hAnsi="PT Astra Serif"/>
          <w:sz w:val="20"/>
          <w:szCs w:val="20"/>
        </w:rPr>
      </w:pPr>
      <w:bookmarkStart w:id="6" w:name="p012"/>
      <w:bookmarkEnd w:id="6"/>
      <w:r w:rsidRPr="00BC10A7">
        <w:rPr>
          <w:rFonts w:ascii="PT Astra Serif" w:hAnsi="PT Astra Serif"/>
          <w:color w:val="000000"/>
          <w:sz w:val="20"/>
          <w:szCs w:val="20"/>
        </w:rPr>
        <w:t>путем направления на почтовый адрес;</w:t>
      </w:r>
    </w:p>
    <w:p w:rsidR="00AD370E" w:rsidRPr="00BC10A7" w:rsidRDefault="00AD370E" w:rsidP="00AD370E">
      <w:pPr>
        <w:pStyle w:val="a6"/>
        <w:spacing w:before="0" w:after="0"/>
        <w:ind w:firstLine="709"/>
        <w:jc w:val="both"/>
        <w:rPr>
          <w:rFonts w:ascii="PT Astra Serif" w:hAnsi="PT Astra Serif"/>
          <w:sz w:val="20"/>
          <w:szCs w:val="20"/>
        </w:rPr>
      </w:pPr>
      <w:bookmarkStart w:id="7" w:name="p112"/>
      <w:bookmarkEnd w:id="7"/>
      <w:r w:rsidRPr="00BC10A7">
        <w:rPr>
          <w:rFonts w:ascii="PT Astra Serif" w:hAnsi="PT Astra Serif"/>
          <w:color w:val="000000"/>
          <w:sz w:val="20"/>
          <w:szCs w:val="20"/>
        </w:rPr>
        <w:t>путем выдачи в Администрации или МФЦ;</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путем направления электронного документа в личный кабинет заявителя на Едином портале.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Срок предоставления заявителю результата муниципальной услуги составляет 1 рабочий день со дня принятия решения о предоставлении </w:t>
      </w:r>
      <w:r w:rsidRPr="00BC10A7">
        <w:rPr>
          <w:rFonts w:ascii="PT Astra Serif" w:hAnsi="PT Astra Serif"/>
          <w:color w:val="000000"/>
          <w:sz w:val="20"/>
          <w:szCs w:val="20"/>
        </w:rPr>
        <w:t xml:space="preserve">(об отказе в предоставлении) </w:t>
      </w:r>
      <w:r w:rsidRPr="00BC10A7">
        <w:rPr>
          <w:rFonts w:ascii="PT Astra Serif" w:hAnsi="PT Astra Serif"/>
          <w:sz w:val="20"/>
          <w:szCs w:val="20"/>
        </w:rPr>
        <w:t>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Возможность предоставления </w:t>
      </w:r>
      <w:r w:rsidRPr="00BC10A7">
        <w:rPr>
          <w:rFonts w:ascii="PT Astra Serif" w:hAnsi="PT Astra Serif"/>
          <w:color w:val="000000"/>
          <w:sz w:val="20"/>
          <w:szCs w:val="20"/>
        </w:rPr>
        <w:t>Администрацией,</w:t>
      </w:r>
      <w:r w:rsidRPr="00BC10A7">
        <w:rPr>
          <w:rFonts w:ascii="PT Astra Serif" w:hAnsi="PT Astra Serif"/>
          <w:sz w:val="20"/>
          <w:szCs w:val="20"/>
        </w:rPr>
        <w:t xml:space="preserve">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3.3.7.</w:t>
      </w:r>
      <w:r w:rsidRPr="00BC10A7">
        <w:rPr>
          <w:rFonts w:ascii="PT Astra Serif" w:hAnsi="PT Astra Serif"/>
          <w:color w:val="000000"/>
          <w:sz w:val="20"/>
          <w:szCs w:val="20"/>
        </w:rPr>
        <w:t xml:space="preserve"> Максимальный срок предоставления муниципальной услуги в соответствии с вариантом </w:t>
      </w:r>
      <w:r w:rsidRPr="00BC10A7">
        <w:rPr>
          <w:rFonts w:ascii="PT Astra Serif" w:hAnsi="PT Astra Serif"/>
          <w:sz w:val="20"/>
          <w:szCs w:val="20"/>
        </w:rPr>
        <w:t xml:space="preserve">предоставления муниципальной услуги </w:t>
      </w:r>
      <w:r w:rsidRPr="00BC10A7">
        <w:rPr>
          <w:rFonts w:ascii="PT Astra Serif" w:hAnsi="PT Astra Serif"/>
          <w:color w:val="000000"/>
          <w:sz w:val="20"/>
          <w:szCs w:val="20"/>
        </w:rPr>
        <w:t>составляет</w:t>
      </w:r>
      <w:r w:rsidRPr="00BC10A7">
        <w:rPr>
          <w:rFonts w:ascii="PT Astra Serif" w:hAnsi="PT Astra Serif"/>
          <w:sz w:val="20"/>
          <w:szCs w:val="20"/>
        </w:rPr>
        <w:t xml:space="preserve"> со дня регистрации запроса и документов и (или) информации, необходимых для предоставления муниципальной услуги</w:t>
      </w:r>
      <w:r w:rsidRPr="00BC10A7">
        <w:rPr>
          <w:rFonts w:ascii="PT Astra Serif" w:hAnsi="PT Astra Serif"/>
          <w:color w:val="000000"/>
          <w:sz w:val="20"/>
          <w:szCs w:val="20"/>
        </w:rPr>
        <w:t>:</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20 календарных дней (в 2024 г. - 14 календарных дней);</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60 календарных дней (в 2024 г. - 54 календарных дня) - в случае поступления заявления о предоставлении земельного участка в аренду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sz w:val="20"/>
          <w:szCs w:val="20"/>
        </w:rPr>
        <w:t xml:space="preserve">3.4. Вариант № 2. </w:t>
      </w:r>
      <w:r w:rsidRPr="00BC10A7">
        <w:rPr>
          <w:rFonts w:ascii="PT Astra Serif" w:hAnsi="PT Astra Serif"/>
          <w:b/>
          <w:bCs/>
          <w:color w:val="000000"/>
          <w:sz w:val="20"/>
          <w:szCs w:val="20"/>
        </w:rPr>
        <w:t>Предоставление земельного участка в собственность за плату</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3.4.1. Результатами варианта предоставления муниципальной услуги заявителю являются: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решение о предоставлении земельного участка в собственность за плату;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решение об отказе в предоставлении земельного участка в собственность за плату;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решение об отказе в предоставлении земельного участка в собственность за плату без проведения аукциона и о проведении аукциона по продаже земельного участка.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Документом, содержащим решение о предоставлении земельного участка в собственность за плату, является постановление Администрации о предоставлении земельного участка в собственность за плату и договор купли-продажи земельного участка.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Документом, содержащим решение об отказе в предоставлении земельного участка в собственность за плату, является постановление Администрации об отказе в предоставлении земельного участка в собственность за плату.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Документом, содержащим решение об отказе в предоставлении земельного участка в собственность за плату без проведения аукциона и о проведении аукциона по продаже земельного участка, является постановление Администрации об отказе в предоставлении земельного участка в собственность за плату без проведения аукциона и о проведении аукциона по продаже земельного участка.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3.4.2. Перечень административных процедур предоставления муниципальной услуги, предусмотренных настоящим вариантом:</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прием запроса и документов и (или) информации, необходимых для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межведомственное информационное взаимодействие;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принятие решения о предоставлении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предоставление результата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3.4.3. Прием запроса и документов и (или) информации, необходимых для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3.4.3.1. Заявитель (представитель заявителя) для получения муниципальной услуги представляет</w:t>
      </w:r>
      <w:r w:rsidRPr="00BC10A7">
        <w:rPr>
          <w:rFonts w:ascii="PT Astra Serif" w:hAnsi="PT Astra Serif"/>
          <w:sz w:val="20"/>
          <w:szCs w:val="20"/>
        </w:rPr>
        <w:t>:</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1) заявление о предоставлении земельного участка </w:t>
      </w:r>
      <w:r w:rsidRPr="00BC10A7">
        <w:rPr>
          <w:rFonts w:ascii="PT Astra Serif" w:hAnsi="PT Astra Serif"/>
          <w:color w:val="000000"/>
          <w:sz w:val="20"/>
          <w:szCs w:val="20"/>
        </w:rPr>
        <w:t>в собственность за плату</w:t>
      </w:r>
      <w:r w:rsidRPr="00BC10A7">
        <w:rPr>
          <w:rFonts w:ascii="PT Astra Serif" w:hAnsi="PT Astra Serif"/>
          <w:sz w:val="20"/>
          <w:szCs w:val="20"/>
        </w:rPr>
        <w:t xml:space="preserve"> по форме, приведенной в приложении № 5 к административному регламенту;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2) документы, подтверждающие право заявителя на приобретение земельного участка </w:t>
      </w:r>
      <w:r w:rsidRPr="00BC10A7">
        <w:rPr>
          <w:rFonts w:ascii="PT Astra Serif" w:hAnsi="PT Astra Serif"/>
          <w:color w:val="000000"/>
          <w:sz w:val="20"/>
          <w:szCs w:val="20"/>
        </w:rPr>
        <w:t>в собственность за плату</w:t>
      </w:r>
      <w:r w:rsidRPr="00BC10A7">
        <w:rPr>
          <w:rFonts w:ascii="PT Astra Serif" w:hAnsi="PT Astra Serif"/>
          <w:sz w:val="20"/>
          <w:szCs w:val="20"/>
        </w:rPr>
        <w:t xml:space="preserve"> без проведения торгов, в соответствии с перечнем, приведенным в столбце 4 приложения № 6 к административному регламенту;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 документ, удостоверяющий личность заявителя (представителя заявителя);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4) документ, подтверждающий полномочия представителя заявителя (в случае обращения представителя заявителя);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Представление документов, указанных в пунктах 2 - 5 настоящего подпункта,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Документы, которые заявитель вправе представить при обращении с заявлением о предоставлении земельного участка в </w:t>
      </w:r>
      <w:r w:rsidRPr="00BC10A7">
        <w:rPr>
          <w:rFonts w:ascii="PT Astra Serif" w:hAnsi="PT Astra Serif"/>
          <w:color w:val="000000"/>
          <w:sz w:val="20"/>
          <w:szCs w:val="20"/>
        </w:rPr>
        <w:t>собственность за плату,</w:t>
      </w:r>
      <w:r w:rsidRPr="00BC10A7">
        <w:rPr>
          <w:rFonts w:ascii="PT Astra Serif" w:hAnsi="PT Astra Serif"/>
          <w:sz w:val="20"/>
          <w:szCs w:val="20"/>
        </w:rPr>
        <w:t xml:space="preserve"> приведены</w:t>
      </w:r>
      <w:r w:rsidRPr="00BC10A7">
        <w:rPr>
          <w:rFonts w:ascii="PT Astra Serif" w:hAnsi="PT Astra Serif"/>
          <w:color w:val="000000"/>
          <w:sz w:val="20"/>
          <w:szCs w:val="20"/>
        </w:rPr>
        <w:t xml:space="preserve"> в столбце 5</w:t>
      </w:r>
      <w:r w:rsidRPr="00BC10A7">
        <w:rPr>
          <w:rFonts w:ascii="PT Astra Serif" w:hAnsi="PT Astra Serif"/>
          <w:sz w:val="20"/>
          <w:szCs w:val="20"/>
        </w:rPr>
        <w:t xml:space="preserve"> приложения № 6 к административному регламенту.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3.4.3.3. </w:t>
      </w:r>
      <w:r w:rsidRPr="00BC10A7">
        <w:rPr>
          <w:rFonts w:ascii="PT Astra Serif" w:hAnsi="PT Astra Serif"/>
          <w:color w:val="000000"/>
          <w:sz w:val="20"/>
          <w:szCs w:val="20"/>
        </w:rPr>
        <w:t>Способ подачи запроса и документов и (или) информации, необходимых для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 Администрацию (на бумажном носител</w:t>
      </w:r>
      <w:r w:rsidRPr="00BC10A7">
        <w:rPr>
          <w:rFonts w:ascii="PT Astra Serif" w:hAnsi="PT Astra Serif"/>
          <w:color w:val="000000"/>
          <w:sz w:val="20"/>
          <w:szCs w:val="20"/>
        </w:rPr>
        <w:t>е при личном обращении или почтовым отправлением либо на адрес электронной почты);</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в МФЦ (на бумажном носителе при личном обращении);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посредством Единого портала в электронном виде по адресу: https://www.gosuslugi.ru/600231/1.</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3.4.3.4.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 при личном обращении: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2) при почтовом отправлении или посредством направления на адрес электронной почты: </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 при обращении посредством Единого портала: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 xml:space="preserve">3.3.3.5. Основания для принятия решения об отказе в приеме заявления </w:t>
      </w:r>
      <w:r w:rsidRPr="00BC10A7">
        <w:rPr>
          <w:rFonts w:ascii="PT Astra Serif" w:hAnsi="PT Astra Serif"/>
          <w:color w:val="000000"/>
          <w:sz w:val="20"/>
          <w:szCs w:val="20"/>
          <w:u w:val="single"/>
        </w:rPr>
        <w:t>и документов и (или) информации: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заявление не соответствует требованиям к составу и форме заявления, предусмотренным приложением № 5 к административному регламенту;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заявление подано в орган, в полномочия которого не входит предоставление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к заявлению не приложены документы, предусмотренные пунктом 3.4.3.1 административного регламента (за исключением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заявление представлено с нарушением порядка и способа подачи заявления, предусмотренного приказом Минэкономразвития России от 14.01.2015 № 7.</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Форма уведомления об отказе в приеме документов приведена в приложении № 4 к административному регламенту.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3.4.3.6. В приеме запроса о предоставлении муниципальной услуги участвуют: Администрация, МФЦ.</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3.4.3.7.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3.4.4. Межведомственное информационное взаимодействие.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3.4.4.1.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Федеральная служба государственной регистрации, кадастра и картографии: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выписка из Единого государственного реестра недвижимости об объекте недвижимости (об испрашиваемом земельном участке, о здании и (или) сооружении, расположенном(ых) на испрашиваемом земельном участке, о помещении в здании, сооружении, расположенном на испрашиваемом земельном участке);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Федеральная налоговая служба: </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выписка из Единого государственного реестра юридических лиц (в случае обращения юридического лица);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выписка из Единого государственного реестра юридических лиц в</w:t>
      </w:r>
      <w:r w:rsidRPr="00AD370E">
        <w:rPr>
          <w:rFonts w:ascii="PT Astra Serif" w:hAnsi="PT Astra Serif"/>
          <w:sz w:val="20"/>
          <w:szCs w:val="20"/>
        </w:rPr>
        <w:t xml:space="preserve"> </w:t>
      </w:r>
      <w:r w:rsidRPr="00BC10A7">
        <w:rPr>
          <w:rFonts w:ascii="PT Astra Serif" w:hAnsi="PT Astra Serif"/>
          <w:sz w:val="20"/>
          <w:szCs w:val="20"/>
        </w:rPr>
        <w:t>отношении садоводческого некоммерческого товарищества или огороднического некоммерческого товарищества;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выписка из Единого государственного реестра индивидуальных предпринимателей (в случае обращения индивидуального предпринимателя).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3.4.4.2.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Правительство Тамбовской области: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распоряжение Главы Тамбовской области.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Министерство экономической и инвестиционной политики Тамбовской области: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инвестиционная декларация, в составе которой представлен инвестиционный проект.</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Срок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3.4.4.3.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решение о предварительном согласовании предоставления земельного участка;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утвержденный проект межевания территории;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документ о предоставлении исходного земельного участка садоводческого некоммерческого товарищества или огороднического некоммерческого товарищества (если право на исходный земельный участок не зарегистрировано в ЕГРН);</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договор аренды земельного участка.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3.4.5. Принятие решения о предоставлении (об отказе в предоставлении)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Основания для отказа в предоставлении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в соответствии с подпунктом 10 пункта 2 статьи 39.10 ЗК РФ;</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10) указанный в заявлении о предоставлении земельного участка развитии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Тамбовской области и с заявлением о предоставлении земельного участка обратилось лицо, не уполномоченное на строительство этих здания, сооружения;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18) предоставление земельного участка на заявленном виде прав не допускается;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19) в отношении земельного участка, указанного в заявлении о его предоставлении, не установлен вид разрешенного использования;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20) указанный в заявлении о предоставлении земельного участка земельный участок не отнесен к определенной категории земель;</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23)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26) в течение тридцати дней со дня опубликования извещения о предоставлении земельного участка поступили заявления иных граждан о намерении участвовать в аукционе по продаже земельного участка для целей, указанных в заявлении о предоставлении земельного участка (в случае поступления заявления о предоставлении земельного участка в собственность за плату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 составляет:</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11 календарных дней (в 2024 г. - 3 календарных дня);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51 календарный день (в 2024 г. - 45 календарных дней) - в случае поступления заявления о предоставлении земельного участка в аренду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3.4.6. Предоставление результата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Предоставление результата муниципальной услуги осуществляется </w:t>
      </w:r>
      <w:r w:rsidRPr="00BC10A7">
        <w:rPr>
          <w:rFonts w:ascii="PT Astra Serif" w:hAnsi="PT Astra Serif"/>
          <w:color w:val="000000"/>
          <w:sz w:val="20"/>
          <w:szCs w:val="20"/>
        </w:rPr>
        <w:t>способом, определенным заявителем в заявлении:</w:t>
      </w:r>
    </w:p>
    <w:p w:rsidR="00AD370E" w:rsidRPr="00BC10A7" w:rsidRDefault="00AD370E" w:rsidP="00AD370E">
      <w:pPr>
        <w:pStyle w:val="a6"/>
        <w:spacing w:before="0" w:after="0"/>
        <w:ind w:firstLine="709"/>
        <w:jc w:val="both"/>
        <w:rPr>
          <w:rFonts w:ascii="PT Astra Serif" w:hAnsi="PT Astra Serif"/>
          <w:sz w:val="20"/>
          <w:szCs w:val="20"/>
        </w:rPr>
      </w:pPr>
      <w:bookmarkStart w:id="8" w:name="p012_Копия_1"/>
      <w:bookmarkEnd w:id="8"/>
      <w:r w:rsidRPr="00BC10A7">
        <w:rPr>
          <w:rFonts w:ascii="PT Astra Serif" w:hAnsi="PT Astra Serif"/>
          <w:color w:val="000000"/>
          <w:sz w:val="20"/>
          <w:szCs w:val="20"/>
        </w:rPr>
        <w:t>путем направления на почтовый адрес;</w:t>
      </w:r>
    </w:p>
    <w:p w:rsidR="00AD370E" w:rsidRPr="00BC10A7" w:rsidRDefault="00AD370E" w:rsidP="00AD370E">
      <w:pPr>
        <w:pStyle w:val="a6"/>
        <w:spacing w:before="0" w:after="0"/>
        <w:ind w:firstLine="709"/>
        <w:jc w:val="both"/>
        <w:rPr>
          <w:rFonts w:ascii="PT Astra Serif" w:hAnsi="PT Astra Serif"/>
          <w:sz w:val="20"/>
          <w:szCs w:val="20"/>
        </w:rPr>
      </w:pPr>
      <w:bookmarkStart w:id="9" w:name="p112_Копия_1"/>
      <w:bookmarkEnd w:id="9"/>
      <w:r w:rsidRPr="00BC10A7">
        <w:rPr>
          <w:rFonts w:ascii="PT Astra Serif" w:hAnsi="PT Astra Serif"/>
          <w:color w:val="000000"/>
          <w:sz w:val="20"/>
          <w:szCs w:val="20"/>
        </w:rPr>
        <w:t>путем выдачи в Администрации или МФЦ;</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путем направления электронного документа в личный кабинет заявителя на Едином портале.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Срок предоставления заявителю результата муниципальной услуги составляет 1 рабочий день со дня принятия решения о предоставлении </w:t>
      </w:r>
      <w:r w:rsidRPr="00BC10A7">
        <w:rPr>
          <w:rFonts w:ascii="PT Astra Serif" w:hAnsi="PT Astra Serif"/>
          <w:color w:val="000000"/>
          <w:sz w:val="20"/>
          <w:szCs w:val="20"/>
        </w:rPr>
        <w:t xml:space="preserve">(об отказе в предоставлении) </w:t>
      </w:r>
      <w:r w:rsidRPr="00BC10A7">
        <w:rPr>
          <w:rFonts w:ascii="PT Astra Serif" w:hAnsi="PT Astra Serif"/>
          <w:sz w:val="20"/>
          <w:szCs w:val="20"/>
        </w:rPr>
        <w:t>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Возможность предоставления МФЦ, </w:t>
      </w:r>
      <w:r w:rsidRPr="00BC10A7">
        <w:rPr>
          <w:rFonts w:ascii="PT Astra Serif" w:hAnsi="PT Astra Serif"/>
          <w:color w:val="000000"/>
          <w:sz w:val="20"/>
          <w:szCs w:val="20"/>
        </w:rPr>
        <w:t>Администрацией</w:t>
      </w:r>
      <w:r w:rsidRPr="00BC10A7">
        <w:rPr>
          <w:rFonts w:ascii="PT Astra Serif" w:hAnsi="PT Astra Serif"/>
          <w:sz w:val="20"/>
          <w:szCs w:val="20"/>
        </w:rPr>
        <w:t xml:space="preserve">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Pr="00BC10A7">
        <w:rPr>
          <w:rFonts w:ascii="PT Astra Serif" w:hAnsi="PT Astra Serif"/>
          <w:color w:val="000000"/>
          <w:sz w:val="20"/>
          <w:szCs w:val="20"/>
        </w:rPr>
        <w:t>отсутствует.</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 xml:space="preserve">3.4.7. Максимальный срок предоставления муниципальной услуги в соответствии с вариантом </w:t>
      </w:r>
      <w:r w:rsidRPr="00BC10A7">
        <w:rPr>
          <w:rFonts w:ascii="PT Astra Serif" w:hAnsi="PT Astra Serif"/>
          <w:sz w:val="20"/>
          <w:szCs w:val="20"/>
        </w:rPr>
        <w:t xml:space="preserve">предоставления муниципальной услуги </w:t>
      </w:r>
      <w:r w:rsidRPr="00BC10A7">
        <w:rPr>
          <w:rFonts w:ascii="PT Astra Serif" w:hAnsi="PT Astra Serif"/>
          <w:color w:val="000000"/>
          <w:sz w:val="20"/>
          <w:szCs w:val="20"/>
        </w:rPr>
        <w:t>составляет</w:t>
      </w:r>
      <w:r w:rsidRPr="00BC10A7">
        <w:rPr>
          <w:rFonts w:ascii="PT Astra Serif" w:hAnsi="PT Astra Serif"/>
          <w:sz w:val="20"/>
          <w:szCs w:val="20"/>
        </w:rPr>
        <w:t xml:space="preserve"> со дня регистрации запроса и документов и (или) информации, необходимых для предоставления муниципальной услуги</w:t>
      </w:r>
      <w:r w:rsidRPr="00BC10A7">
        <w:rPr>
          <w:rFonts w:ascii="PT Astra Serif" w:hAnsi="PT Astra Serif"/>
          <w:color w:val="000000"/>
          <w:sz w:val="20"/>
          <w:szCs w:val="20"/>
        </w:rPr>
        <w:t>:</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20 календарных дней (в 2024 г. - 14 календарных дней);</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 xml:space="preserve">60 календарных дней (в 2024 г. - 54 календарных дня) - в случае поступления заявления </w:t>
      </w:r>
      <w:r w:rsidRPr="00BC10A7">
        <w:rPr>
          <w:rFonts w:ascii="PT Astra Serif" w:hAnsi="PT Astra Serif"/>
          <w:sz w:val="20"/>
          <w:szCs w:val="20"/>
        </w:rPr>
        <w:t xml:space="preserve">о предоставлении земельного участка </w:t>
      </w:r>
      <w:r w:rsidRPr="00BC10A7">
        <w:rPr>
          <w:rFonts w:ascii="PT Astra Serif" w:hAnsi="PT Astra Serif"/>
          <w:color w:val="000000"/>
          <w:sz w:val="20"/>
          <w:szCs w:val="20"/>
        </w:rPr>
        <w:t>в собственность за плату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color w:val="000000"/>
          <w:sz w:val="20"/>
          <w:szCs w:val="20"/>
        </w:rPr>
        <w:t>3.5 Вариант № 3. Предоставление земельного участка в безвозмездное пользование</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3.5.1. Результатами варианта предоставления муниципальной услуги заявителю являются: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решение о предоставлении земельного участка в безвозмездное пользование;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решение об отказе в предоставлении земельного участка в безвозмездное пользование.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Документом, содержащим решение </w:t>
      </w:r>
      <w:r w:rsidRPr="00BC10A7">
        <w:rPr>
          <w:rFonts w:ascii="PT Astra Serif" w:hAnsi="PT Astra Serif"/>
          <w:color w:val="000000"/>
          <w:sz w:val="20"/>
          <w:szCs w:val="20"/>
        </w:rPr>
        <w:t>о предоставлении земельного участка в безвозмездное пользование</w:t>
      </w:r>
      <w:r w:rsidRPr="00BC10A7">
        <w:rPr>
          <w:rFonts w:ascii="PT Astra Serif" w:hAnsi="PT Astra Serif"/>
          <w:sz w:val="20"/>
          <w:szCs w:val="20"/>
        </w:rPr>
        <w:t xml:space="preserve">, является </w:t>
      </w:r>
      <w:r w:rsidRPr="00BC10A7">
        <w:rPr>
          <w:rFonts w:ascii="PT Astra Serif" w:hAnsi="PT Astra Serif"/>
          <w:color w:val="000000"/>
          <w:sz w:val="20"/>
          <w:szCs w:val="20"/>
        </w:rPr>
        <w:t xml:space="preserve">постановление Администрации о предоставлении земельного участка в безвозмездное пользование и </w:t>
      </w:r>
      <w:r w:rsidRPr="00BC10A7">
        <w:rPr>
          <w:rFonts w:ascii="PT Astra Serif" w:hAnsi="PT Astra Serif"/>
          <w:sz w:val="20"/>
          <w:szCs w:val="20"/>
        </w:rPr>
        <w:t xml:space="preserve">договор </w:t>
      </w:r>
      <w:r w:rsidRPr="00BC10A7">
        <w:rPr>
          <w:rFonts w:ascii="PT Astra Serif" w:hAnsi="PT Astra Serif"/>
          <w:color w:val="000000"/>
          <w:sz w:val="20"/>
          <w:szCs w:val="20"/>
        </w:rPr>
        <w:t>безвозмездного пользования земельного участка</w:t>
      </w:r>
      <w:r w:rsidRPr="00BC10A7">
        <w:rPr>
          <w:rFonts w:ascii="PT Astra Serif" w:hAnsi="PT Astra Serif"/>
          <w:sz w:val="20"/>
          <w:szCs w:val="20"/>
        </w:rPr>
        <w:t>.</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Документом, содержащим решение об отказе в предоставлении земельного участка в безвозмездное пользование, является постановление Администрации об отказе в предоставлении земельного участка в безвозмездное пользование.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3.5.2. Перечень административных процедур предоставления муниципальной услуги, предусмотренных настоящим вариантом:</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прием запроса и документов и (или) информации, необходимых для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межведомственное информационное взаимодействие;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принятие решения о предоставлении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предоставление результата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3.5.3. Прием запроса и документов и (или) информации, необходимых для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3.5.3.1. Заявитель (представитель заявителя) для получения муниципальной услуги представляет</w:t>
      </w:r>
      <w:r w:rsidRPr="00BC10A7">
        <w:rPr>
          <w:rFonts w:ascii="PT Astra Serif" w:hAnsi="PT Astra Serif"/>
          <w:sz w:val="20"/>
          <w:szCs w:val="20"/>
        </w:rPr>
        <w:t>:</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1) заявление о предоставлении земельного участка в </w:t>
      </w:r>
      <w:r w:rsidRPr="00BC10A7">
        <w:rPr>
          <w:rFonts w:ascii="PT Astra Serif" w:hAnsi="PT Astra Serif"/>
          <w:color w:val="000000"/>
          <w:sz w:val="20"/>
          <w:szCs w:val="20"/>
        </w:rPr>
        <w:t>безвозмездное пользование</w:t>
      </w:r>
      <w:r w:rsidRPr="00BC10A7">
        <w:rPr>
          <w:rFonts w:ascii="PT Astra Serif" w:hAnsi="PT Astra Serif"/>
          <w:sz w:val="20"/>
          <w:szCs w:val="20"/>
        </w:rPr>
        <w:t xml:space="preserve"> по форме, приведенной в приложении № 7 к административному регламенту;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 документы, подтверждающие право заявителя на приобретение земельного участка в аренду без проведения торгов, в соответствии с перечнем, приведенным в столбце 4 приложения № 8 к административному регламенту;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 документ, удостоверяющий личность заявителя (представителя заявителя);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4) документ, подтверждающий полномочия представителя заявителя (в случае обращения представителя заявителя);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Представление документов, указанных в пунктах 2 - 5 настоящего подпункта,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Документы, которые заявитель вправе представить при обращении с заявлением о предоставлении земельного участка в </w:t>
      </w:r>
      <w:r w:rsidRPr="00BC10A7">
        <w:rPr>
          <w:rFonts w:ascii="PT Astra Serif" w:hAnsi="PT Astra Serif"/>
          <w:color w:val="000000"/>
          <w:sz w:val="20"/>
          <w:szCs w:val="20"/>
        </w:rPr>
        <w:t>безвозмездное пользование</w:t>
      </w:r>
      <w:r w:rsidRPr="00BC10A7">
        <w:rPr>
          <w:rFonts w:ascii="PT Astra Serif" w:hAnsi="PT Astra Serif"/>
          <w:sz w:val="20"/>
          <w:szCs w:val="20"/>
        </w:rPr>
        <w:t xml:space="preserve"> приведены</w:t>
      </w:r>
      <w:r w:rsidRPr="00BC10A7">
        <w:rPr>
          <w:rFonts w:ascii="PT Astra Serif" w:hAnsi="PT Astra Serif"/>
          <w:color w:val="000000"/>
          <w:sz w:val="20"/>
          <w:szCs w:val="20"/>
        </w:rPr>
        <w:t xml:space="preserve"> в столбце 5</w:t>
      </w:r>
      <w:r w:rsidRPr="00BC10A7">
        <w:rPr>
          <w:rFonts w:ascii="PT Astra Serif" w:hAnsi="PT Astra Serif"/>
          <w:sz w:val="20"/>
          <w:szCs w:val="20"/>
        </w:rPr>
        <w:t xml:space="preserve"> приложения № 8 к административному регламенту.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3.5.3.3. </w:t>
      </w:r>
      <w:r w:rsidRPr="00BC10A7">
        <w:rPr>
          <w:rFonts w:ascii="PT Astra Serif" w:hAnsi="PT Astra Serif"/>
          <w:color w:val="000000"/>
          <w:sz w:val="20"/>
          <w:szCs w:val="20"/>
        </w:rPr>
        <w:t xml:space="preserve">Способ подачи запроса </w:t>
      </w:r>
      <w:r w:rsidRPr="00BC10A7">
        <w:rPr>
          <w:rFonts w:ascii="PT Astra Serif" w:hAnsi="PT Astra Serif"/>
          <w:sz w:val="20"/>
          <w:szCs w:val="20"/>
        </w:rPr>
        <w:t xml:space="preserve">и документов </w:t>
      </w:r>
      <w:r w:rsidRPr="00BC10A7">
        <w:rPr>
          <w:rFonts w:ascii="PT Astra Serif" w:hAnsi="PT Astra Serif"/>
          <w:color w:val="000000"/>
          <w:sz w:val="20"/>
          <w:szCs w:val="20"/>
        </w:rPr>
        <w:t>и (или) информации, необходимых для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 Администрацию (на бумажном носител</w:t>
      </w:r>
      <w:r w:rsidRPr="00BC10A7">
        <w:rPr>
          <w:rFonts w:ascii="PT Astra Serif" w:hAnsi="PT Astra Serif"/>
          <w:color w:val="000000"/>
          <w:sz w:val="20"/>
          <w:szCs w:val="20"/>
        </w:rPr>
        <w:t>е при личном обращении или почтовым отправлением либо на адрес электронной почты);</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в МФЦ (на бумажном носителе при личном обращении);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 xml:space="preserve">посредством Единого портала в электронном виде по адресу: </w:t>
      </w:r>
      <w:hyperlink r:id="rId14" w:tgtFrame="_top" w:history="1">
        <w:r w:rsidRPr="00BC10A7">
          <w:rPr>
            <w:rStyle w:val="a3"/>
            <w:rFonts w:ascii="PT Astra Serif" w:hAnsi="PT Astra Serif"/>
            <w:sz w:val="20"/>
            <w:szCs w:val="20"/>
          </w:rPr>
          <w:t>https://www.gosuslugi.ru/</w:t>
        </w:r>
      </w:hyperlink>
      <w:r w:rsidRPr="00BC10A7">
        <w:rPr>
          <w:rFonts w:ascii="PT Astra Serif" w:hAnsi="PT Astra Serif"/>
          <w:sz w:val="20"/>
          <w:szCs w:val="20"/>
        </w:rPr>
        <w:t>600231/1.</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3.5.3.4. Способы установления личности заявителя (представителя заявителя) </w:t>
      </w:r>
      <w:r w:rsidRPr="00BC10A7">
        <w:rPr>
          <w:rFonts w:ascii="PT Astra Serif" w:hAnsi="PT Astra Serif"/>
          <w:color w:val="000000"/>
          <w:sz w:val="20"/>
          <w:szCs w:val="20"/>
        </w:rPr>
        <w:t>для каждого способа подачи запроса документов и (или) информации, необходимых для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1) при личном обращении: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2) при почтовом отправлении или посредством направления на адрес электронной почты: </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 при обращении посредством Единого портала: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 xml:space="preserve">3.5.3.5. Основания для принятия решения об отказе в приеме заявления </w:t>
      </w:r>
      <w:r w:rsidRPr="00BC10A7">
        <w:rPr>
          <w:rFonts w:ascii="PT Astra Serif" w:hAnsi="PT Astra Serif"/>
          <w:color w:val="000000"/>
          <w:sz w:val="20"/>
          <w:szCs w:val="20"/>
          <w:u w:val="single"/>
        </w:rPr>
        <w:t>и документов и (или) информации: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заявление не соответствует требованиям к составу и форме заявления, предусмотренным приложением № 7 к административному регламенту;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заявление подано в орган, в полномочия которого не входит предоставление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к заявлению не приложены документы, предусмотренные пунктами пунктом 3.5.3.1 административного регламента (за исключением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заявление представлено с нарушением порядка и способа подачи заявления, предусмотренного приказом Минэкономразвития России от 14.01.2015 № 7.</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Форма уведомления об отказе в приеме документов приведена в приложении № 4 к административному регламенту.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3.5.3.6. В приеме запроса о предоставлении муниципальной услуги участвуют: Администрация, МФЦ.</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3.5.3.7.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3.5.4. Межведомственное информационное взаимодействие.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3.5.4.1.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Федеральная служба государственной регистрации, кадастра и картографии: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выписка из Единого государственного реестра недвижимости об объекте недвижимости (об испрашиваемом земельном участке, о здании и (или) сооружении, расположенном(ых) на испрашиваемом земельном участке);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Федеральная налоговая служба: </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выписка из Единого государственного реестра юридических лиц (в случае обращения юридического лица);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выписка из Единого государственного реестра юридических лиц в отношении садоводческого некоммерческого товарищества или огороднического некоммерческого товарищества;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выписка из Единого государственного реестра индивидуальных предпринимателей (в случае обращения индивидуального предпринимателя).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Фонд пенсионного и социального страхования Российской Федерации: сведения о трудовой деятельности (за периоды после 1 января 2020 года);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Федеральное казначейство:</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выписка из единой информационной системы в сфере закупок о государственном контракте. </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3.5.4.2.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Федеральная налоговая служба: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решение о создании некоммерческой организации.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Срок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3.5.4.2.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решение о предварительном согласовании предоставления земельного участка;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договор найма служебного жилого помещения;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выписка из ГИСОГД,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гражданско-правовые договоры на строительство или реконструкцию объектов недвижимости, осуществляемые полностью за счет средств местного бюджета.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3.5.5. Принятие решения о предоставлении (об отказе в предоставлении)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Основания для отказа в предоставлении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в соответствии с подпунктом 10 пункта 2 статьи 39.10 ЗК РФ;</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10) указанный в заявлении о предоставлении земельного участка развитии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Тамбовской области и с заявлением о предоставлении земельного участка обратилось лицо, не уполномоченное на строительство этих здания, сооружения;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20) предоставление земельного участка на заявленном виде прав не допускается;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21) в отношении земельного участка, указанного в заявлении о его предоставлении, не установлен вид разрешенного использования;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22) указанный в заявлении о предоставлении земельного участка земельный участок не отнесен к определенной категории земель;</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25)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Срок принятия решения о предоставлении (об отказе в предоставлении) муниципальной услуги составляет 11 календарных дней (в 2024 г. - 3 календарных дня) с даты получения Администрацией всех сведений, необходимых для принятия решения.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3.5.6. Предоставление результата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Предоставление результата муниципальной услуги осуществляется </w:t>
      </w:r>
      <w:r w:rsidRPr="00BC10A7">
        <w:rPr>
          <w:rFonts w:ascii="PT Astra Serif" w:hAnsi="PT Astra Serif"/>
          <w:color w:val="000000"/>
          <w:sz w:val="20"/>
          <w:szCs w:val="20"/>
        </w:rPr>
        <w:t>способом, определенным заявителем в заявлении:</w:t>
      </w:r>
    </w:p>
    <w:p w:rsidR="00AD370E" w:rsidRPr="00BC10A7" w:rsidRDefault="00AD370E" w:rsidP="00AD370E">
      <w:pPr>
        <w:pStyle w:val="a6"/>
        <w:spacing w:before="0" w:after="0"/>
        <w:ind w:firstLine="709"/>
        <w:jc w:val="both"/>
        <w:rPr>
          <w:rFonts w:ascii="PT Astra Serif" w:hAnsi="PT Astra Serif"/>
          <w:sz w:val="20"/>
          <w:szCs w:val="20"/>
        </w:rPr>
      </w:pPr>
      <w:bookmarkStart w:id="10" w:name="p012_Копия_2"/>
      <w:bookmarkEnd w:id="10"/>
      <w:r w:rsidRPr="00BC10A7">
        <w:rPr>
          <w:rFonts w:ascii="PT Astra Serif" w:hAnsi="PT Astra Serif"/>
          <w:color w:val="000000"/>
          <w:sz w:val="20"/>
          <w:szCs w:val="20"/>
        </w:rPr>
        <w:t>путем направления на почтовый адрес;</w:t>
      </w:r>
    </w:p>
    <w:p w:rsidR="00AD370E" w:rsidRPr="00BC10A7" w:rsidRDefault="00AD370E" w:rsidP="00AD370E">
      <w:pPr>
        <w:pStyle w:val="a6"/>
        <w:spacing w:before="0" w:after="0"/>
        <w:ind w:firstLine="709"/>
        <w:jc w:val="both"/>
        <w:rPr>
          <w:rFonts w:ascii="PT Astra Serif" w:hAnsi="PT Astra Serif"/>
          <w:sz w:val="20"/>
          <w:szCs w:val="20"/>
        </w:rPr>
      </w:pPr>
      <w:bookmarkStart w:id="11" w:name="p112_Копия_2"/>
      <w:bookmarkEnd w:id="11"/>
      <w:r w:rsidRPr="00BC10A7">
        <w:rPr>
          <w:rFonts w:ascii="PT Astra Serif" w:hAnsi="PT Astra Serif"/>
          <w:color w:val="000000"/>
          <w:sz w:val="20"/>
          <w:szCs w:val="20"/>
        </w:rPr>
        <w:t>путем выдачи в Администрации или МФЦ;</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путем направления электронного документа в личный кабинет заявителя на Едином портале.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Возможность предоставления МФЦ, </w:t>
      </w:r>
      <w:r w:rsidRPr="00BC10A7">
        <w:rPr>
          <w:rFonts w:ascii="PT Astra Serif" w:hAnsi="PT Astra Serif"/>
          <w:color w:val="000000"/>
          <w:sz w:val="20"/>
          <w:szCs w:val="20"/>
        </w:rPr>
        <w:t>Администрацией</w:t>
      </w:r>
      <w:r w:rsidRPr="00BC10A7">
        <w:rPr>
          <w:rFonts w:ascii="PT Astra Serif" w:hAnsi="PT Astra Serif"/>
          <w:sz w:val="20"/>
          <w:szCs w:val="20"/>
        </w:rPr>
        <w:t xml:space="preserve">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 xml:space="preserve">3.5.7. </w:t>
      </w:r>
      <w:r w:rsidRPr="00BC10A7">
        <w:rPr>
          <w:rFonts w:ascii="PT Astra Serif" w:hAnsi="PT Astra Serif"/>
          <w:sz w:val="20"/>
          <w:szCs w:val="20"/>
        </w:rPr>
        <w:t xml:space="preserve">Максимальный срок предоставления муниципальной услуги в соответствии с вариантом предоставления муниципальной услуги составляет 20 календарных дней (в 2024 г. - 14 календарных дней) </w:t>
      </w:r>
      <w:r w:rsidRPr="00BC10A7">
        <w:rPr>
          <w:rFonts w:ascii="PT Astra Serif" w:hAnsi="PT Astra Serif"/>
          <w:color w:val="000000"/>
          <w:sz w:val="20"/>
          <w:szCs w:val="20"/>
        </w:rPr>
        <w:t>со дня регистрации запроса и документов и (или) информации, необходимых для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color w:val="000000"/>
          <w:sz w:val="20"/>
          <w:szCs w:val="20"/>
        </w:rPr>
        <w:t>3.6. Вариант № 4. Предоставление земельного участка в постоянное (бессрочное) пользование</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3.6.1. Результатами варианта предоставления муниципальной услуги заявителю являются: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решение о предоставлении</w:t>
      </w:r>
      <w:r w:rsidRPr="00BC10A7">
        <w:rPr>
          <w:rFonts w:ascii="PT Astra Serif" w:hAnsi="PT Astra Serif"/>
          <w:color w:val="000000"/>
          <w:sz w:val="20"/>
          <w:szCs w:val="20"/>
        </w:rPr>
        <w:t xml:space="preserve"> земельного участка в постоянное (бессрочное) пользование;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решение об отказе в предоставлении земельного участка в постоянное (бессрочное) пользование.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Документом, содержащим решение о предоставлении земельного участка в постоянное (бессрочное) пользование, является постановление Администрации о предоставлении земельного участка в постоянное (бессрочное) пользование.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Документом, содержащим решение об отказе в предоставлении земельного участка в постоянное (бессрочное) пользование, является постановление Администрации об отказе в предоставлении земельного участка в постоянное (бессрочное) пользование.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3.6.2. Перечень административных процедур предоставления муниципальной услуги, предусмотренных настоящим вариантом:</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прием запроса и документов и (или) информации, необходимых для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межведомственное информационное взаимодействие;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принятие решения о предоставлении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предоставление результата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3.6.3. Прием запроса и документов и (или) информации, необходимых для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3.6.3.1. Заявитель (представитель заявителя) для получения муниципальной услуги представляет</w:t>
      </w:r>
      <w:r w:rsidRPr="00BC10A7">
        <w:rPr>
          <w:rFonts w:ascii="PT Astra Serif" w:hAnsi="PT Astra Serif"/>
          <w:sz w:val="20"/>
          <w:szCs w:val="20"/>
        </w:rPr>
        <w:t>:</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1) заявление о предоставлении земельного участка в </w:t>
      </w:r>
      <w:r w:rsidRPr="00BC10A7">
        <w:rPr>
          <w:rFonts w:ascii="PT Astra Serif" w:hAnsi="PT Astra Serif"/>
          <w:color w:val="000000"/>
          <w:sz w:val="20"/>
          <w:szCs w:val="20"/>
        </w:rPr>
        <w:t>постоянное (бессрочное) пользование</w:t>
      </w:r>
      <w:r w:rsidRPr="00BC10A7">
        <w:rPr>
          <w:rFonts w:ascii="PT Astra Serif" w:hAnsi="PT Astra Serif"/>
          <w:sz w:val="20"/>
          <w:szCs w:val="20"/>
        </w:rPr>
        <w:t xml:space="preserve"> по форме, приведенной в приложении № 9 к административному регламенту;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 документы, подтверждающие право заявителя на приобретение земельного участка в аренду без проведения торгов, в соответствии с перечнем, приведенным в столбце 4 приложения № 10 к административному регламенту;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 документ, удостоверяющий личность заявителя (представителя заявителя);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4) документ, подтверждающий полномочия представителя заявителя (в случае обращения представителя заявителя).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Представление документов, указанных в пунктах 2 - 5 настоящего подпункта,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Документы, которые заявитель вправе представить при обращении с заявлением о предоставлении земельного участка в аренду приведены</w:t>
      </w:r>
      <w:r w:rsidRPr="00BC10A7">
        <w:rPr>
          <w:rFonts w:ascii="PT Astra Serif" w:hAnsi="PT Astra Serif"/>
          <w:color w:val="000000"/>
          <w:sz w:val="20"/>
          <w:szCs w:val="20"/>
        </w:rPr>
        <w:t xml:space="preserve"> в столбце 5</w:t>
      </w:r>
      <w:r w:rsidRPr="00BC10A7">
        <w:rPr>
          <w:rFonts w:ascii="PT Astra Serif" w:hAnsi="PT Astra Serif"/>
          <w:sz w:val="20"/>
          <w:szCs w:val="20"/>
        </w:rPr>
        <w:t xml:space="preserve"> приложения № 10 к административному регламенту.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3.6.3.3. </w:t>
      </w:r>
      <w:r w:rsidRPr="00BC10A7">
        <w:rPr>
          <w:rFonts w:ascii="PT Astra Serif" w:hAnsi="PT Astra Serif"/>
          <w:color w:val="000000"/>
          <w:sz w:val="20"/>
          <w:szCs w:val="20"/>
        </w:rPr>
        <w:t>Способ подачи запроса</w:t>
      </w:r>
      <w:r w:rsidRPr="00BC10A7">
        <w:rPr>
          <w:rFonts w:ascii="PT Astra Serif" w:hAnsi="PT Astra Serif"/>
          <w:sz w:val="20"/>
          <w:szCs w:val="20"/>
        </w:rPr>
        <w:t xml:space="preserve"> </w:t>
      </w:r>
      <w:r w:rsidRPr="00BC10A7">
        <w:rPr>
          <w:rFonts w:ascii="PT Astra Serif" w:hAnsi="PT Astra Serif"/>
          <w:color w:val="000000"/>
          <w:sz w:val="20"/>
          <w:szCs w:val="20"/>
        </w:rPr>
        <w:t>и</w:t>
      </w:r>
      <w:r w:rsidRPr="00BC10A7">
        <w:rPr>
          <w:rFonts w:ascii="PT Astra Serif" w:hAnsi="PT Astra Serif"/>
          <w:sz w:val="20"/>
          <w:szCs w:val="20"/>
        </w:rPr>
        <w:t xml:space="preserve"> документов </w:t>
      </w:r>
      <w:r w:rsidRPr="00BC10A7">
        <w:rPr>
          <w:rFonts w:ascii="PT Astra Serif" w:hAnsi="PT Astra Serif"/>
          <w:color w:val="000000"/>
          <w:sz w:val="20"/>
          <w:szCs w:val="20"/>
        </w:rPr>
        <w:t>и (или) информации, необходимых для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 Администрацию (на бумажном носител</w:t>
      </w:r>
      <w:r w:rsidRPr="00BC10A7">
        <w:rPr>
          <w:rFonts w:ascii="PT Astra Serif" w:hAnsi="PT Astra Serif"/>
          <w:color w:val="000000"/>
          <w:sz w:val="20"/>
          <w:szCs w:val="20"/>
        </w:rPr>
        <w:t>е при личном обращении или почтовым отправлением либо на адрес электронной почты);</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в МФЦ (на бумажном носителе при личном обращении);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 xml:space="preserve">посредством Единого портала в электронном виде по адресу: </w:t>
      </w:r>
      <w:hyperlink r:id="rId15" w:tgtFrame="_top" w:history="1">
        <w:r w:rsidRPr="00BC10A7">
          <w:rPr>
            <w:rStyle w:val="a3"/>
            <w:rFonts w:ascii="PT Astra Serif" w:hAnsi="PT Astra Serif" w:cs="Arial"/>
            <w:sz w:val="20"/>
            <w:szCs w:val="20"/>
          </w:rPr>
          <w:t>https://www.gosuslugi.ru/</w:t>
        </w:r>
      </w:hyperlink>
      <w:r w:rsidRPr="00BC10A7">
        <w:rPr>
          <w:rFonts w:ascii="PT Astra Serif" w:hAnsi="PT Astra Serif"/>
          <w:color w:val="000000"/>
          <w:sz w:val="20"/>
          <w:szCs w:val="20"/>
        </w:rPr>
        <w:t>600231/1.</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3.6.3.4.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 при личном обращении: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2) при почтовом отправлении или посредством направления на адрес электронной почты: </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 при обращении посредством Единого портала: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 xml:space="preserve">3.6.3.5. Основания для принятия решения об отказе в приеме запроса </w:t>
      </w:r>
      <w:r w:rsidRPr="00BC10A7">
        <w:rPr>
          <w:rFonts w:ascii="PT Astra Serif" w:hAnsi="PT Astra Serif"/>
          <w:color w:val="000000"/>
          <w:sz w:val="20"/>
          <w:szCs w:val="20"/>
          <w:u w:val="single"/>
        </w:rPr>
        <w:t>и документов и (или) информации: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заявление не соответствует требованиям к составу и форме заявления, предусмотренным приложением № 9 к административному регламенту;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заявление подано в орган, в полномочия которого не входит предоставление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к заявлению не приложены документы, предусмотренные пунктом 3.6.3.1 административного регламента (за исключением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заявление представлено с нарушением порядка и способа подачи заявления, предусмотренного приказом Минэкономразвития России от 14.01.2015 № 7.</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Форма уведомления об отказе в приеме документов приведена в приложении № 4 к административному регламенту.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3.6.3.6. В приеме запроса о предоставлении муниципальной услуги участвуют: Администрация, МФЦ.</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3.6.3.7.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3.6.4. Межведомственное информационное взаимодействие.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Федеральная служба государственной регистрации, кадастра и картографии: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выписка из Единого государственного реестра недвижимости об объекте недвижимости (об испрашиваемом земельном участке);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Федеральная налоговая служба: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выписка из Единого государственного реестра юридических лиц (в случае обращения юридического лица).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3.6.5. Принятие решения о предоставлении (об отказе в предоставлении)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Основания для отказа в предоставлении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в соответствии с подпунктом 10 пункта 2 статьи 39.10 ЗК РФ;</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10) указанный в заявлении о предоставлении земельного участка развитии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Тамбовской области и с заявлением о предоставлении земельного участка обратилось лицо, не уполномоченное на строительство этих здания, сооружения;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18) предоставление земельного участка на заявленном виде прав не допускается;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19) в отношении земельного участка, указанного в заявлении о его предоставлении, не установлен вид разрешенного использования;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20) указанный в заявлении о предоставлении земельного участка земельный участок не отнесен к определенной категории земель;</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23)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Срок принятия решения о предоставлении (об отказе в предоставлении) муниципальной услуги составляет 16 календарных дней (в 2024 г. - 10 календарных дня) с даты получения Администрацией всех сведений, необходимых для принятия решения.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3.6.6. Предоставление результата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Предоставление результата муниципальной услуги осуществляется </w:t>
      </w:r>
      <w:r w:rsidRPr="00BC10A7">
        <w:rPr>
          <w:rFonts w:ascii="PT Astra Serif" w:hAnsi="PT Astra Serif"/>
          <w:color w:val="000000"/>
          <w:sz w:val="20"/>
          <w:szCs w:val="20"/>
        </w:rPr>
        <w:t>способом, определенным заявителем в заявлении:</w:t>
      </w:r>
    </w:p>
    <w:p w:rsidR="00AD370E" w:rsidRPr="00BC10A7" w:rsidRDefault="00AD370E" w:rsidP="00AD370E">
      <w:pPr>
        <w:pStyle w:val="a6"/>
        <w:spacing w:before="0" w:after="0"/>
        <w:ind w:firstLine="709"/>
        <w:jc w:val="both"/>
        <w:rPr>
          <w:rFonts w:ascii="PT Astra Serif" w:hAnsi="PT Astra Serif"/>
          <w:sz w:val="20"/>
          <w:szCs w:val="20"/>
        </w:rPr>
      </w:pPr>
      <w:bookmarkStart w:id="12" w:name="p012_Копия_3"/>
      <w:bookmarkEnd w:id="12"/>
      <w:r w:rsidRPr="00BC10A7">
        <w:rPr>
          <w:rFonts w:ascii="PT Astra Serif" w:hAnsi="PT Astra Serif"/>
          <w:color w:val="000000"/>
          <w:sz w:val="20"/>
          <w:szCs w:val="20"/>
        </w:rPr>
        <w:t>путем направления на почтовый адрес;</w:t>
      </w:r>
    </w:p>
    <w:p w:rsidR="00AD370E" w:rsidRPr="00BC10A7" w:rsidRDefault="00AD370E" w:rsidP="00AD370E">
      <w:pPr>
        <w:pStyle w:val="a6"/>
        <w:spacing w:before="0" w:after="0"/>
        <w:ind w:firstLine="709"/>
        <w:jc w:val="both"/>
        <w:rPr>
          <w:rFonts w:ascii="PT Astra Serif" w:hAnsi="PT Astra Serif"/>
          <w:sz w:val="20"/>
          <w:szCs w:val="20"/>
        </w:rPr>
      </w:pPr>
      <w:bookmarkStart w:id="13" w:name="p112_Копия_3"/>
      <w:bookmarkEnd w:id="13"/>
      <w:r w:rsidRPr="00BC10A7">
        <w:rPr>
          <w:rFonts w:ascii="PT Astra Serif" w:hAnsi="PT Astra Serif"/>
          <w:color w:val="000000"/>
          <w:sz w:val="20"/>
          <w:szCs w:val="20"/>
        </w:rPr>
        <w:t>путем выдачи в Администрации или МФЦ;</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путем направления электронного документа в личный кабинет заявителя на Едином портале.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Срок предоставления заявителю результата муниципальной услуги составляет 1 рабочий день со дня принятия решения о предоставлении </w:t>
      </w:r>
      <w:r w:rsidRPr="00BC10A7">
        <w:rPr>
          <w:rFonts w:ascii="PT Astra Serif" w:hAnsi="PT Astra Serif"/>
          <w:color w:val="000000"/>
          <w:sz w:val="20"/>
          <w:szCs w:val="20"/>
        </w:rPr>
        <w:t xml:space="preserve">(об отказе в предоставлении) </w:t>
      </w:r>
      <w:r w:rsidRPr="00BC10A7">
        <w:rPr>
          <w:rFonts w:ascii="PT Astra Serif" w:hAnsi="PT Astra Serif"/>
          <w:sz w:val="20"/>
          <w:szCs w:val="20"/>
        </w:rPr>
        <w:t>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Возможность предоставления МФЦ, </w:t>
      </w:r>
      <w:r w:rsidRPr="00BC10A7">
        <w:rPr>
          <w:rFonts w:ascii="PT Astra Serif" w:hAnsi="PT Astra Serif"/>
          <w:color w:val="000000"/>
          <w:sz w:val="20"/>
          <w:szCs w:val="20"/>
        </w:rPr>
        <w:t>Администрацией</w:t>
      </w:r>
      <w:r w:rsidRPr="00BC10A7">
        <w:rPr>
          <w:rFonts w:ascii="PT Astra Serif" w:hAnsi="PT Astra Serif"/>
          <w:sz w:val="20"/>
          <w:szCs w:val="20"/>
        </w:rPr>
        <w:t xml:space="preserve"> результата муниципальной услуги по выбору заявителя независимо от места нахождения отсутствует.</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 xml:space="preserve">3.6.7. </w:t>
      </w:r>
      <w:r w:rsidRPr="00BC10A7">
        <w:rPr>
          <w:rFonts w:ascii="PT Astra Serif" w:hAnsi="PT Astra Serif"/>
          <w:sz w:val="20"/>
          <w:szCs w:val="20"/>
        </w:rPr>
        <w:t xml:space="preserve">Максимальный срок предоставления муниципальной услуги в соответствии с вариантом предоставления муниципальной услуги составляет 20 календарных дней (в 2024 г. - 14 календарных дней) </w:t>
      </w:r>
      <w:r w:rsidRPr="00BC10A7">
        <w:rPr>
          <w:rFonts w:ascii="PT Astra Serif" w:hAnsi="PT Astra Serif"/>
          <w:color w:val="000000"/>
          <w:sz w:val="20"/>
          <w:szCs w:val="20"/>
        </w:rPr>
        <w:t>со дня регистрации запроса и документов и (или) информации, необходимых для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sz w:val="20"/>
          <w:szCs w:val="20"/>
        </w:rPr>
        <w:t>3.7. Вариант № 5. Исправление технической ошибки</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3.7.1. Результатами варианта предоставления муниципальной услуги заявителю являются: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 xml:space="preserve">исправление </w:t>
      </w:r>
      <w:r w:rsidRPr="00BC10A7">
        <w:rPr>
          <w:rFonts w:ascii="PT Astra Serif" w:hAnsi="PT Astra Serif"/>
          <w:sz w:val="20"/>
          <w:szCs w:val="20"/>
        </w:rPr>
        <w:t>технической ошибки;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отказ в исправлении технической ошибки.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Документом, содержащим решение об исправлении технической ошибки, является выданный взамен документа, содержащего техническую ошибку, постановление Администрации о предоставлении земельного участка в аренду, договор аренды земельного участка, постановление Администрации о предоставлении земельного участка в собственность за плату, договор купли-продажи земельного участка, постановление Администрации о предоставлении земельного участка в безвозмездное пользование, договор безвозмездного пользования земельного участка, постановление Администрации о предоставлении земельного участка в постоянное (бессрочное) пользование.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3.7.2. Перечень административных процедур предоставления муниципальной услуги, предусмотренных настоящим вариантом:</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прием запроса и документов и (или) информации, необходимых для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принятие решения о предоставлении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предоставление результата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3.7.3. Прием запроса и документов и (или) информации, необходимых для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3.7.3.1. Заявитель (представитель заявителя) для получения муниципальной услуги представляет:</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 заявление об исправлении технической ошибки по форме, приведенной в приложении № 11 к административному регламенту;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2) документ, удостоверяющий личность заявителя (представителя заявителя);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 документ, подтверждающий полномочия представителя заявителя (в случае обращения представителя заявителя).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3.7.3.2.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3.7.3.3. Способ подачи запроса и</w:t>
      </w:r>
      <w:r w:rsidRPr="00BC10A7">
        <w:rPr>
          <w:rFonts w:ascii="PT Astra Serif" w:hAnsi="PT Astra Serif"/>
          <w:sz w:val="20"/>
          <w:szCs w:val="20"/>
        </w:rPr>
        <w:t xml:space="preserve"> документов и (или) информации, необходимых для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в Администрацию (на бумажном носителе при личном обращении или почтовым отправлением).</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3.7.3.4 Способы установления личности заявителя (представителя заявителя) </w:t>
      </w:r>
      <w:r w:rsidRPr="00BC10A7">
        <w:rPr>
          <w:rFonts w:ascii="PT Astra Serif" w:hAnsi="PT Astra Serif"/>
          <w:color w:val="000000"/>
          <w:sz w:val="20"/>
          <w:szCs w:val="20"/>
        </w:rPr>
        <w:t>для каждого способа подачи запроса документов и (или) информации, необходимых для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 при личном обращении: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2) при почтовом отправлении или посредством направления на адрес электронной почты: </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 xml:space="preserve">3.7.3.5. Основания для принятия решения об отказе в приеме заявления </w:t>
      </w:r>
      <w:r w:rsidRPr="00BC10A7">
        <w:rPr>
          <w:rFonts w:ascii="PT Astra Serif" w:hAnsi="PT Astra Serif"/>
          <w:color w:val="000000"/>
          <w:sz w:val="20"/>
          <w:szCs w:val="20"/>
          <w:u w:val="single"/>
        </w:rPr>
        <w:t>и документов и (или) информации: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заявление подано в орган, в полномочия которого не входит предоставление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к заявлению не приложены документы, предусмотренные пунктом 3.7.3.1 административного регламента.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3.7.3.6. В приеме запроса о предоставлении муниципальной услуги участвует Администрация.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(для физических лиц, включая индивидуальных предпринимателей) или места пребывания отсутствует.</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3.7.3.7.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3.7.4. Принятие решения о предоставлении (об отказе в предоставлении)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Основание для отказа в предоставлении муниципальной услуги</w:t>
      </w:r>
      <w:r w:rsidRPr="00BC10A7">
        <w:rPr>
          <w:rFonts w:ascii="PT Astra Serif" w:hAnsi="PT Astra Serif"/>
          <w:sz w:val="20"/>
          <w:szCs w:val="20"/>
        </w:rPr>
        <w:t>:</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отсутствие факта допущения технической ошибки.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3.7.5. Предоставление результата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Предоставление результата муниципальной услуги осуществляется </w:t>
      </w:r>
      <w:r w:rsidRPr="00BC10A7">
        <w:rPr>
          <w:rFonts w:ascii="PT Astra Serif" w:hAnsi="PT Astra Serif"/>
          <w:color w:val="000000"/>
          <w:sz w:val="20"/>
          <w:szCs w:val="20"/>
        </w:rPr>
        <w:t>способом, определенным заявителем в заявлении: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путем направления на почтовый адрес;</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путем выдачи в Администрации.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Срок направления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Возможность предоставления </w:t>
      </w:r>
      <w:r w:rsidRPr="00BC10A7">
        <w:rPr>
          <w:rFonts w:ascii="PT Astra Serif" w:hAnsi="PT Astra Serif"/>
          <w:color w:val="000000"/>
          <w:sz w:val="20"/>
          <w:szCs w:val="20"/>
        </w:rPr>
        <w:t xml:space="preserve">Администрацией </w:t>
      </w:r>
      <w:r w:rsidRPr="00BC10A7">
        <w:rPr>
          <w:rFonts w:ascii="PT Astra Serif" w:hAnsi="PT Astra Serif"/>
          <w:sz w:val="20"/>
          <w:szCs w:val="20"/>
        </w:rPr>
        <w:t>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3.7.6. 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Pr="00BC10A7">
        <w:rPr>
          <w:rFonts w:ascii="PT Astra Serif" w:hAnsi="PT Astra Serif"/>
          <w:color w:val="000000"/>
          <w:sz w:val="20"/>
          <w:szCs w:val="20"/>
        </w:rPr>
        <w:t>со дня регистрации запроса и документов и (или) информации, необходимых для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sz w:val="20"/>
          <w:szCs w:val="20"/>
        </w:rPr>
        <w:t>3.8. Вариант № 6. Получение дубликата</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3.8.1. Результатами варианта предоставления муниципальной услуги заявителю являются: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выдача дубликата;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отказ в выдаче дубликата.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Документом, содержащим решение о выдаче дубликата, является дубликат.</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Документом, содержащим решение об отказе в выдаче дубликата, является уведомление об отказе в выдаче дубликата.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3.8.2. Перечень административных процедур предоставления муниципальной услуги, предусмотренных настоящим вариантом:</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прием запроса и документов и (или) информации, необходимых для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принятие решения о предоставлении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предоставление результата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3.8.3. Прием запроса и документов и (или) информации, необходимых для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 xml:space="preserve">3.8.3.1. </w:t>
      </w:r>
      <w:r w:rsidRPr="00BC10A7">
        <w:rPr>
          <w:rFonts w:ascii="PT Astra Serif" w:hAnsi="PT Astra Serif"/>
          <w:color w:val="000000"/>
          <w:sz w:val="20"/>
          <w:szCs w:val="20"/>
          <w:u w:val="single"/>
        </w:rPr>
        <w:t xml:space="preserve">Заявитель </w:t>
      </w:r>
      <w:r w:rsidRPr="00BC10A7">
        <w:rPr>
          <w:rFonts w:ascii="PT Astra Serif" w:hAnsi="PT Astra Serif"/>
          <w:sz w:val="20"/>
          <w:szCs w:val="20"/>
          <w:u w:val="single"/>
        </w:rPr>
        <w:t>(</w:t>
      </w:r>
      <w:r w:rsidRPr="00BC10A7">
        <w:rPr>
          <w:rFonts w:ascii="PT Astra Serif" w:hAnsi="PT Astra Serif"/>
          <w:color w:val="000000"/>
          <w:sz w:val="20"/>
          <w:szCs w:val="20"/>
          <w:u w:val="single"/>
        </w:rPr>
        <w:t xml:space="preserve">представитель заявителя) для получения </w:t>
      </w:r>
      <w:r w:rsidRPr="00BC10A7">
        <w:rPr>
          <w:rFonts w:ascii="PT Astra Serif" w:hAnsi="PT Astra Serif"/>
          <w:sz w:val="20"/>
          <w:szCs w:val="20"/>
          <w:u w:val="single"/>
        </w:rPr>
        <w:t>муниципальной</w:t>
      </w:r>
      <w:r w:rsidRPr="00BC10A7">
        <w:rPr>
          <w:rFonts w:ascii="PT Astra Serif" w:hAnsi="PT Astra Serif"/>
          <w:color w:val="000000"/>
          <w:sz w:val="20"/>
          <w:szCs w:val="20"/>
          <w:u w:val="single"/>
        </w:rPr>
        <w:t xml:space="preserve"> услуги представляет</w:t>
      </w:r>
      <w:r w:rsidRPr="00BC10A7">
        <w:rPr>
          <w:rFonts w:ascii="PT Astra Serif" w:hAnsi="PT Astra Serif"/>
          <w:color w:val="000000"/>
          <w:sz w:val="20"/>
          <w:szCs w:val="20"/>
        </w:rPr>
        <w:t>:</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1) заявление о выдаче дубликата по форме, приведенной в приложении № 12 к административному регламенту;</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2) документ, удостоверяющий личность заявителя (представителя заявителя)</w:t>
      </w:r>
      <w:r w:rsidRPr="00BC10A7">
        <w:rPr>
          <w:rFonts w:ascii="PT Astra Serif" w:hAnsi="PT Astra Serif"/>
          <w:sz w:val="20"/>
          <w:szCs w:val="20"/>
        </w:rPr>
        <w:t>;</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 документ, подтверждающий полномочия представителя заявителя (в случае обращения представителя заявителя)</w:t>
      </w:r>
      <w:r w:rsidRPr="00BC10A7">
        <w:rPr>
          <w:rFonts w:ascii="PT Astra Serif" w:hAnsi="PT Astra Serif"/>
          <w:color w:val="000000"/>
          <w:sz w:val="20"/>
          <w:szCs w:val="20"/>
        </w:rPr>
        <w:t>.</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3.8.3.2.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 xml:space="preserve">3.8.3.3. Способ </w:t>
      </w:r>
      <w:r w:rsidRPr="00BC10A7">
        <w:rPr>
          <w:rFonts w:ascii="PT Astra Serif" w:hAnsi="PT Astra Serif"/>
          <w:sz w:val="20"/>
          <w:szCs w:val="20"/>
        </w:rPr>
        <w:t>подачи запроса и документов и (или) информации, необходимых для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 Администрацию (на бумажном носителе при личном обращении или почтовым отправлением).</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3.8.3.4.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1) при личном обращении: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2) при почтовом отправлении или посредством направления на адрес электронной почты: </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 xml:space="preserve">3.8.3.5. Основания для принятия решения об отказе в приеме запроса </w:t>
      </w:r>
      <w:r w:rsidRPr="00BC10A7">
        <w:rPr>
          <w:rFonts w:ascii="PT Astra Serif" w:hAnsi="PT Astra Serif"/>
          <w:color w:val="000000"/>
          <w:sz w:val="20"/>
          <w:szCs w:val="20"/>
          <w:u w:val="single"/>
        </w:rPr>
        <w:t>и документов и (или) информации</w:t>
      </w:r>
      <w:r w:rsidRPr="00BC10A7">
        <w:rPr>
          <w:rFonts w:ascii="PT Astra Serif" w:hAnsi="PT Astra Serif"/>
          <w:color w:val="000000"/>
          <w:sz w:val="20"/>
          <w:szCs w:val="20"/>
        </w:rPr>
        <w:t>:</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заявление подано в орган, в полномочия которого не входит предоставление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к заявлению не приложены документы, предусмотренные пунктом 3.8.3.1 административного регламента.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3.8.3.6. В приеме запроса о предоставлении муниципальной услуги участвует Администрация.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(для физических лиц, включая индивидуальных предпринимателей) или места пребывания отсутствует.</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3.8.3.7.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3.8.4. Принятие решения о предоставлении (об отказе в предоставлении)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Основание для отказа в предоставлении муниципальной услуги</w:t>
      </w:r>
      <w:r w:rsidRPr="00BC10A7">
        <w:rPr>
          <w:rFonts w:ascii="PT Astra Serif" w:hAnsi="PT Astra Serif"/>
          <w:sz w:val="20"/>
          <w:szCs w:val="20"/>
        </w:rPr>
        <w:t>:</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 xml:space="preserve">отсутствие ранее принятого </w:t>
      </w:r>
      <w:r w:rsidRPr="00BC10A7">
        <w:rPr>
          <w:rFonts w:ascii="PT Astra Serif" w:hAnsi="PT Astra Serif"/>
          <w:sz w:val="20"/>
          <w:szCs w:val="20"/>
        </w:rPr>
        <w:t>разрешения на осуществление земляных работ</w:t>
      </w:r>
      <w:r w:rsidRPr="00BC10A7">
        <w:rPr>
          <w:rFonts w:ascii="PT Astra Serif" w:hAnsi="PT Astra Serif"/>
          <w:color w:val="000000"/>
          <w:sz w:val="20"/>
          <w:szCs w:val="20"/>
        </w:rPr>
        <w:t>.</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Срок принятия решения о предоставлении (об отказе в предоставлении) муниципальной услуги составляет 1 рабочий день со дня получения Администрацией всех сведений, необходимых для принятия решения.</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u w:val="single"/>
        </w:rPr>
        <w:t>3.8.5. Предоставление результата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Предоставление результата муниципальной услуги осуществляется </w:t>
      </w:r>
      <w:r w:rsidRPr="00BC10A7">
        <w:rPr>
          <w:rFonts w:ascii="PT Astra Serif" w:hAnsi="PT Astra Serif"/>
          <w:color w:val="000000"/>
          <w:sz w:val="20"/>
          <w:szCs w:val="20"/>
        </w:rPr>
        <w:t>способом, определенным заявителем в заявлении: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путем направления на почтовый адрес;</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путем выдачи в Администрации.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 xml:space="preserve">Возможность предоставления </w:t>
      </w:r>
      <w:r w:rsidRPr="00BC10A7">
        <w:rPr>
          <w:rFonts w:ascii="PT Astra Serif" w:hAnsi="PT Astra Serif"/>
          <w:color w:val="000000"/>
          <w:sz w:val="20"/>
          <w:szCs w:val="20"/>
        </w:rPr>
        <w:t xml:space="preserve">Администрацией </w:t>
      </w:r>
      <w:r w:rsidRPr="00BC10A7">
        <w:rPr>
          <w:rFonts w:ascii="PT Astra Serif" w:hAnsi="PT Astra Serif"/>
          <w:sz w:val="20"/>
          <w:szCs w:val="20"/>
        </w:rPr>
        <w:t>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 xml:space="preserve">3.8.6. Максимальный срок предоставления муниципальной услуги в соответствии с вариантом </w:t>
      </w:r>
      <w:r w:rsidRPr="00BC10A7">
        <w:rPr>
          <w:rFonts w:ascii="PT Astra Serif" w:hAnsi="PT Astra Serif"/>
          <w:sz w:val="20"/>
          <w:szCs w:val="20"/>
        </w:rPr>
        <w:t xml:space="preserve">предоставления муниципальной услуги </w:t>
      </w:r>
      <w:r w:rsidRPr="00BC10A7">
        <w:rPr>
          <w:rFonts w:ascii="PT Astra Serif" w:hAnsi="PT Astra Serif"/>
          <w:color w:val="000000"/>
          <w:sz w:val="20"/>
          <w:szCs w:val="20"/>
        </w:rPr>
        <w:t>составляет 3 рабочих дня со дня регистрации запроса и документов и (или) информации, необходимых для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color w:val="000000"/>
          <w:sz w:val="20"/>
          <w:szCs w:val="20"/>
        </w:rPr>
        <w:t>4. Формы контроля за исполнением административного регламента</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color w:val="000000"/>
          <w:sz w:val="20"/>
          <w:szCs w:val="20"/>
        </w:rPr>
        <w:t>4.1. Порядок осуществления текущего контроля за соблюдением</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color w:val="000000"/>
          <w:sz w:val="20"/>
          <w:szCs w:val="20"/>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color w:val="000000"/>
          <w:sz w:val="20"/>
          <w:szCs w:val="20"/>
        </w:rPr>
        <w:t>а также принятием ими решений</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bookmarkStart w:id="14" w:name="sub_1042"/>
      <w:bookmarkEnd w:id="14"/>
      <w:r w:rsidRPr="00BC10A7">
        <w:rPr>
          <w:rFonts w:ascii="PT Astra Serif" w:hAnsi="PT Astra Serif"/>
          <w:b/>
          <w:bCs/>
          <w:color w:val="000000"/>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4.2.2. Проверки полноты и качества предоставления муниципальной услуги могут быть плановыми и внеплановыми.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Плановые проверки проводятся в соответствии с утвержденным планом деятельности Администрации.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bookmarkStart w:id="15" w:name="sub_1043"/>
      <w:bookmarkStart w:id="16" w:name="sub_10431"/>
      <w:bookmarkEnd w:id="15"/>
      <w:bookmarkEnd w:id="16"/>
      <w:r w:rsidRPr="00BC10A7">
        <w:rPr>
          <w:rFonts w:ascii="PT Astra Serif" w:hAnsi="PT Astra Serif"/>
          <w:b/>
          <w:bCs/>
          <w:color w:val="000000"/>
          <w:sz w:val="20"/>
          <w:szCs w:val="20"/>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4.3.2. Персональная ответственность должностных лиц, ответственных за предоставление муниципальной услуги, закрепляется в должностных инструкциях в соответствии с требованиями законодательства Российской Федерации.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Администрация сообщает в письменной форме заявителю, права и (или) законные интересы которого нарушены.</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color w:val="000000"/>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D370E" w:rsidRPr="00BC10A7" w:rsidRDefault="00AD370E" w:rsidP="00AD370E">
      <w:pPr>
        <w:pStyle w:val="a6"/>
        <w:spacing w:before="0" w:after="0"/>
        <w:ind w:firstLine="709"/>
        <w:jc w:val="both"/>
        <w:rPr>
          <w:rFonts w:ascii="PT Astra Serif" w:hAnsi="PT Astra Serif"/>
          <w:sz w:val="20"/>
          <w:szCs w:val="20"/>
        </w:rPr>
      </w:pPr>
      <w:bookmarkStart w:id="17" w:name="sub_10441"/>
      <w:bookmarkEnd w:id="17"/>
    </w:p>
    <w:p w:rsidR="00AD370E" w:rsidRPr="00BC10A7" w:rsidRDefault="00AD370E" w:rsidP="00AD370E">
      <w:pPr>
        <w:pStyle w:val="a6"/>
        <w:spacing w:before="0" w:after="0"/>
        <w:ind w:firstLine="709"/>
        <w:jc w:val="both"/>
        <w:rPr>
          <w:rFonts w:ascii="PT Astra Serif" w:hAnsi="PT Astra Serif"/>
          <w:sz w:val="20"/>
          <w:szCs w:val="20"/>
        </w:rPr>
      </w:pPr>
      <w:bookmarkStart w:id="18" w:name="sub_10442"/>
      <w:bookmarkEnd w:id="18"/>
      <w:r w:rsidRPr="00BC10A7">
        <w:rPr>
          <w:rFonts w:ascii="PT Astra Serif" w:hAnsi="PT Astra Serif"/>
          <w:color w:val="000000"/>
          <w:sz w:val="20"/>
          <w:szCs w:val="20"/>
        </w:rPr>
        <w:t>4.4.1. Контроль за предоставлением муниципальной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муниципальной услуги и возможности досудебного рассмотрения обращения (жалоб) в процессе получения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4.4.2. Граждане, их объединения и организации имеют право осуществлять</w:t>
      </w:r>
      <w:r w:rsidRPr="00BC10A7">
        <w:rPr>
          <w:rFonts w:ascii="PT Astra Serif" w:hAnsi="PT Astra Serif"/>
          <w:sz w:val="20"/>
          <w:szCs w:val="20"/>
        </w:rPr>
        <w:t xml:space="preserve"> </w:t>
      </w:r>
      <w:r w:rsidRPr="00BC10A7">
        <w:rPr>
          <w:rFonts w:ascii="PT Astra Serif" w:hAnsi="PT Astra Serif"/>
          <w:color w:val="000000"/>
          <w:sz w:val="20"/>
          <w:szCs w:val="20"/>
        </w:rPr>
        <w:t>контроль за предоставлением муниципальной услуги путем</w:t>
      </w:r>
      <w:r w:rsidRPr="00BC10A7">
        <w:rPr>
          <w:rFonts w:ascii="PT Astra Serif" w:hAnsi="PT Astra Serif"/>
          <w:sz w:val="20"/>
          <w:szCs w:val="20"/>
        </w:rPr>
        <w:t xml:space="preserve"> </w:t>
      </w:r>
      <w:r w:rsidRPr="00BC10A7">
        <w:rPr>
          <w:rFonts w:ascii="PT Astra Serif" w:hAnsi="PT Astra Serif"/>
          <w:color w:val="000000"/>
          <w:sz w:val="20"/>
          <w:szCs w:val="20"/>
        </w:rPr>
        <w:t>получения информации о ходе предоставления муниципальной</w:t>
      </w:r>
      <w:r w:rsidRPr="00BC10A7">
        <w:rPr>
          <w:rFonts w:ascii="PT Astra Serif" w:hAnsi="PT Astra Serif"/>
          <w:sz w:val="20"/>
          <w:szCs w:val="20"/>
        </w:rPr>
        <w:t xml:space="preserve"> </w:t>
      </w:r>
      <w:r w:rsidRPr="00BC10A7">
        <w:rPr>
          <w:rFonts w:ascii="PT Astra Serif" w:hAnsi="PT Astra Serif"/>
          <w:color w:val="000000"/>
          <w:sz w:val="20"/>
          <w:szCs w:val="20"/>
        </w:rPr>
        <w:t>услуги, в том числе о сроках завершения административных процедур (действий).</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Граждане, их объединения и организации также имеют право:</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направлять замечания и предложения по улучшению доступности и качества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вносить предложения о мерах по устранению нарушений административного регламента.</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b/>
          <w:bCs/>
          <w:color w:val="000000"/>
          <w:sz w:val="20"/>
          <w:szCs w:val="20"/>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AD370E" w:rsidRPr="00BC10A7" w:rsidRDefault="00AD370E" w:rsidP="00AD370E">
      <w:pPr>
        <w:pStyle w:val="a6"/>
        <w:spacing w:before="0" w:after="0"/>
        <w:ind w:firstLine="709"/>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на официальном сайте, на Едином портале или лично в устной и (или) письменной форме.</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 xml:space="preserve">5.2. Жалоба может быть подана заявителем главе </w:t>
      </w:r>
      <w:r w:rsidRPr="00BC10A7">
        <w:rPr>
          <w:rFonts w:ascii="PT Astra Serif" w:hAnsi="PT Astra Serif"/>
          <w:sz w:val="20"/>
          <w:szCs w:val="20"/>
        </w:rPr>
        <w:t>Мордовского муниципального округа</w:t>
      </w:r>
      <w:r w:rsidRPr="00BC10A7">
        <w:rPr>
          <w:rFonts w:ascii="PT Astra Serif" w:hAnsi="PT Astra Serif"/>
          <w:color w:val="000000"/>
          <w:sz w:val="20"/>
          <w:szCs w:val="20"/>
        </w:rPr>
        <w:t xml:space="preserve"> при обжаловании действий (бездействия) и решений Администрации, должностного лица, муниципального служащего Администрации; руководителю МФЦ при обжаловании действий (бездействия) и решений работников МФЦ:</w:t>
      </w:r>
    </w:p>
    <w:p w:rsidR="00AD370E" w:rsidRPr="00BC10A7" w:rsidRDefault="00AD370E" w:rsidP="00AD370E">
      <w:pPr>
        <w:pStyle w:val="a6"/>
        <w:spacing w:before="0" w:after="0"/>
        <w:ind w:firstLine="737"/>
        <w:jc w:val="both"/>
        <w:rPr>
          <w:rFonts w:ascii="PT Astra Serif" w:hAnsi="PT Astra Serif"/>
          <w:sz w:val="20"/>
          <w:szCs w:val="20"/>
        </w:rPr>
      </w:pPr>
      <w:r w:rsidRPr="00BC10A7">
        <w:rPr>
          <w:rFonts w:ascii="PT Astra Serif" w:hAnsi="PT Astra Serif"/>
          <w:color w:val="000000"/>
          <w:sz w:val="20"/>
          <w:szCs w:val="20"/>
        </w:rPr>
        <w:t>в письменной форме на бумажном носителе посредством почтового отправления;</w:t>
      </w:r>
    </w:p>
    <w:p w:rsidR="00AD370E" w:rsidRPr="00BC10A7" w:rsidRDefault="00AD370E" w:rsidP="00AD370E">
      <w:pPr>
        <w:pStyle w:val="a6"/>
        <w:spacing w:before="0" w:after="0"/>
        <w:ind w:firstLine="737"/>
        <w:jc w:val="both"/>
        <w:rPr>
          <w:rFonts w:ascii="PT Astra Serif" w:hAnsi="PT Astra Serif"/>
          <w:sz w:val="20"/>
          <w:szCs w:val="20"/>
        </w:rPr>
      </w:pPr>
      <w:r w:rsidRPr="00BC10A7">
        <w:rPr>
          <w:rFonts w:ascii="PT Astra Serif" w:hAnsi="PT Astra Serif"/>
          <w:color w:val="000000"/>
          <w:sz w:val="20"/>
          <w:szCs w:val="20"/>
        </w:rPr>
        <w:t>в электронной форме с использованием Единого портала или официального сайта.</w:t>
      </w:r>
    </w:p>
    <w:p w:rsidR="00AD370E" w:rsidRDefault="00AD370E" w:rsidP="00AD370E">
      <w:pPr>
        <w:pStyle w:val="a6"/>
        <w:spacing w:before="0" w:after="0"/>
        <w:ind w:firstLine="737"/>
        <w:jc w:val="both"/>
        <w:rPr>
          <w:rFonts w:ascii="PT Astra Serif" w:hAnsi="PT Astra Serif"/>
          <w:sz w:val="20"/>
          <w:szCs w:val="20"/>
        </w:rPr>
      </w:pPr>
    </w:p>
    <w:p w:rsidR="00350ECD" w:rsidRDefault="00350ECD" w:rsidP="00AD370E">
      <w:pPr>
        <w:pStyle w:val="a6"/>
        <w:spacing w:before="0" w:after="0"/>
        <w:ind w:firstLine="737"/>
        <w:jc w:val="both"/>
        <w:rPr>
          <w:rFonts w:ascii="PT Astra Serif" w:hAnsi="PT Astra Serif"/>
          <w:sz w:val="20"/>
          <w:szCs w:val="20"/>
        </w:rPr>
      </w:pPr>
    </w:p>
    <w:p w:rsidR="00350ECD" w:rsidRDefault="00350ECD" w:rsidP="00AD370E">
      <w:pPr>
        <w:pStyle w:val="a6"/>
        <w:spacing w:before="0" w:after="0"/>
        <w:ind w:firstLine="737"/>
        <w:jc w:val="both"/>
        <w:rPr>
          <w:rFonts w:ascii="PT Astra Serif" w:hAnsi="PT Astra Serif"/>
          <w:sz w:val="20"/>
          <w:szCs w:val="20"/>
        </w:rPr>
      </w:pPr>
    </w:p>
    <w:p w:rsidR="00350ECD" w:rsidRDefault="00350ECD" w:rsidP="00AD370E">
      <w:pPr>
        <w:pStyle w:val="a6"/>
        <w:spacing w:before="0" w:after="0"/>
        <w:ind w:firstLine="737"/>
        <w:jc w:val="both"/>
        <w:rPr>
          <w:rFonts w:ascii="PT Astra Serif" w:hAnsi="PT Astra Serif"/>
          <w:sz w:val="20"/>
          <w:szCs w:val="20"/>
        </w:rPr>
      </w:pPr>
    </w:p>
    <w:p w:rsidR="0068218A" w:rsidRDefault="0068218A" w:rsidP="00AD370E">
      <w:pPr>
        <w:pStyle w:val="a6"/>
        <w:spacing w:before="0" w:after="0"/>
        <w:ind w:firstLine="737"/>
        <w:jc w:val="both"/>
        <w:rPr>
          <w:rFonts w:ascii="PT Astra Serif" w:hAnsi="PT Astra Serif"/>
          <w:sz w:val="20"/>
          <w:szCs w:val="20"/>
        </w:rPr>
      </w:pPr>
    </w:p>
    <w:p w:rsidR="0068218A" w:rsidRDefault="0068218A" w:rsidP="00AD370E">
      <w:pPr>
        <w:pStyle w:val="a6"/>
        <w:spacing w:before="0" w:after="0"/>
        <w:ind w:firstLine="737"/>
        <w:jc w:val="both"/>
        <w:rPr>
          <w:rFonts w:ascii="PT Astra Serif" w:hAnsi="PT Astra Serif"/>
          <w:sz w:val="20"/>
          <w:szCs w:val="20"/>
        </w:rPr>
      </w:pPr>
    </w:p>
    <w:p w:rsidR="0068218A" w:rsidRPr="00BC10A7" w:rsidRDefault="0068218A" w:rsidP="00AD370E">
      <w:pPr>
        <w:pStyle w:val="a6"/>
        <w:spacing w:before="0" w:after="0"/>
        <w:ind w:firstLine="737"/>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350ECD">
      <w:pPr>
        <w:pStyle w:val="a6"/>
        <w:spacing w:before="0" w:after="0"/>
        <w:jc w:val="right"/>
        <w:rPr>
          <w:rFonts w:ascii="PT Astra Serif" w:hAnsi="PT Astra Serif"/>
          <w:sz w:val="20"/>
          <w:szCs w:val="20"/>
        </w:rPr>
      </w:pPr>
      <w:r w:rsidRPr="00BC10A7">
        <w:rPr>
          <w:rFonts w:ascii="PT Astra Serif" w:hAnsi="PT Astra Serif"/>
          <w:sz w:val="20"/>
          <w:szCs w:val="20"/>
        </w:rPr>
        <w:t>Приложение № 1</w:t>
      </w:r>
    </w:p>
    <w:p w:rsidR="00AD370E" w:rsidRPr="00BC10A7" w:rsidRDefault="00AD370E" w:rsidP="00350ECD">
      <w:pPr>
        <w:pStyle w:val="a6"/>
        <w:spacing w:before="0" w:after="0"/>
        <w:jc w:val="right"/>
        <w:rPr>
          <w:rFonts w:ascii="PT Astra Serif" w:hAnsi="PT Astra Serif"/>
          <w:sz w:val="20"/>
          <w:szCs w:val="20"/>
        </w:rPr>
      </w:pPr>
      <w:r w:rsidRPr="00BC10A7">
        <w:rPr>
          <w:rFonts w:ascii="PT Astra Serif" w:hAnsi="PT Astra Serif"/>
          <w:sz w:val="20"/>
          <w:szCs w:val="20"/>
        </w:rPr>
        <w:t>к административному регламенту предоставления</w:t>
      </w:r>
    </w:p>
    <w:p w:rsidR="00AD370E" w:rsidRPr="00BC10A7" w:rsidRDefault="00AD370E" w:rsidP="00350ECD">
      <w:pPr>
        <w:pStyle w:val="a6"/>
        <w:spacing w:before="0" w:after="0"/>
        <w:jc w:val="right"/>
        <w:rPr>
          <w:rFonts w:ascii="PT Astra Serif" w:hAnsi="PT Astra Serif"/>
          <w:sz w:val="20"/>
          <w:szCs w:val="20"/>
        </w:rPr>
      </w:pPr>
      <w:r w:rsidRPr="00BC10A7">
        <w:rPr>
          <w:rFonts w:ascii="PT Astra Serif" w:hAnsi="PT Astra Serif"/>
          <w:sz w:val="20"/>
          <w:szCs w:val="20"/>
        </w:rPr>
        <w:t>муниципальной услуги «Предоставление в собственность,</w:t>
      </w:r>
    </w:p>
    <w:p w:rsidR="00AD370E" w:rsidRPr="00BC10A7" w:rsidRDefault="00AD370E" w:rsidP="00350ECD">
      <w:pPr>
        <w:pStyle w:val="a6"/>
        <w:spacing w:before="0" w:after="0"/>
        <w:jc w:val="right"/>
        <w:rPr>
          <w:rFonts w:ascii="PT Astra Serif" w:hAnsi="PT Astra Serif"/>
          <w:sz w:val="20"/>
          <w:szCs w:val="20"/>
        </w:rPr>
      </w:pPr>
      <w:r w:rsidRPr="00BC10A7">
        <w:rPr>
          <w:rFonts w:ascii="PT Astra Serif" w:hAnsi="PT Astra Serif"/>
          <w:sz w:val="20"/>
          <w:szCs w:val="20"/>
        </w:rPr>
        <w:t>аренду, постоянное (бессрочное) пользование,</w:t>
      </w:r>
    </w:p>
    <w:p w:rsidR="00AD370E" w:rsidRPr="00BC10A7" w:rsidRDefault="00AD370E" w:rsidP="00350ECD">
      <w:pPr>
        <w:pStyle w:val="a6"/>
        <w:spacing w:before="0" w:after="0"/>
        <w:jc w:val="right"/>
        <w:rPr>
          <w:rFonts w:ascii="PT Astra Serif" w:hAnsi="PT Astra Serif"/>
          <w:sz w:val="20"/>
          <w:szCs w:val="20"/>
        </w:rPr>
      </w:pPr>
      <w:r w:rsidRPr="00BC10A7">
        <w:rPr>
          <w:rFonts w:ascii="PT Astra Serif" w:hAnsi="PT Astra Serif"/>
          <w:sz w:val="20"/>
          <w:szCs w:val="20"/>
        </w:rPr>
        <w:t>безвозмездное пользование земельного участка,</w:t>
      </w:r>
    </w:p>
    <w:p w:rsidR="00AD370E" w:rsidRPr="00BC10A7" w:rsidRDefault="00AD370E" w:rsidP="00350ECD">
      <w:pPr>
        <w:pStyle w:val="a6"/>
        <w:spacing w:before="0" w:after="0"/>
        <w:jc w:val="right"/>
        <w:rPr>
          <w:rFonts w:ascii="PT Astra Serif" w:hAnsi="PT Astra Serif"/>
          <w:sz w:val="20"/>
          <w:szCs w:val="20"/>
        </w:rPr>
      </w:pPr>
      <w:r w:rsidRPr="00BC10A7">
        <w:rPr>
          <w:rFonts w:ascii="PT Astra Serif" w:hAnsi="PT Astra Serif"/>
          <w:sz w:val="20"/>
          <w:szCs w:val="20"/>
        </w:rPr>
        <w:t>находящегося в муниципальной собственности,</w:t>
      </w:r>
    </w:p>
    <w:p w:rsidR="00AD370E" w:rsidRPr="00BC10A7" w:rsidRDefault="00AD370E" w:rsidP="00350ECD">
      <w:pPr>
        <w:pStyle w:val="a6"/>
        <w:spacing w:before="0" w:after="0"/>
        <w:jc w:val="right"/>
        <w:rPr>
          <w:rFonts w:ascii="PT Astra Serif" w:hAnsi="PT Astra Serif"/>
          <w:sz w:val="20"/>
          <w:szCs w:val="20"/>
        </w:rPr>
      </w:pPr>
      <w:r w:rsidRPr="00BC10A7">
        <w:rPr>
          <w:rFonts w:ascii="PT Astra Serif" w:hAnsi="PT Astra Serif"/>
          <w:sz w:val="20"/>
          <w:szCs w:val="20"/>
        </w:rPr>
        <w:t>без проведения торгов»</w:t>
      </w:r>
    </w:p>
    <w:p w:rsidR="00AD370E" w:rsidRPr="00BC10A7" w:rsidRDefault="00AD370E" w:rsidP="00AD370E">
      <w:pPr>
        <w:pStyle w:val="a6"/>
        <w:shd w:val="clear" w:color="auto" w:fill="FFFFFF"/>
        <w:spacing w:before="0" w:after="0"/>
        <w:ind w:left="3686"/>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Таблица № 1. Перечень общих признаков заявителей</w:t>
      </w:r>
    </w:p>
    <w:p w:rsidR="00AD370E" w:rsidRPr="00BC10A7" w:rsidRDefault="00AD370E" w:rsidP="00AD370E">
      <w:pPr>
        <w:pStyle w:val="a6"/>
        <w:spacing w:before="0" w:after="0"/>
        <w:jc w:val="both"/>
        <w:rPr>
          <w:rFonts w:ascii="PT Astra Serif" w:hAnsi="PT Astra Serif"/>
          <w:sz w:val="20"/>
          <w:szCs w:val="20"/>
        </w:rPr>
      </w:pPr>
    </w:p>
    <w:tbl>
      <w:tblPr>
        <w:tblW w:w="4613" w:type="dxa"/>
        <w:tblCellSpacing w:w="0" w:type="dxa"/>
        <w:tblCellMar>
          <w:top w:w="60" w:type="dxa"/>
          <w:left w:w="60" w:type="dxa"/>
          <w:bottom w:w="60" w:type="dxa"/>
          <w:right w:w="60" w:type="dxa"/>
        </w:tblCellMar>
        <w:tblLook w:val="04A0"/>
      </w:tblPr>
      <w:tblGrid>
        <w:gridCol w:w="1778"/>
        <w:gridCol w:w="2835"/>
      </w:tblGrid>
      <w:tr w:rsidR="00AD370E" w:rsidRPr="00BC10A7" w:rsidTr="00AD370E">
        <w:trPr>
          <w:tblCellSpacing w:w="0" w:type="dxa"/>
        </w:trPr>
        <w:tc>
          <w:tcPr>
            <w:tcW w:w="17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A"/>
                <w:sz w:val="20"/>
                <w:szCs w:val="20"/>
              </w:rPr>
              <w:t>Наименование признака заявителя</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Значение признака заявителя</w:t>
            </w:r>
          </w:p>
        </w:tc>
      </w:tr>
      <w:tr w:rsidR="00AD370E" w:rsidRPr="00BC10A7" w:rsidTr="00AD370E">
        <w:trPr>
          <w:trHeight w:val="930"/>
          <w:tblCellSpacing w:w="0" w:type="dxa"/>
        </w:trPr>
        <w:tc>
          <w:tcPr>
            <w:tcW w:w="461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 xml:space="preserve">Муниципальная услуга «Предоставление в собственность, аренду, постоянное (бессрочное) пользование, безвозмездное </w:t>
            </w:r>
            <w:r w:rsidRPr="00BC10A7">
              <w:rPr>
                <w:rFonts w:ascii="PT Astra Serif" w:hAnsi="PT Astra Serif"/>
                <w:color w:val="000000"/>
                <w:sz w:val="20"/>
                <w:szCs w:val="20"/>
              </w:rPr>
              <w:t>пользование земельного участка без проведения торгов»</w:t>
            </w:r>
          </w:p>
        </w:tc>
      </w:tr>
      <w:tr w:rsidR="00AD370E" w:rsidRPr="00BC10A7" w:rsidTr="00AD370E">
        <w:trPr>
          <w:tblCellSpacing w:w="0" w:type="dxa"/>
        </w:trPr>
        <w:tc>
          <w:tcPr>
            <w:tcW w:w="17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1. Цель обращения заявителя?</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1. Предоставление земельного участка в аренду</w:t>
            </w:r>
          </w:p>
          <w:p w:rsidR="00AD370E" w:rsidRPr="00BC10A7" w:rsidRDefault="00AD370E" w:rsidP="0083224A">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2. Предоставление земельного участка в собственность за плату</w:t>
            </w:r>
          </w:p>
          <w:p w:rsidR="00AD370E" w:rsidRPr="00BC10A7" w:rsidRDefault="00AD370E" w:rsidP="0083224A">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3. Предоставление земельного участка в безвозмездное пользование</w:t>
            </w:r>
          </w:p>
          <w:p w:rsidR="00AD370E" w:rsidRPr="00BC10A7" w:rsidRDefault="00AD370E" w:rsidP="0083224A">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4. Предоставление земельного участка в постоянное (бессрочное) пользование</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5. Исправление допущенных опечаток и (или) ошибок в направленных (выданных) в результате предоставления муниципальной услуги документах</w:t>
            </w: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6. Получение дубликата документа, ранее выданного по результатам предоставления муниципальной услуги</w:t>
            </w:r>
          </w:p>
        </w:tc>
      </w:tr>
      <w:tr w:rsidR="00AD370E" w:rsidRPr="00BC10A7" w:rsidTr="00AD370E">
        <w:trPr>
          <w:trHeight w:val="630"/>
          <w:tblCellSpacing w:w="0" w:type="dxa"/>
        </w:trPr>
        <w:tc>
          <w:tcPr>
            <w:tcW w:w="17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2. Кто обратился за услугой?</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ind w:left="57" w:right="170"/>
              <w:jc w:val="both"/>
              <w:rPr>
                <w:rFonts w:ascii="PT Astra Serif" w:hAnsi="PT Astra Serif"/>
                <w:sz w:val="20"/>
                <w:szCs w:val="20"/>
              </w:rPr>
            </w:pPr>
            <w:r w:rsidRPr="00BC10A7">
              <w:rPr>
                <w:rFonts w:ascii="PT Astra Serif" w:hAnsi="PT Astra Serif"/>
                <w:color w:val="000000"/>
                <w:sz w:val="20"/>
                <w:szCs w:val="20"/>
              </w:rPr>
              <w:t>1. Заявитель</w:t>
            </w:r>
          </w:p>
          <w:p w:rsidR="00AD370E" w:rsidRPr="00BC10A7" w:rsidRDefault="00AD370E" w:rsidP="0083224A">
            <w:pPr>
              <w:pStyle w:val="a6"/>
              <w:spacing w:before="0"/>
              <w:ind w:left="57" w:right="170"/>
              <w:jc w:val="both"/>
              <w:rPr>
                <w:rFonts w:ascii="PT Astra Serif" w:hAnsi="PT Astra Serif"/>
                <w:sz w:val="20"/>
                <w:szCs w:val="20"/>
              </w:rPr>
            </w:pPr>
            <w:r w:rsidRPr="00BC10A7">
              <w:rPr>
                <w:rFonts w:ascii="PT Astra Serif" w:hAnsi="PT Astra Serif"/>
                <w:color w:val="000000"/>
                <w:sz w:val="20"/>
                <w:szCs w:val="20"/>
              </w:rPr>
              <w:t>2. Представитель</w:t>
            </w:r>
          </w:p>
        </w:tc>
      </w:tr>
      <w:tr w:rsidR="00AD370E" w:rsidRPr="00BC10A7" w:rsidTr="00AD370E">
        <w:trPr>
          <w:trHeight w:val="630"/>
          <w:tblCellSpacing w:w="0" w:type="dxa"/>
        </w:trPr>
        <w:tc>
          <w:tcPr>
            <w:tcW w:w="17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3. Есть ли решение о предварительном согласовании предоставления участка заявителю?</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1.Решение отсутствует</w:t>
            </w: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2. Решение получено</w:t>
            </w:r>
          </w:p>
        </w:tc>
      </w:tr>
      <w:tr w:rsidR="00AD370E" w:rsidRPr="00BC10A7" w:rsidTr="00AD370E">
        <w:trPr>
          <w:trHeight w:val="630"/>
          <w:tblCellSpacing w:w="0" w:type="dxa"/>
        </w:trPr>
        <w:tc>
          <w:tcPr>
            <w:tcW w:w="17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К какой категории относится заявитель?</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1. Арендатор земельного участка</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2. Гражданин, испрашивающий участок для ИЖС и ЛПХ</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3. Лицо, у которого изъят арендованный участок</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4.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ЛПХ</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5. Застройщик, признанный банкротом</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6. Участник долевого строительства</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7. Лицо, с которым заключен договор о развитии застроенной территории</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8. Лицо, уполномоченное решением общего собрания членов садоводческого или огороднического товарищества</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9. Член садоводческого или огороднического товарищества</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10. Гражданин, имеющий право на первоочередное предоставление участка</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11.Собственник объекта, расположенного на испрашиваемом участке</w:t>
            </w: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12. Лицо, имеющее право на приобретение в собственность участка без торгов</w:t>
            </w:r>
          </w:p>
        </w:tc>
      </w:tr>
      <w:tr w:rsidR="00AD370E" w:rsidRPr="00BC10A7" w:rsidTr="00AD370E">
        <w:trPr>
          <w:trHeight w:val="630"/>
          <w:tblCellSpacing w:w="0" w:type="dxa"/>
        </w:trPr>
        <w:tc>
          <w:tcPr>
            <w:tcW w:w="1778"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4. Кто обратился за услугой?</w:t>
            </w:r>
          </w:p>
        </w:tc>
        <w:tc>
          <w:tcPr>
            <w:tcW w:w="283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1. Физическое лицо</w:t>
            </w: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2. Юридическое лицо</w:t>
            </w:r>
          </w:p>
        </w:tc>
      </w:tr>
      <w:tr w:rsidR="00AD370E" w:rsidRPr="00BC10A7" w:rsidTr="00AD370E">
        <w:trPr>
          <w:trHeight w:val="630"/>
          <w:tblCellSpacing w:w="0" w:type="dxa"/>
        </w:trPr>
        <w:tc>
          <w:tcPr>
            <w:tcW w:w="1778"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5. Цель использования земельного участка?</w:t>
            </w:r>
          </w:p>
        </w:tc>
        <w:tc>
          <w:tcPr>
            <w:tcW w:w="283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1.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w:t>
            </w: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2. Для иных целей</w:t>
            </w:r>
          </w:p>
        </w:tc>
      </w:tr>
      <w:tr w:rsidR="00AD370E" w:rsidRPr="00BC10A7" w:rsidTr="00AD370E">
        <w:trPr>
          <w:trHeight w:val="630"/>
          <w:tblCellSpacing w:w="0" w:type="dxa"/>
        </w:trPr>
        <w:tc>
          <w:tcPr>
            <w:tcW w:w="17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6. Право на земельный участок зарегистрировано в Едином государственном реестре недвижимости?</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hd w:val="clear" w:color="auto" w:fill="FFFFFF"/>
              <w:spacing w:before="0" w:after="0"/>
              <w:jc w:val="both"/>
              <w:rPr>
                <w:rFonts w:ascii="PT Astra Serif" w:hAnsi="PT Astra Serif"/>
                <w:sz w:val="20"/>
                <w:szCs w:val="20"/>
              </w:rPr>
            </w:pPr>
            <w:r w:rsidRPr="00BC10A7">
              <w:rPr>
                <w:rFonts w:ascii="PT Astra Serif" w:hAnsi="PT Astra Serif"/>
                <w:sz w:val="20"/>
                <w:szCs w:val="20"/>
              </w:rPr>
              <w:t>1. Право зарегистрировано в ЕГРН</w:t>
            </w: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2. Право не зарегистрировано в ЕГРН</w:t>
            </w:r>
          </w:p>
        </w:tc>
      </w:tr>
      <w:tr w:rsidR="00AD370E" w:rsidRPr="00BC10A7" w:rsidTr="00AD370E">
        <w:trPr>
          <w:trHeight w:val="630"/>
          <w:tblCellSpacing w:w="0" w:type="dxa"/>
        </w:trPr>
        <w:tc>
          <w:tcPr>
            <w:tcW w:w="1778"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7. Основания изъятия земельного участка?</w:t>
            </w:r>
          </w:p>
        </w:tc>
        <w:tc>
          <w:tcPr>
            <w:tcW w:w="283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hd w:val="clear" w:color="auto" w:fill="FFFFFF"/>
              <w:spacing w:before="0" w:after="0"/>
              <w:jc w:val="both"/>
              <w:rPr>
                <w:rFonts w:ascii="PT Astra Serif" w:hAnsi="PT Astra Serif"/>
                <w:sz w:val="20"/>
                <w:szCs w:val="20"/>
              </w:rPr>
            </w:pPr>
            <w:r w:rsidRPr="00BC10A7">
              <w:rPr>
                <w:rFonts w:ascii="PT Astra Serif" w:hAnsi="PT Astra Serif"/>
                <w:sz w:val="20"/>
                <w:szCs w:val="20"/>
              </w:rPr>
              <w:t>1. По решению суда</w:t>
            </w:r>
          </w:p>
          <w:p w:rsidR="00AD370E" w:rsidRPr="00BC10A7" w:rsidRDefault="00AD370E" w:rsidP="0083224A">
            <w:pPr>
              <w:pStyle w:val="a6"/>
              <w:shd w:val="clear" w:color="auto" w:fill="FFFFFF"/>
              <w:spacing w:before="0" w:after="0"/>
              <w:jc w:val="both"/>
              <w:rPr>
                <w:rFonts w:ascii="PT Astra Serif" w:hAnsi="PT Astra Serif"/>
                <w:sz w:val="20"/>
                <w:szCs w:val="20"/>
              </w:rPr>
            </w:pPr>
            <w:r w:rsidRPr="00BC10A7">
              <w:rPr>
                <w:rFonts w:ascii="PT Astra Serif" w:hAnsi="PT Astra Serif"/>
                <w:sz w:val="20"/>
                <w:szCs w:val="20"/>
              </w:rPr>
              <w:t>2. Для государственных (муниципальных) нужд</w:t>
            </w:r>
          </w:p>
          <w:p w:rsidR="00AD370E" w:rsidRPr="00BC10A7" w:rsidRDefault="00AD370E" w:rsidP="0083224A">
            <w:pPr>
              <w:pStyle w:val="a6"/>
              <w:shd w:val="clear" w:color="auto" w:fill="FFFFFF"/>
              <w:spacing w:before="0"/>
              <w:jc w:val="both"/>
              <w:rPr>
                <w:rFonts w:ascii="PT Astra Serif" w:hAnsi="PT Astra Serif"/>
                <w:sz w:val="20"/>
                <w:szCs w:val="20"/>
              </w:rPr>
            </w:pPr>
            <w:r w:rsidRPr="00BC10A7">
              <w:rPr>
                <w:rFonts w:ascii="PT Astra Serif" w:hAnsi="PT Astra Serif"/>
                <w:sz w:val="20"/>
                <w:szCs w:val="20"/>
              </w:rPr>
              <w:t>3. Земельный участок не изъят</w:t>
            </w:r>
          </w:p>
        </w:tc>
      </w:tr>
      <w:tr w:rsidR="00AD370E" w:rsidRPr="00BC10A7" w:rsidTr="00AD370E">
        <w:trPr>
          <w:trHeight w:val="630"/>
          <w:tblCellSpacing w:w="0" w:type="dxa"/>
        </w:trPr>
        <w:tc>
          <w:tcPr>
            <w:tcW w:w="1778"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8. Земельный участок предоставлен для комплексного развития территории?</w:t>
            </w:r>
          </w:p>
        </w:tc>
        <w:tc>
          <w:tcPr>
            <w:tcW w:w="283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hd w:val="clear" w:color="auto" w:fill="FFFFFF"/>
              <w:spacing w:before="0" w:after="0"/>
              <w:jc w:val="both"/>
              <w:rPr>
                <w:rFonts w:ascii="PT Astra Serif" w:hAnsi="PT Astra Serif"/>
                <w:sz w:val="20"/>
                <w:szCs w:val="20"/>
              </w:rPr>
            </w:pPr>
            <w:r w:rsidRPr="00BC10A7">
              <w:rPr>
                <w:rFonts w:ascii="PT Astra Serif" w:hAnsi="PT Astra Serif"/>
                <w:sz w:val="20"/>
                <w:szCs w:val="20"/>
              </w:rPr>
              <w:t>1. Земельный участок предоставлен для комплексного развития территории</w:t>
            </w:r>
          </w:p>
          <w:p w:rsidR="00AD370E" w:rsidRPr="00BC10A7" w:rsidRDefault="00AD370E" w:rsidP="0083224A">
            <w:pPr>
              <w:pStyle w:val="a6"/>
              <w:shd w:val="clear" w:color="auto" w:fill="FFFFFF"/>
              <w:spacing w:before="0"/>
              <w:jc w:val="both"/>
              <w:rPr>
                <w:rFonts w:ascii="PT Astra Serif" w:hAnsi="PT Astra Serif"/>
                <w:sz w:val="20"/>
                <w:szCs w:val="20"/>
              </w:rPr>
            </w:pPr>
            <w:r w:rsidRPr="00BC10A7">
              <w:rPr>
                <w:rFonts w:ascii="PT Astra Serif" w:hAnsi="PT Astra Serif"/>
                <w:sz w:val="20"/>
                <w:szCs w:val="20"/>
              </w:rPr>
              <w:t>2. Земельный участок не предоставлен для комплексного развития территории</w:t>
            </w:r>
          </w:p>
        </w:tc>
      </w:tr>
      <w:tr w:rsidR="00AD370E" w:rsidRPr="00BC10A7" w:rsidTr="00AD370E">
        <w:trPr>
          <w:trHeight w:val="630"/>
          <w:tblCellSpacing w:w="0" w:type="dxa"/>
        </w:trPr>
        <w:tc>
          <w:tcPr>
            <w:tcW w:w="1778"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9. На земельном участке расположены объекты (здания, сооружения, помещения)?</w:t>
            </w:r>
          </w:p>
        </w:tc>
        <w:tc>
          <w:tcPr>
            <w:tcW w:w="283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hd w:val="clear" w:color="auto" w:fill="FFFFFF"/>
              <w:spacing w:before="0" w:after="0"/>
              <w:jc w:val="both"/>
              <w:rPr>
                <w:rFonts w:ascii="PT Astra Serif" w:hAnsi="PT Astra Serif"/>
                <w:sz w:val="20"/>
                <w:szCs w:val="20"/>
              </w:rPr>
            </w:pPr>
            <w:r w:rsidRPr="00BC10A7">
              <w:rPr>
                <w:rFonts w:ascii="PT Astra Serif" w:hAnsi="PT Astra Serif"/>
                <w:sz w:val="20"/>
                <w:szCs w:val="20"/>
              </w:rPr>
              <w:t>1. На земельном участке расположены объекты (здания, сооружения, помещения)</w:t>
            </w:r>
          </w:p>
          <w:p w:rsidR="00AD370E" w:rsidRPr="00BC10A7" w:rsidRDefault="00AD370E" w:rsidP="0083224A">
            <w:pPr>
              <w:pStyle w:val="a6"/>
              <w:shd w:val="clear" w:color="auto" w:fill="FFFFFF"/>
              <w:spacing w:before="0"/>
              <w:jc w:val="both"/>
              <w:rPr>
                <w:rFonts w:ascii="PT Astra Serif" w:hAnsi="PT Astra Serif"/>
                <w:sz w:val="20"/>
                <w:szCs w:val="20"/>
              </w:rPr>
            </w:pPr>
            <w:r w:rsidRPr="00BC10A7">
              <w:rPr>
                <w:rFonts w:ascii="PT Astra Serif" w:hAnsi="PT Astra Serif"/>
                <w:sz w:val="20"/>
                <w:szCs w:val="20"/>
              </w:rPr>
              <w:t>2. На земельном участке не расположены объекты</w:t>
            </w:r>
          </w:p>
        </w:tc>
      </w:tr>
      <w:tr w:rsidR="00AD370E" w:rsidRPr="00BC10A7" w:rsidTr="00AD370E">
        <w:trPr>
          <w:trHeight w:val="630"/>
          <w:tblCellSpacing w:w="0" w:type="dxa"/>
        </w:trPr>
        <w:tc>
          <w:tcPr>
            <w:tcW w:w="1778"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10. Заявитель является ч</w:t>
            </w:r>
            <w:r w:rsidRPr="00BC10A7">
              <w:rPr>
                <w:rFonts w:ascii="PT Astra Serif" w:hAnsi="PT Astra Serif"/>
                <w:color w:val="000000"/>
                <w:sz w:val="20"/>
                <w:szCs w:val="20"/>
              </w:rPr>
              <w:t>леном садоводческого (огороднического) некоммерческого товарищества?</w:t>
            </w:r>
          </w:p>
        </w:tc>
        <w:tc>
          <w:tcPr>
            <w:tcW w:w="283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hd w:val="clear" w:color="auto" w:fill="FFFFFF"/>
              <w:spacing w:before="0" w:after="0"/>
              <w:jc w:val="both"/>
              <w:rPr>
                <w:rFonts w:ascii="PT Astra Serif" w:hAnsi="PT Astra Serif"/>
                <w:sz w:val="20"/>
                <w:szCs w:val="20"/>
              </w:rPr>
            </w:pPr>
            <w:r w:rsidRPr="00BC10A7">
              <w:rPr>
                <w:rFonts w:ascii="PT Astra Serif" w:hAnsi="PT Astra Serif"/>
                <w:sz w:val="20"/>
                <w:szCs w:val="20"/>
              </w:rPr>
              <w:t>1.Заявитель является ч</w:t>
            </w:r>
            <w:r w:rsidRPr="00BC10A7">
              <w:rPr>
                <w:rFonts w:ascii="PT Astra Serif" w:hAnsi="PT Astra Serif"/>
                <w:color w:val="000000"/>
                <w:sz w:val="20"/>
                <w:szCs w:val="20"/>
              </w:rPr>
              <w:t>леном садоводческого некоммерческого товарищества</w:t>
            </w:r>
          </w:p>
          <w:p w:rsidR="00AD370E" w:rsidRPr="00BC10A7" w:rsidRDefault="00AD370E" w:rsidP="0083224A">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2. Заявитель является членом огороднического некоммерческого товарищества</w:t>
            </w:r>
          </w:p>
          <w:p w:rsidR="00AD370E" w:rsidRPr="00BC10A7" w:rsidRDefault="00AD370E" w:rsidP="0083224A">
            <w:pPr>
              <w:pStyle w:val="a6"/>
              <w:shd w:val="clear" w:color="auto" w:fill="FFFFFF"/>
              <w:spacing w:before="0"/>
              <w:jc w:val="both"/>
              <w:rPr>
                <w:rFonts w:ascii="PT Astra Serif" w:hAnsi="PT Astra Serif"/>
                <w:sz w:val="20"/>
                <w:szCs w:val="20"/>
              </w:rPr>
            </w:pPr>
            <w:r w:rsidRPr="00BC10A7">
              <w:rPr>
                <w:rFonts w:ascii="PT Astra Serif" w:hAnsi="PT Astra Serif"/>
                <w:sz w:val="20"/>
                <w:szCs w:val="20"/>
              </w:rPr>
              <w:t>3.Заявитель не является ч</w:t>
            </w:r>
            <w:r w:rsidRPr="00BC10A7">
              <w:rPr>
                <w:rFonts w:ascii="PT Astra Serif" w:hAnsi="PT Astra Serif"/>
                <w:color w:val="000000"/>
                <w:sz w:val="20"/>
                <w:szCs w:val="20"/>
              </w:rPr>
              <w:t>леном садоводческого (огороднического) некоммерческого товарищества</w:t>
            </w:r>
          </w:p>
        </w:tc>
      </w:tr>
      <w:tr w:rsidR="00AD370E" w:rsidRPr="00BC10A7" w:rsidTr="00AD370E">
        <w:trPr>
          <w:trHeight w:val="615"/>
          <w:tblCellSpacing w:w="0" w:type="dxa"/>
        </w:trPr>
        <w:tc>
          <w:tcPr>
            <w:tcW w:w="1778"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11. Заключен ли договор найма служебного помещения?</w:t>
            </w:r>
          </w:p>
        </w:tc>
        <w:tc>
          <w:tcPr>
            <w:tcW w:w="283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hd w:val="clear" w:color="auto" w:fill="FFFFFF"/>
              <w:spacing w:before="0" w:after="0"/>
              <w:jc w:val="both"/>
              <w:rPr>
                <w:rFonts w:ascii="PT Astra Serif" w:hAnsi="PT Astra Serif"/>
                <w:sz w:val="20"/>
                <w:szCs w:val="20"/>
              </w:rPr>
            </w:pPr>
            <w:r w:rsidRPr="00BC10A7">
              <w:rPr>
                <w:rFonts w:ascii="PT Astra Serif" w:hAnsi="PT Astra Serif"/>
                <w:sz w:val="20"/>
                <w:szCs w:val="20"/>
              </w:rPr>
              <w:t>1. Договор найма служебного помещения заключен</w:t>
            </w:r>
          </w:p>
          <w:p w:rsidR="00AD370E" w:rsidRPr="00BC10A7" w:rsidRDefault="00AD370E" w:rsidP="0083224A">
            <w:pPr>
              <w:pStyle w:val="a6"/>
              <w:shd w:val="clear" w:color="auto" w:fill="FFFFFF"/>
              <w:spacing w:before="0"/>
              <w:jc w:val="both"/>
              <w:rPr>
                <w:rFonts w:ascii="PT Astra Serif" w:hAnsi="PT Astra Serif"/>
                <w:sz w:val="20"/>
                <w:szCs w:val="20"/>
              </w:rPr>
            </w:pPr>
            <w:r w:rsidRPr="00BC10A7">
              <w:rPr>
                <w:rFonts w:ascii="PT Astra Serif" w:hAnsi="PT Astra Serif"/>
                <w:sz w:val="20"/>
                <w:szCs w:val="20"/>
              </w:rPr>
              <w:t>2. Договор найма служебного помещения не заключен</w:t>
            </w:r>
          </w:p>
        </w:tc>
      </w:tr>
    </w:tbl>
    <w:p w:rsidR="00AD370E" w:rsidRDefault="00AD370E" w:rsidP="00AD370E">
      <w:pPr>
        <w:pStyle w:val="a6"/>
        <w:shd w:val="clear" w:color="auto" w:fill="FFFFFF"/>
        <w:spacing w:before="0" w:after="0"/>
        <w:jc w:val="both"/>
        <w:rPr>
          <w:rFonts w:ascii="PT Astra Serif" w:hAnsi="PT Astra Serif"/>
          <w:sz w:val="20"/>
          <w:szCs w:val="20"/>
        </w:rPr>
      </w:pPr>
    </w:p>
    <w:p w:rsidR="00350ECD" w:rsidRDefault="00350ECD" w:rsidP="00AD370E">
      <w:pPr>
        <w:pStyle w:val="a6"/>
        <w:shd w:val="clear" w:color="auto" w:fill="FFFFFF"/>
        <w:spacing w:before="0" w:after="0"/>
        <w:jc w:val="both"/>
        <w:rPr>
          <w:rFonts w:ascii="PT Astra Serif" w:hAnsi="PT Astra Serif"/>
          <w:sz w:val="20"/>
          <w:szCs w:val="20"/>
        </w:rPr>
      </w:pPr>
    </w:p>
    <w:p w:rsidR="00350ECD" w:rsidRDefault="00350ECD" w:rsidP="00AD370E">
      <w:pPr>
        <w:pStyle w:val="a6"/>
        <w:shd w:val="clear" w:color="auto" w:fill="FFFFFF"/>
        <w:spacing w:before="0" w:after="0"/>
        <w:jc w:val="both"/>
        <w:rPr>
          <w:rFonts w:ascii="PT Astra Serif" w:hAnsi="PT Astra Serif"/>
          <w:sz w:val="20"/>
          <w:szCs w:val="20"/>
        </w:rPr>
      </w:pPr>
    </w:p>
    <w:p w:rsidR="00350ECD" w:rsidRDefault="00350ECD" w:rsidP="00AD370E">
      <w:pPr>
        <w:pStyle w:val="a6"/>
        <w:shd w:val="clear" w:color="auto" w:fill="FFFFFF"/>
        <w:spacing w:before="0" w:after="0"/>
        <w:jc w:val="both"/>
        <w:rPr>
          <w:rFonts w:ascii="PT Astra Serif" w:hAnsi="PT Astra Serif"/>
          <w:sz w:val="20"/>
          <w:szCs w:val="20"/>
        </w:rPr>
      </w:pPr>
    </w:p>
    <w:p w:rsidR="00350ECD" w:rsidRPr="00BC10A7" w:rsidRDefault="00350ECD" w:rsidP="00AD370E">
      <w:pPr>
        <w:pStyle w:val="a6"/>
        <w:shd w:val="clear" w:color="auto" w:fill="FFFFFF"/>
        <w:spacing w:before="0" w:after="0"/>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 xml:space="preserve">Таблица № 2. </w:t>
      </w:r>
      <w:r w:rsidRPr="00BC10A7">
        <w:rPr>
          <w:rFonts w:ascii="PT Astra Serif" w:hAnsi="PT Astra Serif"/>
          <w:sz w:val="20"/>
          <w:szCs w:val="20"/>
        </w:rPr>
        <w:t>Комбинации значений признаков, каждая из которых соответствует одному варианту предоставления муниципальной услуги</w:t>
      </w:r>
    </w:p>
    <w:p w:rsidR="00AD370E" w:rsidRPr="00BC10A7" w:rsidRDefault="00AD370E" w:rsidP="00AD370E">
      <w:pPr>
        <w:pStyle w:val="a6"/>
        <w:spacing w:before="0" w:after="0"/>
        <w:ind w:firstLine="709"/>
        <w:jc w:val="both"/>
        <w:rPr>
          <w:rFonts w:ascii="PT Astra Serif" w:hAnsi="PT Astra Serif"/>
          <w:sz w:val="20"/>
          <w:szCs w:val="20"/>
        </w:rPr>
      </w:pPr>
    </w:p>
    <w:tbl>
      <w:tblPr>
        <w:tblW w:w="4998" w:type="pct"/>
        <w:tblCellSpacing w:w="0" w:type="dxa"/>
        <w:tblInd w:w="-70" w:type="dxa"/>
        <w:tblLayout w:type="fixed"/>
        <w:tblCellMar>
          <w:top w:w="60" w:type="dxa"/>
          <w:left w:w="60" w:type="dxa"/>
          <w:bottom w:w="60" w:type="dxa"/>
          <w:right w:w="60" w:type="dxa"/>
        </w:tblCellMar>
        <w:tblLook w:val="04A0"/>
      </w:tblPr>
      <w:tblGrid>
        <w:gridCol w:w="884"/>
        <w:gridCol w:w="3936"/>
      </w:tblGrid>
      <w:tr w:rsidR="00AD370E" w:rsidRPr="00BC10A7" w:rsidTr="00AD370E">
        <w:trPr>
          <w:tblCellSpacing w:w="0" w:type="dxa"/>
        </w:trPr>
        <w:tc>
          <w:tcPr>
            <w:tcW w:w="917"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Категория заявителя</w:t>
            </w:r>
          </w:p>
          <w:p w:rsidR="00AD370E" w:rsidRPr="00BC10A7" w:rsidRDefault="00AD370E" w:rsidP="0083224A">
            <w:pPr>
              <w:pStyle w:val="a6"/>
              <w:spacing w:before="0"/>
              <w:jc w:val="both"/>
              <w:rPr>
                <w:rFonts w:ascii="PT Astra Serif" w:hAnsi="PT Astra Serif"/>
                <w:sz w:val="20"/>
                <w:szCs w:val="20"/>
              </w:rPr>
            </w:pPr>
          </w:p>
        </w:tc>
        <w:tc>
          <w:tcPr>
            <w:tcW w:w="4083"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Результат предоставления муниципальной услуги</w:t>
            </w:r>
          </w:p>
        </w:tc>
      </w:tr>
      <w:tr w:rsidR="00AD370E" w:rsidRPr="00BC10A7" w:rsidTr="00AD370E">
        <w:trPr>
          <w:tblCellSpacing w:w="0" w:type="dxa"/>
        </w:trPr>
        <w:tc>
          <w:tcPr>
            <w:tcW w:w="500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D370E" w:rsidRPr="00BC10A7" w:rsidRDefault="00AD370E" w:rsidP="0083224A">
            <w:pPr>
              <w:pStyle w:val="a6"/>
              <w:spacing w:before="0"/>
              <w:ind w:firstLine="709"/>
              <w:jc w:val="both"/>
              <w:rPr>
                <w:rFonts w:ascii="PT Astra Serif" w:hAnsi="PT Astra Serif"/>
                <w:sz w:val="20"/>
                <w:szCs w:val="20"/>
              </w:rPr>
            </w:pPr>
            <w:r w:rsidRPr="00BC10A7">
              <w:rPr>
                <w:rFonts w:ascii="PT Astra Serif" w:hAnsi="PT Astra Serif"/>
                <w:sz w:val="20"/>
                <w:szCs w:val="20"/>
              </w:rPr>
              <w:t>Вариант № 1: «Предоставление земельного участка в аренду»</w:t>
            </w:r>
          </w:p>
        </w:tc>
      </w:tr>
      <w:tr w:rsidR="00AD370E" w:rsidRPr="00BC10A7" w:rsidTr="00AD370E">
        <w:trPr>
          <w:tblCellSpacing w:w="0" w:type="dxa"/>
        </w:trPr>
        <w:tc>
          <w:tcPr>
            <w:tcW w:w="917"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Юридические лица и физические лица, относящиеся к категориям лиц, имеющим право на приобретение земельных участков без проведения торгов</w:t>
            </w:r>
          </w:p>
        </w:tc>
        <w:tc>
          <w:tcPr>
            <w:tcW w:w="4083"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Решение о предоставлении земельного участка в аренду</w:t>
            </w:r>
          </w:p>
        </w:tc>
      </w:tr>
      <w:tr w:rsidR="00AD370E" w:rsidRPr="00BC10A7" w:rsidTr="00AD370E">
        <w:trPr>
          <w:tblCellSpacing w:w="0" w:type="dxa"/>
        </w:trPr>
        <w:tc>
          <w:tcPr>
            <w:tcW w:w="917" w:type="pct"/>
            <w:vMerge/>
            <w:tcBorders>
              <w:top w:val="nil"/>
              <w:left w:val="single" w:sz="6" w:space="0" w:color="000000"/>
              <w:bottom w:val="single" w:sz="6" w:space="0" w:color="000000"/>
              <w:right w:val="nil"/>
            </w:tcBorders>
            <w:vAlign w:val="center"/>
            <w:hideMark/>
          </w:tcPr>
          <w:p w:rsidR="00AD370E" w:rsidRPr="00BC10A7" w:rsidRDefault="00AD370E" w:rsidP="0083224A">
            <w:pPr>
              <w:rPr>
                <w:sz w:val="20"/>
              </w:rPr>
            </w:pPr>
          </w:p>
        </w:tc>
        <w:tc>
          <w:tcPr>
            <w:tcW w:w="4083"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Решение об отказе в предоставлении земельного участка в аренду</w:t>
            </w:r>
          </w:p>
        </w:tc>
      </w:tr>
      <w:tr w:rsidR="00AD370E" w:rsidRPr="00BC10A7" w:rsidTr="00AD370E">
        <w:trPr>
          <w:tblCellSpacing w:w="0" w:type="dxa"/>
        </w:trPr>
        <w:tc>
          <w:tcPr>
            <w:tcW w:w="917" w:type="pct"/>
            <w:vMerge/>
            <w:tcBorders>
              <w:top w:val="nil"/>
              <w:left w:val="single" w:sz="6" w:space="0" w:color="000000"/>
              <w:bottom w:val="single" w:sz="6" w:space="0" w:color="000000"/>
              <w:right w:val="nil"/>
            </w:tcBorders>
            <w:vAlign w:val="center"/>
            <w:hideMark/>
          </w:tcPr>
          <w:p w:rsidR="00AD370E" w:rsidRPr="00BC10A7" w:rsidRDefault="00AD370E" w:rsidP="0083224A">
            <w:pPr>
              <w:rPr>
                <w:sz w:val="20"/>
              </w:rPr>
            </w:pPr>
          </w:p>
        </w:tc>
        <w:tc>
          <w:tcPr>
            <w:tcW w:w="4083"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Решение об отказе в предоставлении земельного участка в аренду без проведения аукциона и о проведении аукциона на право заключения договора аренды земельного участка</w:t>
            </w:r>
          </w:p>
        </w:tc>
      </w:tr>
      <w:tr w:rsidR="00AD370E" w:rsidRPr="00BC10A7" w:rsidTr="00AD370E">
        <w:trPr>
          <w:trHeight w:val="570"/>
          <w:tblCellSpacing w:w="0" w:type="dxa"/>
        </w:trPr>
        <w:tc>
          <w:tcPr>
            <w:tcW w:w="500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D370E" w:rsidRPr="00BC10A7" w:rsidRDefault="00AD370E" w:rsidP="0083224A">
            <w:pPr>
              <w:pStyle w:val="a6"/>
              <w:spacing w:before="0"/>
              <w:ind w:firstLine="709"/>
              <w:jc w:val="both"/>
              <w:rPr>
                <w:rFonts w:ascii="PT Astra Serif" w:hAnsi="PT Astra Serif"/>
                <w:sz w:val="20"/>
                <w:szCs w:val="20"/>
              </w:rPr>
            </w:pPr>
            <w:r w:rsidRPr="00BC10A7">
              <w:rPr>
                <w:rFonts w:ascii="PT Astra Serif" w:hAnsi="PT Astra Serif"/>
                <w:sz w:val="20"/>
                <w:szCs w:val="20"/>
              </w:rPr>
              <w:t>Вариант №2: «Предоставление земельного участка в собственность за плату»</w:t>
            </w:r>
          </w:p>
        </w:tc>
      </w:tr>
      <w:tr w:rsidR="00AD370E" w:rsidRPr="00BC10A7" w:rsidTr="00AD370E">
        <w:trPr>
          <w:tblCellSpacing w:w="0" w:type="dxa"/>
        </w:trPr>
        <w:tc>
          <w:tcPr>
            <w:tcW w:w="917"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Юридические лица и физические лица, относящиеся к категориям лиц, имеющим право на приобретение земельных участков без проведения торгов</w:t>
            </w:r>
          </w:p>
        </w:tc>
        <w:tc>
          <w:tcPr>
            <w:tcW w:w="4083"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Решение о предоставлении земельного участка в собственность за плату</w:t>
            </w:r>
          </w:p>
        </w:tc>
      </w:tr>
      <w:tr w:rsidR="00AD370E" w:rsidRPr="00BC10A7" w:rsidTr="00AD370E">
        <w:trPr>
          <w:tblCellSpacing w:w="0" w:type="dxa"/>
        </w:trPr>
        <w:tc>
          <w:tcPr>
            <w:tcW w:w="917" w:type="pct"/>
            <w:vMerge/>
            <w:tcBorders>
              <w:top w:val="single" w:sz="6" w:space="0" w:color="000000"/>
              <w:left w:val="single" w:sz="6" w:space="0" w:color="000000"/>
              <w:bottom w:val="single" w:sz="6" w:space="0" w:color="000000"/>
              <w:right w:val="nil"/>
            </w:tcBorders>
            <w:vAlign w:val="center"/>
            <w:hideMark/>
          </w:tcPr>
          <w:p w:rsidR="00AD370E" w:rsidRPr="00BC10A7" w:rsidRDefault="00AD370E" w:rsidP="0083224A">
            <w:pPr>
              <w:rPr>
                <w:sz w:val="20"/>
              </w:rPr>
            </w:pPr>
          </w:p>
        </w:tc>
        <w:tc>
          <w:tcPr>
            <w:tcW w:w="4083"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Решение об отказе в предоставлении земельного участка в собственность за плату</w:t>
            </w:r>
          </w:p>
        </w:tc>
      </w:tr>
      <w:tr w:rsidR="00AD370E" w:rsidRPr="00BC10A7" w:rsidTr="00AD370E">
        <w:trPr>
          <w:tblCellSpacing w:w="0" w:type="dxa"/>
        </w:trPr>
        <w:tc>
          <w:tcPr>
            <w:tcW w:w="917" w:type="pct"/>
            <w:vMerge/>
            <w:tcBorders>
              <w:top w:val="single" w:sz="6" w:space="0" w:color="000000"/>
              <w:left w:val="single" w:sz="6" w:space="0" w:color="000000"/>
              <w:bottom w:val="single" w:sz="6" w:space="0" w:color="000000"/>
              <w:right w:val="nil"/>
            </w:tcBorders>
            <w:vAlign w:val="center"/>
            <w:hideMark/>
          </w:tcPr>
          <w:p w:rsidR="00AD370E" w:rsidRPr="00BC10A7" w:rsidRDefault="00AD370E" w:rsidP="0083224A">
            <w:pPr>
              <w:rPr>
                <w:sz w:val="20"/>
              </w:rPr>
            </w:pPr>
          </w:p>
        </w:tc>
        <w:tc>
          <w:tcPr>
            <w:tcW w:w="4083"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Решение об отказе в предоставлении земельного участка в собственность за плату без проведения аукциона и о проведении аукциона по продаже земельного участка</w:t>
            </w:r>
          </w:p>
        </w:tc>
      </w:tr>
      <w:tr w:rsidR="00AD370E" w:rsidRPr="00BC10A7" w:rsidTr="00AD370E">
        <w:trPr>
          <w:trHeight w:val="645"/>
          <w:tblCellSpacing w:w="0" w:type="dxa"/>
        </w:trPr>
        <w:tc>
          <w:tcPr>
            <w:tcW w:w="500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Вариант №3: «</w:t>
            </w:r>
            <w:r w:rsidRPr="00BC10A7">
              <w:rPr>
                <w:rFonts w:ascii="PT Astra Serif" w:hAnsi="PT Astra Serif"/>
                <w:color w:val="000000"/>
                <w:sz w:val="20"/>
                <w:szCs w:val="20"/>
              </w:rPr>
              <w:t>Предоставление земельного участка в безвозмездное пользование»</w:t>
            </w:r>
          </w:p>
        </w:tc>
      </w:tr>
      <w:tr w:rsidR="00AD370E" w:rsidRPr="00BC10A7" w:rsidTr="00AD370E">
        <w:trPr>
          <w:tblCellSpacing w:w="0" w:type="dxa"/>
        </w:trPr>
        <w:tc>
          <w:tcPr>
            <w:tcW w:w="917"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Юридические лица и физические лица, относящиеся к категориям лиц, имеющим право на приобретение земельных участков без проведения торгов</w:t>
            </w:r>
          </w:p>
        </w:tc>
        <w:tc>
          <w:tcPr>
            <w:tcW w:w="4083"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Решение о предоставлении земельного участка в безвозмездное пользование</w:t>
            </w:r>
          </w:p>
        </w:tc>
      </w:tr>
      <w:tr w:rsidR="00AD370E" w:rsidRPr="00BC10A7" w:rsidTr="00AD370E">
        <w:trPr>
          <w:tblCellSpacing w:w="0" w:type="dxa"/>
        </w:trPr>
        <w:tc>
          <w:tcPr>
            <w:tcW w:w="917" w:type="pct"/>
            <w:vMerge/>
            <w:tcBorders>
              <w:top w:val="nil"/>
              <w:left w:val="single" w:sz="6" w:space="0" w:color="000000"/>
              <w:bottom w:val="single" w:sz="6" w:space="0" w:color="000000"/>
              <w:right w:val="nil"/>
            </w:tcBorders>
            <w:vAlign w:val="center"/>
            <w:hideMark/>
          </w:tcPr>
          <w:p w:rsidR="00AD370E" w:rsidRPr="00BC10A7" w:rsidRDefault="00AD370E" w:rsidP="0083224A">
            <w:pPr>
              <w:rPr>
                <w:sz w:val="20"/>
              </w:rPr>
            </w:pPr>
          </w:p>
        </w:tc>
        <w:tc>
          <w:tcPr>
            <w:tcW w:w="4083"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Решение об отказе в предоставлении земельного участка в безвозмездное пользование</w:t>
            </w:r>
          </w:p>
        </w:tc>
      </w:tr>
      <w:tr w:rsidR="00AD370E" w:rsidRPr="00BC10A7" w:rsidTr="00AD370E">
        <w:trPr>
          <w:trHeight w:val="930"/>
          <w:tblCellSpacing w:w="0" w:type="dxa"/>
        </w:trPr>
        <w:tc>
          <w:tcPr>
            <w:tcW w:w="500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Вариант №4: «</w:t>
            </w:r>
            <w:r w:rsidRPr="00BC10A7">
              <w:rPr>
                <w:rFonts w:ascii="PT Astra Serif" w:hAnsi="PT Astra Serif"/>
                <w:color w:val="000000"/>
                <w:sz w:val="20"/>
                <w:szCs w:val="20"/>
              </w:rPr>
              <w:t>Предоставление земельного участка в постоянное (бессрочное) пользование»</w:t>
            </w:r>
          </w:p>
        </w:tc>
      </w:tr>
      <w:tr w:rsidR="00AD370E" w:rsidRPr="00BC10A7" w:rsidTr="00AD370E">
        <w:trPr>
          <w:trHeight w:val="2010"/>
          <w:tblCellSpacing w:w="0" w:type="dxa"/>
        </w:trPr>
        <w:tc>
          <w:tcPr>
            <w:tcW w:w="500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tbl>
            <w:tblPr>
              <w:tblW w:w="9690" w:type="dxa"/>
              <w:tblCellSpacing w:w="0" w:type="dxa"/>
              <w:tblLayout w:type="fixed"/>
              <w:tblCellMar>
                <w:top w:w="60" w:type="dxa"/>
                <w:left w:w="60" w:type="dxa"/>
                <w:bottom w:w="60" w:type="dxa"/>
                <w:right w:w="60" w:type="dxa"/>
              </w:tblCellMar>
              <w:tblLook w:val="04A0"/>
            </w:tblPr>
            <w:tblGrid>
              <w:gridCol w:w="2338"/>
              <w:gridCol w:w="7352"/>
            </w:tblGrid>
            <w:tr w:rsidR="00AD370E" w:rsidRPr="00BC10A7" w:rsidTr="00AD370E">
              <w:trPr>
                <w:tblCellSpacing w:w="0" w:type="dxa"/>
              </w:trPr>
              <w:tc>
                <w:tcPr>
                  <w:tcW w:w="2338" w:type="dxa"/>
                  <w:vMerge w:val="restart"/>
                  <w:tcBorders>
                    <w:top w:val="nil"/>
                    <w:left w:val="nil"/>
                    <w:bottom w:val="single" w:sz="6" w:space="0" w:color="000000"/>
                    <w:right w:val="single" w:sz="6" w:space="0" w:color="000000"/>
                  </w:tcBorders>
                  <w:tcMar>
                    <w:top w:w="0" w:type="dxa"/>
                    <w:left w:w="0"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Юридические лица и физические лица, относящиеся к категориям лиц, имеющим право на приобретение земельных участков без проведения торгов</w:t>
                  </w:r>
                </w:p>
              </w:tc>
              <w:tc>
                <w:tcPr>
                  <w:tcW w:w="7352"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Решение о предоставлении земельного участка в постоянное (бессрочное) пользование</w:t>
                  </w:r>
                </w:p>
              </w:tc>
            </w:tr>
            <w:tr w:rsidR="00AD370E" w:rsidRPr="00BC10A7" w:rsidTr="00AD370E">
              <w:trPr>
                <w:tblCellSpacing w:w="0" w:type="dxa"/>
              </w:trPr>
              <w:tc>
                <w:tcPr>
                  <w:tcW w:w="2338" w:type="dxa"/>
                  <w:vMerge/>
                  <w:tcBorders>
                    <w:top w:val="nil"/>
                    <w:left w:val="nil"/>
                    <w:bottom w:val="single" w:sz="6" w:space="0" w:color="000000"/>
                    <w:right w:val="single" w:sz="6" w:space="0" w:color="000000"/>
                  </w:tcBorders>
                  <w:vAlign w:val="center"/>
                  <w:hideMark/>
                </w:tcPr>
                <w:p w:rsidR="00AD370E" w:rsidRPr="00BC10A7" w:rsidRDefault="00AD370E" w:rsidP="0083224A">
                  <w:pPr>
                    <w:rPr>
                      <w:sz w:val="20"/>
                    </w:rPr>
                  </w:pPr>
                </w:p>
              </w:tc>
              <w:tc>
                <w:tcPr>
                  <w:tcW w:w="7352"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Решение об отказе в предоставлении земельного участка в постоянное (бессрочное) пользование</w:t>
                  </w:r>
                </w:p>
              </w:tc>
            </w:tr>
          </w:tbl>
          <w:p w:rsidR="00AD370E" w:rsidRPr="00BC10A7" w:rsidRDefault="00AD370E" w:rsidP="0083224A">
            <w:pPr>
              <w:pStyle w:val="a6"/>
              <w:spacing w:before="0" w:after="0"/>
              <w:ind w:firstLine="709"/>
              <w:jc w:val="both"/>
              <w:rPr>
                <w:rFonts w:ascii="PT Astra Serif" w:hAnsi="PT Astra Serif"/>
                <w:sz w:val="20"/>
                <w:szCs w:val="20"/>
              </w:rPr>
            </w:pPr>
          </w:p>
          <w:p w:rsidR="00AD370E" w:rsidRPr="00BC10A7" w:rsidRDefault="00AD370E" w:rsidP="0083224A">
            <w:pPr>
              <w:pStyle w:val="a6"/>
              <w:spacing w:before="0" w:after="0"/>
              <w:ind w:firstLine="709"/>
              <w:jc w:val="both"/>
              <w:rPr>
                <w:rFonts w:ascii="PT Astra Serif" w:hAnsi="PT Astra Serif"/>
                <w:sz w:val="20"/>
                <w:szCs w:val="20"/>
              </w:rPr>
            </w:pPr>
            <w:r w:rsidRPr="00BC10A7">
              <w:rPr>
                <w:rFonts w:ascii="PT Astra Serif" w:hAnsi="PT Astra Serif"/>
                <w:sz w:val="20"/>
                <w:szCs w:val="20"/>
              </w:rPr>
              <w:t>Вариант № 5: «Исправление допущенных опечаток и (или) ошибок в направленных (выданных) в результате предоставления муниципальной услуги документах»</w:t>
            </w:r>
          </w:p>
        </w:tc>
      </w:tr>
      <w:tr w:rsidR="00AD370E" w:rsidRPr="00BC10A7" w:rsidTr="00AD370E">
        <w:trPr>
          <w:tblCellSpacing w:w="0" w:type="dxa"/>
        </w:trPr>
        <w:tc>
          <w:tcPr>
            <w:tcW w:w="917"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Юридические лица и физические лица, относящиеся к категориям лиц, имеющим право на приобретение земельных участков без проведения торгов</w:t>
            </w:r>
          </w:p>
        </w:tc>
        <w:tc>
          <w:tcPr>
            <w:tcW w:w="4083"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p>
        </w:tc>
      </w:tr>
      <w:tr w:rsidR="00AD370E" w:rsidRPr="00BC10A7" w:rsidTr="00AD370E">
        <w:trPr>
          <w:tblCellSpacing w:w="0" w:type="dxa"/>
        </w:trPr>
        <w:tc>
          <w:tcPr>
            <w:tcW w:w="917" w:type="pct"/>
            <w:vMerge/>
            <w:tcBorders>
              <w:top w:val="nil"/>
              <w:left w:val="single" w:sz="6" w:space="0" w:color="000000"/>
              <w:bottom w:val="single" w:sz="6" w:space="0" w:color="000000"/>
              <w:right w:val="nil"/>
            </w:tcBorders>
            <w:vAlign w:val="center"/>
            <w:hideMark/>
          </w:tcPr>
          <w:p w:rsidR="00AD370E" w:rsidRPr="00BC10A7" w:rsidRDefault="00AD370E" w:rsidP="0083224A">
            <w:pPr>
              <w:rPr>
                <w:sz w:val="20"/>
              </w:rPr>
            </w:pPr>
          </w:p>
        </w:tc>
        <w:tc>
          <w:tcPr>
            <w:tcW w:w="4083"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AD370E" w:rsidRPr="00BC10A7" w:rsidTr="00AD370E">
        <w:trPr>
          <w:tblCellSpacing w:w="0" w:type="dxa"/>
        </w:trPr>
        <w:tc>
          <w:tcPr>
            <w:tcW w:w="500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D370E" w:rsidRPr="00BC10A7" w:rsidRDefault="00AD370E" w:rsidP="0083224A">
            <w:pPr>
              <w:pStyle w:val="a6"/>
              <w:spacing w:before="0" w:after="0"/>
              <w:ind w:firstLine="709"/>
              <w:jc w:val="both"/>
              <w:rPr>
                <w:rFonts w:ascii="PT Astra Serif" w:hAnsi="PT Astra Serif"/>
                <w:sz w:val="20"/>
                <w:szCs w:val="20"/>
              </w:rPr>
            </w:pPr>
            <w:r w:rsidRPr="00BC10A7">
              <w:rPr>
                <w:rFonts w:ascii="PT Astra Serif" w:hAnsi="PT Astra Serif"/>
                <w:sz w:val="20"/>
                <w:szCs w:val="20"/>
              </w:rPr>
              <w:t>Вариант № 6: «Получение дубликата документа, ранее выданного по результатам предоставления муниципальной услуги»</w:t>
            </w:r>
          </w:p>
        </w:tc>
      </w:tr>
      <w:tr w:rsidR="00AD370E" w:rsidRPr="00BC10A7" w:rsidTr="00AD370E">
        <w:trPr>
          <w:tblCellSpacing w:w="0" w:type="dxa"/>
        </w:trPr>
        <w:tc>
          <w:tcPr>
            <w:tcW w:w="917"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Юридические лица и физические лица, относящиеся к категориям лиц, имеющим право на приобретение земельных участков без проведения торгов</w:t>
            </w:r>
          </w:p>
        </w:tc>
        <w:tc>
          <w:tcPr>
            <w:tcW w:w="4083"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Выдача дубликата документа, ранее выданного по результатам предоставления муниципальной услуги</w:t>
            </w:r>
          </w:p>
        </w:tc>
      </w:tr>
      <w:tr w:rsidR="00AD370E" w:rsidRPr="00BC10A7" w:rsidTr="00AD370E">
        <w:trPr>
          <w:tblCellSpacing w:w="0" w:type="dxa"/>
        </w:trPr>
        <w:tc>
          <w:tcPr>
            <w:tcW w:w="917" w:type="pct"/>
            <w:vMerge/>
            <w:tcBorders>
              <w:top w:val="nil"/>
              <w:left w:val="single" w:sz="6" w:space="0" w:color="000000"/>
              <w:bottom w:val="single" w:sz="6" w:space="0" w:color="000000"/>
              <w:right w:val="nil"/>
            </w:tcBorders>
            <w:vAlign w:val="center"/>
            <w:hideMark/>
          </w:tcPr>
          <w:p w:rsidR="00AD370E" w:rsidRPr="00BC10A7" w:rsidRDefault="00AD370E" w:rsidP="0083224A">
            <w:pPr>
              <w:rPr>
                <w:sz w:val="20"/>
              </w:rPr>
            </w:pPr>
          </w:p>
        </w:tc>
        <w:tc>
          <w:tcPr>
            <w:tcW w:w="4083"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Отказ в выдаче дубликата документа, ранее выданного по результатам предоставления муниципальной услуги</w:t>
            </w:r>
          </w:p>
        </w:tc>
      </w:tr>
    </w:tbl>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Приложение № 2</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к административному регламенту предоставления</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муниципальной услуги «Предоставление в собственность,</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аренду, постоянное (бессрочное) пользование,</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безвозмездное пользование земельного участка,</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находящегося в муниципальной собственности,</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 xml:space="preserve">без проведения торгов» </w:t>
      </w: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Форма</w:t>
      </w:r>
    </w:p>
    <w:tbl>
      <w:tblPr>
        <w:tblW w:w="4678" w:type="dxa"/>
        <w:tblCellSpacing w:w="0" w:type="dxa"/>
        <w:tblLayout w:type="fixed"/>
        <w:tblCellMar>
          <w:top w:w="60" w:type="dxa"/>
          <w:left w:w="60" w:type="dxa"/>
          <w:bottom w:w="60" w:type="dxa"/>
          <w:right w:w="60" w:type="dxa"/>
        </w:tblCellMar>
        <w:tblLook w:val="04A0"/>
      </w:tblPr>
      <w:tblGrid>
        <w:gridCol w:w="20"/>
        <w:gridCol w:w="4658"/>
      </w:tblGrid>
      <w:tr w:rsidR="00AD370E" w:rsidRPr="00BC10A7" w:rsidTr="00EC679C">
        <w:trPr>
          <w:tblCellSpacing w:w="0" w:type="dxa"/>
        </w:trPr>
        <w:tc>
          <w:tcPr>
            <w:tcW w:w="20" w:type="dxa"/>
            <w:tcBorders>
              <w:top w:val="nil"/>
              <w:left w:val="nil"/>
              <w:bottom w:val="nil"/>
              <w:right w:val="nil"/>
            </w:tcBorders>
            <w:tcMar>
              <w:top w:w="0" w:type="dxa"/>
              <w:left w:w="0" w:type="dxa"/>
              <w:bottom w:w="0" w:type="dxa"/>
              <w:right w:w="0" w:type="dxa"/>
            </w:tcMar>
            <w:hideMark/>
          </w:tcPr>
          <w:p w:rsidR="00AD370E" w:rsidRPr="00BC10A7" w:rsidRDefault="00AD370E" w:rsidP="0083224A">
            <w:pPr>
              <w:pStyle w:val="a6"/>
              <w:spacing w:before="0"/>
              <w:jc w:val="both"/>
              <w:rPr>
                <w:rFonts w:ascii="PT Astra Serif" w:hAnsi="PT Astra Serif"/>
                <w:sz w:val="20"/>
                <w:szCs w:val="20"/>
              </w:rPr>
            </w:pPr>
          </w:p>
        </w:tc>
        <w:tc>
          <w:tcPr>
            <w:tcW w:w="4658" w:type="dxa"/>
            <w:tcBorders>
              <w:top w:val="nil"/>
              <w:left w:val="nil"/>
              <w:bottom w:val="nil"/>
              <w:right w:val="nil"/>
            </w:tcBorders>
            <w:tcMar>
              <w:top w:w="0" w:type="dxa"/>
              <w:left w:w="0" w:type="dxa"/>
              <w:bottom w:w="0" w:type="dxa"/>
              <w:right w:w="0" w:type="dxa"/>
            </w:tcMar>
            <w:hideMark/>
          </w:tcPr>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Администрация Мордовского муниципального округа</w:t>
            </w:r>
            <w:r w:rsidRPr="00BC10A7">
              <w:rPr>
                <w:rFonts w:ascii="PT Astra Serif" w:hAnsi="PT Astra Serif"/>
                <w:i/>
                <w:iCs/>
                <w:sz w:val="20"/>
                <w:szCs w:val="20"/>
              </w:rPr>
              <w:t xml:space="preserve"> </w:t>
            </w:r>
            <w:r w:rsidRPr="00BC10A7">
              <w:rPr>
                <w:rFonts w:ascii="PT Astra Serif" w:hAnsi="PT Astra Serif"/>
                <w:sz w:val="20"/>
                <w:szCs w:val="20"/>
              </w:rPr>
              <w:t>__________________________________________________________________________________________________</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сведения о заявителе (фамилия, имя, отчество (последнее – при наличии) физического лица; полное наименование юридического лица)</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__________________________________________________________________________________________________________</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(реквизиты документа, удостоверяющего личность заявителя, - для физического лица; ИНН, ОГРН - для юридического лица, ИП)</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__________________________________________________________________________________________________________</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(адрес места регистрации, места жительства - для физического лица; адрес места нахождения - для юридического лица)</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__________________________________________________________________________________________________________</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(номер телефона, адрес электронной почты)</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_______________________________________________________________________________________________________________________________________________________________</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AD370E" w:rsidRPr="00BC10A7" w:rsidRDefault="00AD370E" w:rsidP="0083224A">
            <w:pPr>
              <w:pStyle w:val="a6"/>
              <w:spacing w:before="0"/>
              <w:jc w:val="both"/>
              <w:rPr>
                <w:rFonts w:ascii="PT Astra Serif" w:hAnsi="PT Astra Serif"/>
                <w:sz w:val="20"/>
                <w:szCs w:val="20"/>
              </w:rPr>
            </w:pPr>
          </w:p>
        </w:tc>
      </w:tr>
    </w:tbl>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b/>
          <w:bCs/>
          <w:sz w:val="20"/>
          <w:szCs w:val="20"/>
        </w:rPr>
        <w:t>Заявление</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b/>
          <w:bCs/>
          <w:sz w:val="20"/>
          <w:szCs w:val="20"/>
        </w:rPr>
        <w:t>о предоставлении земельного участка в аренду без проведения торгов</w:t>
      </w: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color w:val="000000"/>
          <w:sz w:val="20"/>
          <w:szCs w:val="20"/>
        </w:rPr>
        <w:t>Прошу предоставить земельный участок с кадастровым номером _________________________ в аренду без проведения торгов с целью __________________________________________________________________</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(укажите цель использования участка в соответствии с классификатором, утвержденным приказом Росреестра от 10.11.2020 № П/0412 (например: Для индивидуального жилищного строительства или Сельскохозяйственное использование)</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на срок __________________________________________________________________</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(при указании срока необходимо учитывать ограничения, предусмотренные</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пунктом 8 статьи 39.8 Земельного кодекса РФ)</w:t>
      </w: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hd w:val="clear" w:color="auto" w:fill="FFFFFF"/>
        <w:spacing w:before="0" w:after="0"/>
        <w:jc w:val="both"/>
        <w:rPr>
          <w:rFonts w:ascii="PT Astra Serif" w:hAnsi="PT Astra Serif"/>
          <w:sz w:val="20"/>
          <w:szCs w:val="20"/>
        </w:rPr>
      </w:pP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 xml:space="preserve">Реквизиты решения о предварительном согласовании предоставления испрашиваемого земельного участка </w:t>
      </w:r>
      <w:r w:rsidRPr="00BC10A7">
        <w:rPr>
          <w:rFonts w:ascii="PT Astra Serif" w:hAnsi="PT Astra Serif"/>
          <w:i/>
          <w:iCs/>
          <w:color w:val="000000"/>
          <w:sz w:val="20"/>
          <w:szCs w:val="20"/>
        </w:rPr>
        <w:t>(при отсутствии решения указать, что решение отсутствует): __</w:t>
      </w:r>
      <w:r w:rsidRPr="00BC10A7">
        <w:rPr>
          <w:rFonts w:ascii="PT Astra Serif" w:hAnsi="PT Astra Serif"/>
          <w:color w:val="000000"/>
          <w:sz w:val="20"/>
          <w:szCs w:val="20"/>
        </w:rPr>
        <w:t>________________________________________________________________</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__________________________________________________________________</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(дата, номер, орган, выдавший решение)</w:t>
      </w:r>
    </w:p>
    <w:p w:rsidR="00AD370E" w:rsidRPr="00BC10A7" w:rsidRDefault="00AD370E" w:rsidP="00AD370E">
      <w:pPr>
        <w:pStyle w:val="a6"/>
        <w:shd w:val="clear" w:color="auto" w:fill="FFFFFF"/>
        <w:spacing w:before="0" w:after="0"/>
        <w:jc w:val="both"/>
        <w:rPr>
          <w:rFonts w:ascii="PT Astra Serif" w:hAnsi="PT Astra Serif"/>
          <w:sz w:val="20"/>
          <w:szCs w:val="20"/>
        </w:rPr>
      </w:pP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Отношусь к следующей категории лиц, имеющих право на приобретение земельных участков в аренду без проведения торгов __________________________________________________________________</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__________________________________________________________________</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(указать категорию в соответствии с одним из подпунктов пункта 2 статьи 39.6 Земельного кодекса РФ)</w:t>
      </w:r>
    </w:p>
    <w:p w:rsidR="00AD370E" w:rsidRPr="00BC10A7" w:rsidRDefault="00AD370E" w:rsidP="00AD370E">
      <w:pPr>
        <w:pStyle w:val="a6"/>
        <w:shd w:val="clear" w:color="auto" w:fill="FFFFFF"/>
        <w:spacing w:before="0" w:after="0"/>
        <w:jc w:val="both"/>
        <w:rPr>
          <w:rFonts w:ascii="PT Astra Serif" w:hAnsi="PT Astra Serif"/>
          <w:sz w:val="20"/>
          <w:szCs w:val="20"/>
        </w:rPr>
      </w:pP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Реквизиты соглашения об изъятии земельного участка (решения суда, на основании которого изъят земельный участок) (при наличии): __________________________________________________________________</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__________________________________________________________________</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(номер, дата, орган, выдавший соглашение (решение)</w:t>
      </w:r>
    </w:p>
    <w:p w:rsidR="00AD370E" w:rsidRPr="00BC10A7" w:rsidRDefault="00AD370E" w:rsidP="00AD370E">
      <w:pPr>
        <w:pStyle w:val="a6"/>
        <w:shd w:val="clear" w:color="auto" w:fill="FFFFFF"/>
        <w:spacing w:before="0" w:after="0"/>
        <w:jc w:val="both"/>
        <w:rPr>
          <w:rFonts w:ascii="PT Astra Serif" w:hAnsi="PT Astra Serif"/>
          <w:sz w:val="20"/>
          <w:szCs w:val="20"/>
        </w:rPr>
      </w:pP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sz w:val="20"/>
          <w:szCs w:val="20"/>
        </w:rPr>
        <w:t>Реквизиты договора о комплексном развитии территории: _</w:t>
      </w:r>
      <w:r w:rsidRPr="00BC10A7">
        <w:rPr>
          <w:rFonts w:ascii="PT Astra Serif" w:hAnsi="PT Astra Serif"/>
          <w:color w:val="000000"/>
          <w:sz w:val="20"/>
          <w:szCs w:val="20"/>
        </w:rPr>
        <w:t>_______________</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__________________________________________________________________</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(дата, номер, орган, выдавший решение)</w:t>
      </w:r>
    </w:p>
    <w:p w:rsidR="00AD370E" w:rsidRPr="00BC10A7" w:rsidRDefault="00AD370E" w:rsidP="00AD370E">
      <w:pPr>
        <w:pStyle w:val="a6"/>
        <w:shd w:val="clear" w:color="auto" w:fill="FFFFFF"/>
        <w:spacing w:before="0" w:after="0"/>
        <w:jc w:val="both"/>
        <w:rPr>
          <w:rFonts w:ascii="PT Astra Serif" w:hAnsi="PT Astra Serif"/>
          <w:sz w:val="20"/>
          <w:szCs w:val="20"/>
        </w:rPr>
      </w:pP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sz w:val="20"/>
          <w:szCs w:val="20"/>
        </w:rPr>
        <w:t>Реквизиты утверждённого проекта планировки территории_</w:t>
      </w:r>
      <w:r w:rsidRPr="00BC10A7">
        <w:rPr>
          <w:rFonts w:ascii="PT Astra Serif" w:hAnsi="PT Astra Serif"/>
          <w:color w:val="000000"/>
          <w:sz w:val="20"/>
          <w:szCs w:val="20"/>
        </w:rPr>
        <w:t>_______________</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__________________________________________________________________</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(дата, номер, орган, принявший решение об утверждении проекта планировки территории)</w:t>
      </w:r>
    </w:p>
    <w:p w:rsidR="00AD370E" w:rsidRPr="00BC10A7" w:rsidRDefault="00AD370E" w:rsidP="00AD370E">
      <w:pPr>
        <w:pStyle w:val="a6"/>
        <w:shd w:val="clear" w:color="auto" w:fill="FFFFFF"/>
        <w:spacing w:before="0" w:after="0"/>
        <w:jc w:val="both"/>
        <w:rPr>
          <w:rFonts w:ascii="PT Astra Serif" w:hAnsi="PT Astra Serif"/>
          <w:sz w:val="20"/>
          <w:szCs w:val="20"/>
        </w:rPr>
      </w:pP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sz w:val="20"/>
          <w:szCs w:val="20"/>
        </w:rPr>
        <w:t>Реквизиты утверждённого проекта межевания территории_</w:t>
      </w:r>
      <w:r w:rsidRPr="00BC10A7">
        <w:rPr>
          <w:rFonts w:ascii="PT Astra Serif" w:hAnsi="PT Astra Serif"/>
          <w:color w:val="000000"/>
          <w:sz w:val="20"/>
          <w:szCs w:val="20"/>
        </w:rPr>
        <w:t>________________</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__________________________________________________________________</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(дата, номер, орган, принявший решение об утверждении проекта межевания территории)</w:t>
      </w:r>
    </w:p>
    <w:p w:rsidR="00AD370E" w:rsidRPr="00BC10A7" w:rsidRDefault="00AD370E" w:rsidP="00AD370E">
      <w:pPr>
        <w:pStyle w:val="a6"/>
        <w:shd w:val="clear" w:color="auto" w:fill="FFFFFF"/>
        <w:spacing w:before="0" w:after="0"/>
        <w:jc w:val="both"/>
        <w:rPr>
          <w:rFonts w:ascii="PT Astra Serif" w:hAnsi="PT Astra Serif"/>
          <w:sz w:val="20"/>
          <w:szCs w:val="20"/>
        </w:rPr>
      </w:pP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sz w:val="20"/>
          <w:szCs w:val="20"/>
        </w:rPr>
        <w:t>Сведения о расположенных на участке объектах_________________________</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sz w:val="20"/>
          <w:szCs w:val="20"/>
        </w:rPr>
        <w:t>__________________________________________________________________</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sz w:val="20"/>
          <w:szCs w:val="20"/>
        </w:rPr>
        <w:t xml:space="preserve">(указать вид объекта, кадастровый номер) </w:t>
      </w:r>
    </w:p>
    <w:p w:rsidR="00AD370E" w:rsidRPr="00BC10A7" w:rsidRDefault="00AD370E" w:rsidP="00AD370E">
      <w:pPr>
        <w:pStyle w:val="a6"/>
        <w:shd w:val="clear" w:color="auto" w:fill="FFFFFF"/>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Приложение:</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1.____________________________________</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2.____________________________________</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3.____________________________________</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 xml:space="preserve">... </w:t>
      </w: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Результат рассмотрения запроса прошу:</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(выбрать один из способов получения результата)</w:t>
      </w:r>
    </w:p>
    <w:tbl>
      <w:tblPr>
        <w:tblW w:w="4080" w:type="dxa"/>
        <w:tblCellSpacing w:w="0" w:type="dxa"/>
        <w:tblCellMar>
          <w:top w:w="60" w:type="dxa"/>
          <w:left w:w="60" w:type="dxa"/>
          <w:bottom w:w="60" w:type="dxa"/>
          <w:right w:w="60" w:type="dxa"/>
        </w:tblCellMar>
        <w:tblLook w:val="04A0"/>
      </w:tblPr>
      <w:tblGrid>
        <w:gridCol w:w="726"/>
        <w:gridCol w:w="3354"/>
      </w:tblGrid>
      <w:tr w:rsidR="00AD370E" w:rsidRPr="00BC10A7" w:rsidTr="00AD370E">
        <w:trPr>
          <w:tblCellSpacing w:w="0" w:type="dxa"/>
        </w:trPr>
        <w:tc>
          <w:tcPr>
            <w:tcW w:w="726" w:type="dxa"/>
            <w:tcBorders>
              <w:top w:val="single" w:sz="6" w:space="0" w:color="000000"/>
              <w:left w:val="single" w:sz="6" w:space="0" w:color="000000"/>
              <w:bottom w:val="single" w:sz="6" w:space="0" w:color="000000"/>
              <w:right w:val="nil"/>
            </w:tcBorders>
            <w:tcMar>
              <w:top w:w="57" w:type="dxa"/>
              <w:left w:w="96" w:type="dxa"/>
              <w:bottom w:w="57" w:type="dxa"/>
              <w:right w:w="0" w:type="dxa"/>
            </w:tcMar>
            <w:hideMark/>
          </w:tcPr>
          <w:p w:rsidR="00AD370E" w:rsidRPr="00BC10A7" w:rsidRDefault="00AD370E" w:rsidP="0083224A">
            <w:pPr>
              <w:pStyle w:val="a6"/>
              <w:spacing w:before="0"/>
              <w:jc w:val="both"/>
              <w:rPr>
                <w:rFonts w:ascii="PT Astra Serif" w:hAnsi="PT Astra Serif"/>
                <w:sz w:val="20"/>
                <w:szCs w:val="20"/>
              </w:rPr>
            </w:pPr>
          </w:p>
        </w:tc>
        <w:tc>
          <w:tcPr>
            <w:tcW w:w="3354"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Выдать в Администрации</w:t>
            </w:r>
          </w:p>
        </w:tc>
      </w:tr>
      <w:tr w:rsidR="00AD370E" w:rsidRPr="00BC10A7" w:rsidTr="00AD370E">
        <w:trPr>
          <w:tblCellSpacing w:w="0" w:type="dxa"/>
        </w:trPr>
        <w:tc>
          <w:tcPr>
            <w:tcW w:w="726" w:type="dxa"/>
            <w:tcBorders>
              <w:top w:val="nil"/>
              <w:left w:val="single" w:sz="6" w:space="0" w:color="000000"/>
              <w:bottom w:val="single" w:sz="6" w:space="0" w:color="000000"/>
              <w:right w:val="nil"/>
            </w:tcBorders>
            <w:tcMar>
              <w:top w:w="0" w:type="dxa"/>
              <w:left w:w="96" w:type="dxa"/>
              <w:bottom w:w="57" w:type="dxa"/>
              <w:right w:w="0" w:type="dxa"/>
            </w:tcMar>
            <w:hideMark/>
          </w:tcPr>
          <w:p w:rsidR="00AD370E" w:rsidRPr="00BC10A7" w:rsidRDefault="00AD370E" w:rsidP="0083224A">
            <w:pPr>
              <w:pStyle w:val="a6"/>
              <w:spacing w:before="0"/>
              <w:jc w:val="both"/>
              <w:rPr>
                <w:rFonts w:ascii="PT Astra Serif" w:hAnsi="PT Astra Serif"/>
                <w:sz w:val="20"/>
                <w:szCs w:val="20"/>
              </w:rPr>
            </w:pPr>
          </w:p>
        </w:tc>
        <w:tc>
          <w:tcPr>
            <w:tcW w:w="3354" w:type="dxa"/>
            <w:tcBorders>
              <w:top w:val="nil"/>
              <w:left w:val="single" w:sz="6" w:space="0" w:color="000000"/>
              <w:bottom w:val="single" w:sz="6" w:space="0" w:color="000000"/>
              <w:right w:val="single" w:sz="6" w:space="0" w:color="000000"/>
            </w:tcBorders>
            <w:tcMar>
              <w:top w:w="0" w:type="dxa"/>
              <w:left w:w="96"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Выдать в многофункциональном центре</w:t>
            </w:r>
          </w:p>
        </w:tc>
      </w:tr>
      <w:tr w:rsidR="00AD370E" w:rsidRPr="00BC10A7" w:rsidTr="00AD370E">
        <w:trPr>
          <w:tblCellSpacing w:w="0" w:type="dxa"/>
        </w:trPr>
        <w:tc>
          <w:tcPr>
            <w:tcW w:w="726"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p>
        </w:tc>
        <w:tc>
          <w:tcPr>
            <w:tcW w:w="3354"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Направить почтовым отправлением по адресу __________________</w:t>
            </w:r>
          </w:p>
        </w:tc>
      </w:tr>
      <w:tr w:rsidR="00AD370E" w:rsidRPr="00BC10A7" w:rsidTr="00AD370E">
        <w:trPr>
          <w:tblCellSpacing w:w="0" w:type="dxa"/>
        </w:trPr>
        <w:tc>
          <w:tcPr>
            <w:tcW w:w="726"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p>
        </w:tc>
        <w:tc>
          <w:tcPr>
            <w:tcW w:w="3354"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Направить в личный кабинет на Едином портале (в случае подачи заявления посредством Единого портала)</w:t>
            </w:r>
          </w:p>
        </w:tc>
      </w:tr>
    </w:tbl>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Дата подачи: «___» ______________ 20__ г. Подпись: _____________</w:t>
      </w:r>
    </w:p>
    <w:p w:rsidR="00AD370E" w:rsidRPr="00BC10A7" w:rsidRDefault="00AD370E" w:rsidP="00AD370E">
      <w:pPr>
        <w:pStyle w:val="a6"/>
        <w:pageBreakBefore/>
        <w:spacing w:before="0" w:after="0"/>
        <w:jc w:val="both"/>
        <w:rPr>
          <w:rFonts w:ascii="PT Astra Serif" w:hAnsi="PT Astra Serif"/>
          <w:sz w:val="20"/>
          <w:szCs w:val="20"/>
        </w:rPr>
      </w:pPr>
      <w:r w:rsidRPr="00BC10A7">
        <w:rPr>
          <w:rFonts w:ascii="PT Astra Serif" w:hAnsi="PT Astra Serif"/>
          <w:sz w:val="20"/>
          <w:szCs w:val="20"/>
        </w:rPr>
        <w:t>Приложение № 3</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к административному регламенту предоставления</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муниципальной услуги «Предоставление в собственность,</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аренду, постоянное (бессрочное) пользование,</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безвозмездное пользование земельного участка,</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находящегося в муниципальной собственности,</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без проведения торгов»</w:t>
      </w:r>
    </w:p>
    <w:p w:rsidR="00AD370E" w:rsidRPr="00BC10A7" w:rsidRDefault="00AD370E" w:rsidP="00350ECD">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bookmarkStart w:id="19" w:name="P36"/>
      <w:bookmarkEnd w:id="19"/>
      <w:r w:rsidRPr="00BC10A7">
        <w:rPr>
          <w:rFonts w:ascii="PT Astra Serif" w:hAnsi="PT Astra Serif"/>
          <w:b/>
          <w:bCs/>
          <w:sz w:val="20"/>
          <w:szCs w:val="20"/>
        </w:rPr>
        <w:t>Категории заявителей, имеющих право на приобретение земельных участков в аренду без проведения торгов, а также перечень документов, подтверждающих право заявителя на приобретение земельного участка в аренду без проведения торгов</w:t>
      </w:r>
    </w:p>
    <w:tbl>
      <w:tblPr>
        <w:tblW w:w="4755" w:type="dxa"/>
        <w:tblCellSpacing w:w="0" w:type="dxa"/>
        <w:tblLayout w:type="fixed"/>
        <w:tblCellMar>
          <w:top w:w="60" w:type="dxa"/>
          <w:left w:w="60" w:type="dxa"/>
          <w:bottom w:w="60" w:type="dxa"/>
          <w:right w:w="60" w:type="dxa"/>
        </w:tblCellMar>
        <w:tblLook w:val="04A0"/>
      </w:tblPr>
      <w:tblGrid>
        <w:gridCol w:w="545"/>
        <w:gridCol w:w="525"/>
        <w:gridCol w:w="992"/>
        <w:gridCol w:w="850"/>
        <w:gridCol w:w="1843"/>
      </w:tblGrid>
      <w:tr w:rsidR="00AD370E" w:rsidRPr="00BC10A7" w:rsidTr="00E779B8">
        <w:trPr>
          <w:tblCellSpacing w:w="0" w:type="dxa"/>
        </w:trPr>
        <w:tc>
          <w:tcPr>
            <w:tcW w:w="54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w:t>
            </w:r>
            <w:r w:rsidRPr="00BC10A7">
              <w:rPr>
                <w:rFonts w:ascii="PT Astra Serif" w:hAnsi="PT Astra Serif"/>
                <w:b/>
                <w:bCs/>
                <w:sz w:val="20"/>
                <w:szCs w:val="20"/>
              </w:rPr>
              <w:t>, п/п</w:t>
            </w:r>
          </w:p>
        </w:tc>
        <w:tc>
          <w:tcPr>
            <w:tcW w:w="52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sz w:val="20"/>
                <w:szCs w:val="20"/>
              </w:rPr>
              <w:t>Основание предоставления земельного участка в аренду без проведения торгов</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sz w:val="20"/>
                <w:szCs w:val="20"/>
              </w:rPr>
              <w:t>Заявитель</w:t>
            </w:r>
          </w:p>
        </w:tc>
        <w:tc>
          <w:tcPr>
            <w:tcW w:w="269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b/>
                <w:bCs/>
                <w:sz w:val="20"/>
                <w:szCs w:val="20"/>
              </w:rPr>
              <w:t>Перечень документов, подтверждающих право заявителя на приобретение земельного участка в аренду без проведения торгов</w:t>
            </w:r>
          </w:p>
          <w:p w:rsidR="00AD370E" w:rsidRPr="00BC10A7" w:rsidRDefault="00AD370E" w:rsidP="0083224A">
            <w:pPr>
              <w:pStyle w:val="a6"/>
              <w:spacing w:before="0"/>
              <w:jc w:val="both"/>
              <w:rPr>
                <w:rFonts w:ascii="PT Astra Serif" w:hAnsi="PT Astra Serif"/>
                <w:sz w:val="20"/>
                <w:szCs w:val="20"/>
              </w:rPr>
            </w:pPr>
          </w:p>
        </w:tc>
      </w:tr>
      <w:tr w:rsidR="00AD370E" w:rsidRPr="00BC10A7" w:rsidTr="00E779B8">
        <w:trPr>
          <w:tblCellSpacing w:w="0" w:type="dxa"/>
        </w:trPr>
        <w:tc>
          <w:tcPr>
            <w:tcW w:w="545" w:type="dxa"/>
            <w:vMerge/>
            <w:tcBorders>
              <w:top w:val="single" w:sz="6" w:space="0" w:color="000000"/>
              <w:left w:val="single" w:sz="6" w:space="0" w:color="000000"/>
              <w:bottom w:val="single" w:sz="6" w:space="0" w:color="000000"/>
              <w:right w:val="single" w:sz="6" w:space="0" w:color="000000"/>
            </w:tcBorders>
            <w:vAlign w:val="center"/>
            <w:hideMark/>
          </w:tcPr>
          <w:p w:rsidR="00AD370E" w:rsidRPr="00BC10A7" w:rsidRDefault="00AD370E" w:rsidP="0083224A">
            <w:pPr>
              <w:rPr>
                <w:sz w:val="20"/>
              </w:rPr>
            </w:pPr>
          </w:p>
        </w:tc>
        <w:tc>
          <w:tcPr>
            <w:tcW w:w="525" w:type="dxa"/>
            <w:vMerge/>
            <w:tcBorders>
              <w:top w:val="single" w:sz="6" w:space="0" w:color="000000"/>
              <w:left w:val="single" w:sz="6" w:space="0" w:color="000000"/>
              <w:bottom w:val="single" w:sz="6" w:space="0" w:color="000000"/>
              <w:right w:val="single" w:sz="6" w:space="0" w:color="000000"/>
            </w:tcBorders>
            <w:vAlign w:val="center"/>
            <w:hideMark/>
          </w:tcPr>
          <w:p w:rsidR="00AD370E" w:rsidRPr="00BC10A7" w:rsidRDefault="00AD370E" w:rsidP="0083224A">
            <w:pPr>
              <w:rPr>
                <w:sz w:val="20"/>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AD370E" w:rsidRPr="00BC10A7" w:rsidRDefault="00AD370E" w:rsidP="0083224A">
            <w:pPr>
              <w:rPr>
                <w:sz w:val="20"/>
              </w:rPr>
            </w:pP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sz w:val="20"/>
                <w:szCs w:val="20"/>
              </w:rPr>
              <w:t>Документы и информация, которые заявитель должен представить самостоятельно</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sz w:val="20"/>
                <w:szCs w:val="20"/>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AD370E" w:rsidRPr="00BC10A7" w:rsidTr="00E779B8">
        <w:trPr>
          <w:trHeight w:val="240"/>
          <w:tblCellSpacing w:w="0" w:type="dxa"/>
        </w:trPr>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sz w:val="20"/>
                <w:szCs w:val="20"/>
              </w:rPr>
              <w:t>1</w:t>
            </w:r>
          </w:p>
        </w:tc>
        <w:tc>
          <w:tcPr>
            <w:tcW w:w="5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sz w:val="20"/>
                <w:szCs w:val="20"/>
              </w:rPr>
              <w:t>2</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sz w:val="20"/>
                <w:szCs w:val="20"/>
              </w:rPr>
              <w:t>3</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sz w:val="20"/>
                <w:szCs w:val="20"/>
              </w:rPr>
              <w:t>4</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sz w:val="20"/>
                <w:szCs w:val="20"/>
              </w:rPr>
              <w:t>5</w:t>
            </w:r>
          </w:p>
        </w:tc>
      </w:tr>
      <w:tr w:rsidR="00AD370E" w:rsidRPr="00BC10A7" w:rsidTr="00E779B8">
        <w:trPr>
          <w:trHeight w:val="1770"/>
          <w:tblCellSpacing w:w="0" w:type="dxa"/>
        </w:trPr>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2"/>
              </w:numPr>
              <w:spacing w:afterAutospacing="1"/>
              <w:rPr>
                <w:sz w:val="20"/>
              </w:rPr>
            </w:pPr>
          </w:p>
        </w:tc>
        <w:tc>
          <w:tcPr>
            <w:tcW w:w="5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3 пункта 2 статьи 39.6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Юридическое лицо</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 xml:space="preserve">Распоряжение Главы Тамбовской области; </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r w:rsidR="00AD370E" w:rsidRPr="00BC10A7" w:rsidTr="00E779B8">
        <w:trPr>
          <w:trHeight w:val="1770"/>
          <w:tblCellSpacing w:w="0" w:type="dxa"/>
        </w:trPr>
        <w:tc>
          <w:tcPr>
            <w:tcW w:w="54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7131D7">
            <w:pPr>
              <w:numPr>
                <w:ilvl w:val="0"/>
                <w:numId w:val="3"/>
              </w:numPr>
              <w:spacing w:afterAutospacing="1"/>
              <w:rPr>
                <w:sz w:val="20"/>
              </w:rPr>
            </w:pPr>
          </w:p>
        </w:tc>
        <w:tc>
          <w:tcPr>
            <w:tcW w:w="52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Подпункт 3.3 пункта 2 статьи 39.6 Земельного кодекса Российской Федерации</w:t>
            </w:r>
          </w:p>
          <w:p w:rsidR="00AD370E" w:rsidRPr="00BC10A7" w:rsidRDefault="00AD370E" w:rsidP="0083224A">
            <w:pPr>
              <w:pStyle w:val="a6"/>
              <w:spacing w:before="0"/>
              <w:jc w:val="both"/>
              <w:rPr>
                <w:rFonts w:ascii="PT Astra Serif" w:hAnsi="PT Astra Serif"/>
                <w:sz w:val="20"/>
                <w:szCs w:val="20"/>
              </w:rPr>
            </w:pPr>
          </w:p>
        </w:tc>
        <w:tc>
          <w:tcPr>
            <w:tcW w:w="992"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Застройщик, признанный в соответствии с Федеральным законом от 26.10.2002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850"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Решение публично-правовой компании «Фонд развития территорий» о финансировании мероприятий, предусмотренных частью 2 статьи 13</w:t>
            </w:r>
            <w:r w:rsidRPr="00BC10A7">
              <w:rPr>
                <w:rFonts w:ascii="PT Astra Serif" w:hAnsi="PT Astra Serif"/>
                <w:sz w:val="20"/>
                <w:szCs w:val="20"/>
                <w:vertAlign w:val="superscript"/>
              </w:rPr>
              <w:t>1</w:t>
            </w:r>
            <w:r w:rsidRPr="00BC10A7">
              <w:rPr>
                <w:rFonts w:ascii="PT Astra Serif" w:hAnsi="PT Astra Serif"/>
                <w:sz w:val="20"/>
                <w:szCs w:val="20"/>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1843"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r w:rsidR="00AD370E" w:rsidRPr="00BC10A7" w:rsidTr="00E779B8">
        <w:trPr>
          <w:tblCellSpacing w:w="0" w:type="dxa"/>
        </w:trPr>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4"/>
              </w:numPr>
              <w:spacing w:afterAutospacing="1"/>
              <w:rPr>
                <w:sz w:val="20"/>
              </w:rPr>
            </w:pPr>
          </w:p>
        </w:tc>
        <w:tc>
          <w:tcPr>
            <w:tcW w:w="5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4 пункта 2 статьи 39.6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Юридическое лицо</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 случае если земельный участок предназначен для выполнения международных обязательств)</w:t>
            </w:r>
          </w:p>
          <w:p w:rsidR="00AD370E" w:rsidRPr="00BC10A7" w:rsidRDefault="00AD370E" w:rsidP="0083224A">
            <w:pPr>
              <w:pStyle w:val="a6"/>
              <w:spacing w:before="0"/>
              <w:jc w:val="both"/>
              <w:rPr>
                <w:rFonts w:ascii="PT Astra Serif" w:hAnsi="PT Astra Serif"/>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Договор, соглашение или иной документ, предусматривающий выполнение международных обязательств</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w:t>
            </w:r>
          </w:p>
        </w:tc>
      </w:tr>
      <w:tr w:rsidR="00AD370E" w:rsidRPr="00BC10A7" w:rsidTr="00E779B8">
        <w:trPr>
          <w:trHeight w:val="4170"/>
          <w:tblCellSpacing w:w="0" w:type="dxa"/>
        </w:trPr>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5"/>
              </w:numPr>
              <w:spacing w:afterAutospacing="1"/>
              <w:rPr>
                <w:sz w:val="20"/>
              </w:rPr>
            </w:pPr>
          </w:p>
        </w:tc>
        <w:tc>
          <w:tcPr>
            <w:tcW w:w="5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4 пункта 2 статьи 39.6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 xml:space="preserve">Юридическое лицо </w:t>
            </w: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 случае если земельный участок предназначен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r w:rsidR="00AD370E" w:rsidRPr="00BC10A7" w:rsidTr="00E779B8">
        <w:trPr>
          <w:trHeight w:val="1890"/>
          <w:tblCellSpacing w:w="0" w:type="dxa"/>
        </w:trPr>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6"/>
              </w:numPr>
              <w:spacing w:afterAutospacing="1"/>
              <w:rPr>
                <w:sz w:val="20"/>
              </w:rPr>
            </w:pPr>
          </w:p>
        </w:tc>
        <w:tc>
          <w:tcPr>
            <w:tcW w:w="5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5 пункта 2 статьи 39.6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Арендатор земельного участка, находящегося в муниципальной собственности, из которого образован испрашиваемый земельный участок</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r w:rsidR="00AD370E" w:rsidRPr="00BC10A7" w:rsidTr="00E779B8">
        <w:trPr>
          <w:trHeight w:val="480"/>
          <w:tblCellSpacing w:w="0" w:type="dxa"/>
        </w:trPr>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7"/>
              </w:numPr>
              <w:spacing w:afterAutospacing="1"/>
              <w:rPr>
                <w:sz w:val="20"/>
              </w:rPr>
            </w:pPr>
          </w:p>
        </w:tc>
        <w:tc>
          <w:tcPr>
            <w:tcW w:w="5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5 пункта 2 статьи 39.6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Лицо, с которым был заключен договор аренды земельного участка, находящегося в муниципальной собственности, в том числе предоставленного для комплексного развития территории</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Договор аренды исходного земельного участка, в том числе предоставленного для комплексного развития территории;</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Утвержденный проект планировки и утвержденный проект межевания территории;</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r w:rsidR="00AD370E" w:rsidRPr="00BC10A7" w:rsidTr="00E779B8">
        <w:trPr>
          <w:trHeight w:val="2940"/>
          <w:tblCellSpacing w:w="0" w:type="dxa"/>
        </w:trPr>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8"/>
              </w:numPr>
              <w:spacing w:afterAutospacing="1"/>
              <w:rPr>
                <w:sz w:val="20"/>
              </w:rPr>
            </w:pPr>
          </w:p>
        </w:tc>
        <w:tc>
          <w:tcPr>
            <w:tcW w:w="5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7 пункта 2 статьи 39.6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Член садоводческого некоммерческого товарищества (СНТ) или огороднического некоммерческого товарищества (ОНТ)</w:t>
            </w:r>
          </w:p>
          <w:p w:rsidR="00AD370E" w:rsidRPr="00BC10A7" w:rsidRDefault="00AD370E" w:rsidP="0083224A">
            <w:pPr>
              <w:pStyle w:val="a6"/>
              <w:spacing w:before="0"/>
              <w:jc w:val="both"/>
              <w:rPr>
                <w:rFonts w:ascii="PT Astra Serif" w:hAnsi="PT Astra Serif"/>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Документ, подтверждающий членство заявителя в СНТ или ОНТ;</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Решение общего собрания членов СНТ или ОНТ о распределении садового или огородного земельного участка заявителю</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Утвержденный проект межевания территории;</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в отношении СНТ или ОНТ</w:t>
            </w:r>
          </w:p>
        </w:tc>
      </w:tr>
      <w:tr w:rsidR="00AD370E" w:rsidRPr="00BC10A7" w:rsidTr="00E779B8">
        <w:trPr>
          <w:trHeight w:val="3000"/>
          <w:tblCellSpacing w:w="0" w:type="dxa"/>
        </w:trPr>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9"/>
              </w:numPr>
              <w:spacing w:afterAutospacing="1"/>
              <w:rPr>
                <w:sz w:val="20"/>
              </w:rPr>
            </w:pPr>
          </w:p>
        </w:tc>
        <w:tc>
          <w:tcPr>
            <w:tcW w:w="5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8 пункта 2 статьи 39.6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Лицо, уполномоченное на подачу заявления решением общего собрания членов СНТ или ОНТ</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Утвержденный проект межевания территории;</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в отношении СНТ или ОНТ</w:t>
            </w:r>
          </w:p>
        </w:tc>
      </w:tr>
      <w:tr w:rsidR="00AD370E" w:rsidRPr="00BC10A7" w:rsidTr="00E779B8">
        <w:trPr>
          <w:trHeight w:val="3000"/>
          <w:tblCellSpacing w:w="0" w:type="dxa"/>
        </w:trPr>
        <w:tc>
          <w:tcPr>
            <w:tcW w:w="54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7131D7">
            <w:pPr>
              <w:numPr>
                <w:ilvl w:val="0"/>
                <w:numId w:val="10"/>
              </w:numPr>
              <w:spacing w:afterAutospacing="1"/>
              <w:rPr>
                <w:sz w:val="20"/>
              </w:rPr>
            </w:pPr>
          </w:p>
        </w:tc>
        <w:tc>
          <w:tcPr>
            <w:tcW w:w="52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8.2 пункта 2 статьи 39.6 Земельного кодекса Российской Федерации</w:t>
            </w:r>
          </w:p>
        </w:tc>
        <w:tc>
          <w:tcPr>
            <w:tcW w:w="992"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Участники долевого строительства в отношении индивидуальных жилых домов в малоэтажном жилом комплексе</w:t>
            </w:r>
          </w:p>
        </w:tc>
        <w:tc>
          <w:tcPr>
            <w:tcW w:w="850"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Договор участия в долевом строительстве в отношении индивидуального жилого дома в границах территории малоэтажного жилого комплекса</w:t>
            </w:r>
          </w:p>
        </w:tc>
        <w:tc>
          <w:tcPr>
            <w:tcW w:w="1843"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Утвержденный проект планировки территории и проект межевания территории</w:t>
            </w:r>
          </w:p>
        </w:tc>
      </w:tr>
      <w:tr w:rsidR="00AD370E" w:rsidRPr="00BC10A7" w:rsidTr="00E779B8">
        <w:trPr>
          <w:trHeight w:val="4800"/>
          <w:tblCellSpacing w:w="0" w:type="dxa"/>
        </w:trPr>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11"/>
              </w:numPr>
              <w:spacing w:afterAutospacing="1"/>
              <w:rPr>
                <w:sz w:val="20"/>
              </w:rPr>
            </w:pPr>
          </w:p>
        </w:tc>
        <w:tc>
          <w:tcPr>
            <w:tcW w:w="5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9, 44 пункта 2 статьи 39.6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Собственник здания, сооружения, помещений в них и (или) лицо, которому здания, сооружения, находящиеся в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организация, являющаяся в соответствии с Федеральным законом от 31.03.1999 N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 здании и (или) сооружении, расположенном(ых) на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AD370E" w:rsidRPr="00BC10A7" w:rsidTr="00E779B8">
        <w:trPr>
          <w:trHeight w:val="4935"/>
          <w:tblCellSpacing w:w="0" w:type="dxa"/>
        </w:trPr>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12"/>
              </w:numPr>
              <w:spacing w:afterAutospacing="1"/>
              <w:rPr>
                <w:sz w:val="20"/>
              </w:rPr>
            </w:pPr>
          </w:p>
        </w:tc>
        <w:tc>
          <w:tcPr>
            <w:tcW w:w="5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Подпункт 10 пункта 2 статьи 39.6 Земельного кодекса Российской Федерации, пункт 21 статьи 3 Федерального закона от 25.10.2001</w:t>
            </w: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 137-ФЗ «О введении в действие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Собственник объекта незавершенного строительства</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объекте незавершенного строительства, расположенном на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r w:rsidR="00AD370E" w:rsidRPr="00BC10A7" w:rsidTr="00E779B8">
        <w:trPr>
          <w:trHeight w:val="1335"/>
          <w:tblCellSpacing w:w="0" w:type="dxa"/>
        </w:trPr>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13"/>
              </w:numPr>
              <w:spacing w:afterAutospacing="1"/>
              <w:rPr>
                <w:sz w:val="20"/>
              </w:rPr>
            </w:pPr>
          </w:p>
        </w:tc>
        <w:tc>
          <w:tcPr>
            <w:tcW w:w="5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11 пункта 2 статьи 39.6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Юридическое лицо, использующее земельный участок на праве постоянного (бессрочного) пользования</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r w:rsidR="00AD370E" w:rsidRPr="00BC10A7" w:rsidTr="00E779B8">
        <w:trPr>
          <w:trHeight w:val="2145"/>
          <w:tblCellSpacing w:w="0" w:type="dxa"/>
        </w:trPr>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14"/>
              </w:numPr>
              <w:spacing w:afterAutospacing="1"/>
              <w:rPr>
                <w:sz w:val="20"/>
              </w:rPr>
            </w:pPr>
          </w:p>
        </w:tc>
        <w:tc>
          <w:tcPr>
            <w:tcW w:w="5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12 пункта 2 статьи 39.6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ЕГРИП об индивидуальном предпринимателе, являющемся заявителем</w:t>
            </w:r>
          </w:p>
        </w:tc>
      </w:tr>
      <w:tr w:rsidR="00AD370E" w:rsidRPr="00BC10A7" w:rsidTr="00E779B8">
        <w:trPr>
          <w:trHeight w:val="2115"/>
          <w:tblCellSpacing w:w="0" w:type="dxa"/>
        </w:trPr>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15"/>
              </w:numPr>
              <w:spacing w:afterAutospacing="1"/>
              <w:rPr>
                <w:sz w:val="20"/>
              </w:rPr>
            </w:pPr>
          </w:p>
        </w:tc>
        <w:tc>
          <w:tcPr>
            <w:tcW w:w="5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13 пункта 2 статьи 39.6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p>
          <w:p w:rsidR="00AD370E" w:rsidRPr="00BC10A7" w:rsidRDefault="00AD370E" w:rsidP="0083224A">
            <w:pPr>
              <w:pStyle w:val="a6"/>
              <w:spacing w:before="0"/>
              <w:jc w:val="both"/>
              <w:rPr>
                <w:rFonts w:ascii="PT Astra Serif" w:hAnsi="PT Astra Serif"/>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Договор или решение о комплексном развитии территории;</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Утвержденный проект планировки и утвержденный проект межевания территории;</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r w:rsidR="00AD370E" w:rsidRPr="00BC10A7" w:rsidTr="00E779B8">
        <w:trPr>
          <w:trHeight w:val="1260"/>
          <w:tblCellSpacing w:w="0" w:type="dxa"/>
        </w:trPr>
        <w:tc>
          <w:tcPr>
            <w:tcW w:w="54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7131D7">
            <w:pPr>
              <w:numPr>
                <w:ilvl w:val="0"/>
                <w:numId w:val="16"/>
              </w:numPr>
              <w:spacing w:afterAutospacing="1"/>
              <w:rPr>
                <w:sz w:val="20"/>
              </w:rPr>
            </w:pPr>
          </w:p>
        </w:tc>
        <w:tc>
          <w:tcPr>
            <w:tcW w:w="52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14 пункта 2 статьи 39.6 Земельного кодекса Российской Федерации</w:t>
            </w:r>
          </w:p>
        </w:tc>
        <w:tc>
          <w:tcPr>
            <w:tcW w:w="992"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Гражданин, имеющий право на первоочередное или внеочередное приобретение земельных участков</w:t>
            </w:r>
          </w:p>
        </w:tc>
        <w:tc>
          <w:tcPr>
            <w:tcW w:w="850"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1843"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tc>
      </w:tr>
      <w:tr w:rsidR="00AD370E" w:rsidRPr="00BC10A7" w:rsidTr="00E779B8">
        <w:trPr>
          <w:trHeight w:val="1575"/>
          <w:tblCellSpacing w:w="0" w:type="dxa"/>
        </w:trPr>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17"/>
              </w:numPr>
              <w:spacing w:afterAutospacing="1"/>
              <w:rPr>
                <w:sz w:val="20"/>
              </w:rPr>
            </w:pPr>
          </w:p>
        </w:tc>
        <w:tc>
          <w:tcPr>
            <w:tcW w:w="5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15 пункта 2 статьи 39.6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Решение о предварительном согласовании предоставления земельного участка;</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tc>
      </w:tr>
      <w:tr w:rsidR="00AD370E" w:rsidRPr="00BC10A7" w:rsidTr="00E779B8">
        <w:trPr>
          <w:trHeight w:val="1155"/>
          <w:tblCellSpacing w:w="0" w:type="dxa"/>
        </w:trPr>
        <w:tc>
          <w:tcPr>
            <w:tcW w:w="54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7131D7">
            <w:pPr>
              <w:numPr>
                <w:ilvl w:val="0"/>
                <w:numId w:val="18"/>
              </w:numPr>
              <w:spacing w:afterAutospacing="1"/>
              <w:rPr>
                <w:sz w:val="20"/>
              </w:rPr>
            </w:pPr>
          </w:p>
        </w:tc>
        <w:tc>
          <w:tcPr>
            <w:tcW w:w="52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16 пункта 2 статьи 39.6 Земельного кодекса Российской Федерации</w:t>
            </w:r>
          </w:p>
        </w:tc>
        <w:tc>
          <w:tcPr>
            <w:tcW w:w="992"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850"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843"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r w:rsidR="00AD370E" w:rsidRPr="00BC10A7" w:rsidTr="00E779B8">
        <w:trPr>
          <w:trHeight w:val="1245"/>
          <w:tblCellSpacing w:w="0" w:type="dxa"/>
        </w:trPr>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19"/>
              </w:numPr>
              <w:spacing w:afterAutospacing="1"/>
              <w:rPr>
                <w:sz w:val="20"/>
              </w:rPr>
            </w:pPr>
          </w:p>
        </w:tc>
        <w:tc>
          <w:tcPr>
            <w:tcW w:w="5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17 пункта 2 статьи 39.6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Религиозная организация</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r w:rsidR="00AD370E" w:rsidRPr="00BC10A7" w:rsidTr="00E779B8">
        <w:trPr>
          <w:trHeight w:val="1455"/>
          <w:tblCellSpacing w:w="0" w:type="dxa"/>
        </w:trPr>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20"/>
              </w:numPr>
              <w:spacing w:afterAutospacing="1"/>
              <w:rPr>
                <w:sz w:val="20"/>
              </w:rPr>
            </w:pPr>
          </w:p>
        </w:tc>
        <w:tc>
          <w:tcPr>
            <w:tcW w:w="5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17 пункта 2 статьи 39.6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Казачье общество</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Свидетельство о внесении казачьего общества в государственный реестр казачьих обществ в Российской Федерации;</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r w:rsidR="00AD370E" w:rsidRPr="00BC10A7" w:rsidTr="00E779B8">
        <w:trPr>
          <w:trHeight w:val="1875"/>
          <w:tblCellSpacing w:w="0" w:type="dxa"/>
        </w:trPr>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21"/>
              </w:numPr>
              <w:spacing w:afterAutospacing="1"/>
              <w:rPr>
                <w:sz w:val="20"/>
              </w:rPr>
            </w:pPr>
          </w:p>
        </w:tc>
        <w:tc>
          <w:tcPr>
            <w:tcW w:w="5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18 пункта 2 статьи 39.6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Лицо, которое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r w:rsidR="00AD370E" w:rsidRPr="00BC10A7" w:rsidTr="00E779B8">
        <w:trPr>
          <w:tblCellSpacing w:w="0" w:type="dxa"/>
        </w:trPr>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22"/>
              </w:numPr>
              <w:spacing w:afterAutospacing="1"/>
              <w:rPr>
                <w:sz w:val="20"/>
              </w:rPr>
            </w:pPr>
          </w:p>
        </w:tc>
        <w:tc>
          <w:tcPr>
            <w:tcW w:w="5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19 пункта 2 статьи 39.6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tc>
      </w:tr>
      <w:tr w:rsidR="00AD370E" w:rsidRPr="00BC10A7" w:rsidTr="00E779B8">
        <w:trPr>
          <w:trHeight w:val="2865"/>
          <w:tblCellSpacing w:w="0" w:type="dxa"/>
        </w:trPr>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23"/>
              </w:numPr>
              <w:spacing w:afterAutospacing="1"/>
              <w:rPr>
                <w:sz w:val="20"/>
              </w:rPr>
            </w:pPr>
          </w:p>
        </w:tc>
        <w:tc>
          <w:tcPr>
            <w:tcW w:w="5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20 пункта 2 статьи 39.6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Недропользователь</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w:t>
            </w: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(за исключением сведений, содержащих государственную тайну)</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Государственное задание, предусматривающее выполнение мероприятий по государственному геологическому изучению недр</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(за исключением сведений, содержащих государственную тайну);</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Государственный контракт на выполнение работ по геологическому изучению недр (в том числе региональному)</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(за исключением сведений, содержащих государственную тайну);</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r w:rsidR="00AD370E" w:rsidRPr="00BC10A7" w:rsidTr="00E779B8">
        <w:trPr>
          <w:trHeight w:val="1215"/>
          <w:tblCellSpacing w:w="0" w:type="dxa"/>
        </w:trPr>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24"/>
              </w:numPr>
              <w:spacing w:afterAutospacing="1"/>
              <w:rPr>
                <w:sz w:val="20"/>
              </w:rPr>
            </w:pPr>
          </w:p>
        </w:tc>
        <w:tc>
          <w:tcPr>
            <w:tcW w:w="5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23 пункта 2 статьи 39.6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Лицо, с которым заключено концессионное соглашение</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Концессионное соглашение;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r w:rsidR="00AD370E" w:rsidRPr="00BC10A7" w:rsidTr="00E779B8">
        <w:trPr>
          <w:trHeight w:val="1860"/>
          <w:tblCellSpacing w:w="0" w:type="dxa"/>
        </w:trPr>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25"/>
              </w:numPr>
              <w:spacing w:afterAutospacing="1"/>
              <w:rPr>
                <w:sz w:val="20"/>
              </w:rPr>
            </w:pPr>
          </w:p>
        </w:tc>
        <w:tc>
          <w:tcPr>
            <w:tcW w:w="5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23.1 пункта 2 статьи 39.6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Договор об освоении территории в целях строительства и эксплуатации наемного дома коммерческого использования;</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Утвержденный проект планировки и утвержденный проект межевания территории;</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r w:rsidR="00AD370E" w:rsidRPr="00BC10A7" w:rsidTr="00E779B8">
        <w:trPr>
          <w:trHeight w:val="1920"/>
          <w:tblCellSpacing w:w="0" w:type="dxa"/>
        </w:trPr>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26"/>
              </w:numPr>
              <w:spacing w:afterAutospacing="1"/>
              <w:rPr>
                <w:sz w:val="20"/>
              </w:rPr>
            </w:pPr>
          </w:p>
        </w:tc>
        <w:tc>
          <w:tcPr>
            <w:tcW w:w="5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23.1 пункта 2 статьи 39.6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Договор об освоении территории в целях строительства и эксплуатации наемного дома социального использования;</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Утвержденный проект планировки и утвержденный проект межевания территории;</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r w:rsidR="00AD370E" w:rsidRPr="00BC10A7" w:rsidTr="00E779B8">
        <w:trPr>
          <w:trHeight w:val="1275"/>
          <w:tblCellSpacing w:w="0" w:type="dxa"/>
        </w:trPr>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27"/>
              </w:numPr>
              <w:spacing w:afterAutospacing="1"/>
              <w:rPr>
                <w:sz w:val="20"/>
              </w:rPr>
            </w:pPr>
          </w:p>
        </w:tc>
        <w:tc>
          <w:tcPr>
            <w:tcW w:w="5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23.2 пункта 2 статьи 39.6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Юридическое лицо, с которым заключен специальный инвестиционный контракт</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Специальный инвестиционный контракт;</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r w:rsidR="00AD370E" w:rsidRPr="00BC10A7" w:rsidTr="00E779B8">
        <w:trPr>
          <w:trHeight w:val="2115"/>
          <w:tblCellSpacing w:w="0" w:type="dxa"/>
        </w:trPr>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28"/>
              </w:numPr>
              <w:spacing w:afterAutospacing="1"/>
              <w:rPr>
                <w:sz w:val="20"/>
              </w:rPr>
            </w:pPr>
          </w:p>
        </w:tc>
        <w:tc>
          <w:tcPr>
            <w:tcW w:w="5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24 пункта 2 статьи 39.6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Лицо, с которым заключено охотхозяйственное соглашение</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Охотхозяйственное соглашение;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ЕГРИП об индивидуальном предпринимателе, являющемся заявителем</w:t>
            </w:r>
          </w:p>
        </w:tc>
      </w:tr>
      <w:tr w:rsidR="00AD370E" w:rsidRPr="00BC10A7" w:rsidTr="00E779B8">
        <w:trPr>
          <w:trHeight w:val="1815"/>
          <w:tblCellSpacing w:w="0" w:type="dxa"/>
        </w:trPr>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29"/>
              </w:numPr>
              <w:spacing w:afterAutospacing="1"/>
              <w:rPr>
                <w:sz w:val="20"/>
              </w:rPr>
            </w:pPr>
          </w:p>
        </w:tc>
        <w:tc>
          <w:tcPr>
            <w:tcW w:w="5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25 пункта 2 статьи 39.6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Лицо, испрашивающее земельный участок для размещения водохранилища и (или) гидротехнического сооружения</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ЕГРИП об индивидуальном предпринимателе, являющемся заявителем</w:t>
            </w:r>
          </w:p>
        </w:tc>
      </w:tr>
      <w:tr w:rsidR="00AD370E" w:rsidRPr="00BC10A7" w:rsidTr="00E779B8">
        <w:trPr>
          <w:trHeight w:val="1245"/>
          <w:tblCellSpacing w:w="0" w:type="dxa"/>
        </w:trPr>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30"/>
              </w:numPr>
              <w:spacing w:afterAutospacing="1"/>
              <w:rPr>
                <w:sz w:val="20"/>
              </w:rPr>
            </w:pPr>
          </w:p>
        </w:tc>
        <w:tc>
          <w:tcPr>
            <w:tcW w:w="5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26 пункта 2 статьи 39.6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Государственная компания «Российские автомобильные дороги»</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r w:rsidR="00AD370E" w:rsidRPr="00BC10A7" w:rsidTr="00E779B8">
        <w:trPr>
          <w:trHeight w:val="1245"/>
          <w:tblCellSpacing w:w="0" w:type="dxa"/>
        </w:trPr>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31"/>
              </w:numPr>
              <w:spacing w:afterAutospacing="1"/>
              <w:rPr>
                <w:sz w:val="20"/>
              </w:rPr>
            </w:pPr>
          </w:p>
        </w:tc>
        <w:tc>
          <w:tcPr>
            <w:tcW w:w="5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27 пункта 2 статьи 39.6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Открытое акционерное общество «Российские железные дороги»</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r w:rsidR="00AD370E" w:rsidRPr="00BC10A7" w:rsidTr="00E779B8">
        <w:trPr>
          <w:trHeight w:val="1290"/>
          <w:tblCellSpacing w:w="0" w:type="dxa"/>
        </w:trPr>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32"/>
              </w:numPr>
              <w:spacing w:afterAutospacing="1"/>
              <w:rPr>
                <w:sz w:val="20"/>
              </w:rPr>
            </w:pPr>
          </w:p>
        </w:tc>
        <w:tc>
          <w:tcPr>
            <w:tcW w:w="5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28 пункта 2 статьи 39.6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Резидент зоны территориального развития, включенный в реестр резидентов зоны территориального развития</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Инвестиционная декларация, в составе которой представлен инвестиционный проект;</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r w:rsidR="00AD370E" w:rsidRPr="00BC10A7" w:rsidTr="00E779B8">
        <w:trPr>
          <w:trHeight w:val="2835"/>
          <w:tblCellSpacing w:w="0" w:type="dxa"/>
        </w:trPr>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33"/>
              </w:numPr>
              <w:spacing w:afterAutospacing="1"/>
              <w:rPr>
                <w:sz w:val="20"/>
              </w:rPr>
            </w:pPr>
          </w:p>
        </w:tc>
        <w:tc>
          <w:tcPr>
            <w:tcW w:w="5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29 пункта 2 статьи 39.6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Лицо, обладающее правом на добычу (вылов) водных биологических ресурсов</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r w:rsidR="00AD370E" w:rsidRPr="00BC10A7" w:rsidTr="00E779B8">
        <w:trPr>
          <w:trHeight w:val="2490"/>
          <w:tblCellSpacing w:w="0" w:type="dxa"/>
        </w:trPr>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34"/>
              </w:numPr>
              <w:spacing w:afterAutospacing="1"/>
              <w:rPr>
                <w:sz w:val="20"/>
              </w:rPr>
            </w:pPr>
          </w:p>
        </w:tc>
        <w:tc>
          <w:tcPr>
            <w:tcW w:w="5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29.1 пункта 2 статьи 39.6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Лицо, осуществляющее товарную аквакультуру (товарное рыбоводство)</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Договор пользования рыбоводным участком;</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ЕГРИП об индивидуальном предпринимателе, являющемся заявителем</w:t>
            </w:r>
          </w:p>
        </w:tc>
      </w:tr>
      <w:tr w:rsidR="00AD370E" w:rsidRPr="00BC10A7" w:rsidTr="00E779B8">
        <w:trPr>
          <w:trHeight w:val="3390"/>
          <w:tblCellSpacing w:w="0" w:type="dxa"/>
        </w:trPr>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35"/>
              </w:numPr>
              <w:spacing w:afterAutospacing="1"/>
              <w:rPr>
                <w:sz w:val="20"/>
              </w:rPr>
            </w:pPr>
          </w:p>
        </w:tc>
        <w:tc>
          <w:tcPr>
            <w:tcW w:w="5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30 пункта 2 статьи 39.6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r w:rsidR="00AD370E" w:rsidRPr="00BC10A7" w:rsidTr="00E779B8">
        <w:trPr>
          <w:trHeight w:val="1965"/>
          <w:tblCellSpacing w:w="0" w:type="dxa"/>
        </w:trPr>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36"/>
              </w:numPr>
              <w:spacing w:afterAutospacing="1"/>
              <w:rPr>
                <w:sz w:val="20"/>
              </w:rPr>
            </w:pPr>
          </w:p>
        </w:tc>
        <w:tc>
          <w:tcPr>
            <w:tcW w:w="5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31 пункта 2 статьи 39.6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ЕГРИП об индивидуальном предпринимателе, являющемся заявителем</w:t>
            </w:r>
          </w:p>
        </w:tc>
      </w:tr>
      <w:tr w:rsidR="00AD370E" w:rsidRPr="00BC10A7" w:rsidTr="00E779B8">
        <w:trPr>
          <w:trHeight w:val="1290"/>
          <w:tblCellSpacing w:w="0" w:type="dxa"/>
        </w:trPr>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37"/>
              </w:numPr>
              <w:spacing w:afterAutospacing="1"/>
              <w:rPr>
                <w:sz w:val="20"/>
              </w:rPr>
            </w:pPr>
          </w:p>
        </w:tc>
        <w:tc>
          <w:tcPr>
            <w:tcW w:w="5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32 пункта 2 статьи 39.6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Арендатор земельного участка, имеющий право на заключение нового договора аренды земельного участка</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r w:rsidR="00AD370E" w:rsidRPr="00BC10A7" w:rsidTr="00E779B8">
        <w:trPr>
          <w:trHeight w:val="1275"/>
          <w:tblCellSpacing w:w="0" w:type="dxa"/>
        </w:trPr>
        <w:tc>
          <w:tcPr>
            <w:tcW w:w="545" w:type="dxa"/>
            <w:tcBorders>
              <w:top w:val="single" w:sz="6" w:space="0" w:color="000000"/>
              <w:left w:val="single" w:sz="6" w:space="0" w:color="000000"/>
              <w:bottom w:val="nil"/>
              <w:right w:val="single" w:sz="6" w:space="0" w:color="000000"/>
            </w:tcBorders>
            <w:tcMar>
              <w:top w:w="102" w:type="dxa"/>
              <w:left w:w="62" w:type="dxa"/>
              <w:bottom w:w="0" w:type="dxa"/>
              <w:right w:w="62" w:type="dxa"/>
            </w:tcMar>
            <w:hideMark/>
          </w:tcPr>
          <w:p w:rsidR="00AD370E" w:rsidRPr="00BC10A7" w:rsidRDefault="00AD370E" w:rsidP="007131D7">
            <w:pPr>
              <w:numPr>
                <w:ilvl w:val="0"/>
                <w:numId w:val="38"/>
              </w:numPr>
              <w:spacing w:afterAutospacing="1"/>
              <w:rPr>
                <w:sz w:val="20"/>
              </w:rPr>
            </w:pPr>
          </w:p>
        </w:tc>
        <w:tc>
          <w:tcPr>
            <w:tcW w:w="525" w:type="dxa"/>
            <w:tcBorders>
              <w:top w:val="single" w:sz="6" w:space="0" w:color="000000"/>
              <w:left w:val="single" w:sz="6" w:space="0" w:color="000000"/>
              <w:bottom w:val="nil"/>
              <w:right w:val="single" w:sz="6" w:space="0" w:color="000000"/>
            </w:tcBorders>
            <w:tcMar>
              <w:top w:w="102" w:type="dxa"/>
              <w:left w:w="62" w:type="dxa"/>
              <w:bottom w:w="0"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41 пункта 2 статьи 39.6 Земельного кодекса Российской Федерации</w:t>
            </w:r>
          </w:p>
        </w:tc>
        <w:tc>
          <w:tcPr>
            <w:tcW w:w="992" w:type="dxa"/>
            <w:tcBorders>
              <w:top w:val="single" w:sz="6" w:space="0" w:color="000000"/>
              <w:left w:val="single" w:sz="6" w:space="0" w:color="000000"/>
              <w:bottom w:val="nil"/>
              <w:right w:val="single" w:sz="6" w:space="0" w:color="000000"/>
            </w:tcBorders>
            <w:tcMar>
              <w:top w:w="102" w:type="dxa"/>
              <w:left w:w="62" w:type="dxa"/>
              <w:bottom w:w="0"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Публично-правовая компания «Фонд развития территорий»</w:t>
            </w:r>
          </w:p>
        </w:tc>
        <w:tc>
          <w:tcPr>
            <w:tcW w:w="850" w:type="dxa"/>
            <w:tcBorders>
              <w:top w:val="single" w:sz="6" w:space="0" w:color="000000"/>
              <w:left w:val="single" w:sz="6" w:space="0" w:color="000000"/>
              <w:bottom w:val="nil"/>
              <w:right w:val="single" w:sz="6" w:space="0" w:color="000000"/>
            </w:tcBorders>
            <w:tcMar>
              <w:top w:w="102" w:type="dxa"/>
              <w:left w:w="62" w:type="dxa"/>
              <w:bottom w:w="0"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Решение публично-правовой компании «Фонд развития территорий» о финансировании мероприятий, предусмотренных частью 2 статьи 13</w:t>
            </w:r>
            <w:r w:rsidRPr="00BC10A7">
              <w:rPr>
                <w:rFonts w:ascii="PT Astra Serif" w:hAnsi="PT Astra Serif"/>
                <w:sz w:val="20"/>
                <w:szCs w:val="20"/>
                <w:vertAlign w:val="superscript"/>
              </w:rPr>
              <w:t>1</w:t>
            </w:r>
            <w:r w:rsidRPr="00BC10A7">
              <w:rPr>
                <w:rFonts w:ascii="PT Astra Serif" w:hAnsi="PT Astra Serif"/>
                <w:sz w:val="20"/>
                <w:szCs w:val="20"/>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c>
          <w:tcPr>
            <w:tcW w:w="1843" w:type="dxa"/>
            <w:tcBorders>
              <w:top w:val="single" w:sz="6" w:space="0" w:color="000000"/>
              <w:left w:val="single" w:sz="6" w:space="0" w:color="000000"/>
              <w:bottom w:val="nil"/>
              <w:right w:val="single" w:sz="6" w:space="0" w:color="000000"/>
            </w:tcBorders>
            <w:tcMar>
              <w:top w:w="102" w:type="dxa"/>
              <w:left w:w="62" w:type="dxa"/>
              <w:bottom w:w="0"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w:t>
            </w:r>
            <w:r w:rsidRPr="00BC10A7">
              <w:rPr>
                <w:rFonts w:ascii="PT Astra Serif" w:hAnsi="PT Astra Serif"/>
                <w:sz w:val="20"/>
                <w:szCs w:val="20"/>
                <w:shd w:val="clear" w:color="auto" w:fill="FFFF00"/>
              </w:rPr>
              <w:t xml:space="preserve"> </w:t>
            </w:r>
            <w:r w:rsidRPr="00BC10A7">
              <w:rPr>
                <w:rFonts w:ascii="PT Astra Serif" w:hAnsi="PT Astra Serif"/>
                <w:sz w:val="20"/>
                <w:szCs w:val="20"/>
              </w:rPr>
              <w:t>(об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p w:rsidR="00AD370E" w:rsidRPr="00BC10A7" w:rsidRDefault="00AD370E" w:rsidP="0083224A">
            <w:pPr>
              <w:pStyle w:val="a6"/>
              <w:spacing w:before="0"/>
              <w:jc w:val="both"/>
              <w:rPr>
                <w:rFonts w:ascii="PT Astra Serif" w:hAnsi="PT Astra Serif"/>
                <w:sz w:val="20"/>
                <w:szCs w:val="20"/>
              </w:rPr>
            </w:pPr>
          </w:p>
        </w:tc>
      </w:tr>
      <w:tr w:rsidR="00AD370E" w:rsidRPr="00BC10A7" w:rsidTr="00E779B8">
        <w:trPr>
          <w:trHeight w:val="1275"/>
          <w:tblCellSpacing w:w="0" w:type="dxa"/>
        </w:trPr>
        <w:tc>
          <w:tcPr>
            <w:tcW w:w="54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AD370E" w:rsidRPr="00BC10A7" w:rsidRDefault="00AD370E" w:rsidP="007131D7">
            <w:pPr>
              <w:numPr>
                <w:ilvl w:val="0"/>
                <w:numId w:val="39"/>
              </w:numPr>
              <w:spacing w:afterAutospacing="1"/>
              <w:rPr>
                <w:sz w:val="20"/>
              </w:rPr>
            </w:pPr>
          </w:p>
        </w:tc>
        <w:tc>
          <w:tcPr>
            <w:tcW w:w="52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41 пункта 2 статьи 39.6 Земельного кодекса Российской Федерации</w:t>
            </w:r>
          </w:p>
        </w:tc>
        <w:tc>
          <w:tcPr>
            <w:tcW w:w="99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Публично-правовая компания «Фонд развития территорий»</w:t>
            </w:r>
          </w:p>
        </w:tc>
        <w:tc>
          <w:tcPr>
            <w:tcW w:w="850"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Решение публично-правовой компании «Фонд развития территорий» о финансировании мероприятий, предусмотренных частью 2 статьи 13</w:t>
            </w:r>
            <w:r w:rsidRPr="00BC10A7">
              <w:rPr>
                <w:rFonts w:ascii="PT Astra Serif" w:hAnsi="PT Astra Serif"/>
                <w:sz w:val="20"/>
                <w:szCs w:val="20"/>
                <w:vertAlign w:val="superscript"/>
              </w:rPr>
              <w:t>1</w:t>
            </w:r>
            <w:r w:rsidRPr="00BC10A7">
              <w:rPr>
                <w:rFonts w:ascii="PT Astra Serif" w:hAnsi="PT Astra Serif"/>
                <w:sz w:val="20"/>
                <w:szCs w:val="20"/>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r w:rsidR="00AD370E" w:rsidRPr="00BC10A7" w:rsidTr="00E779B8">
        <w:trPr>
          <w:trHeight w:val="1275"/>
          <w:tblCellSpacing w:w="0" w:type="dxa"/>
        </w:trPr>
        <w:tc>
          <w:tcPr>
            <w:tcW w:w="54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AD370E" w:rsidRPr="00BC10A7" w:rsidRDefault="00AD370E" w:rsidP="007131D7">
            <w:pPr>
              <w:numPr>
                <w:ilvl w:val="0"/>
                <w:numId w:val="40"/>
              </w:numPr>
              <w:spacing w:afterAutospacing="1"/>
              <w:rPr>
                <w:sz w:val="20"/>
              </w:rPr>
            </w:pPr>
          </w:p>
        </w:tc>
        <w:tc>
          <w:tcPr>
            <w:tcW w:w="52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Подпункт «а(1)» пункта 1 постановления Правительства РФ от 09.04.2022 № 629</w:t>
            </w: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(далее – ПП РФ № 629)</w:t>
            </w:r>
          </w:p>
        </w:tc>
        <w:tc>
          <w:tcPr>
            <w:tcW w:w="99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 xml:space="preserve">Юридическое лицо, которое уполномочено на реализацию масштабного инвестиционного проекта*** </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p>
        </w:tc>
        <w:tc>
          <w:tcPr>
            <w:tcW w:w="850"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Распоряжение Главы Тамбовской области;</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Инвестиционная декларация, в составе которой представлен инвестиционный проект;</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r w:rsidR="00AD370E" w:rsidRPr="00BC10A7" w:rsidTr="00E779B8">
        <w:trPr>
          <w:trHeight w:val="1275"/>
          <w:tblCellSpacing w:w="0" w:type="dxa"/>
        </w:trPr>
        <w:tc>
          <w:tcPr>
            <w:tcW w:w="54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AD370E" w:rsidRPr="00BC10A7" w:rsidRDefault="00AD370E" w:rsidP="007131D7">
            <w:pPr>
              <w:numPr>
                <w:ilvl w:val="0"/>
                <w:numId w:val="41"/>
              </w:numPr>
              <w:spacing w:afterAutospacing="1"/>
              <w:rPr>
                <w:sz w:val="20"/>
              </w:rPr>
            </w:pPr>
          </w:p>
        </w:tc>
        <w:tc>
          <w:tcPr>
            <w:tcW w:w="52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Подпункт «б» пункта 1 ПП РФ № 629</w:t>
            </w:r>
          </w:p>
          <w:p w:rsidR="00AD370E" w:rsidRPr="00BC10A7" w:rsidRDefault="00AD370E" w:rsidP="0083224A">
            <w:pPr>
              <w:pStyle w:val="a6"/>
              <w:spacing w:before="0"/>
              <w:jc w:val="both"/>
              <w:rPr>
                <w:rFonts w:ascii="PT Astra Serif" w:hAnsi="PT Astra Serif"/>
                <w:sz w:val="20"/>
                <w:szCs w:val="20"/>
              </w:rPr>
            </w:pPr>
          </w:p>
        </w:tc>
        <w:tc>
          <w:tcPr>
            <w:tcW w:w="99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Гражданин Российской Федерации или российское юридическое лицо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w:t>
            </w:r>
          </w:p>
          <w:p w:rsidR="00AD370E" w:rsidRPr="00BC10A7" w:rsidRDefault="00AD370E" w:rsidP="0083224A">
            <w:pPr>
              <w:pStyle w:val="a6"/>
              <w:spacing w:before="0"/>
              <w:jc w:val="both"/>
              <w:rPr>
                <w:rFonts w:ascii="PT Astra Serif" w:hAnsi="PT Astra Serif"/>
                <w:sz w:val="20"/>
                <w:szCs w:val="20"/>
              </w:rPr>
            </w:pPr>
          </w:p>
        </w:tc>
        <w:tc>
          <w:tcPr>
            <w:tcW w:w="850"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r w:rsidR="00AD370E" w:rsidRPr="00BC10A7" w:rsidTr="00E779B8">
        <w:trPr>
          <w:trHeight w:val="1260"/>
          <w:tblCellSpacing w:w="0" w:type="dxa"/>
        </w:trPr>
        <w:tc>
          <w:tcPr>
            <w:tcW w:w="54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AD370E" w:rsidRPr="00BC10A7" w:rsidRDefault="00AD370E" w:rsidP="007131D7">
            <w:pPr>
              <w:numPr>
                <w:ilvl w:val="0"/>
                <w:numId w:val="42"/>
              </w:numPr>
              <w:spacing w:afterAutospacing="1"/>
              <w:rPr>
                <w:sz w:val="20"/>
              </w:rPr>
            </w:pPr>
          </w:p>
        </w:tc>
        <w:tc>
          <w:tcPr>
            <w:tcW w:w="52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 xml:space="preserve">Подпункт «ж» пункта 1 постановления ПП РФ </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 629</w:t>
            </w:r>
          </w:p>
          <w:p w:rsidR="00AD370E" w:rsidRPr="00BC10A7" w:rsidRDefault="00AD370E" w:rsidP="0083224A">
            <w:pPr>
              <w:pStyle w:val="a6"/>
              <w:spacing w:before="0"/>
              <w:jc w:val="both"/>
              <w:rPr>
                <w:rFonts w:ascii="PT Astra Serif" w:hAnsi="PT Astra Serif"/>
                <w:sz w:val="20"/>
                <w:szCs w:val="20"/>
              </w:rPr>
            </w:pPr>
          </w:p>
        </w:tc>
        <w:tc>
          <w:tcPr>
            <w:tcW w:w="99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 xml:space="preserve">Индивидуальный предприниматель или юридическое лицо в целях возобновления и (или) продолжения осуществления ими предпринимательской деятельности*** </w:t>
            </w:r>
          </w:p>
        </w:tc>
        <w:tc>
          <w:tcPr>
            <w:tcW w:w="850"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ЕГРИП об индивидуальном предпринимателе, являющемся заявителем;</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bl>
    <w:p w:rsidR="00AD370E" w:rsidRPr="00BC10A7" w:rsidRDefault="00AD370E" w:rsidP="00350ECD">
      <w:pPr>
        <w:pStyle w:val="a6"/>
        <w:spacing w:before="0" w:after="0"/>
        <w:jc w:val="both"/>
        <w:rPr>
          <w:rFonts w:ascii="PT Astra Serif" w:hAnsi="PT Astra Serif"/>
          <w:sz w:val="20"/>
          <w:szCs w:val="20"/>
        </w:rPr>
      </w:pPr>
      <w:bookmarkStart w:id="20" w:name="_GoBack1"/>
      <w:bookmarkEnd w:id="20"/>
    </w:p>
    <w:p w:rsidR="00AD370E" w:rsidRPr="00BC10A7" w:rsidRDefault="00AD370E" w:rsidP="00AD370E">
      <w:pPr>
        <w:pStyle w:val="a6"/>
        <w:spacing w:before="0" w:after="0"/>
        <w:ind w:firstLine="539"/>
        <w:jc w:val="both"/>
        <w:rPr>
          <w:rFonts w:ascii="PT Astra Serif" w:hAnsi="PT Astra Serif"/>
          <w:sz w:val="20"/>
          <w:szCs w:val="20"/>
        </w:rPr>
      </w:pPr>
      <w:r w:rsidRPr="00BC10A7">
        <w:rPr>
          <w:rFonts w:ascii="PT Astra Serif" w:hAnsi="PT Astra Serif"/>
          <w:sz w:val="20"/>
          <w:szCs w:val="20"/>
        </w:rPr>
        <w:t>* – Документы, представляемые заявителем самостоятельно, отсутствуют, т.к. они запрашиваются в рамках межведомственного информационного взаимодействия.</w:t>
      </w:r>
    </w:p>
    <w:p w:rsidR="00AD370E" w:rsidRPr="00BC10A7" w:rsidRDefault="00AD370E" w:rsidP="00AD370E">
      <w:pPr>
        <w:pStyle w:val="a6"/>
        <w:spacing w:before="0" w:after="0"/>
        <w:ind w:firstLine="539"/>
        <w:jc w:val="both"/>
        <w:rPr>
          <w:rFonts w:ascii="PT Astra Serif" w:hAnsi="PT Astra Serif"/>
          <w:sz w:val="20"/>
          <w:szCs w:val="20"/>
        </w:rPr>
      </w:pPr>
      <w:r w:rsidRPr="00BC10A7">
        <w:rPr>
          <w:rFonts w:ascii="PT Astra Serif" w:hAnsi="PT Astra Serif"/>
          <w:sz w:val="20"/>
          <w:szCs w:val="20"/>
        </w:rPr>
        <w:t>Документы, указанные в столбце 5, запрашиваются Администрацией,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посредством межведомственного информационного взаимодействия.</w:t>
      </w:r>
    </w:p>
    <w:p w:rsidR="00AD370E" w:rsidRPr="00BC10A7" w:rsidRDefault="00AD370E" w:rsidP="00350ECD">
      <w:pPr>
        <w:pStyle w:val="a6"/>
        <w:spacing w:before="0" w:after="0"/>
        <w:ind w:firstLine="539"/>
        <w:jc w:val="both"/>
        <w:rPr>
          <w:rFonts w:ascii="PT Astra Serif" w:hAnsi="PT Astra Serif"/>
          <w:sz w:val="20"/>
          <w:szCs w:val="20"/>
        </w:rPr>
      </w:pPr>
      <w:r w:rsidRPr="00BC10A7">
        <w:rPr>
          <w:rFonts w:ascii="PT Astra Serif" w:hAnsi="PT Astra Serif"/>
          <w:sz w:val="20"/>
          <w:szCs w:val="20"/>
        </w:rPr>
        <w:t>** – Документы, запрашиваемые в рамках межведомственного взаимодействия, отсутствуют.</w:t>
      </w:r>
      <w:r w:rsidR="00350ECD">
        <w:rPr>
          <w:rFonts w:ascii="PT Astra Serif" w:hAnsi="PT Astra Serif"/>
          <w:sz w:val="20"/>
          <w:szCs w:val="20"/>
        </w:rPr>
        <w:t xml:space="preserve"> </w:t>
      </w:r>
      <w:r w:rsidRPr="00BC10A7">
        <w:rPr>
          <w:rFonts w:ascii="PT Astra Serif" w:hAnsi="PT Astra Serif"/>
          <w:sz w:val="20"/>
          <w:szCs w:val="20"/>
        </w:rPr>
        <w:t>*** - Предоставляется данной категории заявителей в 2024 году.</w:t>
      </w:r>
    </w:p>
    <w:p w:rsidR="00AD370E" w:rsidRPr="00BC10A7" w:rsidRDefault="00AD370E" w:rsidP="00E779B8">
      <w:pPr>
        <w:pStyle w:val="a6"/>
        <w:pageBreakBefore/>
        <w:spacing w:before="0" w:after="0"/>
        <w:jc w:val="right"/>
        <w:rPr>
          <w:rFonts w:ascii="PT Astra Serif" w:hAnsi="PT Astra Serif"/>
          <w:sz w:val="20"/>
          <w:szCs w:val="20"/>
        </w:rPr>
      </w:pPr>
      <w:r w:rsidRPr="00BC10A7">
        <w:rPr>
          <w:rFonts w:ascii="PT Astra Serif" w:hAnsi="PT Astra Serif"/>
          <w:sz w:val="20"/>
          <w:szCs w:val="20"/>
        </w:rPr>
        <w:t>Приложение № 4</w:t>
      </w:r>
    </w:p>
    <w:p w:rsidR="00AD370E" w:rsidRPr="00BC10A7" w:rsidRDefault="00AD370E" w:rsidP="00E779B8">
      <w:pPr>
        <w:pStyle w:val="a6"/>
        <w:spacing w:before="0" w:after="0"/>
        <w:jc w:val="right"/>
        <w:rPr>
          <w:rFonts w:ascii="PT Astra Serif" w:hAnsi="PT Astra Serif"/>
          <w:sz w:val="20"/>
          <w:szCs w:val="20"/>
        </w:rPr>
      </w:pPr>
      <w:r w:rsidRPr="00BC10A7">
        <w:rPr>
          <w:rFonts w:ascii="PT Astra Serif" w:hAnsi="PT Astra Serif"/>
          <w:sz w:val="20"/>
          <w:szCs w:val="20"/>
        </w:rPr>
        <w:t>к административному регламенту предоставления</w:t>
      </w:r>
    </w:p>
    <w:p w:rsidR="00AD370E" w:rsidRPr="00BC10A7" w:rsidRDefault="00AD370E" w:rsidP="00E779B8">
      <w:pPr>
        <w:pStyle w:val="a6"/>
        <w:spacing w:before="0" w:after="0"/>
        <w:jc w:val="right"/>
        <w:rPr>
          <w:rFonts w:ascii="PT Astra Serif" w:hAnsi="PT Astra Serif"/>
          <w:sz w:val="20"/>
          <w:szCs w:val="20"/>
        </w:rPr>
      </w:pPr>
      <w:r w:rsidRPr="00BC10A7">
        <w:rPr>
          <w:rFonts w:ascii="PT Astra Serif" w:hAnsi="PT Astra Serif"/>
          <w:sz w:val="20"/>
          <w:szCs w:val="20"/>
        </w:rPr>
        <w:t>муниципальной услуги «Предоставление в собственность,</w:t>
      </w:r>
    </w:p>
    <w:p w:rsidR="00AD370E" w:rsidRPr="00BC10A7" w:rsidRDefault="00AD370E" w:rsidP="00E779B8">
      <w:pPr>
        <w:pStyle w:val="a6"/>
        <w:spacing w:before="0" w:after="0"/>
        <w:jc w:val="right"/>
        <w:rPr>
          <w:rFonts w:ascii="PT Astra Serif" w:hAnsi="PT Astra Serif"/>
          <w:sz w:val="20"/>
          <w:szCs w:val="20"/>
        </w:rPr>
      </w:pPr>
      <w:r w:rsidRPr="00BC10A7">
        <w:rPr>
          <w:rFonts w:ascii="PT Astra Serif" w:hAnsi="PT Astra Serif"/>
          <w:sz w:val="20"/>
          <w:szCs w:val="20"/>
        </w:rPr>
        <w:t>аренду, постоянное (бессрочное) пользование,</w:t>
      </w:r>
    </w:p>
    <w:p w:rsidR="00AD370E" w:rsidRPr="00BC10A7" w:rsidRDefault="00AD370E" w:rsidP="00E779B8">
      <w:pPr>
        <w:pStyle w:val="a6"/>
        <w:spacing w:before="0" w:after="0"/>
        <w:jc w:val="right"/>
        <w:rPr>
          <w:rFonts w:ascii="PT Astra Serif" w:hAnsi="PT Astra Serif"/>
          <w:sz w:val="20"/>
          <w:szCs w:val="20"/>
        </w:rPr>
      </w:pPr>
      <w:r w:rsidRPr="00BC10A7">
        <w:rPr>
          <w:rFonts w:ascii="PT Astra Serif" w:hAnsi="PT Astra Serif"/>
          <w:sz w:val="20"/>
          <w:szCs w:val="20"/>
        </w:rPr>
        <w:t>безвозмездное пользование земельного участка,</w:t>
      </w:r>
    </w:p>
    <w:p w:rsidR="00AD370E" w:rsidRPr="00BC10A7" w:rsidRDefault="00AD370E" w:rsidP="00E779B8">
      <w:pPr>
        <w:pStyle w:val="a6"/>
        <w:spacing w:before="0" w:after="0"/>
        <w:jc w:val="right"/>
        <w:rPr>
          <w:rFonts w:ascii="PT Astra Serif" w:hAnsi="PT Astra Serif"/>
          <w:sz w:val="20"/>
          <w:szCs w:val="20"/>
        </w:rPr>
      </w:pPr>
      <w:r w:rsidRPr="00BC10A7">
        <w:rPr>
          <w:rFonts w:ascii="PT Astra Serif" w:hAnsi="PT Astra Serif"/>
          <w:sz w:val="20"/>
          <w:szCs w:val="20"/>
        </w:rPr>
        <w:t>находящегося в муниципальной собственности,</w:t>
      </w:r>
    </w:p>
    <w:p w:rsidR="00AD370E" w:rsidRPr="00BC10A7" w:rsidRDefault="00AD370E" w:rsidP="00E779B8">
      <w:pPr>
        <w:pStyle w:val="a6"/>
        <w:spacing w:before="0" w:after="0"/>
        <w:jc w:val="right"/>
        <w:rPr>
          <w:rFonts w:ascii="PT Astra Serif" w:hAnsi="PT Astra Serif"/>
          <w:sz w:val="20"/>
          <w:szCs w:val="20"/>
        </w:rPr>
      </w:pPr>
      <w:r w:rsidRPr="00BC10A7">
        <w:rPr>
          <w:rFonts w:ascii="PT Astra Serif" w:hAnsi="PT Astra Serif"/>
          <w:sz w:val="20"/>
          <w:szCs w:val="20"/>
        </w:rPr>
        <w:t>без проведения торгов»</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Форма</w:t>
      </w:r>
    </w:p>
    <w:tbl>
      <w:tblPr>
        <w:tblW w:w="4111" w:type="dxa"/>
        <w:tblCellSpacing w:w="0" w:type="dxa"/>
        <w:tblLayout w:type="fixed"/>
        <w:tblCellMar>
          <w:top w:w="60" w:type="dxa"/>
          <w:left w:w="60" w:type="dxa"/>
          <w:bottom w:w="60" w:type="dxa"/>
          <w:right w:w="60" w:type="dxa"/>
        </w:tblCellMar>
        <w:tblLook w:val="04A0"/>
      </w:tblPr>
      <w:tblGrid>
        <w:gridCol w:w="851"/>
        <w:gridCol w:w="3260"/>
      </w:tblGrid>
      <w:tr w:rsidR="00AD370E" w:rsidRPr="00BC10A7" w:rsidTr="0083224A">
        <w:trPr>
          <w:tblCellSpacing w:w="0" w:type="dxa"/>
        </w:trPr>
        <w:tc>
          <w:tcPr>
            <w:tcW w:w="851" w:type="dxa"/>
            <w:tcBorders>
              <w:top w:val="nil"/>
              <w:left w:val="nil"/>
              <w:bottom w:val="nil"/>
              <w:right w:val="nil"/>
            </w:tcBorders>
            <w:tcMar>
              <w:top w:w="0" w:type="dxa"/>
              <w:left w:w="0" w:type="dxa"/>
              <w:bottom w:w="0" w:type="dxa"/>
              <w:right w:w="0"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(Бланк Администрации)</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____________ №_____________</w:t>
            </w:r>
          </w:p>
        </w:tc>
        <w:tc>
          <w:tcPr>
            <w:tcW w:w="3260" w:type="dxa"/>
            <w:tcBorders>
              <w:top w:val="nil"/>
              <w:left w:val="nil"/>
              <w:bottom w:val="nil"/>
              <w:right w:val="nil"/>
            </w:tcBorders>
            <w:tcMar>
              <w:top w:w="0" w:type="dxa"/>
              <w:left w:w="0" w:type="dxa"/>
              <w:bottom w:w="0" w:type="dxa"/>
              <w:right w:w="0" w:type="dxa"/>
            </w:tcMar>
            <w:hideMark/>
          </w:tcPr>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b/>
          <w:bCs/>
          <w:color w:val="000000"/>
          <w:sz w:val="20"/>
          <w:szCs w:val="20"/>
        </w:rPr>
        <w:t>Уведомление</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b/>
          <w:bCs/>
          <w:color w:val="000000"/>
          <w:sz w:val="20"/>
          <w:szCs w:val="20"/>
        </w:rPr>
        <w:t>об отказе в приеме документов</w:t>
      </w: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Вам отказано в приеме документов, представленных Вами для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 в ________________________________________________________________________________________________________________________________________</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(указать орган, в который поданы документы)</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(указываются причины отказа в приеме документов со ссылкой на положения административного регламента)</w:t>
      </w: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hd w:val="clear" w:color="auto" w:fill="FFFFFF"/>
        <w:spacing w:before="0" w:after="198"/>
        <w:ind w:firstLine="709"/>
        <w:jc w:val="both"/>
        <w:rPr>
          <w:rFonts w:ascii="PT Astra Serif" w:hAnsi="PT Astra Serif"/>
          <w:sz w:val="20"/>
          <w:szCs w:val="20"/>
        </w:rPr>
      </w:pPr>
      <w:r w:rsidRPr="00BC10A7">
        <w:rPr>
          <w:rFonts w:ascii="PT Astra Serif" w:hAnsi="PT Astra Serif"/>
          <w:sz w:val="20"/>
          <w:szCs w:val="20"/>
        </w:rPr>
        <w:t>Дополнительная информация___________________________________.</w:t>
      </w:r>
    </w:p>
    <w:p w:rsidR="00AD370E" w:rsidRPr="00BC10A7" w:rsidRDefault="00AD370E" w:rsidP="00AD370E">
      <w:pPr>
        <w:pStyle w:val="a6"/>
        <w:shd w:val="clear" w:color="auto" w:fill="FFFFFF"/>
        <w:spacing w:before="0" w:after="198"/>
        <w:ind w:firstLine="709"/>
        <w:jc w:val="both"/>
        <w:rPr>
          <w:rFonts w:ascii="PT Astra Serif" w:hAnsi="PT Astra Serif"/>
          <w:sz w:val="20"/>
          <w:szCs w:val="20"/>
        </w:rPr>
      </w:pPr>
      <w:r w:rsidRPr="00BC10A7">
        <w:rPr>
          <w:rFonts w:ascii="PT Astra Serif" w:hAnsi="PT Astra Serif"/>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AD370E" w:rsidRPr="00BC10A7" w:rsidRDefault="00AD370E" w:rsidP="00AD370E">
      <w:pPr>
        <w:pStyle w:val="a6"/>
        <w:shd w:val="clear" w:color="auto" w:fill="FFFFFF"/>
        <w:spacing w:before="0" w:after="198"/>
        <w:ind w:firstLine="709"/>
        <w:jc w:val="both"/>
        <w:rPr>
          <w:rFonts w:ascii="PT Astra Serif" w:hAnsi="PT Astra Serif"/>
          <w:sz w:val="20"/>
          <w:szCs w:val="20"/>
        </w:rPr>
      </w:pPr>
      <w:r w:rsidRPr="00BC10A7">
        <w:rPr>
          <w:rFonts w:ascii="PT Astra Serif" w:hAnsi="PT Astra Serif"/>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AD370E" w:rsidRPr="00BC10A7" w:rsidRDefault="00AD370E" w:rsidP="00AD370E">
      <w:pPr>
        <w:pStyle w:val="a6"/>
        <w:shd w:val="clear" w:color="auto" w:fill="FFFFFF"/>
        <w:spacing w:before="0" w:after="240"/>
        <w:ind w:firstLine="709"/>
        <w:jc w:val="both"/>
        <w:rPr>
          <w:rFonts w:ascii="PT Astra Serif" w:hAnsi="PT Astra Serif"/>
          <w:sz w:val="20"/>
          <w:szCs w:val="20"/>
        </w:rPr>
      </w:pPr>
    </w:p>
    <w:p w:rsidR="00AD370E" w:rsidRPr="00BC10A7" w:rsidRDefault="00AD370E" w:rsidP="00AD370E">
      <w:pPr>
        <w:pStyle w:val="a6"/>
        <w:shd w:val="clear" w:color="auto" w:fill="FFFFFF"/>
        <w:spacing w:before="0" w:after="198"/>
        <w:jc w:val="both"/>
        <w:rPr>
          <w:rFonts w:ascii="PT Astra Serif" w:hAnsi="PT Astra Serif"/>
          <w:sz w:val="20"/>
          <w:szCs w:val="20"/>
        </w:rPr>
      </w:pPr>
      <w:r w:rsidRPr="00BC10A7">
        <w:rPr>
          <w:rFonts w:ascii="PT Astra Serif" w:hAnsi="PT Astra Serif"/>
          <w:sz w:val="20"/>
          <w:szCs w:val="20"/>
        </w:rPr>
        <w:t>________________________________________ ________________________</w:t>
      </w:r>
    </w:p>
    <w:p w:rsidR="00AD370E" w:rsidRPr="00BC10A7" w:rsidRDefault="00AD370E" w:rsidP="00AD370E">
      <w:pPr>
        <w:pStyle w:val="a6"/>
        <w:spacing w:before="0" w:after="198"/>
        <w:ind w:right="340"/>
        <w:jc w:val="both"/>
        <w:rPr>
          <w:rFonts w:ascii="PT Astra Serif" w:hAnsi="PT Astra Serif"/>
          <w:sz w:val="20"/>
          <w:szCs w:val="20"/>
        </w:rPr>
      </w:pPr>
      <w:r w:rsidRPr="00BC10A7">
        <w:rPr>
          <w:rFonts w:ascii="PT Astra Serif" w:hAnsi="PT Astra Serif"/>
          <w:sz w:val="20"/>
          <w:szCs w:val="20"/>
        </w:rPr>
        <w:t>(Ф.И.О. ответственного исполнителя) (подпись)</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Приложение № 5</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к административному регламенту предоставления</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муниципальной услуги «Предоставление в собственность,</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аренду, постоянное (бессрочное) пользование,</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безвозмездное пользование земельного участка,</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находящегося в муниципальной собственности,</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без проведения торгов»</w:t>
      </w:r>
    </w:p>
    <w:tbl>
      <w:tblPr>
        <w:tblW w:w="4536" w:type="dxa"/>
        <w:tblCellSpacing w:w="0" w:type="dxa"/>
        <w:tblLayout w:type="fixed"/>
        <w:tblCellMar>
          <w:top w:w="60" w:type="dxa"/>
          <w:left w:w="60" w:type="dxa"/>
          <w:bottom w:w="60" w:type="dxa"/>
          <w:right w:w="60" w:type="dxa"/>
        </w:tblCellMar>
        <w:tblLook w:val="04A0"/>
      </w:tblPr>
      <w:tblGrid>
        <w:gridCol w:w="20"/>
        <w:gridCol w:w="4516"/>
      </w:tblGrid>
      <w:tr w:rsidR="00AD370E" w:rsidRPr="00BC10A7" w:rsidTr="00AD370E">
        <w:trPr>
          <w:tblCellSpacing w:w="0" w:type="dxa"/>
        </w:trPr>
        <w:tc>
          <w:tcPr>
            <w:tcW w:w="20" w:type="dxa"/>
            <w:tcBorders>
              <w:top w:val="nil"/>
              <w:left w:val="nil"/>
              <w:bottom w:val="nil"/>
              <w:right w:val="nil"/>
            </w:tcBorders>
            <w:tcMar>
              <w:top w:w="0" w:type="dxa"/>
              <w:left w:w="0" w:type="dxa"/>
              <w:bottom w:w="0" w:type="dxa"/>
              <w:right w:w="0" w:type="dxa"/>
            </w:tcMar>
            <w:hideMark/>
          </w:tcPr>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p>
        </w:tc>
        <w:tc>
          <w:tcPr>
            <w:tcW w:w="4516" w:type="dxa"/>
            <w:tcBorders>
              <w:top w:val="nil"/>
              <w:left w:val="nil"/>
              <w:bottom w:val="nil"/>
              <w:right w:val="nil"/>
            </w:tcBorders>
            <w:tcMar>
              <w:top w:w="0" w:type="dxa"/>
              <w:left w:w="0" w:type="dxa"/>
              <w:bottom w:w="0" w:type="dxa"/>
              <w:right w:w="0" w:type="dxa"/>
            </w:tcMar>
            <w:hideMark/>
          </w:tcPr>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Форма</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Администрация Мордовского муниципального округа</w:t>
            </w:r>
            <w:r w:rsidRPr="00BC10A7">
              <w:rPr>
                <w:rFonts w:ascii="PT Astra Serif" w:hAnsi="PT Astra Serif"/>
                <w:i/>
                <w:iCs/>
                <w:sz w:val="20"/>
                <w:szCs w:val="20"/>
              </w:rPr>
              <w:t xml:space="preserve"> </w:t>
            </w:r>
            <w:r w:rsidRPr="00BC10A7">
              <w:rPr>
                <w:rFonts w:ascii="PT Astra Serif" w:hAnsi="PT Astra Serif"/>
                <w:sz w:val="20"/>
                <w:szCs w:val="20"/>
              </w:rPr>
              <w:t>_________________________________________________________________________________________________</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сведения о заявителе (фамилия, имя, отчество (последнее – при наличии) физического лица; полное наименование юридического лица)</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__________________________________________________________________________________________________________</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(реквизиты документа, удостоверяющего личность заявителя, - для физического лица; ИНН, ОГРН - для юридического лица, ИП)</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__________________________________________________________________________________________________________</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(адрес места регистрации, места жительства - для физического лица; адрес места нахождения - для юридического лица)</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__________________________________________________________________________________________________________</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(номер телефона, адрес электронной почты)</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_______________________________________________________________________________________________________________________________________________________________</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AD370E" w:rsidRPr="00BC10A7" w:rsidRDefault="00AD370E" w:rsidP="0083224A">
            <w:pPr>
              <w:pStyle w:val="a6"/>
              <w:spacing w:before="0"/>
              <w:jc w:val="both"/>
              <w:rPr>
                <w:rFonts w:ascii="PT Astra Serif" w:hAnsi="PT Astra Serif"/>
                <w:sz w:val="20"/>
                <w:szCs w:val="20"/>
              </w:rPr>
            </w:pPr>
          </w:p>
        </w:tc>
      </w:tr>
    </w:tbl>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b/>
          <w:bCs/>
          <w:sz w:val="20"/>
          <w:szCs w:val="20"/>
        </w:rPr>
        <w:t>Заявление</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b/>
          <w:bCs/>
          <w:sz w:val="20"/>
          <w:szCs w:val="20"/>
        </w:rPr>
        <w:t>о предоставлении земельного участка в собственность за плату без проведения торгов</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Прошу предоставить земельный участок с кадастровым номером _________________________ в собственность за плату без проведения торгов с целью ______________________________________________________________</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(укажите цель использования участка в соответствии с классификатором,</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утвержденным приказом Росреестра от 10.11.2020 № П/0412</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(например: Для индивидуального жилищного строительства</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или Сельскохозяйственное использование)</w:t>
      </w: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 xml:space="preserve">Реквизиты решения о предварительном согласовании предоставления испрашиваемого земельного участка </w:t>
      </w:r>
      <w:r w:rsidRPr="00BC10A7">
        <w:rPr>
          <w:rFonts w:ascii="PT Astra Serif" w:hAnsi="PT Astra Serif"/>
          <w:i/>
          <w:iCs/>
          <w:color w:val="000000"/>
          <w:sz w:val="20"/>
          <w:szCs w:val="20"/>
        </w:rPr>
        <w:t>(при отсутствии решения указать, что решение отсутствует)</w:t>
      </w:r>
      <w:r w:rsidRPr="00BC10A7">
        <w:rPr>
          <w:rFonts w:ascii="PT Astra Serif" w:hAnsi="PT Astra Serif"/>
          <w:color w:val="000000"/>
          <w:sz w:val="20"/>
          <w:szCs w:val="20"/>
        </w:rPr>
        <w:t xml:space="preserve"> _______________________________________________</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____________________________________________________________________</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(дата, номер, орган, выдавший решение)</w:t>
      </w:r>
    </w:p>
    <w:p w:rsidR="00AD370E" w:rsidRPr="00BC10A7" w:rsidRDefault="00AD370E" w:rsidP="00AD370E">
      <w:pPr>
        <w:pStyle w:val="a6"/>
        <w:shd w:val="clear" w:color="auto" w:fill="FFFFFF"/>
        <w:spacing w:before="0" w:after="0"/>
        <w:jc w:val="both"/>
        <w:rPr>
          <w:rFonts w:ascii="PT Astra Serif" w:hAnsi="PT Astra Serif"/>
          <w:sz w:val="20"/>
          <w:szCs w:val="20"/>
        </w:rPr>
      </w:pP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Отношусь к следующей категории лиц, имеющим право на приобретение земельных участков в собственность за плату без проведения торгов: _________</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____________________________________________________________________</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(указать категорию в соответствии с одним из подпунктов пункта 2 статьи 39.3 Земельного кодекса РФ)</w:t>
      </w:r>
    </w:p>
    <w:p w:rsidR="00AD370E" w:rsidRPr="00BC10A7" w:rsidRDefault="00AD370E" w:rsidP="00AD370E">
      <w:pPr>
        <w:pStyle w:val="a6"/>
        <w:shd w:val="clear" w:color="auto" w:fill="FFFFFF"/>
        <w:spacing w:before="0" w:after="0"/>
        <w:jc w:val="both"/>
        <w:rPr>
          <w:rFonts w:ascii="PT Astra Serif" w:hAnsi="PT Astra Serif"/>
          <w:sz w:val="20"/>
          <w:szCs w:val="20"/>
        </w:rPr>
      </w:pP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sz w:val="20"/>
          <w:szCs w:val="20"/>
        </w:rPr>
        <w:t xml:space="preserve">Сведения о расположенных на участке объектах (здании, сооружении, помещении) </w:t>
      </w:r>
      <w:r w:rsidRPr="00BC10A7">
        <w:rPr>
          <w:rFonts w:ascii="PT Astra Serif" w:hAnsi="PT Astra Serif"/>
          <w:i/>
          <w:iCs/>
          <w:sz w:val="20"/>
          <w:szCs w:val="20"/>
        </w:rPr>
        <w:t>(при отсутствии объектов указать, что объекты отсутствуют):</w:t>
      </w:r>
      <w:r w:rsidRPr="00BC10A7">
        <w:rPr>
          <w:rFonts w:ascii="PT Astra Serif" w:hAnsi="PT Astra Serif"/>
          <w:sz w:val="20"/>
          <w:szCs w:val="20"/>
        </w:rPr>
        <w:t xml:space="preserve"> ____________________________________________________________________</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sz w:val="20"/>
          <w:szCs w:val="20"/>
        </w:rPr>
        <w:t>(указать вид объекта, кадастровый номер)</w:t>
      </w:r>
    </w:p>
    <w:p w:rsidR="00AD370E" w:rsidRPr="00BC10A7" w:rsidRDefault="00AD370E" w:rsidP="00AD370E">
      <w:pPr>
        <w:pStyle w:val="a6"/>
        <w:shd w:val="clear" w:color="auto" w:fill="FFFFFF"/>
        <w:spacing w:before="0" w:after="0"/>
        <w:jc w:val="both"/>
        <w:rPr>
          <w:rFonts w:ascii="PT Astra Serif" w:hAnsi="PT Astra Serif"/>
          <w:sz w:val="20"/>
          <w:szCs w:val="20"/>
        </w:rPr>
      </w:pP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Право на здание, сооружение, помещение подтверждается: _________________.</w:t>
      </w:r>
    </w:p>
    <w:p w:rsidR="00AD370E" w:rsidRPr="00BC10A7" w:rsidRDefault="00AD370E" w:rsidP="00AD370E">
      <w:pPr>
        <w:pStyle w:val="a6"/>
        <w:shd w:val="clear" w:color="auto" w:fill="FFFFFF"/>
        <w:spacing w:before="0" w:after="0"/>
        <w:jc w:val="both"/>
        <w:rPr>
          <w:rFonts w:ascii="PT Astra Serif" w:hAnsi="PT Astra Serif"/>
          <w:sz w:val="20"/>
          <w:szCs w:val="20"/>
        </w:rPr>
      </w:pP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Реквизиты документа, подтверждающего членство заявителя в садоводческом или огородническом некоммерческом товариществе: ______________________.</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 xml:space="preserve">Решение общего собрания членов садоводческого некоммерческого товарищества или огороднического некоммерческого товарищества о распределении садового или огородного земельного участка: </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____________________________________________________________________</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(реквизиты решения)</w:t>
      </w:r>
    </w:p>
    <w:p w:rsidR="00AD370E" w:rsidRPr="00BC10A7" w:rsidRDefault="00AD370E" w:rsidP="00AD370E">
      <w:pPr>
        <w:pStyle w:val="a6"/>
        <w:shd w:val="clear" w:color="auto" w:fill="FFFFFF"/>
        <w:spacing w:before="0" w:after="0"/>
        <w:jc w:val="both"/>
        <w:rPr>
          <w:rFonts w:ascii="PT Astra Serif" w:hAnsi="PT Astra Serif"/>
          <w:sz w:val="20"/>
          <w:szCs w:val="20"/>
        </w:rPr>
      </w:pP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Право садоводческого или огороднического товарищества на исходный земельный участок зарегистрировано/не зарегистрировано в ЕГРН.</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(нужное подчеркнуть)</w:t>
      </w:r>
    </w:p>
    <w:p w:rsidR="00AD370E" w:rsidRPr="00BC10A7" w:rsidRDefault="00AD370E" w:rsidP="00AD370E">
      <w:pPr>
        <w:pStyle w:val="a6"/>
        <w:shd w:val="clear" w:color="auto" w:fill="FFFFFF"/>
        <w:spacing w:before="0" w:after="0"/>
        <w:jc w:val="both"/>
        <w:rPr>
          <w:rFonts w:ascii="PT Astra Serif" w:hAnsi="PT Astra Serif"/>
          <w:sz w:val="20"/>
          <w:szCs w:val="20"/>
        </w:rPr>
      </w:pP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sz w:val="20"/>
          <w:szCs w:val="20"/>
        </w:rPr>
        <w:t xml:space="preserve">Реквизиты утверждённого проекта межевания территории: </w:t>
      </w:r>
      <w:r w:rsidRPr="00BC10A7">
        <w:rPr>
          <w:rFonts w:ascii="PT Astra Serif" w:hAnsi="PT Astra Serif"/>
          <w:color w:val="000000"/>
          <w:sz w:val="20"/>
          <w:szCs w:val="20"/>
        </w:rPr>
        <w:t>_________________</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____________________________________________________________________</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sz w:val="20"/>
          <w:szCs w:val="20"/>
        </w:rPr>
        <w:t>(дата, номер, орган, принявший решение об утверждении проекта межевания территории)</w:t>
      </w:r>
    </w:p>
    <w:p w:rsidR="00AD370E" w:rsidRPr="00BC10A7" w:rsidRDefault="00AD370E" w:rsidP="00AD370E">
      <w:pPr>
        <w:pStyle w:val="a6"/>
        <w:shd w:val="clear" w:color="auto" w:fill="FFFFFF"/>
        <w:spacing w:before="0" w:after="0"/>
        <w:jc w:val="both"/>
        <w:rPr>
          <w:rFonts w:ascii="PT Astra Serif" w:hAnsi="PT Astra Serif"/>
          <w:sz w:val="20"/>
          <w:szCs w:val="20"/>
        </w:rPr>
      </w:pPr>
    </w:p>
    <w:p w:rsidR="00AD370E" w:rsidRPr="00BC10A7" w:rsidRDefault="00AD370E" w:rsidP="00AD370E">
      <w:pPr>
        <w:pStyle w:val="a6"/>
        <w:shd w:val="clear" w:color="auto" w:fill="FFFFFF"/>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Приложение:</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1.____________________________________</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2.____________________________________</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3.____________________________________</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 xml:space="preserve">... </w:t>
      </w: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Результат рассмотрения запроса прошу:</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(выбрать один из способов получения результата)</w:t>
      </w:r>
    </w:p>
    <w:tbl>
      <w:tblPr>
        <w:tblW w:w="4647" w:type="dxa"/>
        <w:tblCellSpacing w:w="0" w:type="dxa"/>
        <w:tblCellMar>
          <w:top w:w="60" w:type="dxa"/>
          <w:left w:w="60" w:type="dxa"/>
          <w:bottom w:w="60" w:type="dxa"/>
          <w:right w:w="60" w:type="dxa"/>
        </w:tblCellMar>
        <w:tblLook w:val="04A0"/>
      </w:tblPr>
      <w:tblGrid>
        <w:gridCol w:w="726"/>
        <w:gridCol w:w="3921"/>
      </w:tblGrid>
      <w:tr w:rsidR="00AD370E" w:rsidRPr="00BC10A7" w:rsidTr="00AD370E">
        <w:trPr>
          <w:tblCellSpacing w:w="0" w:type="dxa"/>
        </w:trPr>
        <w:tc>
          <w:tcPr>
            <w:tcW w:w="726" w:type="dxa"/>
            <w:tcBorders>
              <w:top w:val="single" w:sz="6" w:space="0" w:color="000000"/>
              <w:left w:val="single" w:sz="6" w:space="0" w:color="000000"/>
              <w:bottom w:val="single" w:sz="6" w:space="0" w:color="000000"/>
              <w:right w:val="nil"/>
            </w:tcBorders>
            <w:tcMar>
              <w:top w:w="57" w:type="dxa"/>
              <w:left w:w="96" w:type="dxa"/>
              <w:bottom w:w="57" w:type="dxa"/>
              <w:right w:w="0" w:type="dxa"/>
            </w:tcMar>
            <w:hideMark/>
          </w:tcPr>
          <w:p w:rsidR="00AD370E" w:rsidRPr="00BC10A7" w:rsidRDefault="00AD370E" w:rsidP="0083224A">
            <w:pPr>
              <w:pStyle w:val="a6"/>
              <w:spacing w:before="0"/>
              <w:jc w:val="both"/>
              <w:rPr>
                <w:rFonts w:ascii="PT Astra Serif" w:hAnsi="PT Astra Serif"/>
                <w:sz w:val="20"/>
                <w:szCs w:val="20"/>
              </w:rPr>
            </w:pPr>
          </w:p>
        </w:tc>
        <w:tc>
          <w:tcPr>
            <w:tcW w:w="3921"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Выдать в Администрации</w:t>
            </w:r>
          </w:p>
        </w:tc>
      </w:tr>
      <w:tr w:rsidR="00AD370E" w:rsidRPr="00BC10A7" w:rsidTr="00AD370E">
        <w:trPr>
          <w:tblCellSpacing w:w="0" w:type="dxa"/>
        </w:trPr>
        <w:tc>
          <w:tcPr>
            <w:tcW w:w="726" w:type="dxa"/>
            <w:tcBorders>
              <w:top w:val="nil"/>
              <w:left w:val="single" w:sz="6" w:space="0" w:color="000000"/>
              <w:bottom w:val="single" w:sz="6" w:space="0" w:color="000000"/>
              <w:right w:val="nil"/>
            </w:tcBorders>
            <w:tcMar>
              <w:top w:w="0" w:type="dxa"/>
              <w:left w:w="96" w:type="dxa"/>
              <w:bottom w:w="57" w:type="dxa"/>
              <w:right w:w="0" w:type="dxa"/>
            </w:tcMar>
            <w:hideMark/>
          </w:tcPr>
          <w:p w:rsidR="00AD370E" w:rsidRPr="00BC10A7" w:rsidRDefault="00AD370E" w:rsidP="0083224A">
            <w:pPr>
              <w:pStyle w:val="a6"/>
              <w:spacing w:before="0"/>
              <w:jc w:val="both"/>
              <w:rPr>
                <w:rFonts w:ascii="PT Astra Serif" w:hAnsi="PT Astra Serif"/>
                <w:sz w:val="20"/>
                <w:szCs w:val="20"/>
              </w:rPr>
            </w:pPr>
          </w:p>
        </w:tc>
        <w:tc>
          <w:tcPr>
            <w:tcW w:w="3921" w:type="dxa"/>
            <w:tcBorders>
              <w:top w:val="nil"/>
              <w:left w:val="single" w:sz="6" w:space="0" w:color="000000"/>
              <w:bottom w:val="single" w:sz="6" w:space="0" w:color="000000"/>
              <w:right w:val="single" w:sz="6" w:space="0" w:color="000000"/>
            </w:tcBorders>
            <w:tcMar>
              <w:top w:w="0" w:type="dxa"/>
              <w:left w:w="96"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Выдать в многофункциональном центре</w:t>
            </w:r>
          </w:p>
        </w:tc>
      </w:tr>
      <w:tr w:rsidR="00AD370E" w:rsidRPr="00BC10A7" w:rsidTr="00AD370E">
        <w:trPr>
          <w:tblCellSpacing w:w="0" w:type="dxa"/>
        </w:trPr>
        <w:tc>
          <w:tcPr>
            <w:tcW w:w="726"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p>
        </w:tc>
        <w:tc>
          <w:tcPr>
            <w:tcW w:w="3921"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Направить почтовым отправлением по адресу __________________</w:t>
            </w:r>
          </w:p>
        </w:tc>
      </w:tr>
      <w:tr w:rsidR="00AD370E" w:rsidRPr="00BC10A7" w:rsidTr="00AD370E">
        <w:trPr>
          <w:tblCellSpacing w:w="0" w:type="dxa"/>
        </w:trPr>
        <w:tc>
          <w:tcPr>
            <w:tcW w:w="726"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p>
        </w:tc>
        <w:tc>
          <w:tcPr>
            <w:tcW w:w="3921"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Направить в личный кабинет на Едином портале (в случае подачи заявления посредством Единого портала)</w:t>
            </w:r>
          </w:p>
        </w:tc>
      </w:tr>
    </w:tbl>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Дата подачи: «___» ______________ 20__ г. Подпись: _______________</w:t>
      </w: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pageBreakBefore/>
        <w:spacing w:before="0" w:after="0"/>
        <w:jc w:val="both"/>
        <w:rPr>
          <w:rFonts w:ascii="PT Astra Serif" w:hAnsi="PT Astra Serif"/>
          <w:sz w:val="20"/>
          <w:szCs w:val="20"/>
        </w:rPr>
      </w:pPr>
      <w:r w:rsidRPr="00BC10A7">
        <w:rPr>
          <w:rFonts w:ascii="PT Astra Serif" w:hAnsi="PT Astra Serif"/>
          <w:sz w:val="20"/>
          <w:szCs w:val="20"/>
        </w:rPr>
        <w:t>Приложение № 6</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к административному регламенту предоставления</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муниципальной услуги «Предоставление в собственность,</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аренду, постоянное (бессрочное) пользование,</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безвозмездное пользование земельного участка,</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находящегося в муниципальной собственности,</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без проведения торгов»</w:t>
      </w:r>
    </w:p>
    <w:p w:rsidR="00AD370E" w:rsidRPr="00BC10A7" w:rsidRDefault="00AD370E" w:rsidP="00AD370E">
      <w:pPr>
        <w:pStyle w:val="a6"/>
        <w:spacing w:before="0" w:after="0"/>
        <w:ind w:firstLine="720"/>
        <w:jc w:val="both"/>
        <w:rPr>
          <w:rFonts w:ascii="PT Astra Serif" w:hAnsi="PT Astra Serif"/>
          <w:sz w:val="20"/>
          <w:szCs w:val="20"/>
        </w:rPr>
      </w:pPr>
    </w:p>
    <w:p w:rsidR="00AD370E" w:rsidRPr="00BC10A7" w:rsidRDefault="00AD370E" w:rsidP="00AD370E">
      <w:pPr>
        <w:pStyle w:val="a6"/>
        <w:spacing w:before="0" w:after="0"/>
        <w:ind w:firstLine="720"/>
        <w:jc w:val="both"/>
        <w:rPr>
          <w:rFonts w:ascii="PT Astra Serif" w:hAnsi="PT Astra Serif"/>
          <w:sz w:val="20"/>
          <w:szCs w:val="20"/>
        </w:rPr>
      </w:pPr>
    </w:p>
    <w:p w:rsidR="00AD370E" w:rsidRPr="00BC10A7" w:rsidRDefault="00AD370E" w:rsidP="00AD370E">
      <w:pPr>
        <w:pStyle w:val="a6"/>
        <w:spacing w:before="0" w:after="0"/>
        <w:ind w:firstLine="72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b/>
          <w:bCs/>
          <w:sz w:val="20"/>
          <w:szCs w:val="20"/>
        </w:rPr>
        <w:t>Категории заявителей, имеющих право на приобретение земельных участков в собственность за плату без проведения торгов, а также перечень документов, подтверждающих право заявителя на приобретение земельного участка в собственность за плату без проведения торгов</w:t>
      </w:r>
    </w:p>
    <w:p w:rsidR="00AD370E" w:rsidRPr="00BC10A7" w:rsidRDefault="00AD370E" w:rsidP="00AD370E">
      <w:pPr>
        <w:pStyle w:val="a6"/>
        <w:spacing w:before="0" w:after="240"/>
        <w:jc w:val="both"/>
        <w:rPr>
          <w:rFonts w:ascii="PT Astra Serif" w:hAnsi="PT Astra Serif"/>
          <w:sz w:val="20"/>
          <w:szCs w:val="20"/>
        </w:rPr>
      </w:pPr>
    </w:p>
    <w:tbl>
      <w:tblPr>
        <w:tblW w:w="4472" w:type="dxa"/>
        <w:tblCellSpacing w:w="0" w:type="dxa"/>
        <w:tblLayout w:type="fixed"/>
        <w:tblCellMar>
          <w:top w:w="60" w:type="dxa"/>
          <w:left w:w="60" w:type="dxa"/>
          <w:bottom w:w="60" w:type="dxa"/>
          <w:right w:w="60" w:type="dxa"/>
        </w:tblCellMar>
        <w:tblLook w:val="04A0"/>
      </w:tblPr>
      <w:tblGrid>
        <w:gridCol w:w="469"/>
        <w:gridCol w:w="742"/>
        <w:gridCol w:w="993"/>
        <w:gridCol w:w="992"/>
        <w:gridCol w:w="1276"/>
      </w:tblGrid>
      <w:tr w:rsidR="00AD370E" w:rsidRPr="00BC10A7" w:rsidTr="0083224A">
        <w:trPr>
          <w:tblCellSpacing w:w="0" w:type="dxa"/>
        </w:trPr>
        <w:tc>
          <w:tcPr>
            <w:tcW w:w="46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w:t>
            </w:r>
            <w:r w:rsidRPr="00BC10A7">
              <w:rPr>
                <w:rFonts w:ascii="PT Astra Serif" w:hAnsi="PT Astra Serif"/>
                <w:b/>
                <w:bCs/>
                <w:color w:val="000000"/>
                <w:sz w:val="20"/>
                <w:szCs w:val="20"/>
              </w:rPr>
              <w:t>, п/п</w:t>
            </w:r>
          </w:p>
        </w:tc>
        <w:tc>
          <w:tcPr>
            <w:tcW w:w="74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color w:val="000000"/>
                <w:sz w:val="20"/>
                <w:szCs w:val="20"/>
              </w:rPr>
              <w:t>Основание предоставления земельного участка в собственность за плату без проведения торгов</w:t>
            </w:r>
          </w:p>
        </w:tc>
        <w:tc>
          <w:tcPr>
            <w:tcW w:w="9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color w:val="000000"/>
                <w:sz w:val="20"/>
                <w:szCs w:val="20"/>
              </w:rPr>
              <w:t>Заявитель</w:t>
            </w:r>
          </w:p>
        </w:tc>
        <w:tc>
          <w:tcPr>
            <w:tcW w:w="226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color w:val="000000"/>
                <w:sz w:val="20"/>
                <w:szCs w:val="20"/>
              </w:rPr>
              <w:t>Перечень документов, подтверждающих право заявителя на приобретение земельного участка в собственность за плату без проведения торгов</w:t>
            </w:r>
          </w:p>
        </w:tc>
      </w:tr>
      <w:tr w:rsidR="00AD370E" w:rsidRPr="00BC10A7" w:rsidTr="0083224A">
        <w:trPr>
          <w:tblCellSpacing w:w="0" w:type="dxa"/>
        </w:trPr>
        <w:tc>
          <w:tcPr>
            <w:tcW w:w="469" w:type="dxa"/>
            <w:vMerge/>
            <w:tcBorders>
              <w:top w:val="single" w:sz="6" w:space="0" w:color="000000"/>
              <w:left w:val="single" w:sz="6" w:space="0" w:color="000000"/>
              <w:bottom w:val="single" w:sz="6" w:space="0" w:color="000000"/>
              <w:right w:val="single" w:sz="6" w:space="0" w:color="000000"/>
            </w:tcBorders>
            <w:vAlign w:val="center"/>
            <w:hideMark/>
          </w:tcPr>
          <w:p w:rsidR="00AD370E" w:rsidRPr="00BC10A7" w:rsidRDefault="00AD370E" w:rsidP="0083224A">
            <w:pPr>
              <w:rPr>
                <w:sz w:val="20"/>
              </w:rPr>
            </w:pPr>
          </w:p>
        </w:tc>
        <w:tc>
          <w:tcPr>
            <w:tcW w:w="742" w:type="dxa"/>
            <w:vMerge/>
            <w:tcBorders>
              <w:top w:val="single" w:sz="6" w:space="0" w:color="000000"/>
              <w:left w:val="single" w:sz="6" w:space="0" w:color="000000"/>
              <w:bottom w:val="single" w:sz="6" w:space="0" w:color="000000"/>
              <w:right w:val="single" w:sz="6" w:space="0" w:color="000000"/>
            </w:tcBorders>
            <w:vAlign w:val="center"/>
            <w:hideMark/>
          </w:tcPr>
          <w:p w:rsidR="00AD370E" w:rsidRPr="00BC10A7" w:rsidRDefault="00AD370E" w:rsidP="0083224A">
            <w:pPr>
              <w:rPr>
                <w:sz w:val="20"/>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AD370E" w:rsidRPr="00BC10A7" w:rsidRDefault="00AD370E" w:rsidP="0083224A">
            <w:pPr>
              <w:rPr>
                <w:sz w:val="20"/>
              </w:rPr>
            </w:pP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color w:val="000000"/>
                <w:sz w:val="20"/>
                <w:szCs w:val="20"/>
              </w:rPr>
              <w:t>Документы и информация, которые заявитель должен представить самостоятельно</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color w:val="000000"/>
                <w:sz w:val="20"/>
                <w:szCs w:val="20"/>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AD370E" w:rsidRPr="00BC10A7" w:rsidTr="0083224A">
        <w:trPr>
          <w:trHeight w:val="240"/>
          <w:tblCellSpacing w:w="0" w:type="dxa"/>
        </w:trPr>
        <w:tc>
          <w:tcPr>
            <w:tcW w:w="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color w:val="000000"/>
                <w:sz w:val="20"/>
                <w:szCs w:val="20"/>
              </w:rPr>
              <w:t>1</w:t>
            </w:r>
          </w:p>
        </w:tc>
        <w:tc>
          <w:tcPr>
            <w:tcW w:w="7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color w:val="000000"/>
                <w:sz w:val="20"/>
                <w:szCs w:val="20"/>
              </w:rPr>
              <w:t>2</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color w:val="000000"/>
                <w:sz w:val="20"/>
                <w:szCs w:val="20"/>
              </w:rPr>
              <w:t>3</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color w:val="000000"/>
                <w:sz w:val="20"/>
                <w:szCs w:val="20"/>
              </w:rPr>
              <w:t>4</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color w:val="000000"/>
                <w:sz w:val="20"/>
                <w:szCs w:val="20"/>
              </w:rPr>
              <w:t>5</w:t>
            </w:r>
          </w:p>
        </w:tc>
      </w:tr>
      <w:tr w:rsidR="00AD370E" w:rsidRPr="00BC10A7" w:rsidTr="0083224A">
        <w:trPr>
          <w:trHeight w:val="2880"/>
          <w:tblCellSpacing w:w="0" w:type="dxa"/>
        </w:trPr>
        <w:tc>
          <w:tcPr>
            <w:tcW w:w="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lang w:val="en-US"/>
              </w:rPr>
              <w:t>1.</w:t>
            </w:r>
          </w:p>
        </w:tc>
        <w:tc>
          <w:tcPr>
            <w:tcW w:w="7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Подпункт 3 пункта 2 статьи 39.3 Земельного кодекса Российской Федерации</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Член садоводческого некоммерческого товарищества (СНТ) или огороднического некоммерческого товарищества (ОНТ)</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Документ, подтверждающий членство заявителя в СНТ или ОНТ;</w:t>
            </w: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Решение общего собрания членов СНТ или ОНТ о распределении садового или огородного земельного участка заявителю</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Утвержденный проект межевания территории;</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Выписка из ЕГРЮЛ в отношении СНТ и ОНТ</w:t>
            </w:r>
          </w:p>
        </w:tc>
      </w:tr>
      <w:tr w:rsidR="00AD370E" w:rsidRPr="00BC10A7" w:rsidTr="0083224A">
        <w:trPr>
          <w:trHeight w:val="4485"/>
          <w:tblCellSpacing w:w="0" w:type="dxa"/>
        </w:trPr>
        <w:tc>
          <w:tcPr>
            <w:tcW w:w="469" w:type="dxa"/>
            <w:tcBorders>
              <w:top w:val="single" w:sz="6" w:space="0" w:color="000000"/>
              <w:left w:val="single" w:sz="6" w:space="0" w:color="000000"/>
              <w:bottom w:val="nil"/>
              <w:right w:val="single" w:sz="6" w:space="0" w:color="000000"/>
            </w:tcBorders>
            <w:tcMar>
              <w:top w:w="102" w:type="dxa"/>
              <w:left w:w="62" w:type="dxa"/>
              <w:bottom w:w="0" w:type="dxa"/>
              <w:right w:w="62" w:type="dxa"/>
            </w:tcMar>
            <w:hideMark/>
          </w:tcPr>
          <w:p w:rsidR="00AD370E" w:rsidRPr="00BC10A7" w:rsidRDefault="00AD370E" w:rsidP="0083224A">
            <w:pPr>
              <w:pStyle w:val="a6"/>
              <w:spacing w:before="0"/>
              <w:jc w:val="both"/>
              <w:rPr>
                <w:rFonts w:ascii="PT Astra Serif" w:hAnsi="PT Astra Serif"/>
                <w:sz w:val="20"/>
                <w:szCs w:val="20"/>
                <w:lang w:val="en-US"/>
              </w:rPr>
            </w:pPr>
            <w:r w:rsidRPr="00BC10A7">
              <w:rPr>
                <w:rFonts w:ascii="PT Astra Serif" w:hAnsi="PT Astra Serif"/>
                <w:color w:val="000000"/>
                <w:sz w:val="20"/>
                <w:szCs w:val="20"/>
                <w:lang w:val="en-US"/>
              </w:rPr>
              <w:t>2.</w:t>
            </w:r>
          </w:p>
        </w:tc>
        <w:tc>
          <w:tcPr>
            <w:tcW w:w="742" w:type="dxa"/>
            <w:tcBorders>
              <w:top w:val="single" w:sz="6" w:space="0" w:color="000000"/>
              <w:left w:val="single" w:sz="6" w:space="0" w:color="000000"/>
              <w:bottom w:val="nil"/>
              <w:right w:val="single" w:sz="6" w:space="0" w:color="000000"/>
            </w:tcBorders>
            <w:tcMar>
              <w:top w:w="102" w:type="dxa"/>
              <w:left w:w="62" w:type="dxa"/>
              <w:bottom w:w="0"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Подпункт 6 пункта 2 статьи 39.3 Земельного кодекса Российской Федерации</w:t>
            </w:r>
          </w:p>
        </w:tc>
        <w:tc>
          <w:tcPr>
            <w:tcW w:w="993" w:type="dxa"/>
            <w:tcBorders>
              <w:top w:val="single" w:sz="6" w:space="0" w:color="000000"/>
              <w:left w:val="single" w:sz="6" w:space="0" w:color="000000"/>
              <w:bottom w:val="nil"/>
              <w:right w:val="single" w:sz="6" w:space="0" w:color="000000"/>
            </w:tcBorders>
            <w:tcMar>
              <w:top w:w="102" w:type="dxa"/>
              <w:left w:w="62" w:type="dxa"/>
              <w:bottom w:w="0"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Собственник здания, сооружения либо помещения в здании, сооружении</w:t>
            </w:r>
          </w:p>
        </w:tc>
        <w:tc>
          <w:tcPr>
            <w:tcW w:w="992" w:type="dxa"/>
            <w:tcBorders>
              <w:top w:val="single" w:sz="6" w:space="0" w:color="000000"/>
              <w:left w:val="single" w:sz="6" w:space="0" w:color="000000"/>
              <w:bottom w:val="nil"/>
              <w:right w:val="single" w:sz="6" w:space="0" w:color="000000"/>
            </w:tcBorders>
            <w:tcMar>
              <w:top w:w="102" w:type="dxa"/>
              <w:left w:w="62" w:type="dxa"/>
              <w:bottom w:w="0"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Выписка из ЕГРН об объекте недвижимости (о здании и (или) сооружении, расположенном(ых) на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Выписка из ЕГРЮЛ о юридическом лице, являющемся заявителем;</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Выписка из ЕГРИП об индивидуальном предпринимателе, являющемся заявителем</w:t>
            </w:r>
          </w:p>
        </w:tc>
      </w:tr>
      <w:tr w:rsidR="00AD370E" w:rsidRPr="00BC10A7" w:rsidTr="0083224A">
        <w:trPr>
          <w:trHeight w:val="1290"/>
          <w:tblCellSpacing w:w="0" w:type="dxa"/>
        </w:trPr>
        <w:tc>
          <w:tcPr>
            <w:tcW w:w="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lang w:val="en-US"/>
              </w:rPr>
            </w:pPr>
            <w:r w:rsidRPr="00BC10A7">
              <w:rPr>
                <w:rFonts w:ascii="PT Astra Serif" w:hAnsi="PT Astra Serif"/>
                <w:color w:val="000000"/>
                <w:sz w:val="20"/>
                <w:szCs w:val="20"/>
                <w:lang w:val="en-US"/>
              </w:rPr>
              <w:t>3.</w:t>
            </w:r>
          </w:p>
        </w:tc>
        <w:tc>
          <w:tcPr>
            <w:tcW w:w="7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Подпункт 7 пункта 2 статьи 39.3 Земельного кодекса Российской Федерации</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Юридическое лицо, использующее земельный участок на праве постоянного (бессрочного) пользования</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Выписка из ЕГРЮЛ о юридическом лице, являющемся заявителем</w:t>
            </w:r>
          </w:p>
        </w:tc>
      </w:tr>
      <w:tr w:rsidR="00AD370E" w:rsidRPr="00BC10A7" w:rsidTr="0083224A">
        <w:trPr>
          <w:trHeight w:val="2145"/>
          <w:tblCellSpacing w:w="0" w:type="dxa"/>
        </w:trPr>
        <w:tc>
          <w:tcPr>
            <w:tcW w:w="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lang w:val="en-US"/>
              </w:rPr>
            </w:pPr>
            <w:r w:rsidRPr="00BC10A7">
              <w:rPr>
                <w:rFonts w:ascii="PT Astra Serif" w:hAnsi="PT Astra Serif"/>
                <w:color w:val="000000"/>
                <w:sz w:val="20"/>
                <w:szCs w:val="20"/>
                <w:lang w:val="en-US"/>
              </w:rPr>
              <w:t>4.</w:t>
            </w:r>
          </w:p>
        </w:tc>
        <w:tc>
          <w:tcPr>
            <w:tcW w:w="7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ED2960" w:rsidP="0083224A">
            <w:pPr>
              <w:pStyle w:val="a6"/>
              <w:spacing w:before="0"/>
              <w:jc w:val="both"/>
              <w:rPr>
                <w:rFonts w:ascii="PT Astra Serif" w:hAnsi="PT Astra Serif"/>
                <w:sz w:val="20"/>
                <w:szCs w:val="20"/>
              </w:rPr>
            </w:pPr>
            <w:hyperlink r:id="rId16" w:tgtFrame="_top" w:history="1">
              <w:r w:rsidR="00AD370E" w:rsidRPr="00BC10A7">
                <w:rPr>
                  <w:rStyle w:val="a3"/>
                  <w:rFonts w:ascii="PT Astra Serif" w:hAnsi="PT Astra Serif" w:cs="Arial"/>
                  <w:sz w:val="20"/>
                  <w:szCs w:val="20"/>
                </w:rPr>
                <w:t>Подпункт 8 пункта 2 статьи 39</w:t>
              </w:r>
            </w:hyperlink>
            <w:r w:rsidR="00AD370E" w:rsidRPr="00BC10A7">
              <w:rPr>
                <w:rFonts w:ascii="PT Astra Serif" w:hAnsi="PT Astra Serif"/>
                <w:color w:val="000000"/>
                <w:sz w:val="20"/>
                <w:szCs w:val="20"/>
              </w:rPr>
              <w:t>.3 Земельного кодекса Российской Федерации</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Выписка из ЕГРЮЛ о юридическом лице, являющемся заявителем;</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Выписка из ЕГРИП об индивидуальном предпринимателе, являющемся заявителем</w:t>
            </w:r>
          </w:p>
        </w:tc>
      </w:tr>
      <w:tr w:rsidR="00AD370E" w:rsidRPr="00BC10A7" w:rsidTr="0083224A">
        <w:trPr>
          <w:trHeight w:val="1980"/>
          <w:tblCellSpacing w:w="0" w:type="dxa"/>
        </w:trPr>
        <w:tc>
          <w:tcPr>
            <w:tcW w:w="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lang w:val="en-US"/>
              </w:rPr>
            </w:pPr>
            <w:r w:rsidRPr="00BC10A7">
              <w:rPr>
                <w:rFonts w:ascii="PT Astra Serif" w:hAnsi="PT Astra Serif"/>
                <w:color w:val="000000"/>
                <w:sz w:val="20"/>
                <w:szCs w:val="20"/>
                <w:lang w:val="en-US"/>
              </w:rPr>
              <w:t>5.</w:t>
            </w:r>
          </w:p>
        </w:tc>
        <w:tc>
          <w:tcPr>
            <w:tcW w:w="7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Подпункт 9 пункта 2 статьи 39.3 Земельного кодекса Российской Федерации</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Выписка из ЕГРЮЛ о юридическом лице, являющемся заявителем;</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Выписка из ЕГРИП об индивидуальном предпринимателе, являющемся заявителем</w:t>
            </w:r>
          </w:p>
        </w:tc>
      </w:tr>
      <w:tr w:rsidR="00AD370E" w:rsidRPr="00BC10A7" w:rsidTr="0083224A">
        <w:trPr>
          <w:trHeight w:val="1980"/>
          <w:tblCellSpacing w:w="0" w:type="dxa"/>
        </w:trPr>
        <w:tc>
          <w:tcPr>
            <w:tcW w:w="469"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lang w:val="en-US"/>
              </w:rPr>
            </w:pPr>
            <w:r w:rsidRPr="00BC10A7">
              <w:rPr>
                <w:rFonts w:ascii="PT Astra Serif" w:hAnsi="PT Astra Serif"/>
                <w:color w:val="000000"/>
                <w:sz w:val="20"/>
                <w:szCs w:val="20"/>
                <w:lang w:val="en-US"/>
              </w:rPr>
              <w:t>6.</w:t>
            </w:r>
          </w:p>
        </w:tc>
        <w:tc>
          <w:tcPr>
            <w:tcW w:w="742"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Подпункт 10 пункта 2 статьи 39.3 Земельного кодекса Российской Федерации</w:t>
            </w:r>
          </w:p>
        </w:tc>
        <w:tc>
          <w:tcPr>
            <w:tcW w:w="993"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tc>
        <w:tc>
          <w:tcPr>
            <w:tcW w:w="992"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w:t>
            </w:r>
          </w:p>
        </w:tc>
        <w:tc>
          <w:tcPr>
            <w:tcW w:w="1276"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jc w:val="both"/>
              <w:rPr>
                <w:rFonts w:ascii="PT Astra Serif" w:hAnsi="PT Astra Serif"/>
                <w:sz w:val="20"/>
                <w:szCs w:val="20"/>
              </w:rPr>
            </w:pPr>
          </w:p>
        </w:tc>
      </w:tr>
      <w:tr w:rsidR="00AD370E" w:rsidRPr="00BC10A7" w:rsidTr="0083224A">
        <w:trPr>
          <w:trHeight w:val="615"/>
          <w:tblCellSpacing w:w="0" w:type="dxa"/>
        </w:trPr>
        <w:tc>
          <w:tcPr>
            <w:tcW w:w="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lang w:val="en-US"/>
              </w:rPr>
            </w:pPr>
            <w:r w:rsidRPr="00BC10A7">
              <w:rPr>
                <w:rFonts w:ascii="PT Astra Serif" w:hAnsi="PT Astra Serif"/>
                <w:color w:val="000000"/>
                <w:sz w:val="20"/>
                <w:szCs w:val="20"/>
                <w:lang w:val="en-US"/>
              </w:rPr>
              <w:t>7.</w:t>
            </w:r>
          </w:p>
        </w:tc>
        <w:tc>
          <w:tcPr>
            <w:tcW w:w="7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Подпункт «а» пункта 1 постановления Правительства РФ от 09.04.2022 № 629</w:t>
            </w: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(далее – ПП РФ № 629)</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Гражданин или юридическое лицо, арендующий земельный участок, предназначенный для ведения личного подсобного хозяйства, ведения гражданами садоводства или огородничества для собственных нужд, отдыха (рекреации), производственной деятельности, нужд промышленности***</w:t>
            </w:r>
          </w:p>
          <w:p w:rsidR="00AD370E" w:rsidRPr="00BC10A7" w:rsidRDefault="00AD370E" w:rsidP="0083224A">
            <w:pPr>
              <w:pStyle w:val="a6"/>
              <w:spacing w:before="0"/>
              <w:jc w:val="both"/>
              <w:rPr>
                <w:rFonts w:ascii="PT Astra Serif" w:hAnsi="PT Astra Serif"/>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Договор аренды земельного участка;</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Выписка из ЕГРЮЛ о юридическом лице, являющемся заявителем;</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Выписка из ЕГРИП об индивидуальном предпринимателе, являющемся заявителем</w:t>
            </w:r>
          </w:p>
        </w:tc>
      </w:tr>
      <w:tr w:rsidR="00AD370E" w:rsidRPr="00BC10A7" w:rsidTr="0083224A">
        <w:trPr>
          <w:trHeight w:val="1965"/>
          <w:tblCellSpacing w:w="0" w:type="dxa"/>
        </w:trPr>
        <w:tc>
          <w:tcPr>
            <w:tcW w:w="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lang w:val="en-US"/>
              </w:rPr>
            </w:pPr>
            <w:r w:rsidRPr="00BC10A7">
              <w:rPr>
                <w:rFonts w:ascii="PT Astra Serif" w:hAnsi="PT Astra Serif"/>
                <w:color w:val="000000"/>
                <w:sz w:val="20"/>
                <w:szCs w:val="20"/>
                <w:lang w:val="en-US"/>
              </w:rPr>
              <w:t>8.</w:t>
            </w:r>
          </w:p>
        </w:tc>
        <w:tc>
          <w:tcPr>
            <w:tcW w:w="7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Подпункт «а(1)» пункта 1 ПП РФ № 629</w:t>
            </w:r>
          </w:p>
          <w:p w:rsidR="00AD370E" w:rsidRPr="00BC10A7" w:rsidRDefault="00AD370E" w:rsidP="0083224A">
            <w:pPr>
              <w:pStyle w:val="a6"/>
              <w:spacing w:before="0"/>
              <w:jc w:val="both"/>
              <w:rPr>
                <w:rFonts w:ascii="PT Astra Serif" w:hAnsi="PT Astra Serif"/>
                <w:sz w:val="20"/>
                <w:szCs w:val="20"/>
              </w:rPr>
            </w:pP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 xml:space="preserve">Юридическое лицо, которое уполномочено на реализацию масштабного инвестиционного проекта*** </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Распоряжение Главы Тамбовской области;</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Инвестиционная декларация, в составе которой представлен инвестиционный проект;</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Выписка из ЕГРЮЛ о юридическом лице, являющемся заявителем</w:t>
            </w:r>
          </w:p>
        </w:tc>
      </w:tr>
    </w:tbl>
    <w:p w:rsidR="00AD370E" w:rsidRPr="00BC10A7" w:rsidRDefault="00AD370E" w:rsidP="00AD370E">
      <w:pPr>
        <w:pStyle w:val="a6"/>
        <w:spacing w:before="0" w:after="0"/>
        <w:ind w:firstLine="539"/>
        <w:jc w:val="both"/>
        <w:rPr>
          <w:rFonts w:ascii="PT Astra Serif" w:hAnsi="PT Astra Serif"/>
          <w:sz w:val="20"/>
          <w:szCs w:val="20"/>
        </w:rPr>
      </w:pPr>
    </w:p>
    <w:p w:rsidR="00AD370E" w:rsidRPr="00BC10A7" w:rsidRDefault="00AD370E" w:rsidP="00AD370E">
      <w:pPr>
        <w:pStyle w:val="a6"/>
        <w:spacing w:before="0" w:after="0"/>
        <w:ind w:firstLine="539"/>
        <w:jc w:val="both"/>
        <w:rPr>
          <w:rFonts w:ascii="PT Astra Serif" w:hAnsi="PT Astra Serif"/>
          <w:sz w:val="20"/>
          <w:szCs w:val="20"/>
        </w:rPr>
      </w:pPr>
      <w:r w:rsidRPr="00BC10A7">
        <w:rPr>
          <w:rFonts w:ascii="PT Astra Serif" w:hAnsi="PT Astra Serif"/>
          <w:color w:val="000000"/>
          <w:sz w:val="20"/>
          <w:szCs w:val="20"/>
        </w:rPr>
        <w:t>* – Документы, представляемые заявителем самостоятельно, отсутствуют, т.к. они запрашиваются в рамках межведомственного информационного взаимодействия.</w:t>
      </w:r>
    </w:p>
    <w:p w:rsidR="00AD370E" w:rsidRPr="00BC10A7" w:rsidRDefault="00AD370E" w:rsidP="00AD370E">
      <w:pPr>
        <w:pStyle w:val="a6"/>
        <w:spacing w:before="0" w:after="0"/>
        <w:ind w:firstLine="539"/>
        <w:jc w:val="both"/>
        <w:rPr>
          <w:rFonts w:ascii="PT Astra Serif" w:hAnsi="PT Astra Serif"/>
          <w:sz w:val="20"/>
          <w:szCs w:val="20"/>
        </w:rPr>
      </w:pPr>
      <w:r w:rsidRPr="00BC10A7">
        <w:rPr>
          <w:rFonts w:ascii="PT Astra Serif" w:hAnsi="PT Astra Serif"/>
          <w:color w:val="000000"/>
          <w:sz w:val="20"/>
          <w:szCs w:val="20"/>
        </w:rPr>
        <w:t>Документы, указанные в столбце 5, запрашиваются Администрацией,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посредством межведомственного информационного взаимодействия.</w:t>
      </w:r>
    </w:p>
    <w:p w:rsidR="00AD370E" w:rsidRPr="00BC10A7" w:rsidRDefault="00AD370E" w:rsidP="00AD370E">
      <w:pPr>
        <w:pStyle w:val="a6"/>
        <w:spacing w:before="0" w:after="0"/>
        <w:ind w:firstLine="539"/>
        <w:jc w:val="both"/>
        <w:rPr>
          <w:rFonts w:ascii="PT Astra Serif" w:hAnsi="PT Astra Serif"/>
          <w:sz w:val="20"/>
          <w:szCs w:val="20"/>
        </w:rPr>
      </w:pPr>
      <w:r w:rsidRPr="00BC10A7">
        <w:rPr>
          <w:rFonts w:ascii="PT Astra Serif" w:hAnsi="PT Astra Serif"/>
          <w:color w:val="000000"/>
          <w:sz w:val="20"/>
          <w:szCs w:val="20"/>
        </w:rPr>
        <w:t>** – Документы, запрашиваемые в рамках межведомственного взаимодействия, отсутствуют.</w:t>
      </w:r>
    </w:p>
    <w:p w:rsidR="00AD370E" w:rsidRPr="00BC10A7" w:rsidRDefault="00AD370E" w:rsidP="00AD370E">
      <w:pPr>
        <w:pStyle w:val="a6"/>
        <w:spacing w:before="0" w:after="0"/>
        <w:ind w:firstLine="539"/>
        <w:jc w:val="both"/>
        <w:rPr>
          <w:rFonts w:ascii="PT Astra Serif" w:hAnsi="PT Astra Serif"/>
          <w:sz w:val="20"/>
          <w:szCs w:val="20"/>
        </w:rPr>
      </w:pPr>
      <w:r w:rsidRPr="00BC10A7">
        <w:rPr>
          <w:rFonts w:ascii="PT Astra Serif" w:hAnsi="PT Astra Serif"/>
          <w:color w:val="000000"/>
          <w:sz w:val="20"/>
          <w:szCs w:val="20"/>
        </w:rPr>
        <w:t>*** - предоставляется данной категории заявителей в 2024 году.</w:t>
      </w:r>
    </w:p>
    <w:p w:rsidR="00AD370E" w:rsidRPr="00BC10A7" w:rsidRDefault="00AD370E" w:rsidP="00AD370E">
      <w:pPr>
        <w:pStyle w:val="a6"/>
        <w:pageBreakBefore/>
        <w:spacing w:before="0" w:after="0"/>
        <w:jc w:val="both"/>
        <w:rPr>
          <w:rFonts w:ascii="PT Astra Serif" w:hAnsi="PT Astra Serif"/>
          <w:sz w:val="20"/>
          <w:szCs w:val="20"/>
        </w:rPr>
      </w:pPr>
      <w:r w:rsidRPr="00BC10A7">
        <w:rPr>
          <w:rFonts w:ascii="PT Astra Serif" w:hAnsi="PT Astra Serif"/>
          <w:color w:val="000000"/>
          <w:sz w:val="20"/>
          <w:szCs w:val="20"/>
        </w:rPr>
        <w:t>Приложение № 7</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к административному регламенту предоставления</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муниципальной услуги «Предоставление в собственность,</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аренду, постоянное (бессрочное) пользование,</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безвозмездное пользование земельного участка,</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находящегося в муниципальной собственности,</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без проведения торгов»</w:t>
      </w:r>
    </w:p>
    <w:p w:rsidR="00AD370E" w:rsidRPr="00BC10A7" w:rsidRDefault="00AD370E" w:rsidP="00AD370E">
      <w:pPr>
        <w:pStyle w:val="a6"/>
        <w:spacing w:before="0" w:after="0"/>
        <w:ind w:firstLine="680"/>
        <w:jc w:val="both"/>
        <w:rPr>
          <w:rFonts w:ascii="PT Astra Serif" w:hAnsi="PT Astra Serif"/>
          <w:sz w:val="20"/>
          <w:szCs w:val="20"/>
        </w:rPr>
      </w:pPr>
    </w:p>
    <w:p w:rsidR="00AD370E" w:rsidRPr="00BC10A7" w:rsidRDefault="00AD370E" w:rsidP="00AD370E">
      <w:pPr>
        <w:pStyle w:val="a6"/>
        <w:spacing w:before="0" w:after="0"/>
        <w:ind w:firstLine="680"/>
        <w:jc w:val="both"/>
        <w:rPr>
          <w:rFonts w:ascii="PT Astra Serif" w:hAnsi="PT Astra Serif"/>
          <w:sz w:val="20"/>
          <w:szCs w:val="20"/>
        </w:rPr>
      </w:pPr>
      <w:r w:rsidRPr="00BC10A7">
        <w:rPr>
          <w:rFonts w:ascii="PT Astra Serif" w:hAnsi="PT Astra Serif"/>
          <w:sz w:val="20"/>
          <w:szCs w:val="20"/>
        </w:rPr>
        <w:t>Форма</w:t>
      </w:r>
    </w:p>
    <w:tbl>
      <w:tblPr>
        <w:tblW w:w="4111" w:type="dxa"/>
        <w:tblCellSpacing w:w="0" w:type="dxa"/>
        <w:tblLayout w:type="fixed"/>
        <w:tblCellMar>
          <w:top w:w="60" w:type="dxa"/>
          <w:left w:w="60" w:type="dxa"/>
          <w:bottom w:w="60" w:type="dxa"/>
          <w:right w:w="60" w:type="dxa"/>
        </w:tblCellMar>
        <w:tblLook w:val="04A0"/>
      </w:tblPr>
      <w:tblGrid>
        <w:gridCol w:w="20"/>
        <w:gridCol w:w="4091"/>
      </w:tblGrid>
      <w:tr w:rsidR="00AD370E" w:rsidRPr="00BC10A7" w:rsidTr="0083224A">
        <w:trPr>
          <w:tblCellSpacing w:w="0" w:type="dxa"/>
        </w:trPr>
        <w:tc>
          <w:tcPr>
            <w:tcW w:w="6" w:type="dxa"/>
            <w:tcBorders>
              <w:top w:val="nil"/>
              <w:left w:val="nil"/>
              <w:bottom w:val="nil"/>
              <w:right w:val="nil"/>
            </w:tcBorders>
            <w:tcMar>
              <w:top w:w="0" w:type="dxa"/>
              <w:left w:w="0" w:type="dxa"/>
              <w:bottom w:w="0" w:type="dxa"/>
              <w:right w:w="0" w:type="dxa"/>
            </w:tcMar>
            <w:hideMark/>
          </w:tcPr>
          <w:p w:rsidR="00AD370E" w:rsidRPr="00BC10A7" w:rsidRDefault="00AD370E" w:rsidP="0083224A">
            <w:pPr>
              <w:pStyle w:val="a6"/>
              <w:spacing w:before="0"/>
              <w:jc w:val="both"/>
              <w:rPr>
                <w:rFonts w:ascii="PT Astra Serif" w:hAnsi="PT Astra Serif"/>
                <w:sz w:val="20"/>
                <w:szCs w:val="20"/>
              </w:rPr>
            </w:pPr>
          </w:p>
        </w:tc>
        <w:tc>
          <w:tcPr>
            <w:tcW w:w="4105" w:type="dxa"/>
            <w:tcBorders>
              <w:top w:val="nil"/>
              <w:left w:val="nil"/>
              <w:bottom w:val="nil"/>
              <w:right w:val="nil"/>
            </w:tcBorders>
            <w:tcMar>
              <w:top w:w="0" w:type="dxa"/>
              <w:left w:w="0" w:type="dxa"/>
              <w:bottom w:w="0" w:type="dxa"/>
              <w:right w:w="0" w:type="dxa"/>
            </w:tcMar>
            <w:hideMark/>
          </w:tcPr>
          <w:p w:rsidR="00AD370E" w:rsidRPr="00BC10A7" w:rsidRDefault="00AD370E" w:rsidP="0083224A">
            <w:pPr>
              <w:pStyle w:val="a6"/>
              <w:spacing w:before="0" w:after="0"/>
              <w:jc w:val="both"/>
              <w:rPr>
                <w:rFonts w:ascii="PT Astra Serif" w:hAnsi="PT Astra Serif"/>
                <w:sz w:val="20"/>
                <w:szCs w:val="20"/>
              </w:rPr>
            </w:pPr>
          </w:p>
          <w:p w:rsidR="00AD370E" w:rsidRDefault="00AD370E" w:rsidP="0083224A">
            <w:pPr>
              <w:pStyle w:val="a6"/>
              <w:pBdr>
                <w:bottom w:val="single" w:sz="12" w:space="1" w:color="auto"/>
              </w:pBdr>
              <w:spacing w:before="0" w:after="0"/>
              <w:jc w:val="both"/>
              <w:rPr>
                <w:rFonts w:ascii="PT Astra Serif" w:hAnsi="PT Astra Serif"/>
                <w:sz w:val="20"/>
                <w:szCs w:val="20"/>
              </w:rPr>
            </w:pPr>
            <w:r w:rsidRPr="00BC10A7">
              <w:rPr>
                <w:rFonts w:ascii="PT Astra Serif" w:hAnsi="PT Astra Serif"/>
                <w:sz w:val="20"/>
                <w:szCs w:val="20"/>
              </w:rPr>
              <w:t>Администрация Мордовского муниципального округа</w:t>
            </w:r>
            <w:r w:rsidRPr="00BC10A7">
              <w:rPr>
                <w:rFonts w:ascii="PT Astra Serif" w:hAnsi="PT Astra Serif"/>
                <w:i/>
                <w:iCs/>
                <w:sz w:val="20"/>
                <w:szCs w:val="20"/>
              </w:rPr>
              <w:t xml:space="preserve"> </w:t>
            </w:r>
            <w:r>
              <w:rPr>
                <w:rFonts w:ascii="PT Astra Serif" w:hAnsi="PT Astra Serif"/>
                <w:sz w:val="20"/>
                <w:szCs w:val="20"/>
              </w:rPr>
              <w:t>_</w:t>
            </w:r>
          </w:p>
          <w:p w:rsidR="00AD370E"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 xml:space="preserve">сведения о заявителе (фамилия, имя, отчество (последнее – при наличии) </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физического лица; полное наименование юридического лица)</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__________________________________________________________________________________________________________</w:t>
            </w:r>
          </w:p>
          <w:p w:rsidR="00AD370E"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 xml:space="preserve">(реквизиты документа, удостоверяющего личность заявителя, - для физического лица; </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ИНН, ОГРН - для юридического лица, ИП)</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__________________________________________________________________________________________________________</w:t>
            </w:r>
          </w:p>
          <w:p w:rsidR="00AD370E"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 xml:space="preserve">(адрес места регистрации, места жительства - для физического лица; </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адрес места нахождения - для юридического лица)</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_________________________________</w:t>
            </w:r>
            <w:r>
              <w:rPr>
                <w:rFonts w:ascii="PT Astra Serif" w:hAnsi="PT Astra Serif"/>
                <w:sz w:val="20"/>
                <w:szCs w:val="20"/>
              </w:rPr>
              <w:t>_____</w:t>
            </w:r>
            <w:r w:rsidRPr="00BC10A7">
              <w:rPr>
                <w:rFonts w:ascii="PT Astra Serif" w:hAnsi="PT Astra Serif"/>
                <w:sz w:val="20"/>
                <w:szCs w:val="20"/>
              </w:rPr>
              <w:t>_________________________________________</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(номер телефона, адрес электронной почты)</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_____________</w:t>
            </w:r>
            <w:r>
              <w:rPr>
                <w:rFonts w:ascii="PT Astra Serif" w:hAnsi="PT Astra Serif"/>
                <w:sz w:val="20"/>
                <w:szCs w:val="20"/>
              </w:rPr>
              <w:t>______________________</w:t>
            </w:r>
            <w:r w:rsidRPr="00BC10A7">
              <w:rPr>
                <w:rFonts w:ascii="PT Astra Serif" w:hAnsi="PT Astra Serif"/>
                <w:sz w:val="20"/>
                <w:szCs w:val="20"/>
              </w:rPr>
              <w:t>__________________________________________________________________________________</w:t>
            </w:r>
          </w:p>
          <w:p w:rsidR="00AD370E"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 xml:space="preserve">сведения о представителе заявителя (фамилия, имя, отчество (последнее - при наличии), </w:t>
            </w: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реквизиты документа, удостоверяющего личность, номер телефона)</w:t>
            </w:r>
          </w:p>
        </w:tc>
      </w:tr>
    </w:tbl>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b/>
          <w:bCs/>
          <w:sz w:val="20"/>
          <w:szCs w:val="20"/>
        </w:rPr>
        <w:t>Заявление</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b/>
          <w:bCs/>
          <w:sz w:val="20"/>
          <w:szCs w:val="20"/>
        </w:rPr>
        <w:t>о предоставлении земельного участка в безвозмездное пользование без проведения торгов</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Прошу предоставить земельный участок с кадастровым номером _________________________ в безвозмездное пользование без проведения торгов с целью ______________________________________________________</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(укажите цель использования участка в соответствии с классификатором,</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утвержденным приказом Росреестра от 10.11.2020 № П/0412</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(например: Для индивидуального жилищного строительства</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или Сельскохозяйственное использование)</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на срок ___________________________.</w:t>
      </w: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 xml:space="preserve">Реквизиты решения о предварительном согласовании предоставления испрашиваемого земельного участка </w:t>
      </w:r>
      <w:r w:rsidRPr="00BC10A7">
        <w:rPr>
          <w:rFonts w:ascii="PT Astra Serif" w:hAnsi="PT Astra Serif"/>
          <w:i/>
          <w:iCs/>
          <w:color w:val="000000"/>
          <w:sz w:val="20"/>
          <w:szCs w:val="20"/>
        </w:rPr>
        <w:t xml:space="preserve">(при отсутствии решения указать, что решение отсутствует): </w:t>
      </w:r>
      <w:r w:rsidRPr="00BC10A7">
        <w:rPr>
          <w:rFonts w:ascii="PT Astra Serif" w:hAnsi="PT Astra Serif"/>
          <w:color w:val="000000"/>
          <w:sz w:val="20"/>
          <w:szCs w:val="20"/>
        </w:rPr>
        <w:t>_______________________________________________</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____________________________________________________________________</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(дата, номер, орган, выдавший решение)</w:t>
      </w:r>
    </w:p>
    <w:p w:rsidR="00AD370E" w:rsidRPr="00BC10A7" w:rsidRDefault="00AD370E" w:rsidP="00AD370E">
      <w:pPr>
        <w:pStyle w:val="a6"/>
        <w:shd w:val="clear" w:color="auto" w:fill="FFFFFF"/>
        <w:spacing w:before="0" w:after="0"/>
        <w:jc w:val="both"/>
        <w:rPr>
          <w:rFonts w:ascii="PT Astra Serif" w:hAnsi="PT Astra Serif"/>
          <w:sz w:val="20"/>
          <w:szCs w:val="20"/>
        </w:rPr>
      </w:pP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Отношусь к следующей категории лиц, имеющим право на приобретение земельных участков в безвозмездное пользование без проведения торгов: _____</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____________________________________________________________________</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(указать категорию в соответствии с одним из подпунктов пункта 2 статьи 39.10 Земельного кодекса РФ)</w:t>
      </w:r>
    </w:p>
    <w:p w:rsidR="00AD370E" w:rsidRPr="00BC10A7" w:rsidRDefault="00AD370E" w:rsidP="00AD370E">
      <w:pPr>
        <w:pStyle w:val="a6"/>
        <w:shd w:val="clear" w:color="auto" w:fill="FFFFFF"/>
        <w:spacing w:before="0" w:after="0"/>
        <w:jc w:val="both"/>
        <w:rPr>
          <w:rFonts w:ascii="PT Astra Serif" w:hAnsi="PT Astra Serif"/>
          <w:sz w:val="20"/>
          <w:szCs w:val="20"/>
        </w:rPr>
      </w:pP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Договор найма служебного помещения: __________________________________</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(реквизиты договора)</w:t>
      </w:r>
    </w:p>
    <w:p w:rsidR="00AD370E" w:rsidRPr="00BC10A7" w:rsidRDefault="00AD370E" w:rsidP="00AD370E">
      <w:pPr>
        <w:pStyle w:val="a6"/>
        <w:shd w:val="clear" w:color="auto" w:fill="FFFFFF"/>
        <w:spacing w:before="0" w:after="0"/>
        <w:jc w:val="both"/>
        <w:rPr>
          <w:rFonts w:ascii="PT Astra Serif" w:hAnsi="PT Astra Serif"/>
          <w:sz w:val="20"/>
          <w:szCs w:val="20"/>
        </w:rPr>
      </w:pP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Реквизиты соглашения об изъятии земельного участка (решения суда, на основании которого изъят земельный участок) (при наличии):_______________</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____________________________________________________________________</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(номер, дата, орган, выдавший соглашение (решение)</w:t>
      </w:r>
    </w:p>
    <w:p w:rsidR="00AD370E" w:rsidRPr="00BC10A7" w:rsidRDefault="00AD370E" w:rsidP="00AD370E">
      <w:pPr>
        <w:pStyle w:val="a6"/>
        <w:shd w:val="clear" w:color="auto" w:fill="FFFFFF"/>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Приложение:</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1.____________________________________</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2.____________________________________</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3.____________________________________</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 xml:space="preserve">... </w:t>
      </w: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Результат рассмотрения запроса прошу:</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(выбрать один из способов получения результата)</w:t>
      </w:r>
    </w:p>
    <w:tbl>
      <w:tblPr>
        <w:tblW w:w="4647" w:type="dxa"/>
        <w:tblCellSpacing w:w="0" w:type="dxa"/>
        <w:tblCellMar>
          <w:top w:w="60" w:type="dxa"/>
          <w:left w:w="60" w:type="dxa"/>
          <w:bottom w:w="60" w:type="dxa"/>
          <w:right w:w="60" w:type="dxa"/>
        </w:tblCellMar>
        <w:tblLook w:val="04A0"/>
      </w:tblPr>
      <w:tblGrid>
        <w:gridCol w:w="726"/>
        <w:gridCol w:w="3921"/>
      </w:tblGrid>
      <w:tr w:rsidR="00AD370E" w:rsidRPr="00BC10A7" w:rsidTr="00AD370E">
        <w:trPr>
          <w:tblCellSpacing w:w="0" w:type="dxa"/>
        </w:trPr>
        <w:tc>
          <w:tcPr>
            <w:tcW w:w="726" w:type="dxa"/>
            <w:tcBorders>
              <w:top w:val="single" w:sz="6" w:space="0" w:color="000000"/>
              <w:left w:val="single" w:sz="6" w:space="0" w:color="000000"/>
              <w:bottom w:val="single" w:sz="6" w:space="0" w:color="000000"/>
              <w:right w:val="nil"/>
            </w:tcBorders>
            <w:tcMar>
              <w:top w:w="57" w:type="dxa"/>
              <w:left w:w="96" w:type="dxa"/>
              <w:bottom w:w="57" w:type="dxa"/>
              <w:right w:w="0" w:type="dxa"/>
            </w:tcMar>
            <w:hideMark/>
          </w:tcPr>
          <w:p w:rsidR="00AD370E" w:rsidRPr="00BC10A7" w:rsidRDefault="00AD370E" w:rsidP="0083224A">
            <w:pPr>
              <w:pStyle w:val="a6"/>
              <w:spacing w:before="0"/>
              <w:jc w:val="both"/>
              <w:rPr>
                <w:rFonts w:ascii="PT Astra Serif" w:hAnsi="PT Astra Serif"/>
                <w:sz w:val="20"/>
                <w:szCs w:val="20"/>
              </w:rPr>
            </w:pPr>
          </w:p>
        </w:tc>
        <w:tc>
          <w:tcPr>
            <w:tcW w:w="3921"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Выдать в Администрации</w:t>
            </w:r>
          </w:p>
        </w:tc>
      </w:tr>
      <w:tr w:rsidR="00AD370E" w:rsidRPr="00BC10A7" w:rsidTr="00AD370E">
        <w:trPr>
          <w:tblCellSpacing w:w="0" w:type="dxa"/>
        </w:trPr>
        <w:tc>
          <w:tcPr>
            <w:tcW w:w="726" w:type="dxa"/>
            <w:tcBorders>
              <w:top w:val="nil"/>
              <w:left w:val="single" w:sz="6" w:space="0" w:color="000000"/>
              <w:bottom w:val="single" w:sz="6" w:space="0" w:color="000000"/>
              <w:right w:val="nil"/>
            </w:tcBorders>
            <w:tcMar>
              <w:top w:w="0" w:type="dxa"/>
              <w:left w:w="96" w:type="dxa"/>
              <w:bottom w:w="57" w:type="dxa"/>
              <w:right w:w="0" w:type="dxa"/>
            </w:tcMar>
            <w:hideMark/>
          </w:tcPr>
          <w:p w:rsidR="00AD370E" w:rsidRPr="00BC10A7" w:rsidRDefault="00AD370E" w:rsidP="0083224A">
            <w:pPr>
              <w:pStyle w:val="a6"/>
              <w:spacing w:before="0"/>
              <w:jc w:val="both"/>
              <w:rPr>
                <w:rFonts w:ascii="PT Astra Serif" w:hAnsi="PT Astra Serif"/>
                <w:sz w:val="20"/>
                <w:szCs w:val="20"/>
              </w:rPr>
            </w:pPr>
          </w:p>
        </w:tc>
        <w:tc>
          <w:tcPr>
            <w:tcW w:w="3921" w:type="dxa"/>
            <w:tcBorders>
              <w:top w:val="nil"/>
              <w:left w:val="single" w:sz="6" w:space="0" w:color="000000"/>
              <w:bottom w:val="single" w:sz="6" w:space="0" w:color="000000"/>
              <w:right w:val="single" w:sz="6" w:space="0" w:color="000000"/>
            </w:tcBorders>
            <w:tcMar>
              <w:top w:w="0" w:type="dxa"/>
              <w:left w:w="96"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Выдать в многофункциональном центре</w:t>
            </w:r>
          </w:p>
        </w:tc>
      </w:tr>
      <w:tr w:rsidR="00AD370E" w:rsidRPr="00BC10A7" w:rsidTr="00AD370E">
        <w:trPr>
          <w:tblCellSpacing w:w="0" w:type="dxa"/>
        </w:trPr>
        <w:tc>
          <w:tcPr>
            <w:tcW w:w="726"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p>
        </w:tc>
        <w:tc>
          <w:tcPr>
            <w:tcW w:w="3921"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Направить почтовым отправлением по адресу __________________</w:t>
            </w:r>
          </w:p>
        </w:tc>
      </w:tr>
      <w:tr w:rsidR="00AD370E" w:rsidRPr="00BC10A7" w:rsidTr="00AD370E">
        <w:trPr>
          <w:tblCellSpacing w:w="0" w:type="dxa"/>
        </w:trPr>
        <w:tc>
          <w:tcPr>
            <w:tcW w:w="726"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p>
        </w:tc>
        <w:tc>
          <w:tcPr>
            <w:tcW w:w="3921"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Направить в личный кабинет на Едином портале (в случае подачи заявления посредством Единого портала)</w:t>
            </w:r>
          </w:p>
        </w:tc>
      </w:tr>
    </w:tbl>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Дата подачи: «___» ______________ 20__ г. Подпись: _______________</w:t>
      </w:r>
    </w:p>
    <w:p w:rsidR="00AD370E" w:rsidRPr="00BC10A7" w:rsidRDefault="00AD370E" w:rsidP="00AD370E">
      <w:pPr>
        <w:pStyle w:val="a6"/>
        <w:pageBreakBefore/>
        <w:spacing w:before="0" w:after="0"/>
        <w:jc w:val="both"/>
        <w:rPr>
          <w:rFonts w:ascii="PT Astra Serif" w:hAnsi="PT Astra Serif"/>
          <w:sz w:val="20"/>
          <w:szCs w:val="20"/>
        </w:rPr>
      </w:pPr>
      <w:r w:rsidRPr="00BC10A7">
        <w:rPr>
          <w:rFonts w:ascii="PT Astra Serif" w:hAnsi="PT Astra Serif"/>
          <w:sz w:val="20"/>
          <w:szCs w:val="20"/>
        </w:rPr>
        <w:t>Приложение № 8</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к административному регламенту предоставления</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муниципальной услуги «Предоставление в собственность,</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аренду, постоянное (бессрочное) пользование,</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безвозмездное пользование земельного участка,</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находящегося в муниципальной собственности,</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 xml:space="preserve">без проведения торгов» </w:t>
      </w:r>
    </w:p>
    <w:p w:rsidR="00AD370E" w:rsidRPr="00BC10A7" w:rsidRDefault="00AD370E" w:rsidP="00AD370E">
      <w:pPr>
        <w:pStyle w:val="a6"/>
        <w:spacing w:before="0" w:after="0"/>
        <w:ind w:firstLine="720"/>
        <w:jc w:val="both"/>
        <w:rPr>
          <w:rFonts w:ascii="PT Astra Serif" w:hAnsi="PT Astra Serif"/>
          <w:sz w:val="20"/>
          <w:szCs w:val="20"/>
        </w:rPr>
      </w:pPr>
    </w:p>
    <w:p w:rsidR="00AD370E" w:rsidRPr="00BC10A7" w:rsidRDefault="00AD370E" w:rsidP="00AD370E">
      <w:pPr>
        <w:pStyle w:val="a6"/>
        <w:spacing w:before="0" w:after="0"/>
        <w:ind w:firstLine="720"/>
        <w:jc w:val="both"/>
        <w:rPr>
          <w:rFonts w:ascii="PT Astra Serif" w:hAnsi="PT Astra Serif"/>
          <w:sz w:val="20"/>
          <w:szCs w:val="20"/>
        </w:rPr>
      </w:pPr>
    </w:p>
    <w:p w:rsidR="00AD370E" w:rsidRPr="00BC10A7" w:rsidRDefault="00AD370E" w:rsidP="00AD370E">
      <w:pPr>
        <w:pStyle w:val="a6"/>
        <w:spacing w:before="0" w:after="0"/>
        <w:ind w:firstLine="72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b/>
          <w:bCs/>
          <w:sz w:val="20"/>
          <w:szCs w:val="20"/>
        </w:rPr>
        <w:t>Категории заявителей, имеющих право на приобретение земельных участков в безвозмездное пользование, а также перечень документов, необходимых для предоставления муниципальной услуги</w:t>
      </w:r>
    </w:p>
    <w:p w:rsidR="00AD370E" w:rsidRPr="00BC10A7" w:rsidRDefault="00AD370E" w:rsidP="00AD370E">
      <w:pPr>
        <w:pStyle w:val="a6"/>
        <w:spacing w:before="0" w:after="240"/>
        <w:jc w:val="both"/>
        <w:rPr>
          <w:rFonts w:ascii="PT Astra Serif" w:hAnsi="PT Astra Serif"/>
          <w:sz w:val="20"/>
          <w:szCs w:val="20"/>
        </w:rPr>
      </w:pPr>
    </w:p>
    <w:tbl>
      <w:tblPr>
        <w:tblW w:w="4472" w:type="dxa"/>
        <w:tblCellSpacing w:w="0" w:type="dxa"/>
        <w:tblLayout w:type="fixed"/>
        <w:tblCellMar>
          <w:top w:w="60" w:type="dxa"/>
          <w:left w:w="60" w:type="dxa"/>
          <w:bottom w:w="60" w:type="dxa"/>
          <w:right w:w="60" w:type="dxa"/>
        </w:tblCellMar>
        <w:tblLook w:val="04A0"/>
      </w:tblPr>
      <w:tblGrid>
        <w:gridCol w:w="544"/>
        <w:gridCol w:w="809"/>
        <w:gridCol w:w="992"/>
        <w:gridCol w:w="851"/>
        <w:gridCol w:w="1276"/>
      </w:tblGrid>
      <w:tr w:rsidR="00AD370E" w:rsidRPr="00BC10A7" w:rsidTr="0083224A">
        <w:trPr>
          <w:tblCellSpacing w:w="0" w:type="dxa"/>
        </w:trPr>
        <w:tc>
          <w:tcPr>
            <w:tcW w:w="5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w:t>
            </w:r>
            <w:r w:rsidRPr="00BC10A7">
              <w:rPr>
                <w:rFonts w:ascii="PT Astra Serif" w:hAnsi="PT Astra Serif"/>
                <w:b/>
                <w:bCs/>
                <w:sz w:val="20"/>
                <w:szCs w:val="20"/>
              </w:rPr>
              <w:t>, п/п</w:t>
            </w:r>
          </w:p>
        </w:tc>
        <w:tc>
          <w:tcPr>
            <w:tcW w:w="80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sz w:val="20"/>
                <w:szCs w:val="20"/>
              </w:rPr>
              <w:t>Основание предоставления земельного участка в безвозмездное пользование</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sz w:val="20"/>
                <w:szCs w:val="20"/>
              </w:rPr>
              <w:t>Заявитель</w:t>
            </w:r>
          </w:p>
        </w:tc>
        <w:tc>
          <w:tcPr>
            <w:tcW w:w="212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b/>
                <w:bCs/>
                <w:sz w:val="20"/>
                <w:szCs w:val="20"/>
              </w:rPr>
              <w:t>Перечень документов, подтверждающих право заявителя на приобретение земельного участка в безвозмездное пользование</w:t>
            </w:r>
          </w:p>
          <w:p w:rsidR="00AD370E" w:rsidRPr="00BC10A7" w:rsidRDefault="00AD370E" w:rsidP="0083224A">
            <w:pPr>
              <w:pStyle w:val="a6"/>
              <w:spacing w:before="0"/>
              <w:jc w:val="both"/>
              <w:rPr>
                <w:rFonts w:ascii="PT Astra Serif" w:hAnsi="PT Astra Serif"/>
                <w:sz w:val="20"/>
                <w:szCs w:val="20"/>
              </w:rPr>
            </w:pPr>
          </w:p>
        </w:tc>
      </w:tr>
      <w:tr w:rsidR="00AD370E" w:rsidRPr="00BC10A7" w:rsidTr="0083224A">
        <w:trPr>
          <w:tblCellSpacing w:w="0" w:type="dxa"/>
        </w:trPr>
        <w:tc>
          <w:tcPr>
            <w:tcW w:w="544" w:type="dxa"/>
            <w:vMerge/>
            <w:tcBorders>
              <w:top w:val="single" w:sz="6" w:space="0" w:color="000000"/>
              <w:left w:val="single" w:sz="6" w:space="0" w:color="000000"/>
              <w:bottom w:val="single" w:sz="6" w:space="0" w:color="000000"/>
              <w:right w:val="single" w:sz="6" w:space="0" w:color="000000"/>
            </w:tcBorders>
            <w:vAlign w:val="center"/>
            <w:hideMark/>
          </w:tcPr>
          <w:p w:rsidR="00AD370E" w:rsidRPr="00BC10A7" w:rsidRDefault="00AD370E" w:rsidP="0083224A">
            <w:pPr>
              <w:rPr>
                <w:sz w:val="20"/>
              </w:rPr>
            </w:pPr>
          </w:p>
        </w:tc>
        <w:tc>
          <w:tcPr>
            <w:tcW w:w="809" w:type="dxa"/>
            <w:vMerge/>
            <w:tcBorders>
              <w:top w:val="single" w:sz="6" w:space="0" w:color="000000"/>
              <w:left w:val="single" w:sz="6" w:space="0" w:color="000000"/>
              <w:bottom w:val="single" w:sz="6" w:space="0" w:color="000000"/>
              <w:right w:val="single" w:sz="6" w:space="0" w:color="000000"/>
            </w:tcBorders>
            <w:vAlign w:val="center"/>
            <w:hideMark/>
          </w:tcPr>
          <w:p w:rsidR="00AD370E" w:rsidRPr="00BC10A7" w:rsidRDefault="00AD370E" w:rsidP="0083224A">
            <w:pPr>
              <w:rPr>
                <w:sz w:val="20"/>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AD370E" w:rsidRPr="00BC10A7" w:rsidRDefault="00AD370E" w:rsidP="0083224A">
            <w:pPr>
              <w:rPr>
                <w:sz w:val="20"/>
              </w:rPr>
            </w:pP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sz w:val="20"/>
                <w:szCs w:val="20"/>
              </w:rPr>
              <w:t>Документы и информация, которые заявитель должен представить самостоятельно</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sz w:val="20"/>
                <w:szCs w:val="20"/>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AD370E" w:rsidRPr="00BC10A7" w:rsidTr="0083224A">
        <w:trPr>
          <w:trHeight w:val="240"/>
          <w:tblCellSpacing w:w="0" w:type="dxa"/>
        </w:trPr>
        <w:tc>
          <w:tcPr>
            <w:tcW w:w="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sz w:val="20"/>
                <w:szCs w:val="20"/>
              </w:rPr>
              <w:t>1</w:t>
            </w:r>
          </w:p>
        </w:tc>
        <w:tc>
          <w:tcPr>
            <w:tcW w:w="8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sz w:val="20"/>
                <w:szCs w:val="20"/>
              </w:rPr>
              <w:t>2</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sz w:val="20"/>
                <w:szCs w:val="20"/>
              </w:rPr>
              <w:t>3</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sz w:val="20"/>
                <w:szCs w:val="20"/>
              </w:rPr>
              <w:t>4</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sz w:val="20"/>
                <w:szCs w:val="20"/>
              </w:rPr>
              <w:t>5</w:t>
            </w:r>
          </w:p>
        </w:tc>
      </w:tr>
      <w:tr w:rsidR="00AD370E" w:rsidRPr="00BC10A7" w:rsidTr="0083224A">
        <w:trPr>
          <w:trHeight w:val="1455"/>
          <w:tblCellSpacing w:w="0" w:type="dxa"/>
        </w:trPr>
        <w:tc>
          <w:tcPr>
            <w:tcW w:w="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43"/>
              </w:numPr>
              <w:spacing w:afterAutospacing="1"/>
              <w:rPr>
                <w:sz w:val="20"/>
              </w:rPr>
            </w:pPr>
          </w:p>
        </w:tc>
        <w:tc>
          <w:tcPr>
            <w:tcW w:w="8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1 пункта 2 статьи 39.10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Государственное или муниципальное учреждение (бюджетное, казенное, автономное)</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r w:rsidR="00AD370E" w:rsidRPr="00BC10A7" w:rsidTr="0083224A">
        <w:trPr>
          <w:trHeight w:val="1455"/>
          <w:tblCellSpacing w:w="0" w:type="dxa"/>
        </w:trPr>
        <w:tc>
          <w:tcPr>
            <w:tcW w:w="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44"/>
              </w:numPr>
              <w:spacing w:afterAutospacing="1"/>
              <w:rPr>
                <w:sz w:val="20"/>
              </w:rPr>
            </w:pPr>
          </w:p>
        </w:tc>
        <w:tc>
          <w:tcPr>
            <w:tcW w:w="8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1 пункта 2 статьи 39.10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Казенное предприятие</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r w:rsidR="00AD370E" w:rsidRPr="00BC10A7" w:rsidTr="0083224A">
        <w:trPr>
          <w:trHeight w:val="1095"/>
          <w:tblCellSpacing w:w="0" w:type="dxa"/>
        </w:trPr>
        <w:tc>
          <w:tcPr>
            <w:tcW w:w="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45"/>
              </w:numPr>
              <w:spacing w:afterAutospacing="1"/>
              <w:rPr>
                <w:sz w:val="20"/>
              </w:rPr>
            </w:pPr>
          </w:p>
        </w:tc>
        <w:tc>
          <w:tcPr>
            <w:tcW w:w="8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2 пункта 2 статьи 39.10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Работник организации, которой земельный участок предоставлен на праве постоянного (бессрочного) пользования</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Сведения о трудовой деятельности (за периоды до 1 января 2020 года)</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Сведения о трудовой деятельности (за периоды после 1 января 2020 года);</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tc>
      </w:tr>
      <w:tr w:rsidR="00AD370E" w:rsidRPr="00BC10A7" w:rsidTr="0083224A">
        <w:trPr>
          <w:trHeight w:val="2805"/>
          <w:tblCellSpacing w:w="0" w:type="dxa"/>
        </w:trPr>
        <w:tc>
          <w:tcPr>
            <w:tcW w:w="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46"/>
              </w:numPr>
              <w:spacing w:afterAutospacing="1"/>
              <w:rPr>
                <w:sz w:val="20"/>
              </w:rPr>
            </w:pPr>
          </w:p>
        </w:tc>
        <w:tc>
          <w:tcPr>
            <w:tcW w:w="8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3 пункта 2 статьи 39.10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Религиозная организация</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r w:rsidR="00AD370E" w:rsidRPr="00BC10A7" w:rsidTr="0083224A">
        <w:trPr>
          <w:trHeight w:val="4245"/>
          <w:tblCellSpacing w:w="0" w:type="dxa"/>
        </w:trPr>
        <w:tc>
          <w:tcPr>
            <w:tcW w:w="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47"/>
              </w:numPr>
              <w:spacing w:afterAutospacing="1"/>
              <w:rPr>
                <w:sz w:val="20"/>
              </w:rPr>
            </w:pPr>
          </w:p>
        </w:tc>
        <w:tc>
          <w:tcPr>
            <w:tcW w:w="8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Подпункт 4, 4.1, 4.2 пункта 2 статьи 39.10 Земельного кодекса Российской Федерации</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Религиозная организация, которой на праве безвозмездного пользования принадлежат здания, сооружения;</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религиозная организация, которой на праве собственности принадлежат здания и сооружения религиозного или благотворительного назначения;</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w:t>
            </w:r>
          </w:p>
          <w:p w:rsidR="00AD370E" w:rsidRPr="00BC10A7" w:rsidRDefault="00AD370E" w:rsidP="0083224A">
            <w:pPr>
              <w:pStyle w:val="a6"/>
              <w:spacing w:before="0"/>
              <w:jc w:val="both"/>
              <w:rPr>
                <w:rFonts w:ascii="PT Astra Serif" w:hAnsi="PT Astra Serif"/>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 здании и (или) сооружении, расположенном(ых) на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r w:rsidR="00AD370E" w:rsidRPr="00BC10A7" w:rsidTr="0083224A">
        <w:trPr>
          <w:trHeight w:val="3030"/>
          <w:tblCellSpacing w:w="0" w:type="dxa"/>
        </w:trPr>
        <w:tc>
          <w:tcPr>
            <w:tcW w:w="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48"/>
              </w:numPr>
              <w:spacing w:afterAutospacing="1"/>
              <w:rPr>
                <w:sz w:val="20"/>
              </w:rPr>
            </w:pPr>
          </w:p>
        </w:tc>
        <w:tc>
          <w:tcPr>
            <w:tcW w:w="8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5 пункта 2 статьи 39.10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Лицо, с которым в соответствии с Федеральным законом</w:t>
            </w: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от 05.04.2013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местного бюджета</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 xml:space="preserve">Гражданско-правовые договоры на строительство или реконструкцию объектов недвижимости, осуществляемые полностью за счет средств местного бюджета; </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r w:rsidR="00AD370E" w:rsidRPr="00BC10A7" w:rsidTr="0083224A">
        <w:trPr>
          <w:trHeight w:val="3180"/>
          <w:tblCellSpacing w:w="0" w:type="dxa"/>
        </w:trPr>
        <w:tc>
          <w:tcPr>
            <w:tcW w:w="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49"/>
              </w:numPr>
              <w:spacing w:afterAutospacing="1"/>
              <w:rPr>
                <w:sz w:val="20"/>
              </w:rPr>
            </w:pPr>
          </w:p>
        </w:tc>
        <w:tc>
          <w:tcPr>
            <w:tcW w:w="8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5.1</w:t>
            </w:r>
            <w:r w:rsidRPr="00BC10A7">
              <w:rPr>
                <w:rFonts w:ascii="PT Astra Serif" w:hAnsi="PT Astra Serif"/>
                <w:sz w:val="20"/>
                <w:szCs w:val="20"/>
                <w:vertAlign w:val="superscript"/>
              </w:rPr>
              <w:t xml:space="preserve"> </w:t>
            </w:r>
            <w:r w:rsidRPr="00BC10A7">
              <w:rPr>
                <w:rFonts w:ascii="PT Astra Serif" w:hAnsi="PT Astra Serif"/>
                <w:sz w:val="20"/>
                <w:szCs w:val="20"/>
              </w:rPr>
              <w:t>пункта 2 статьи 39.10</w:t>
            </w:r>
            <w:r w:rsidRPr="00BC10A7">
              <w:rPr>
                <w:rFonts w:ascii="PT Astra Serif" w:hAnsi="PT Astra Serif"/>
                <w:sz w:val="20"/>
                <w:szCs w:val="20"/>
                <w:vertAlign w:val="superscript"/>
              </w:rPr>
              <w:t xml:space="preserve"> </w:t>
            </w:r>
            <w:r w:rsidRPr="00BC10A7">
              <w:rPr>
                <w:rFonts w:ascii="PT Astra Serif" w:hAnsi="PT Astra Serif"/>
                <w:sz w:val="20"/>
                <w:szCs w:val="20"/>
              </w:rPr>
              <w:t>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Некоммерческая организация</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p w:rsidR="00AD370E" w:rsidRPr="00BC10A7" w:rsidRDefault="00AD370E" w:rsidP="0083224A">
            <w:pPr>
              <w:pStyle w:val="a6"/>
              <w:spacing w:before="0"/>
              <w:jc w:val="both"/>
              <w:rPr>
                <w:rFonts w:ascii="PT Astra Serif" w:hAnsi="PT Astra Serif"/>
                <w:sz w:val="20"/>
                <w:szCs w:val="20"/>
              </w:rPr>
            </w:pPr>
          </w:p>
        </w:tc>
      </w:tr>
      <w:tr w:rsidR="00AD370E" w:rsidRPr="00BC10A7" w:rsidTr="0083224A">
        <w:trPr>
          <w:trHeight w:val="2205"/>
          <w:tblCellSpacing w:w="0" w:type="dxa"/>
        </w:trPr>
        <w:tc>
          <w:tcPr>
            <w:tcW w:w="54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7131D7">
            <w:pPr>
              <w:numPr>
                <w:ilvl w:val="0"/>
                <w:numId w:val="50"/>
              </w:numPr>
              <w:spacing w:afterAutospacing="1"/>
              <w:rPr>
                <w:sz w:val="20"/>
              </w:rPr>
            </w:pPr>
          </w:p>
        </w:tc>
        <w:tc>
          <w:tcPr>
            <w:tcW w:w="809"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Подпункт 6 пункта 2 статьи 39.10 Земельного кодекса Российской Федерации</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p>
        </w:tc>
        <w:tc>
          <w:tcPr>
            <w:tcW w:w="992"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rsidR="00AD370E" w:rsidRPr="00BC10A7" w:rsidRDefault="00AD370E" w:rsidP="0083224A">
            <w:pPr>
              <w:pStyle w:val="a6"/>
              <w:spacing w:before="0"/>
              <w:jc w:val="both"/>
              <w:rPr>
                <w:rFonts w:ascii="PT Astra Serif" w:hAnsi="PT Astra Serif"/>
                <w:sz w:val="20"/>
                <w:szCs w:val="20"/>
              </w:rPr>
            </w:pPr>
          </w:p>
        </w:tc>
        <w:tc>
          <w:tcPr>
            <w:tcW w:w="851"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w:t>
            </w:r>
          </w:p>
        </w:tc>
        <w:tc>
          <w:tcPr>
            <w:tcW w:w="1276"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tc>
      </w:tr>
      <w:tr w:rsidR="00AD370E" w:rsidRPr="00BC10A7" w:rsidTr="0083224A">
        <w:trPr>
          <w:trHeight w:val="1770"/>
          <w:tblCellSpacing w:w="0" w:type="dxa"/>
        </w:trPr>
        <w:tc>
          <w:tcPr>
            <w:tcW w:w="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51"/>
              </w:numPr>
              <w:spacing w:afterAutospacing="1"/>
              <w:rPr>
                <w:sz w:val="20"/>
              </w:rPr>
            </w:pPr>
          </w:p>
        </w:tc>
        <w:tc>
          <w:tcPr>
            <w:tcW w:w="8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7 пункта 2 статьи 39.10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Гражданин, работающий по основному месту работы в муниципальном образовании по профессии, специальности, которые установлены законом Тамбовской области от 05.12.2007 № 316-З «О регулировании земельных отношений в Тамбовской области»</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Сведения о трудовой деятельности (за периоды до 1 января 2020 года)</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Сведения о трудовой деятельности (за периоды после 1 января 2020 года);</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tc>
      </w:tr>
      <w:tr w:rsidR="00AD370E" w:rsidRPr="00BC10A7" w:rsidTr="0083224A">
        <w:trPr>
          <w:trHeight w:val="930"/>
          <w:tblCellSpacing w:w="0" w:type="dxa"/>
        </w:trPr>
        <w:tc>
          <w:tcPr>
            <w:tcW w:w="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52"/>
              </w:numPr>
              <w:spacing w:afterAutospacing="1"/>
              <w:rPr>
                <w:sz w:val="20"/>
              </w:rPr>
            </w:pPr>
          </w:p>
        </w:tc>
        <w:tc>
          <w:tcPr>
            <w:tcW w:w="8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8 пункта 2 статьи 39.10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Гражданин, которому предоставлено служебное жилое помещение в виде жилого дома</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Договор найма служебного жилого помещения;</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tc>
      </w:tr>
      <w:tr w:rsidR="00AD370E" w:rsidRPr="00BC10A7" w:rsidTr="0083224A">
        <w:trPr>
          <w:tblCellSpacing w:w="0" w:type="dxa"/>
        </w:trPr>
        <w:tc>
          <w:tcPr>
            <w:tcW w:w="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53"/>
              </w:numPr>
              <w:spacing w:afterAutospacing="1"/>
              <w:rPr>
                <w:sz w:val="20"/>
              </w:rPr>
            </w:pPr>
          </w:p>
        </w:tc>
        <w:tc>
          <w:tcPr>
            <w:tcW w:w="8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9 пункта 2 статьи 39.10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Гражданин, испрашивающий земельный участок для сельскохозяйственной деятельности (в том числе пчеловодства) для собственных нужд</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tc>
      </w:tr>
      <w:tr w:rsidR="00AD370E" w:rsidRPr="00BC10A7" w:rsidTr="0083224A">
        <w:trPr>
          <w:trHeight w:val="1455"/>
          <w:tblCellSpacing w:w="0" w:type="dxa"/>
        </w:trPr>
        <w:tc>
          <w:tcPr>
            <w:tcW w:w="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54"/>
              </w:numPr>
              <w:spacing w:afterAutospacing="1"/>
              <w:rPr>
                <w:sz w:val="20"/>
              </w:rPr>
            </w:pPr>
          </w:p>
        </w:tc>
        <w:tc>
          <w:tcPr>
            <w:tcW w:w="8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11 пункта 2 статьи 39.10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Садоводческое некоммерческое товарищество (СНТ) или огородническое некоммерческое товарищество (ОНТ)</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в отношении СНТ или ОНТ</w:t>
            </w:r>
          </w:p>
        </w:tc>
      </w:tr>
      <w:tr w:rsidR="00AD370E" w:rsidRPr="00BC10A7" w:rsidTr="0083224A">
        <w:trPr>
          <w:trHeight w:val="1455"/>
          <w:tblCellSpacing w:w="0" w:type="dxa"/>
        </w:trPr>
        <w:tc>
          <w:tcPr>
            <w:tcW w:w="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55"/>
              </w:numPr>
              <w:spacing w:afterAutospacing="1"/>
              <w:rPr>
                <w:sz w:val="20"/>
              </w:rPr>
            </w:pPr>
          </w:p>
        </w:tc>
        <w:tc>
          <w:tcPr>
            <w:tcW w:w="8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12 пункта 2 статьи 39.10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Некоммерческая организация, созданная гражданами в целях жилищного строительства</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Решение о создании некоммерческой организации;</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r w:rsidR="00AD370E" w:rsidRPr="00BC10A7" w:rsidTr="0083224A">
        <w:trPr>
          <w:trHeight w:val="3060"/>
          <w:tblCellSpacing w:w="0" w:type="dxa"/>
        </w:trPr>
        <w:tc>
          <w:tcPr>
            <w:tcW w:w="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56"/>
              </w:numPr>
              <w:spacing w:afterAutospacing="1"/>
              <w:rPr>
                <w:sz w:val="20"/>
              </w:rPr>
            </w:pPr>
          </w:p>
        </w:tc>
        <w:tc>
          <w:tcPr>
            <w:tcW w:w="8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14 пункта 2 статьи 39.10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Лицо, с которым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Государственный контракт;</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r w:rsidR="00AD370E" w:rsidRPr="00BC10A7" w:rsidTr="0083224A">
        <w:trPr>
          <w:trHeight w:val="1905"/>
          <w:tblCellSpacing w:w="0" w:type="dxa"/>
        </w:trPr>
        <w:tc>
          <w:tcPr>
            <w:tcW w:w="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57"/>
              </w:numPr>
              <w:spacing w:afterAutospacing="1"/>
              <w:rPr>
                <w:sz w:val="20"/>
              </w:rPr>
            </w:pPr>
          </w:p>
        </w:tc>
        <w:tc>
          <w:tcPr>
            <w:tcW w:w="8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15 пункта 2 статьи 39.10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Некоммерческая организация, предусмотренная законом Тамбовской области и созданная Тамбовской областью в целях жилищного строительства для обеспечения жилыми помещениями отдельных категорий граждан</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Решение о создании некоммерческой организации;</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r w:rsidR="00AD370E" w:rsidRPr="00BC10A7" w:rsidTr="0083224A">
        <w:trPr>
          <w:trHeight w:val="1635"/>
          <w:tblCellSpacing w:w="0" w:type="dxa"/>
        </w:trPr>
        <w:tc>
          <w:tcPr>
            <w:tcW w:w="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58"/>
              </w:numPr>
              <w:spacing w:afterAutospacing="1"/>
              <w:rPr>
                <w:sz w:val="20"/>
              </w:rPr>
            </w:pPr>
          </w:p>
        </w:tc>
        <w:tc>
          <w:tcPr>
            <w:tcW w:w="8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16 пункта 2 статьи 39.10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Лицо, право безвозмездного пользования которого на земельный участок, находящийся в муниципальной собственности, прекращено в связи с изъятием для муниципальных нужд</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tc>
      </w:tr>
      <w:tr w:rsidR="00AD370E" w:rsidRPr="00BC10A7" w:rsidTr="0083224A">
        <w:trPr>
          <w:trHeight w:val="2880"/>
          <w:tblCellSpacing w:w="0" w:type="dxa"/>
        </w:trPr>
        <w:tc>
          <w:tcPr>
            <w:tcW w:w="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59"/>
              </w:numPr>
              <w:spacing w:afterAutospacing="1"/>
              <w:rPr>
                <w:sz w:val="20"/>
              </w:rPr>
            </w:pPr>
          </w:p>
        </w:tc>
        <w:tc>
          <w:tcPr>
            <w:tcW w:w="8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22 пункта 2 статьи 39.10 Земельного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Публично-правовая компания «Фонд развития территорий»</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Решение публично-правовой компании «Фонд развития территорий» о финансировании мероприятий, предусмотренных частью 2 статьи 13</w:t>
            </w:r>
            <w:r w:rsidRPr="00BC10A7">
              <w:rPr>
                <w:rFonts w:ascii="PT Astra Serif" w:hAnsi="PT Astra Serif"/>
                <w:sz w:val="20"/>
                <w:szCs w:val="20"/>
                <w:vertAlign w:val="superscript"/>
              </w:rPr>
              <w:t>1</w:t>
            </w:r>
            <w:r w:rsidRPr="00BC10A7">
              <w:rPr>
                <w:rFonts w:ascii="PT Astra Serif" w:hAnsi="PT Astra Serif"/>
                <w:sz w:val="20"/>
                <w:szCs w:val="20"/>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ind w:firstLine="720"/>
              <w:jc w:val="both"/>
              <w:rPr>
                <w:rFonts w:ascii="PT Astra Serif" w:hAnsi="PT Astra Serif"/>
                <w:sz w:val="20"/>
                <w:szCs w:val="20"/>
              </w:rPr>
            </w:pPr>
            <w:r w:rsidRPr="00BC10A7">
              <w:rPr>
                <w:rFonts w:ascii="PT Astra Serif" w:hAnsi="PT Astra Serif"/>
                <w:sz w:val="20"/>
                <w:szCs w:val="20"/>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AD370E" w:rsidRPr="00BC10A7" w:rsidRDefault="00AD370E" w:rsidP="0083224A">
            <w:pPr>
              <w:pStyle w:val="a6"/>
              <w:spacing w:before="0" w:after="0"/>
              <w:ind w:firstLine="720"/>
              <w:jc w:val="both"/>
              <w:rPr>
                <w:rFonts w:ascii="PT Astra Serif" w:hAnsi="PT Astra Serif"/>
                <w:sz w:val="20"/>
                <w:szCs w:val="20"/>
              </w:rPr>
            </w:pPr>
          </w:p>
          <w:p w:rsidR="00AD370E" w:rsidRPr="00BC10A7" w:rsidRDefault="00AD370E" w:rsidP="0083224A">
            <w:pPr>
              <w:pStyle w:val="a6"/>
              <w:spacing w:before="0" w:after="0"/>
              <w:ind w:firstLine="720"/>
              <w:jc w:val="both"/>
              <w:rPr>
                <w:rFonts w:ascii="PT Astra Serif" w:hAnsi="PT Astra Serif"/>
                <w:sz w:val="20"/>
                <w:szCs w:val="20"/>
              </w:rPr>
            </w:pPr>
            <w:r w:rsidRPr="00BC10A7">
              <w:rPr>
                <w:rFonts w:ascii="PT Astra Serif" w:hAnsi="PT Astra Serif"/>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Выписка из ЕГРЮЛ о юридическом лице, являющемся заявителем</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p>
        </w:tc>
      </w:tr>
    </w:tbl>
    <w:p w:rsidR="00AD370E" w:rsidRPr="00BC10A7" w:rsidRDefault="00AD370E" w:rsidP="00AD370E">
      <w:pPr>
        <w:pStyle w:val="a6"/>
        <w:spacing w:before="0" w:after="0"/>
        <w:ind w:firstLine="539"/>
        <w:jc w:val="both"/>
        <w:rPr>
          <w:rFonts w:ascii="PT Astra Serif" w:hAnsi="PT Astra Serif"/>
          <w:sz w:val="20"/>
          <w:szCs w:val="20"/>
        </w:rPr>
      </w:pPr>
    </w:p>
    <w:p w:rsidR="00AD370E" w:rsidRPr="00BC10A7" w:rsidRDefault="00AD370E" w:rsidP="00AD370E">
      <w:pPr>
        <w:pStyle w:val="a6"/>
        <w:spacing w:before="0" w:after="0"/>
        <w:ind w:firstLine="539"/>
        <w:jc w:val="both"/>
        <w:rPr>
          <w:rFonts w:ascii="PT Astra Serif" w:hAnsi="PT Astra Serif"/>
          <w:sz w:val="20"/>
          <w:szCs w:val="20"/>
        </w:rPr>
      </w:pPr>
      <w:r w:rsidRPr="00BC10A7">
        <w:rPr>
          <w:rFonts w:ascii="PT Astra Serif" w:hAnsi="PT Astra Serif"/>
          <w:sz w:val="20"/>
          <w:szCs w:val="20"/>
        </w:rPr>
        <w:t>* – Документы, представляемые заявителем самостоятельно, отсутствуют, т.к. они запрашиваются в рамках межведомственного информационного взаимодействия.</w:t>
      </w:r>
    </w:p>
    <w:p w:rsidR="00AD370E" w:rsidRPr="00BC10A7" w:rsidRDefault="00AD370E" w:rsidP="00AD370E">
      <w:pPr>
        <w:pStyle w:val="a6"/>
        <w:spacing w:before="0" w:after="0"/>
        <w:ind w:firstLine="539"/>
        <w:jc w:val="both"/>
        <w:rPr>
          <w:rFonts w:ascii="PT Astra Serif" w:hAnsi="PT Astra Serif"/>
          <w:sz w:val="20"/>
          <w:szCs w:val="20"/>
        </w:rPr>
      </w:pPr>
      <w:r w:rsidRPr="00BC10A7">
        <w:rPr>
          <w:rFonts w:ascii="PT Astra Serif" w:hAnsi="PT Astra Serif"/>
          <w:sz w:val="20"/>
          <w:szCs w:val="20"/>
        </w:rPr>
        <w:t>Документы, указанные в столбце 5, запрашиваются Администрацией,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посредством межведомственного информационного взаимодействия.</w:t>
      </w:r>
    </w:p>
    <w:p w:rsidR="00AD370E" w:rsidRPr="00BC10A7" w:rsidRDefault="00AD370E" w:rsidP="00AD370E">
      <w:pPr>
        <w:pStyle w:val="a6"/>
        <w:spacing w:before="0" w:after="0"/>
        <w:ind w:firstLine="539"/>
        <w:jc w:val="both"/>
        <w:rPr>
          <w:rFonts w:ascii="PT Astra Serif" w:hAnsi="PT Astra Serif"/>
          <w:sz w:val="20"/>
          <w:szCs w:val="20"/>
        </w:rPr>
      </w:pPr>
      <w:r w:rsidRPr="00BC10A7">
        <w:rPr>
          <w:rFonts w:ascii="PT Astra Serif" w:hAnsi="PT Astra Serif"/>
          <w:sz w:val="20"/>
          <w:szCs w:val="20"/>
        </w:rPr>
        <w:t>** – Документы, запрашиваемые в рамках межведомственного взаимодействия, отсутствуют.</w:t>
      </w:r>
    </w:p>
    <w:p w:rsidR="00AD370E" w:rsidRPr="00BC10A7" w:rsidRDefault="00AD370E" w:rsidP="00AD370E">
      <w:pPr>
        <w:pStyle w:val="a6"/>
        <w:pageBreakBefore/>
        <w:spacing w:before="0" w:after="0"/>
        <w:jc w:val="both"/>
        <w:rPr>
          <w:rFonts w:ascii="PT Astra Serif" w:hAnsi="PT Astra Serif"/>
          <w:sz w:val="20"/>
          <w:szCs w:val="20"/>
        </w:rPr>
      </w:pPr>
      <w:r w:rsidRPr="00BC10A7">
        <w:rPr>
          <w:rFonts w:ascii="PT Astra Serif" w:hAnsi="PT Astra Serif"/>
          <w:color w:val="000000"/>
          <w:sz w:val="20"/>
          <w:szCs w:val="20"/>
        </w:rPr>
        <w:t>Приложение № 9</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к административному регламенту предоставления</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муниципальной услуги «Предоставление в собственность,</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аренду, постоянное (бессрочное) пользование,</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безвозмездное пользование земельного участка,</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находящегося в муниципальной собственности,</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без проведения торгов»</w:t>
      </w:r>
    </w:p>
    <w:p w:rsidR="00AD370E" w:rsidRPr="00BC10A7" w:rsidRDefault="00AD370E" w:rsidP="00AD370E">
      <w:pPr>
        <w:pStyle w:val="a6"/>
        <w:spacing w:before="0" w:after="0"/>
        <w:ind w:firstLine="680"/>
        <w:jc w:val="both"/>
        <w:rPr>
          <w:rFonts w:ascii="PT Astra Serif" w:hAnsi="PT Astra Serif"/>
          <w:sz w:val="20"/>
          <w:szCs w:val="20"/>
        </w:rPr>
      </w:pPr>
      <w:r w:rsidRPr="00BC10A7">
        <w:rPr>
          <w:rFonts w:ascii="PT Astra Serif" w:hAnsi="PT Astra Serif"/>
          <w:sz w:val="20"/>
          <w:szCs w:val="20"/>
        </w:rPr>
        <w:t>Форма</w:t>
      </w:r>
    </w:p>
    <w:tbl>
      <w:tblPr>
        <w:tblW w:w="4111" w:type="dxa"/>
        <w:tblCellSpacing w:w="0" w:type="dxa"/>
        <w:tblLayout w:type="fixed"/>
        <w:tblCellMar>
          <w:top w:w="60" w:type="dxa"/>
          <w:left w:w="60" w:type="dxa"/>
          <w:bottom w:w="60" w:type="dxa"/>
          <w:right w:w="60" w:type="dxa"/>
        </w:tblCellMar>
        <w:tblLook w:val="04A0"/>
      </w:tblPr>
      <w:tblGrid>
        <w:gridCol w:w="20"/>
        <w:gridCol w:w="4091"/>
      </w:tblGrid>
      <w:tr w:rsidR="00AD370E" w:rsidRPr="00BC10A7" w:rsidTr="0083224A">
        <w:trPr>
          <w:tblCellSpacing w:w="0" w:type="dxa"/>
        </w:trPr>
        <w:tc>
          <w:tcPr>
            <w:tcW w:w="6" w:type="dxa"/>
            <w:tcBorders>
              <w:top w:val="nil"/>
              <w:left w:val="nil"/>
              <w:bottom w:val="nil"/>
              <w:right w:val="nil"/>
            </w:tcBorders>
            <w:tcMar>
              <w:top w:w="0" w:type="dxa"/>
              <w:left w:w="0" w:type="dxa"/>
              <w:bottom w:w="0" w:type="dxa"/>
              <w:right w:w="0" w:type="dxa"/>
            </w:tcMar>
            <w:hideMark/>
          </w:tcPr>
          <w:p w:rsidR="00AD370E" w:rsidRPr="00BC10A7" w:rsidRDefault="00AD370E" w:rsidP="0083224A">
            <w:pPr>
              <w:pStyle w:val="a6"/>
              <w:spacing w:before="0"/>
              <w:jc w:val="both"/>
              <w:rPr>
                <w:rFonts w:ascii="PT Astra Serif" w:hAnsi="PT Astra Serif"/>
                <w:sz w:val="20"/>
                <w:szCs w:val="20"/>
              </w:rPr>
            </w:pPr>
          </w:p>
        </w:tc>
        <w:tc>
          <w:tcPr>
            <w:tcW w:w="4105" w:type="dxa"/>
            <w:tcBorders>
              <w:top w:val="nil"/>
              <w:left w:val="nil"/>
              <w:bottom w:val="nil"/>
              <w:right w:val="nil"/>
            </w:tcBorders>
            <w:tcMar>
              <w:top w:w="0" w:type="dxa"/>
              <w:left w:w="0" w:type="dxa"/>
              <w:bottom w:w="0" w:type="dxa"/>
              <w:right w:w="0" w:type="dxa"/>
            </w:tcMar>
            <w:hideMark/>
          </w:tcPr>
          <w:p w:rsidR="00AD370E" w:rsidRPr="00BC10A7" w:rsidRDefault="00AD370E" w:rsidP="0083224A">
            <w:pPr>
              <w:pStyle w:val="a6"/>
              <w:spacing w:before="0" w:after="0"/>
              <w:jc w:val="both"/>
              <w:rPr>
                <w:rFonts w:ascii="PT Astra Serif" w:hAnsi="PT Astra Serif"/>
                <w:sz w:val="20"/>
                <w:szCs w:val="20"/>
              </w:rPr>
            </w:pPr>
          </w:p>
          <w:p w:rsidR="00AD370E"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Администрация Мордовского муниципального округа</w:t>
            </w:r>
            <w:r w:rsidRPr="00BC10A7">
              <w:rPr>
                <w:rFonts w:ascii="PT Astra Serif" w:hAnsi="PT Astra Serif"/>
                <w:i/>
                <w:iCs/>
                <w:sz w:val="20"/>
                <w:szCs w:val="20"/>
              </w:rPr>
              <w:t xml:space="preserve"> </w:t>
            </w:r>
            <w:r w:rsidRPr="00BC10A7">
              <w:rPr>
                <w:rFonts w:ascii="PT Astra Serif" w:hAnsi="PT Astra Serif"/>
                <w:sz w:val="20"/>
                <w:szCs w:val="20"/>
              </w:rPr>
              <w:t>_________</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_____________________________________________________</w:t>
            </w:r>
            <w:r>
              <w:rPr>
                <w:rFonts w:ascii="PT Astra Serif" w:hAnsi="PT Astra Serif"/>
                <w:sz w:val="20"/>
                <w:szCs w:val="20"/>
              </w:rPr>
              <w:t>__________</w:t>
            </w:r>
            <w:r w:rsidRPr="00BC10A7">
              <w:rPr>
                <w:rFonts w:ascii="PT Astra Serif" w:hAnsi="PT Astra Serif"/>
                <w:sz w:val="20"/>
                <w:szCs w:val="20"/>
              </w:rPr>
              <w:t>___</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сведения о заявителе (полное наименование юридического лица)</w:t>
            </w:r>
          </w:p>
          <w:p w:rsidR="00AD370E"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______________________________________________________</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____________________________________________________</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(ИНН, ОГРН)</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______________________</w:t>
            </w:r>
            <w:r>
              <w:rPr>
                <w:rFonts w:ascii="PT Astra Serif" w:hAnsi="PT Astra Serif"/>
                <w:sz w:val="20"/>
                <w:szCs w:val="20"/>
              </w:rPr>
              <w:t>_______________________</w:t>
            </w:r>
            <w:r w:rsidRPr="00BC10A7">
              <w:rPr>
                <w:rFonts w:ascii="PT Astra Serif" w:hAnsi="PT Astra Serif"/>
                <w:sz w:val="20"/>
                <w:szCs w:val="20"/>
              </w:rPr>
              <w:t>_______________</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(адрес места нахождения)</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___________________________</w:t>
            </w:r>
            <w:r>
              <w:rPr>
                <w:rFonts w:ascii="PT Astra Serif" w:hAnsi="PT Astra Serif"/>
                <w:sz w:val="20"/>
                <w:szCs w:val="20"/>
              </w:rPr>
              <w:t>_______________</w:t>
            </w:r>
            <w:r w:rsidRPr="00BC10A7">
              <w:rPr>
                <w:rFonts w:ascii="PT Astra Serif" w:hAnsi="PT Astra Serif"/>
                <w:sz w:val="20"/>
                <w:szCs w:val="20"/>
              </w:rPr>
              <w:t>_______________</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(номер телефона, адрес электронной почты)</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___________________________________________________________________________________________________________________</w:t>
            </w:r>
          </w:p>
          <w:p w:rsidR="00AD370E"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 xml:space="preserve">сведения о представителе заявителя (фамилия, имя, отчество (последнее - при наличии), </w:t>
            </w: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реквизиты документа, удостоверяющего личность, номер телефона)</w:t>
            </w:r>
          </w:p>
        </w:tc>
      </w:tr>
    </w:tbl>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b/>
          <w:bCs/>
          <w:sz w:val="20"/>
          <w:szCs w:val="20"/>
        </w:rPr>
        <w:t>Заявление</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b/>
          <w:bCs/>
          <w:sz w:val="20"/>
          <w:szCs w:val="20"/>
        </w:rPr>
        <w:t>о предоставлении земельного участка в постоянное (бессрочное) пользование без проведения торгов</w:t>
      </w: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Прошу предоставить земельный участок с кадастровым номером _________________________ в постоянное (бессрочное) пользование без проведения торгов с целью _____________________________________________</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(укажите цель использования участка в соответствии с классификатором,</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утвержденным приказом Росреестра от 10.11.2020 № П/0412</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(например: Для индивидуального жилищного строительства</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или Сельскохозяйственное использование)</w:t>
      </w: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 xml:space="preserve">Реквизиты решения о предварительном согласовании предоставления испрашиваемого земельного участка </w:t>
      </w:r>
      <w:r w:rsidRPr="00BC10A7">
        <w:rPr>
          <w:rFonts w:ascii="PT Astra Serif" w:hAnsi="PT Astra Serif"/>
          <w:i/>
          <w:iCs/>
          <w:color w:val="000000"/>
          <w:sz w:val="20"/>
          <w:szCs w:val="20"/>
        </w:rPr>
        <w:t xml:space="preserve">(при отсутствии решения указать, что решение отсутствует): </w:t>
      </w:r>
      <w:r w:rsidRPr="00BC10A7">
        <w:rPr>
          <w:rFonts w:ascii="PT Astra Serif" w:hAnsi="PT Astra Serif"/>
          <w:color w:val="000000"/>
          <w:sz w:val="20"/>
          <w:szCs w:val="20"/>
        </w:rPr>
        <w:t>______________________________________________</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____________________________________________________________________</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(дата, номер, орган, выдавший решение)</w:t>
      </w:r>
    </w:p>
    <w:p w:rsidR="00AD370E" w:rsidRPr="00BC10A7" w:rsidRDefault="00AD370E" w:rsidP="00AD370E">
      <w:pPr>
        <w:pStyle w:val="a6"/>
        <w:shd w:val="clear" w:color="auto" w:fill="FFFFFF"/>
        <w:spacing w:before="0" w:after="0"/>
        <w:jc w:val="both"/>
        <w:rPr>
          <w:rFonts w:ascii="PT Astra Serif" w:hAnsi="PT Astra Serif"/>
          <w:sz w:val="20"/>
          <w:szCs w:val="20"/>
        </w:rPr>
      </w:pP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Отношусь к следующей категории лиц, имеющим право на приобретение земельных участков в аренду без проведения торгов: ______________________</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____________________________________________________________________</w:t>
      </w: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color w:val="000000"/>
          <w:sz w:val="20"/>
          <w:szCs w:val="20"/>
        </w:rPr>
        <w:t>(указать категорию в соответствии с одним из подпунктов пункта 2 статьи 39.9 Земельного кодекса РФ)</w:t>
      </w:r>
    </w:p>
    <w:p w:rsidR="00AD370E" w:rsidRPr="00BC10A7" w:rsidRDefault="00AD370E" w:rsidP="00AD370E">
      <w:pPr>
        <w:pStyle w:val="a6"/>
        <w:shd w:val="clear" w:color="auto" w:fill="FFFFFF"/>
        <w:spacing w:before="0" w:after="0"/>
        <w:jc w:val="both"/>
        <w:rPr>
          <w:rFonts w:ascii="PT Astra Serif" w:hAnsi="PT Astra Serif"/>
          <w:sz w:val="20"/>
          <w:szCs w:val="20"/>
        </w:rPr>
      </w:pPr>
    </w:p>
    <w:p w:rsidR="00AD370E" w:rsidRPr="00BC10A7" w:rsidRDefault="00AD370E" w:rsidP="00AD370E">
      <w:pPr>
        <w:pStyle w:val="a6"/>
        <w:shd w:val="clear" w:color="auto" w:fill="FFFFFF"/>
        <w:spacing w:before="0" w:after="0"/>
        <w:jc w:val="both"/>
        <w:rPr>
          <w:rFonts w:ascii="PT Astra Serif" w:hAnsi="PT Astra Serif"/>
          <w:sz w:val="20"/>
          <w:szCs w:val="20"/>
        </w:rPr>
      </w:pPr>
      <w:r w:rsidRPr="00BC10A7">
        <w:rPr>
          <w:rFonts w:ascii="PT Astra Serif" w:hAnsi="PT Astra Serif"/>
          <w:sz w:val="20"/>
          <w:szCs w:val="20"/>
        </w:rPr>
        <w:t>Документом, подтверждающим право на испрашиваемый земельный участок, является: ___________________________________________________________.</w:t>
      </w:r>
    </w:p>
    <w:p w:rsidR="00AD370E" w:rsidRPr="00BC10A7" w:rsidRDefault="00AD370E" w:rsidP="00AD370E">
      <w:pPr>
        <w:pStyle w:val="a6"/>
        <w:shd w:val="clear" w:color="auto" w:fill="FFFFFF"/>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Приложение:</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1.____________________________________</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2.____________________________________</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3.____________________________________</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 xml:space="preserve">... </w:t>
      </w: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Результат рассмотрения запроса прошу:</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(выбрать один из способов получения результата)</w:t>
      </w:r>
    </w:p>
    <w:tbl>
      <w:tblPr>
        <w:tblW w:w="4506" w:type="dxa"/>
        <w:tblCellSpacing w:w="0" w:type="dxa"/>
        <w:tblCellMar>
          <w:top w:w="60" w:type="dxa"/>
          <w:left w:w="60" w:type="dxa"/>
          <w:bottom w:w="60" w:type="dxa"/>
          <w:right w:w="60" w:type="dxa"/>
        </w:tblCellMar>
        <w:tblLook w:val="04A0"/>
      </w:tblPr>
      <w:tblGrid>
        <w:gridCol w:w="726"/>
        <w:gridCol w:w="3780"/>
      </w:tblGrid>
      <w:tr w:rsidR="00AD370E" w:rsidRPr="00BC10A7" w:rsidTr="00AD370E">
        <w:trPr>
          <w:tblCellSpacing w:w="0" w:type="dxa"/>
        </w:trPr>
        <w:tc>
          <w:tcPr>
            <w:tcW w:w="726" w:type="dxa"/>
            <w:tcBorders>
              <w:top w:val="single" w:sz="6" w:space="0" w:color="000000"/>
              <w:left w:val="single" w:sz="6" w:space="0" w:color="000000"/>
              <w:bottom w:val="single" w:sz="6" w:space="0" w:color="000000"/>
              <w:right w:val="nil"/>
            </w:tcBorders>
            <w:tcMar>
              <w:top w:w="57" w:type="dxa"/>
              <w:left w:w="96" w:type="dxa"/>
              <w:bottom w:w="57" w:type="dxa"/>
              <w:right w:w="0" w:type="dxa"/>
            </w:tcMar>
            <w:hideMark/>
          </w:tcPr>
          <w:p w:rsidR="00AD370E" w:rsidRPr="00BC10A7" w:rsidRDefault="00AD370E" w:rsidP="0083224A">
            <w:pPr>
              <w:pStyle w:val="a6"/>
              <w:spacing w:before="0"/>
              <w:jc w:val="both"/>
              <w:rPr>
                <w:rFonts w:ascii="PT Astra Serif" w:hAnsi="PT Astra Serif"/>
                <w:sz w:val="20"/>
                <w:szCs w:val="20"/>
              </w:rPr>
            </w:pPr>
          </w:p>
        </w:tc>
        <w:tc>
          <w:tcPr>
            <w:tcW w:w="3780"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Выдать в Администрации</w:t>
            </w:r>
          </w:p>
        </w:tc>
      </w:tr>
      <w:tr w:rsidR="00AD370E" w:rsidRPr="00BC10A7" w:rsidTr="00AD370E">
        <w:trPr>
          <w:tblCellSpacing w:w="0" w:type="dxa"/>
        </w:trPr>
        <w:tc>
          <w:tcPr>
            <w:tcW w:w="726" w:type="dxa"/>
            <w:tcBorders>
              <w:top w:val="nil"/>
              <w:left w:val="single" w:sz="6" w:space="0" w:color="000000"/>
              <w:bottom w:val="single" w:sz="6" w:space="0" w:color="000000"/>
              <w:right w:val="nil"/>
            </w:tcBorders>
            <w:tcMar>
              <w:top w:w="0" w:type="dxa"/>
              <w:left w:w="96" w:type="dxa"/>
              <w:bottom w:w="57" w:type="dxa"/>
              <w:right w:w="0" w:type="dxa"/>
            </w:tcMar>
            <w:hideMark/>
          </w:tcPr>
          <w:p w:rsidR="00AD370E" w:rsidRPr="00BC10A7" w:rsidRDefault="00AD370E" w:rsidP="0083224A">
            <w:pPr>
              <w:pStyle w:val="a6"/>
              <w:spacing w:before="0"/>
              <w:jc w:val="both"/>
              <w:rPr>
                <w:rFonts w:ascii="PT Astra Serif" w:hAnsi="PT Astra Serif"/>
                <w:sz w:val="20"/>
                <w:szCs w:val="20"/>
              </w:rPr>
            </w:pPr>
          </w:p>
        </w:tc>
        <w:tc>
          <w:tcPr>
            <w:tcW w:w="3780" w:type="dxa"/>
            <w:tcBorders>
              <w:top w:val="nil"/>
              <w:left w:val="single" w:sz="6" w:space="0" w:color="000000"/>
              <w:bottom w:val="single" w:sz="6" w:space="0" w:color="000000"/>
              <w:right w:val="single" w:sz="6" w:space="0" w:color="000000"/>
            </w:tcBorders>
            <w:tcMar>
              <w:top w:w="0" w:type="dxa"/>
              <w:left w:w="96"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Выдать в многофункциональном центре</w:t>
            </w:r>
          </w:p>
        </w:tc>
      </w:tr>
      <w:tr w:rsidR="00AD370E" w:rsidRPr="00BC10A7" w:rsidTr="00AD370E">
        <w:trPr>
          <w:tblCellSpacing w:w="0" w:type="dxa"/>
        </w:trPr>
        <w:tc>
          <w:tcPr>
            <w:tcW w:w="726"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p>
        </w:tc>
        <w:tc>
          <w:tcPr>
            <w:tcW w:w="3780"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Направить почтовым отправлением по адресу __________________</w:t>
            </w:r>
          </w:p>
        </w:tc>
      </w:tr>
      <w:tr w:rsidR="00AD370E" w:rsidRPr="00BC10A7" w:rsidTr="00AD370E">
        <w:trPr>
          <w:tblCellSpacing w:w="0" w:type="dxa"/>
        </w:trPr>
        <w:tc>
          <w:tcPr>
            <w:tcW w:w="726"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p>
        </w:tc>
        <w:tc>
          <w:tcPr>
            <w:tcW w:w="3780"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Направить в личный кабинет на Едином портале (в случае подачи заявления посредством Единого портала)</w:t>
            </w:r>
          </w:p>
        </w:tc>
      </w:tr>
    </w:tbl>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Дата подачи: «___» ______________ 20__ г. Подпись: _______________</w:t>
      </w: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spacing w:before="0" w:after="0"/>
        <w:ind w:firstLine="737"/>
        <w:jc w:val="both"/>
        <w:rPr>
          <w:rFonts w:ascii="PT Astra Serif" w:hAnsi="PT Astra Serif"/>
          <w:sz w:val="20"/>
          <w:szCs w:val="20"/>
        </w:rPr>
      </w:pPr>
    </w:p>
    <w:p w:rsidR="00AD370E" w:rsidRPr="00BC10A7" w:rsidRDefault="00AD370E" w:rsidP="00AD370E">
      <w:pPr>
        <w:pStyle w:val="a6"/>
        <w:pageBreakBefore/>
        <w:spacing w:before="0" w:after="0"/>
        <w:jc w:val="both"/>
        <w:rPr>
          <w:rFonts w:ascii="PT Astra Serif" w:hAnsi="PT Astra Serif"/>
          <w:sz w:val="20"/>
          <w:szCs w:val="20"/>
        </w:rPr>
      </w:pPr>
      <w:r w:rsidRPr="00BC10A7">
        <w:rPr>
          <w:rFonts w:ascii="PT Astra Serif" w:hAnsi="PT Astra Serif"/>
          <w:color w:val="000000"/>
          <w:sz w:val="20"/>
          <w:szCs w:val="20"/>
        </w:rPr>
        <w:t>Приложение № 10</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к административному регламенту предоставления</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муниципальной услуги «Предоставление в собственность,</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аренду, постоянное (бессрочное) пользование,</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безвозмездное пользование земельного участка,</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находящегося в муниципальной собственности,</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без проведения торгов»</w:t>
      </w:r>
    </w:p>
    <w:p w:rsidR="00AD370E" w:rsidRPr="00BC10A7" w:rsidRDefault="00AD370E" w:rsidP="00AD370E">
      <w:pPr>
        <w:pStyle w:val="a6"/>
        <w:spacing w:before="0" w:after="0"/>
        <w:ind w:firstLine="720"/>
        <w:jc w:val="both"/>
        <w:rPr>
          <w:rFonts w:ascii="PT Astra Serif" w:hAnsi="PT Astra Serif"/>
          <w:sz w:val="20"/>
          <w:szCs w:val="20"/>
        </w:rPr>
      </w:pPr>
    </w:p>
    <w:p w:rsidR="00AD370E" w:rsidRPr="00BC10A7" w:rsidRDefault="00AD370E" w:rsidP="00AD370E">
      <w:pPr>
        <w:pStyle w:val="a6"/>
        <w:spacing w:before="0" w:after="0"/>
        <w:ind w:firstLine="72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b/>
          <w:bCs/>
          <w:color w:val="000000"/>
          <w:sz w:val="20"/>
          <w:szCs w:val="20"/>
        </w:rPr>
        <w:t>Категории заявителей, имеющих право на приобретение земельных участков в постоянное (бессрочное) пользование без проведения торгов, а также перечень документов, подтверждающих право заявителя на приобретение земельного участка в постоянное (бессрочное) пользование без проведения торгов</w:t>
      </w:r>
    </w:p>
    <w:p w:rsidR="00AD370E" w:rsidRPr="00BC10A7" w:rsidRDefault="00AD370E" w:rsidP="00AD370E">
      <w:pPr>
        <w:pStyle w:val="a6"/>
        <w:spacing w:before="0" w:after="240"/>
        <w:jc w:val="both"/>
        <w:rPr>
          <w:rFonts w:ascii="PT Astra Serif" w:hAnsi="PT Astra Serif"/>
          <w:sz w:val="20"/>
          <w:szCs w:val="20"/>
        </w:rPr>
      </w:pPr>
    </w:p>
    <w:tbl>
      <w:tblPr>
        <w:tblW w:w="4613" w:type="dxa"/>
        <w:tblCellSpacing w:w="0" w:type="dxa"/>
        <w:tblLayout w:type="fixed"/>
        <w:tblCellMar>
          <w:top w:w="60" w:type="dxa"/>
          <w:left w:w="60" w:type="dxa"/>
          <w:bottom w:w="60" w:type="dxa"/>
          <w:right w:w="60" w:type="dxa"/>
        </w:tblCellMar>
        <w:tblLook w:val="04A0"/>
      </w:tblPr>
      <w:tblGrid>
        <w:gridCol w:w="543"/>
        <w:gridCol w:w="952"/>
        <w:gridCol w:w="709"/>
        <w:gridCol w:w="1134"/>
        <w:gridCol w:w="1275"/>
      </w:tblGrid>
      <w:tr w:rsidR="00AD370E" w:rsidRPr="00BC10A7" w:rsidTr="0083224A">
        <w:trPr>
          <w:tblCellSpacing w:w="0" w:type="dxa"/>
        </w:trPr>
        <w:tc>
          <w:tcPr>
            <w:tcW w:w="54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w:t>
            </w:r>
            <w:r w:rsidRPr="00BC10A7">
              <w:rPr>
                <w:rFonts w:ascii="PT Astra Serif" w:hAnsi="PT Astra Serif"/>
                <w:b/>
                <w:bCs/>
                <w:color w:val="000000"/>
                <w:sz w:val="20"/>
                <w:szCs w:val="20"/>
              </w:rPr>
              <w:t>, п/п</w:t>
            </w:r>
          </w:p>
        </w:tc>
        <w:tc>
          <w:tcPr>
            <w:tcW w:w="95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color w:val="000000"/>
                <w:sz w:val="20"/>
                <w:szCs w:val="20"/>
              </w:rPr>
              <w:t>Основание предоставления земельного участка в постоянное (бессрочное) пользование без проведения торгов</w:t>
            </w:r>
          </w:p>
        </w:tc>
        <w:tc>
          <w:tcPr>
            <w:tcW w:w="70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color w:val="000000"/>
                <w:sz w:val="20"/>
                <w:szCs w:val="20"/>
              </w:rPr>
              <w:t>Заявитель</w:t>
            </w:r>
          </w:p>
        </w:tc>
        <w:tc>
          <w:tcPr>
            <w:tcW w:w="24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b/>
                <w:bCs/>
                <w:color w:val="000000"/>
                <w:sz w:val="20"/>
                <w:szCs w:val="20"/>
              </w:rPr>
              <w:t>Перечень документов, подтверждающих право заявителя на приобретение земельного участка в постоянное (бессрочное) пользование без проведения торгов</w:t>
            </w:r>
          </w:p>
          <w:p w:rsidR="00AD370E" w:rsidRPr="00BC10A7" w:rsidRDefault="00AD370E" w:rsidP="0083224A">
            <w:pPr>
              <w:pStyle w:val="a6"/>
              <w:spacing w:before="0"/>
              <w:jc w:val="both"/>
              <w:rPr>
                <w:rFonts w:ascii="PT Astra Serif" w:hAnsi="PT Astra Serif"/>
                <w:sz w:val="20"/>
                <w:szCs w:val="20"/>
              </w:rPr>
            </w:pPr>
          </w:p>
        </w:tc>
      </w:tr>
      <w:tr w:rsidR="00AD370E" w:rsidRPr="00BC10A7" w:rsidTr="0083224A">
        <w:trPr>
          <w:tblCellSpacing w:w="0" w:type="dxa"/>
        </w:trPr>
        <w:tc>
          <w:tcPr>
            <w:tcW w:w="543" w:type="dxa"/>
            <w:vMerge/>
            <w:tcBorders>
              <w:top w:val="single" w:sz="6" w:space="0" w:color="000000"/>
              <w:left w:val="single" w:sz="6" w:space="0" w:color="000000"/>
              <w:bottom w:val="single" w:sz="6" w:space="0" w:color="000000"/>
              <w:right w:val="single" w:sz="6" w:space="0" w:color="000000"/>
            </w:tcBorders>
            <w:vAlign w:val="center"/>
            <w:hideMark/>
          </w:tcPr>
          <w:p w:rsidR="00AD370E" w:rsidRPr="00BC10A7" w:rsidRDefault="00AD370E" w:rsidP="0083224A">
            <w:pPr>
              <w:rPr>
                <w:sz w:val="20"/>
              </w:rPr>
            </w:pPr>
          </w:p>
        </w:tc>
        <w:tc>
          <w:tcPr>
            <w:tcW w:w="952" w:type="dxa"/>
            <w:vMerge/>
            <w:tcBorders>
              <w:top w:val="single" w:sz="6" w:space="0" w:color="000000"/>
              <w:left w:val="single" w:sz="6" w:space="0" w:color="000000"/>
              <w:bottom w:val="single" w:sz="6" w:space="0" w:color="000000"/>
              <w:right w:val="single" w:sz="6" w:space="0" w:color="000000"/>
            </w:tcBorders>
            <w:vAlign w:val="center"/>
            <w:hideMark/>
          </w:tcPr>
          <w:p w:rsidR="00AD370E" w:rsidRPr="00BC10A7" w:rsidRDefault="00AD370E" w:rsidP="0083224A">
            <w:pPr>
              <w:rPr>
                <w:sz w:val="20"/>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AD370E" w:rsidRPr="00BC10A7" w:rsidRDefault="00AD370E" w:rsidP="0083224A">
            <w:pPr>
              <w:rPr>
                <w:sz w:val="20"/>
              </w:rPr>
            </w:pP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color w:val="000000"/>
                <w:sz w:val="20"/>
                <w:szCs w:val="20"/>
              </w:rPr>
              <w:t>Документы и информация, которые заявитель должен представить самостоятельно</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color w:val="000000"/>
                <w:sz w:val="20"/>
                <w:szCs w:val="20"/>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AD370E" w:rsidRPr="00BC10A7" w:rsidTr="0083224A">
        <w:trPr>
          <w:trHeight w:val="240"/>
          <w:tblCellSpacing w:w="0" w:type="dxa"/>
        </w:trPr>
        <w:tc>
          <w:tcPr>
            <w:tcW w:w="5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color w:val="000000"/>
                <w:sz w:val="20"/>
                <w:szCs w:val="20"/>
              </w:rPr>
              <w:t>1</w:t>
            </w:r>
          </w:p>
        </w:tc>
        <w:tc>
          <w:tcPr>
            <w:tcW w:w="9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color w:val="000000"/>
                <w:sz w:val="20"/>
                <w:szCs w:val="20"/>
              </w:rPr>
              <w:t>2</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color w:val="000000"/>
                <w:sz w:val="20"/>
                <w:szCs w:val="20"/>
              </w:rPr>
              <w:t>3</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color w:val="000000"/>
                <w:sz w:val="20"/>
                <w:szCs w:val="20"/>
              </w:rPr>
              <w:t>4</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b/>
                <w:bCs/>
                <w:color w:val="000000"/>
                <w:sz w:val="20"/>
                <w:szCs w:val="20"/>
              </w:rPr>
              <w:t>5</w:t>
            </w:r>
          </w:p>
        </w:tc>
      </w:tr>
      <w:tr w:rsidR="00AD370E" w:rsidRPr="00BC10A7" w:rsidTr="0083224A">
        <w:trPr>
          <w:trHeight w:val="1455"/>
          <w:tblCellSpacing w:w="0" w:type="dxa"/>
        </w:trPr>
        <w:tc>
          <w:tcPr>
            <w:tcW w:w="5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7131D7">
            <w:pPr>
              <w:numPr>
                <w:ilvl w:val="0"/>
                <w:numId w:val="60"/>
              </w:numPr>
              <w:spacing w:afterAutospacing="1"/>
              <w:rPr>
                <w:sz w:val="20"/>
              </w:rPr>
            </w:pPr>
          </w:p>
        </w:tc>
        <w:tc>
          <w:tcPr>
            <w:tcW w:w="9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2 пункта 2 статьи 39.9 Земельного кодекса Российской Федерации</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Государственное или муниципальное учреждение (бюджетное, казенное, автономное)</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Выписка из ЕГРЮЛ о юридическом лице, являющемся заявителем</w:t>
            </w:r>
          </w:p>
        </w:tc>
      </w:tr>
      <w:tr w:rsidR="00AD370E" w:rsidRPr="00BC10A7" w:rsidTr="0083224A">
        <w:trPr>
          <w:trHeight w:val="1440"/>
          <w:tblCellSpacing w:w="0" w:type="dxa"/>
        </w:trPr>
        <w:tc>
          <w:tcPr>
            <w:tcW w:w="5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lang w:val="en-US"/>
              </w:rPr>
            </w:pPr>
            <w:r w:rsidRPr="00BC10A7">
              <w:rPr>
                <w:rFonts w:ascii="PT Astra Serif" w:hAnsi="PT Astra Serif"/>
                <w:color w:val="000000"/>
                <w:sz w:val="20"/>
                <w:szCs w:val="20"/>
                <w:lang w:val="en-US"/>
              </w:rPr>
              <w:t>2.</w:t>
            </w:r>
          </w:p>
        </w:tc>
        <w:tc>
          <w:tcPr>
            <w:tcW w:w="9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Подпункт 3 пункта 2 статьи 39.9 Земельного кодекса Российской Федерации</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Казенное предприятие</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color w:val="000000"/>
                <w:sz w:val="20"/>
                <w:szCs w:val="20"/>
              </w:rPr>
              <w:t>Выписка из ЕГРН об объекте недвижимости (об испрашиваемом земельном участке);</w:t>
            </w:r>
          </w:p>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color w:val="000000"/>
                <w:sz w:val="20"/>
                <w:szCs w:val="20"/>
              </w:rPr>
              <w:t>Выписка из ЕГРЮЛ о юридическом лице, являющемся заявителем</w:t>
            </w:r>
          </w:p>
        </w:tc>
      </w:tr>
    </w:tbl>
    <w:p w:rsidR="00AD370E" w:rsidRPr="00BC10A7" w:rsidRDefault="00AD370E" w:rsidP="00AD370E">
      <w:pPr>
        <w:pStyle w:val="a6"/>
        <w:spacing w:before="0" w:after="0"/>
        <w:ind w:firstLine="539"/>
        <w:jc w:val="both"/>
        <w:rPr>
          <w:rFonts w:ascii="PT Astra Serif" w:hAnsi="PT Astra Serif"/>
          <w:sz w:val="20"/>
          <w:szCs w:val="20"/>
        </w:rPr>
      </w:pPr>
    </w:p>
    <w:p w:rsidR="00AD370E" w:rsidRPr="00BC10A7" w:rsidRDefault="00AD370E" w:rsidP="00AD370E">
      <w:pPr>
        <w:pStyle w:val="a6"/>
        <w:spacing w:before="0" w:after="0"/>
        <w:ind w:firstLine="539"/>
        <w:jc w:val="both"/>
        <w:rPr>
          <w:rFonts w:ascii="PT Astra Serif" w:hAnsi="PT Astra Serif"/>
          <w:sz w:val="20"/>
          <w:szCs w:val="20"/>
        </w:rPr>
      </w:pPr>
    </w:p>
    <w:p w:rsidR="00AD370E" w:rsidRPr="00BC10A7" w:rsidRDefault="00AD370E" w:rsidP="00AD370E">
      <w:pPr>
        <w:pStyle w:val="a6"/>
        <w:spacing w:before="0" w:after="0"/>
        <w:ind w:firstLine="539"/>
        <w:jc w:val="both"/>
        <w:rPr>
          <w:rFonts w:ascii="PT Astra Serif" w:hAnsi="PT Astra Serif"/>
          <w:sz w:val="20"/>
          <w:szCs w:val="20"/>
        </w:rPr>
      </w:pPr>
      <w:r w:rsidRPr="00BC10A7">
        <w:rPr>
          <w:rFonts w:ascii="PT Astra Serif" w:hAnsi="PT Astra Serif"/>
          <w:color w:val="000000"/>
          <w:sz w:val="20"/>
          <w:szCs w:val="20"/>
        </w:rPr>
        <w:t>Документы, указанные в столбце 5, запрашиваются Администрацией,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посредством межведомственного информационного взаимодействия.</w:t>
      </w:r>
    </w:p>
    <w:p w:rsidR="00AD370E" w:rsidRPr="00BC10A7" w:rsidRDefault="00AD370E" w:rsidP="00AD370E">
      <w:pPr>
        <w:pStyle w:val="a6"/>
        <w:spacing w:before="0" w:after="0"/>
        <w:ind w:firstLine="539"/>
        <w:jc w:val="both"/>
        <w:rPr>
          <w:rFonts w:ascii="PT Astra Serif" w:hAnsi="PT Astra Serif"/>
          <w:sz w:val="20"/>
          <w:szCs w:val="20"/>
        </w:rPr>
      </w:pPr>
    </w:p>
    <w:p w:rsidR="00AD370E" w:rsidRPr="00BC10A7" w:rsidRDefault="00AD370E" w:rsidP="00AD370E">
      <w:pPr>
        <w:pStyle w:val="a6"/>
        <w:pageBreakBefore/>
        <w:spacing w:before="0" w:after="0"/>
        <w:jc w:val="both"/>
        <w:rPr>
          <w:rFonts w:ascii="PT Astra Serif" w:hAnsi="PT Astra Serif"/>
          <w:sz w:val="20"/>
          <w:szCs w:val="20"/>
        </w:rPr>
      </w:pPr>
      <w:r w:rsidRPr="00BC10A7">
        <w:rPr>
          <w:rFonts w:ascii="PT Astra Serif" w:hAnsi="PT Astra Serif"/>
          <w:sz w:val="20"/>
          <w:szCs w:val="20"/>
        </w:rPr>
        <w:t>Приложение № 11</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к административному регламенту предоставления</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муниципальной услуги «Предоставление в собственность,</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аренду, постоянное (бессрочное) пользование,</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безвозмездное пользование земельного участка,</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находящегося в муниципальной собственности,</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без проведения торгов»</w:t>
      </w:r>
    </w:p>
    <w:p w:rsidR="00AD370E" w:rsidRPr="00BC10A7" w:rsidRDefault="00AD370E" w:rsidP="00AD370E">
      <w:pPr>
        <w:pStyle w:val="a6"/>
        <w:spacing w:before="0" w:after="0"/>
        <w:ind w:firstLine="680"/>
        <w:jc w:val="both"/>
        <w:rPr>
          <w:rFonts w:ascii="PT Astra Serif" w:hAnsi="PT Astra Serif"/>
          <w:sz w:val="20"/>
          <w:szCs w:val="20"/>
        </w:rPr>
      </w:pPr>
    </w:p>
    <w:p w:rsidR="00AD370E" w:rsidRPr="00BC10A7" w:rsidRDefault="00AD370E" w:rsidP="00AD370E">
      <w:pPr>
        <w:pStyle w:val="a6"/>
        <w:spacing w:before="0" w:after="0"/>
        <w:ind w:firstLine="680"/>
        <w:jc w:val="both"/>
        <w:rPr>
          <w:rFonts w:ascii="PT Astra Serif" w:hAnsi="PT Astra Serif"/>
          <w:sz w:val="20"/>
          <w:szCs w:val="20"/>
        </w:rPr>
      </w:pPr>
      <w:r w:rsidRPr="00BC10A7">
        <w:rPr>
          <w:rFonts w:ascii="PT Astra Serif" w:hAnsi="PT Astra Serif"/>
          <w:sz w:val="20"/>
          <w:szCs w:val="20"/>
        </w:rPr>
        <w:t>Форма</w:t>
      </w:r>
    </w:p>
    <w:tbl>
      <w:tblPr>
        <w:tblW w:w="4111" w:type="dxa"/>
        <w:tblCellSpacing w:w="0" w:type="dxa"/>
        <w:tblLayout w:type="fixed"/>
        <w:tblCellMar>
          <w:top w:w="60" w:type="dxa"/>
          <w:left w:w="60" w:type="dxa"/>
          <w:bottom w:w="60" w:type="dxa"/>
          <w:right w:w="60" w:type="dxa"/>
        </w:tblCellMar>
        <w:tblLook w:val="04A0"/>
      </w:tblPr>
      <w:tblGrid>
        <w:gridCol w:w="20"/>
        <w:gridCol w:w="4091"/>
      </w:tblGrid>
      <w:tr w:rsidR="00AD370E" w:rsidRPr="00BC10A7" w:rsidTr="0083224A">
        <w:trPr>
          <w:tblCellSpacing w:w="0" w:type="dxa"/>
        </w:trPr>
        <w:tc>
          <w:tcPr>
            <w:tcW w:w="6" w:type="dxa"/>
            <w:tcBorders>
              <w:top w:val="nil"/>
              <w:left w:val="nil"/>
              <w:bottom w:val="nil"/>
              <w:right w:val="nil"/>
            </w:tcBorders>
            <w:tcMar>
              <w:top w:w="0" w:type="dxa"/>
              <w:left w:w="0" w:type="dxa"/>
              <w:bottom w:w="0" w:type="dxa"/>
              <w:right w:w="0" w:type="dxa"/>
            </w:tcMar>
            <w:hideMark/>
          </w:tcPr>
          <w:p w:rsidR="00AD370E" w:rsidRPr="00BC10A7" w:rsidRDefault="00AD370E" w:rsidP="0083224A">
            <w:pPr>
              <w:pStyle w:val="a6"/>
              <w:spacing w:before="0"/>
              <w:jc w:val="both"/>
              <w:rPr>
                <w:rFonts w:ascii="PT Astra Serif" w:hAnsi="PT Astra Serif"/>
                <w:sz w:val="20"/>
                <w:szCs w:val="20"/>
              </w:rPr>
            </w:pPr>
          </w:p>
        </w:tc>
        <w:tc>
          <w:tcPr>
            <w:tcW w:w="4105" w:type="dxa"/>
            <w:tcBorders>
              <w:top w:val="nil"/>
              <w:left w:val="nil"/>
              <w:bottom w:val="nil"/>
              <w:right w:val="nil"/>
            </w:tcBorders>
            <w:tcMar>
              <w:top w:w="0" w:type="dxa"/>
              <w:left w:w="0" w:type="dxa"/>
              <w:bottom w:w="0" w:type="dxa"/>
              <w:right w:w="0" w:type="dxa"/>
            </w:tcMar>
            <w:hideMark/>
          </w:tcPr>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Администрация Мордовского муниципального округа</w:t>
            </w:r>
            <w:r w:rsidRPr="00BC10A7">
              <w:rPr>
                <w:rFonts w:ascii="PT Astra Serif" w:hAnsi="PT Astra Serif"/>
                <w:i/>
                <w:iCs/>
                <w:sz w:val="20"/>
                <w:szCs w:val="20"/>
              </w:rPr>
              <w:t xml:space="preserve"> </w:t>
            </w:r>
            <w:r w:rsidRPr="00BC10A7">
              <w:rPr>
                <w:rFonts w:ascii="PT Astra Serif" w:hAnsi="PT Astra Serif"/>
                <w:sz w:val="20"/>
                <w:szCs w:val="20"/>
              </w:rPr>
              <w:t>___________________________________________________________________________________________</w:t>
            </w:r>
          </w:p>
          <w:p w:rsidR="00AD370E"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 xml:space="preserve">сведения о заявителе (фамилия, имя, отчество (последнее – при наличии) физического лица; </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полное наименование юридического лица)</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____________________________________________________________________________________________</w:t>
            </w:r>
          </w:p>
          <w:p w:rsidR="00AD370E"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 xml:space="preserve">(реквизиты документа, удостоверяющего личность заявителя, - для физического лица; </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ИНН, ОГРН - для юридического лица, ИП)</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__________________________________________________________________________________________________</w:t>
            </w:r>
          </w:p>
          <w:p w:rsidR="00AD370E"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 xml:space="preserve">(адрес места регистрации, места жительства - для физического лица; </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адрес места нахождения - для юридического лица)</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____________________________________________________________________________________________</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(номер телефона, адрес электронной почты)</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__________________________________________________________</w:t>
            </w:r>
            <w:r>
              <w:rPr>
                <w:rFonts w:ascii="PT Astra Serif" w:hAnsi="PT Astra Serif"/>
                <w:sz w:val="20"/>
                <w:szCs w:val="20"/>
              </w:rPr>
              <w:t>_____________</w:t>
            </w:r>
            <w:r w:rsidRPr="00BC10A7">
              <w:rPr>
                <w:rFonts w:ascii="PT Astra Serif" w:hAnsi="PT Astra Serif"/>
                <w:sz w:val="20"/>
                <w:szCs w:val="20"/>
              </w:rPr>
              <w:t>________________________________________________</w:t>
            </w:r>
          </w:p>
          <w:p w:rsidR="00AD370E"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 xml:space="preserve">сведения о представителе заявителя (фамилия, имя, отчество (последнее - при наличии), </w:t>
            </w:r>
            <w:r>
              <w:rPr>
                <w:rFonts w:ascii="PT Astra Serif" w:hAnsi="PT Astra Serif"/>
                <w:sz w:val="20"/>
                <w:szCs w:val="20"/>
              </w:rPr>
              <w:t>\</w:t>
            </w:r>
          </w:p>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реквизиты документа, удостоверяющего личность, номер телефона)</w:t>
            </w:r>
          </w:p>
        </w:tc>
      </w:tr>
    </w:tbl>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b/>
          <w:bCs/>
          <w:sz w:val="20"/>
          <w:szCs w:val="20"/>
        </w:rPr>
        <w:t>Заявление</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b/>
          <w:bCs/>
          <w:sz w:val="20"/>
          <w:szCs w:val="20"/>
        </w:rPr>
        <w:t>об исправлении допущенных опечаток и (или) ошибок в выданных в</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b/>
          <w:bCs/>
          <w:sz w:val="20"/>
          <w:szCs w:val="20"/>
        </w:rPr>
        <w:t>результате предоставления муниципальной услуги документах</w:t>
      </w: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ind w:firstLine="709"/>
        <w:jc w:val="both"/>
        <w:rPr>
          <w:rFonts w:ascii="PT Astra Serif" w:hAnsi="PT Astra Serif"/>
          <w:sz w:val="20"/>
          <w:szCs w:val="20"/>
        </w:rPr>
      </w:pPr>
      <w:r w:rsidRPr="00BC10A7">
        <w:rPr>
          <w:rFonts w:ascii="PT Astra Serif" w:hAnsi="PT Astra Serif"/>
          <w:sz w:val="20"/>
          <w:szCs w:val="20"/>
        </w:rPr>
        <w:t>Прошу исправить опечатку и (или) ошибку в______________________________________________________________________________________________________________________________________________</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Сведения, подлежащие исправлению:</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Текущая редакция: __________________________________________________</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__________________________________________________________________</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(перечислить сведения и их параметры, подлежащие исправлению)</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Новая редакция: ___________________________________________________</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__________________________________________________________________</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(указать новую редакцию сведений и их параметров, в соответствии с которыми будут произведены изменения в разрешении на осуществлении земляных работ)</w:t>
      </w: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Приложение: (прилагаются документы, подтверждающие наличие опечатки и (или) ошибки – при необходимости)</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1.____________________________________</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2.____________________________________</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3.____________________________________</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 xml:space="preserve">... </w:t>
      </w: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Результат рассмотрения запроса прошу:</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(выбрать один из способов получения результата)</w:t>
      </w:r>
    </w:p>
    <w:tbl>
      <w:tblPr>
        <w:tblW w:w="4222" w:type="dxa"/>
        <w:tblCellSpacing w:w="0" w:type="dxa"/>
        <w:tblCellMar>
          <w:top w:w="60" w:type="dxa"/>
          <w:left w:w="60" w:type="dxa"/>
          <w:bottom w:w="60" w:type="dxa"/>
          <w:right w:w="60" w:type="dxa"/>
        </w:tblCellMar>
        <w:tblLook w:val="04A0"/>
      </w:tblPr>
      <w:tblGrid>
        <w:gridCol w:w="726"/>
        <w:gridCol w:w="3496"/>
      </w:tblGrid>
      <w:tr w:rsidR="00AD370E" w:rsidRPr="00BC10A7" w:rsidTr="0083224A">
        <w:trPr>
          <w:tblCellSpacing w:w="0" w:type="dxa"/>
        </w:trPr>
        <w:tc>
          <w:tcPr>
            <w:tcW w:w="726" w:type="dxa"/>
            <w:tcBorders>
              <w:top w:val="single" w:sz="6" w:space="0" w:color="000000"/>
              <w:left w:val="single" w:sz="6" w:space="0" w:color="000000"/>
              <w:bottom w:val="single" w:sz="6" w:space="0" w:color="000000"/>
              <w:right w:val="nil"/>
            </w:tcBorders>
            <w:tcMar>
              <w:top w:w="57" w:type="dxa"/>
              <w:left w:w="96" w:type="dxa"/>
              <w:bottom w:w="57" w:type="dxa"/>
              <w:right w:w="0" w:type="dxa"/>
            </w:tcMar>
            <w:hideMark/>
          </w:tcPr>
          <w:p w:rsidR="00AD370E" w:rsidRPr="00BC10A7" w:rsidRDefault="00AD370E" w:rsidP="0083224A">
            <w:pPr>
              <w:pStyle w:val="a6"/>
              <w:spacing w:before="0"/>
              <w:jc w:val="both"/>
              <w:rPr>
                <w:rFonts w:ascii="PT Astra Serif" w:hAnsi="PT Astra Serif"/>
                <w:sz w:val="20"/>
                <w:szCs w:val="20"/>
              </w:rPr>
            </w:pPr>
          </w:p>
        </w:tc>
        <w:tc>
          <w:tcPr>
            <w:tcW w:w="3496"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Выдать в Администрации</w:t>
            </w:r>
          </w:p>
        </w:tc>
      </w:tr>
      <w:tr w:rsidR="00AD370E" w:rsidRPr="00BC10A7" w:rsidTr="0083224A">
        <w:trPr>
          <w:tblCellSpacing w:w="0" w:type="dxa"/>
        </w:trPr>
        <w:tc>
          <w:tcPr>
            <w:tcW w:w="726" w:type="dxa"/>
            <w:tcBorders>
              <w:top w:val="nil"/>
              <w:left w:val="single" w:sz="6" w:space="0" w:color="000000"/>
              <w:bottom w:val="single" w:sz="6" w:space="0" w:color="000000"/>
              <w:right w:val="nil"/>
            </w:tcBorders>
            <w:tcMar>
              <w:top w:w="0" w:type="dxa"/>
              <w:left w:w="96" w:type="dxa"/>
              <w:bottom w:w="57" w:type="dxa"/>
              <w:right w:w="0" w:type="dxa"/>
            </w:tcMar>
            <w:hideMark/>
          </w:tcPr>
          <w:p w:rsidR="00AD370E" w:rsidRPr="00BC10A7" w:rsidRDefault="00AD370E" w:rsidP="0083224A">
            <w:pPr>
              <w:pStyle w:val="a6"/>
              <w:spacing w:before="0"/>
              <w:jc w:val="both"/>
              <w:rPr>
                <w:rFonts w:ascii="PT Astra Serif" w:hAnsi="PT Astra Serif"/>
                <w:sz w:val="20"/>
                <w:szCs w:val="20"/>
              </w:rPr>
            </w:pPr>
          </w:p>
        </w:tc>
        <w:tc>
          <w:tcPr>
            <w:tcW w:w="3496" w:type="dxa"/>
            <w:tcBorders>
              <w:top w:val="nil"/>
              <w:left w:val="single" w:sz="6" w:space="0" w:color="000000"/>
              <w:bottom w:val="single" w:sz="6" w:space="0" w:color="000000"/>
              <w:right w:val="single" w:sz="6" w:space="0" w:color="000000"/>
            </w:tcBorders>
            <w:tcMar>
              <w:top w:w="0" w:type="dxa"/>
              <w:left w:w="96"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Направить почтовым отправлением по адресу __________________</w:t>
            </w:r>
          </w:p>
        </w:tc>
      </w:tr>
    </w:tbl>
    <w:p w:rsidR="00AD370E" w:rsidRPr="00BC10A7" w:rsidRDefault="00AD370E" w:rsidP="00AD370E">
      <w:pPr>
        <w:pStyle w:val="a6"/>
        <w:spacing w:before="0" w:after="0"/>
        <w:jc w:val="both"/>
        <w:rPr>
          <w:rFonts w:ascii="PT Astra Serif" w:hAnsi="PT Astra Serif"/>
          <w:sz w:val="20"/>
          <w:szCs w:val="20"/>
        </w:rPr>
      </w:pPr>
    </w:p>
    <w:p w:rsidR="00AD370E" w:rsidRDefault="00AD370E" w:rsidP="00AD370E">
      <w:pPr>
        <w:pStyle w:val="a6"/>
        <w:spacing w:before="0" w:after="0"/>
        <w:jc w:val="both"/>
        <w:rPr>
          <w:rFonts w:ascii="PT Astra Serif" w:hAnsi="PT Astra Serif"/>
          <w:sz w:val="20"/>
          <w:szCs w:val="20"/>
        </w:rPr>
      </w:pPr>
      <w:bookmarkStart w:id="21" w:name="_GoBack_Copy_1_Копия_1"/>
      <w:bookmarkEnd w:id="21"/>
      <w:r w:rsidRPr="00BC10A7">
        <w:rPr>
          <w:rFonts w:ascii="PT Astra Serif" w:hAnsi="PT Astra Serif"/>
          <w:sz w:val="20"/>
          <w:szCs w:val="20"/>
        </w:rPr>
        <w:t>Дата подачи: «___» ______________ 20__ г. Подпись: _______________</w:t>
      </w:r>
    </w:p>
    <w:p w:rsidR="00350ECD" w:rsidRPr="00BC10A7" w:rsidRDefault="00350ECD"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Приложение № 12</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к административному регламенту предоставления</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муниципальной услуги «Предоставление в собственность,</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аренду, постоянное (бессрочное) пользование,</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безвозмездное пользование земельного участка,</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находящегося в муниципальной собственности,</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без проведения торгов»</w:t>
      </w: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color w:val="000000"/>
          <w:sz w:val="20"/>
          <w:szCs w:val="20"/>
        </w:rPr>
        <w:t xml:space="preserve">Форма </w:t>
      </w:r>
    </w:p>
    <w:tbl>
      <w:tblPr>
        <w:tblW w:w="4395" w:type="dxa"/>
        <w:tblCellSpacing w:w="0" w:type="dxa"/>
        <w:tblLayout w:type="fixed"/>
        <w:tblCellMar>
          <w:top w:w="60" w:type="dxa"/>
          <w:left w:w="60" w:type="dxa"/>
          <w:bottom w:w="60" w:type="dxa"/>
          <w:right w:w="60" w:type="dxa"/>
        </w:tblCellMar>
        <w:tblLook w:val="04A0"/>
      </w:tblPr>
      <w:tblGrid>
        <w:gridCol w:w="20"/>
        <w:gridCol w:w="4375"/>
      </w:tblGrid>
      <w:tr w:rsidR="00AD370E" w:rsidRPr="00BC10A7" w:rsidTr="0083224A">
        <w:trPr>
          <w:tblCellSpacing w:w="0" w:type="dxa"/>
        </w:trPr>
        <w:tc>
          <w:tcPr>
            <w:tcW w:w="20" w:type="dxa"/>
            <w:tcBorders>
              <w:top w:val="nil"/>
              <w:left w:val="nil"/>
              <w:bottom w:val="nil"/>
              <w:right w:val="nil"/>
            </w:tcBorders>
            <w:tcMar>
              <w:top w:w="0" w:type="dxa"/>
              <w:left w:w="0" w:type="dxa"/>
              <w:bottom w:w="0" w:type="dxa"/>
              <w:right w:w="0" w:type="dxa"/>
            </w:tcMar>
            <w:hideMark/>
          </w:tcPr>
          <w:p w:rsidR="00AD370E" w:rsidRPr="00BC10A7" w:rsidRDefault="00AD370E" w:rsidP="0083224A">
            <w:pPr>
              <w:pStyle w:val="a6"/>
              <w:spacing w:before="0"/>
              <w:jc w:val="both"/>
              <w:rPr>
                <w:rFonts w:ascii="PT Astra Serif" w:hAnsi="PT Astra Serif"/>
                <w:sz w:val="20"/>
                <w:szCs w:val="20"/>
              </w:rPr>
            </w:pPr>
          </w:p>
        </w:tc>
        <w:tc>
          <w:tcPr>
            <w:tcW w:w="4375" w:type="dxa"/>
            <w:tcBorders>
              <w:top w:val="nil"/>
              <w:left w:val="nil"/>
              <w:bottom w:val="nil"/>
              <w:right w:val="nil"/>
            </w:tcBorders>
            <w:tcMar>
              <w:top w:w="0" w:type="dxa"/>
              <w:left w:w="0" w:type="dxa"/>
              <w:bottom w:w="0" w:type="dxa"/>
              <w:right w:w="0" w:type="dxa"/>
            </w:tcMar>
            <w:hideMark/>
          </w:tcPr>
          <w:p w:rsidR="00AD370E" w:rsidRPr="00BC10A7" w:rsidRDefault="00AD370E" w:rsidP="0083224A">
            <w:pPr>
              <w:pStyle w:val="a6"/>
              <w:spacing w:before="0" w:after="0"/>
              <w:jc w:val="both"/>
              <w:rPr>
                <w:rFonts w:ascii="PT Astra Serif" w:hAnsi="PT Astra Serif"/>
                <w:sz w:val="20"/>
                <w:szCs w:val="20"/>
              </w:rPr>
            </w:pP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Администрация Мордовского муниципального округа</w:t>
            </w:r>
            <w:r w:rsidRPr="00BC10A7">
              <w:rPr>
                <w:rFonts w:ascii="PT Astra Serif" w:hAnsi="PT Astra Serif"/>
                <w:i/>
                <w:iCs/>
                <w:sz w:val="20"/>
                <w:szCs w:val="20"/>
              </w:rPr>
              <w:t xml:space="preserve"> </w:t>
            </w:r>
            <w:r w:rsidRPr="00BC10A7">
              <w:rPr>
                <w:rFonts w:ascii="PT Astra Serif" w:hAnsi="PT Astra Serif"/>
                <w:sz w:val="20"/>
                <w:szCs w:val="20"/>
              </w:rPr>
              <w:t>___________________________________________________________________________________________</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сведения о заявителе (фамилия, имя, отчество (последнее – при наличии) физического лица; полное наименование юридического лица)</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__________________________________________________________________________________________________</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(реквизиты документа, удостоверяющего личность заявителя, - для физического лица; ИНН, ОГРН - для юридического лица, ИП)</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____________________________________________________________________________________________</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(адрес места регистрации, места жительства - для физического лица; адрес места нахождения - для юридического лица)</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____________________________________________________________________________________________</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(номер телефона, адрес электронной почты)</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__________________________________________________________________________________________________________________________________________</w:t>
            </w:r>
          </w:p>
          <w:p w:rsidR="00AD370E" w:rsidRPr="00BC10A7" w:rsidRDefault="00AD370E" w:rsidP="0083224A">
            <w:pPr>
              <w:pStyle w:val="a6"/>
              <w:spacing w:before="0" w:after="0"/>
              <w:jc w:val="both"/>
              <w:rPr>
                <w:rFonts w:ascii="PT Astra Serif" w:hAnsi="PT Astra Serif"/>
                <w:sz w:val="20"/>
                <w:szCs w:val="20"/>
              </w:rPr>
            </w:pPr>
            <w:r w:rsidRPr="00BC10A7">
              <w:rPr>
                <w:rFonts w:ascii="PT Astra Serif" w:hAnsi="PT Astra Serif"/>
                <w:sz w:val="20"/>
                <w:szCs w:val="20"/>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AD370E" w:rsidRPr="00BC10A7" w:rsidRDefault="00AD370E" w:rsidP="0083224A">
            <w:pPr>
              <w:pStyle w:val="a6"/>
              <w:spacing w:before="0"/>
              <w:jc w:val="both"/>
              <w:rPr>
                <w:rFonts w:ascii="PT Astra Serif" w:hAnsi="PT Astra Serif"/>
                <w:sz w:val="20"/>
                <w:szCs w:val="20"/>
              </w:rPr>
            </w:pPr>
          </w:p>
        </w:tc>
      </w:tr>
    </w:tbl>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b/>
          <w:bCs/>
          <w:sz w:val="20"/>
          <w:szCs w:val="20"/>
        </w:rPr>
        <w:t>Заявление</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b/>
          <w:bCs/>
          <w:sz w:val="20"/>
          <w:szCs w:val="20"/>
        </w:rPr>
        <w:t>о выдаче дубликата документа, ранее выданного по результатам предоставления муниципальной услуги</w:t>
      </w: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ind w:firstLine="737"/>
        <w:jc w:val="both"/>
        <w:rPr>
          <w:rFonts w:ascii="PT Astra Serif" w:hAnsi="PT Astra Serif"/>
          <w:sz w:val="20"/>
          <w:szCs w:val="20"/>
        </w:rPr>
      </w:pPr>
      <w:r w:rsidRPr="00BC10A7">
        <w:rPr>
          <w:rFonts w:ascii="PT Astra Serif" w:hAnsi="PT Astra Serif"/>
          <w:sz w:val="20"/>
          <w:szCs w:val="20"/>
        </w:rPr>
        <w:t>Прошу выдать дубликат ______________________________________________</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(указать реквизиты документа, ранее выданного по результатам</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предоставления муниципальной услуги)</w:t>
      </w: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ind w:firstLine="680"/>
        <w:jc w:val="both"/>
        <w:rPr>
          <w:rFonts w:ascii="PT Astra Serif" w:hAnsi="PT Astra Serif"/>
          <w:sz w:val="20"/>
          <w:szCs w:val="20"/>
        </w:rPr>
      </w:pPr>
      <w:r w:rsidRPr="00BC10A7">
        <w:rPr>
          <w:rFonts w:ascii="PT Astra Serif" w:hAnsi="PT Astra Serif"/>
          <w:sz w:val="20"/>
          <w:szCs w:val="20"/>
        </w:rPr>
        <w:t>Дополнительные сведения (при наличии) __________________________.</w:t>
      </w:r>
    </w:p>
    <w:p w:rsidR="00AD370E" w:rsidRDefault="00AD370E" w:rsidP="00AD370E">
      <w:pPr>
        <w:pStyle w:val="a6"/>
        <w:spacing w:before="0" w:after="0"/>
        <w:jc w:val="both"/>
        <w:rPr>
          <w:rFonts w:ascii="PT Astra Serif" w:hAnsi="PT Astra Serif"/>
          <w:sz w:val="20"/>
          <w:szCs w:val="20"/>
        </w:rPr>
      </w:pPr>
    </w:p>
    <w:p w:rsidR="00AD370E"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Приложение (при наличии):</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1.____________________________________</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2.____________________________________</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3.____________________________________</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 xml:space="preserve">… </w:t>
      </w: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Результат рассмотрения запроса прошу:</w:t>
      </w: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(выбрать один из способов получения результата)</w:t>
      </w:r>
    </w:p>
    <w:tbl>
      <w:tblPr>
        <w:tblW w:w="3797" w:type="dxa"/>
        <w:tblCellSpacing w:w="0" w:type="dxa"/>
        <w:tblCellMar>
          <w:top w:w="60" w:type="dxa"/>
          <w:left w:w="60" w:type="dxa"/>
          <w:bottom w:w="60" w:type="dxa"/>
          <w:right w:w="60" w:type="dxa"/>
        </w:tblCellMar>
        <w:tblLook w:val="04A0"/>
      </w:tblPr>
      <w:tblGrid>
        <w:gridCol w:w="726"/>
        <w:gridCol w:w="3071"/>
      </w:tblGrid>
      <w:tr w:rsidR="00AD370E" w:rsidRPr="00BC10A7" w:rsidTr="0083224A">
        <w:trPr>
          <w:tblCellSpacing w:w="0" w:type="dxa"/>
        </w:trPr>
        <w:tc>
          <w:tcPr>
            <w:tcW w:w="726" w:type="dxa"/>
            <w:tcBorders>
              <w:top w:val="single" w:sz="6" w:space="0" w:color="000000"/>
              <w:left w:val="single" w:sz="6" w:space="0" w:color="000000"/>
              <w:bottom w:val="single" w:sz="6" w:space="0" w:color="000000"/>
              <w:right w:val="nil"/>
            </w:tcBorders>
            <w:tcMar>
              <w:top w:w="57" w:type="dxa"/>
              <w:left w:w="96" w:type="dxa"/>
              <w:bottom w:w="57" w:type="dxa"/>
              <w:right w:w="0" w:type="dxa"/>
            </w:tcMar>
            <w:hideMark/>
          </w:tcPr>
          <w:p w:rsidR="00AD370E" w:rsidRPr="00BC10A7" w:rsidRDefault="00AD370E" w:rsidP="0083224A">
            <w:pPr>
              <w:pStyle w:val="a6"/>
              <w:spacing w:before="0"/>
              <w:jc w:val="both"/>
              <w:rPr>
                <w:rFonts w:ascii="PT Astra Serif" w:hAnsi="PT Astra Serif"/>
                <w:sz w:val="20"/>
                <w:szCs w:val="20"/>
              </w:rPr>
            </w:pPr>
          </w:p>
        </w:tc>
        <w:tc>
          <w:tcPr>
            <w:tcW w:w="3071"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Выдать в Администрации</w:t>
            </w:r>
          </w:p>
        </w:tc>
      </w:tr>
      <w:tr w:rsidR="00AD370E" w:rsidRPr="00BC10A7" w:rsidTr="0083224A">
        <w:trPr>
          <w:tblCellSpacing w:w="0" w:type="dxa"/>
        </w:trPr>
        <w:tc>
          <w:tcPr>
            <w:tcW w:w="726" w:type="dxa"/>
            <w:tcBorders>
              <w:top w:val="nil"/>
              <w:left w:val="single" w:sz="6" w:space="0" w:color="000000"/>
              <w:bottom w:val="single" w:sz="6" w:space="0" w:color="000000"/>
              <w:right w:val="nil"/>
            </w:tcBorders>
            <w:tcMar>
              <w:top w:w="0" w:type="dxa"/>
              <w:left w:w="96" w:type="dxa"/>
              <w:bottom w:w="57" w:type="dxa"/>
              <w:right w:w="0" w:type="dxa"/>
            </w:tcMar>
            <w:hideMark/>
          </w:tcPr>
          <w:p w:rsidR="00AD370E" w:rsidRPr="00BC10A7" w:rsidRDefault="00AD370E" w:rsidP="0083224A">
            <w:pPr>
              <w:pStyle w:val="a6"/>
              <w:spacing w:before="0"/>
              <w:jc w:val="both"/>
              <w:rPr>
                <w:rFonts w:ascii="PT Astra Serif" w:hAnsi="PT Astra Serif"/>
                <w:sz w:val="20"/>
                <w:szCs w:val="20"/>
              </w:rPr>
            </w:pPr>
          </w:p>
        </w:tc>
        <w:tc>
          <w:tcPr>
            <w:tcW w:w="3071" w:type="dxa"/>
            <w:tcBorders>
              <w:top w:val="nil"/>
              <w:left w:val="single" w:sz="6" w:space="0" w:color="000000"/>
              <w:bottom w:val="single" w:sz="6" w:space="0" w:color="000000"/>
              <w:right w:val="single" w:sz="6" w:space="0" w:color="000000"/>
            </w:tcBorders>
            <w:tcMar>
              <w:top w:w="0" w:type="dxa"/>
              <w:left w:w="96" w:type="dxa"/>
              <w:bottom w:w="57" w:type="dxa"/>
              <w:right w:w="57" w:type="dxa"/>
            </w:tcMar>
            <w:hideMark/>
          </w:tcPr>
          <w:p w:rsidR="00AD370E" w:rsidRPr="00BC10A7" w:rsidRDefault="00AD370E" w:rsidP="0083224A">
            <w:pPr>
              <w:pStyle w:val="a6"/>
              <w:spacing w:before="0"/>
              <w:jc w:val="both"/>
              <w:rPr>
                <w:rFonts w:ascii="PT Astra Serif" w:hAnsi="PT Astra Serif"/>
                <w:sz w:val="20"/>
                <w:szCs w:val="20"/>
              </w:rPr>
            </w:pPr>
            <w:r w:rsidRPr="00BC10A7">
              <w:rPr>
                <w:rFonts w:ascii="PT Astra Serif" w:hAnsi="PT Astra Serif"/>
                <w:sz w:val="20"/>
                <w:szCs w:val="20"/>
              </w:rPr>
              <w:t>Направить почтовым отправлением по адресу __________________</w:t>
            </w:r>
          </w:p>
        </w:tc>
      </w:tr>
    </w:tbl>
    <w:p w:rsidR="00AD370E" w:rsidRPr="00BC10A7" w:rsidRDefault="00AD370E" w:rsidP="00AD370E">
      <w:pPr>
        <w:pStyle w:val="a6"/>
        <w:spacing w:before="0" w:after="0"/>
        <w:jc w:val="both"/>
        <w:rPr>
          <w:rFonts w:ascii="PT Astra Serif" w:hAnsi="PT Astra Serif"/>
          <w:sz w:val="20"/>
          <w:szCs w:val="20"/>
        </w:rPr>
      </w:pPr>
    </w:p>
    <w:p w:rsidR="00AD370E" w:rsidRPr="00BC10A7" w:rsidRDefault="00AD370E" w:rsidP="00AD370E">
      <w:pPr>
        <w:pStyle w:val="a6"/>
        <w:spacing w:before="0" w:after="0"/>
        <w:jc w:val="both"/>
        <w:rPr>
          <w:rFonts w:ascii="PT Astra Serif" w:hAnsi="PT Astra Serif"/>
          <w:sz w:val="20"/>
          <w:szCs w:val="20"/>
        </w:rPr>
      </w:pPr>
      <w:r w:rsidRPr="00BC10A7">
        <w:rPr>
          <w:rFonts w:ascii="PT Astra Serif" w:hAnsi="PT Astra Serif"/>
          <w:sz w:val="20"/>
          <w:szCs w:val="20"/>
        </w:rPr>
        <w:t>Дата подачи: «___» ______________ 20__ г. Подпись: ____________</w:t>
      </w:r>
    </w:p>
    <w:p w:rsidR="00AD370E" w:rsidRPr="00BC10A7" w:rsidRDefault="00AD370E" w:rsidP="00AD370E">
      <w:pPr>
        <w:pStyle w:val="a6"/>
        <w:spacing w:before="0" w:after="0"/>
        <w:jc w:val="center"/>
        <w:rPr>
          <w:sz w:val="20"/>
          <w:szCs w:val="20"/>
        </w:rPr>
      </w:pPr>
    </w:p>
    <w:p w:rsidR="00E779B8" w:rsidRDefault="00E779B8" w:rsidP="00E779B8">
      <w:pPr>
        <w:jc w:val="center"/>
        <w:rPr>
          <w:sz w:val="20"/>
          <w:szCs w:val="20"/>
        </w:rPr>
      </w:pPr>
    </w:p>
    <w:p w:rsidR="00E779B8" w:rsidRDefault="00E779B8" w:rsidP="00E779B8">
      <w:pPr>
        <w:jc w:val="center"/>
        <w:rPr>
          <w:sz w:val="20"/>
          <w:szCs w:val="20"/>
        </w:rPr>
      </w:pPr>
    </w:p>
    <w:p w:rsidR="00E779B8" w:rsidRDefault="00E779B8" w:rsidP="00E779B8">
      <w:pPr>
        <w:jc w:val="center"/>
        <w:rPr>
          <w:sz w:val="20"/>
          <w:szCs w:val="20"/>
        </w:rPr>
      </w:pPr>
    </w:p>
    <w:p w:rsidR="00E779B8" w:rsidRPr="00432EC2" w:rsidRDefault="00E779B8" w:rsidP="00E779B8">
      <w:pPr>
        <w:jc w:val="center"/>
        <w:rPr>
          <w:sz w:val="20"/>
          <w:szCs w:val="20"/>
        </w:rPr>
      </w:pPr>
      <w:r w:rsidRPr="00432EC2">
        <w:rPr>
          <w:sz w:val="20"/>
          <w:szCs w:val="20"/>
        </w:rPr>
        <w:t>Администрация Мордовского</w:t>
      </w:r>
    </w:p>
    <w:p w:rsidR="00E779B8" w:rsidRPr="00432EC2" w:rsidRDefault="00E779B8" w:rsidP="00E779B8">
      <w:pPr>
        <w:jc w:val="center"/>
        <w:rPr>
          <w:sz w:val="20"/>
          <w:szCs w:val="20"/>
        </w:rPr>
      </w:pPr>
      <w:r w:rsidRPr="00432EC2">
        <w:rPr>
          <w:sz w:val="20"/>
          <w:szCs w:val="20"/>
        </w:rPr>
        <w:t>муниципального округа</w:t>
      </w:r>
    </w:p>
    <w:p w:rsidR="00E779B8" w:rsidRPr="00432EC2" w:rsidRDefault="00E779B8" w:rsidP="00E779B8">
      <w:pPr>
        <w:pStyle w:val="37"/>
        <w:jc w:val="center"/>
        <w:rPr>
          <w:rFonts w:ascii="PT Astra Serif" w:hAnsi="PT Astra Serif" w:cs="Times New Roman"/>
          <w:sz w:val="20"/>
        </w:rPr>
      </w:pPr>
      <w:r w:rsidRPr="00432EC2">
        <w:rPr>
          <w:rFonts w:ascii="PT Astra Serif" w:hAnsi="PT Astra Serif" w:cs="Times New Roman"/>
          <w:sz w:val="20"/>
        </w:rPr>
        <w:t>Тамбовской области</w:t>
      </w:r>
    </w:p>
    <w:p w:rsidR="00E779B8" w:rsidRPr="00432EC2" w:rsidRDefault="00E779B8" w:rsidP="00E779B8">
      <w:pPr>
        <w:pStyle w:val="37"/>
        <w:jc w:val="center"/>
        <w:rPr>
          <w:rFonts w:ascii="PT Astra Serif" w:eastAsia="Calibri" w:hAnsi="PT Astra Serif" w:cs="Times New Roman"/>
          <w:iCs/>
          <w:sz w:val="20"/>
        </w:rPr>
      </w:pPr>
    </w:p>
    <w:p w:rsidR="00E779B8" w:rsidRPr="00432EC2" w:rsidRDefault="00E779B8" w:rsidP="00E779B8">
      <w:pPr>
        <w:jc w:val="center"/>
        <w:rPr>
          <w:sz w:val="20"/>
          <w:szCs w:val="20"/>
        </w:rPr>
      </w:pPr>
      <w:r w:rsidRPr="00432EC2">
        <w:rPr>
          <w:sz w:val="20"/>
          <w:szCs w:val="20"/>
        </w:rPr>
        <w:t>ПОСТАНОВЛЕНИЕ</w:t>
      </w:r>
    </w:p>
    <w:p w:rsidR="00E779B8" w:rsidRPr="00432EC2" w:rsidRDefault="00E779B8" w:rsidP="00E779B8">
      <w:pPr>
        <w:jc w:val="center"/>
        <w:rPr>
          <w:sz w:val="20"/>
          <w:szCs w:val="20"/>
        </w:rPr>
      </w:pPr>
      <w:r>
        <w:rPr>
          <w:sz w:val="20"/>
          <w:szCs w:val="20"/>
        </w:rPr>
        <w:t xml:space="preserve">25.11.2024                    </w:t>
      </w:r>
      <w:r w:rsidRPr="00432EC2">
        <w:rPr>
          <w:sz w:val="20"/>
          <w:szCs w:val="20"/>
        </w:rPr>
        <w:t>р.п. Мордово</w:t>
      </w:r>
      <w:r>
        <w:rPr>
          <w:sz w:val="20"/>
          <w:szCs w:val="20"/>
        </w:rPr>
        <w:t xml:space="preserve">                     №1592</w:t>
      </w:r>
    </w:p>
    <w:p w:rsidR="00E779B8" w:rsidRPr="00432EC2" w:rsidRDefault="00E779B8" w:rsidP="00E779B8">
      <w:pPr>
        <w:pStyle w:val="37"/>
        <w:jc w:val="center"/>
        <w:rPr>
          <w:rFonts w:ascii="PT Astra Serif" w:eastAsia="Calibri" w:hAnsi="PT Astra Serif" w:cs="Times New Roman"/>
          <w:iCs/>
          <w:sz w:val="20"/>
        </w:rPr>
      </w:pPr>
    </w:p>
    <w:p w:rsidR="00E779B8" w:rsidRPr="00432EC2" w:rsidRDefault="00E779B8" w:rsidP="00E779B8">
      <w:pPr>
        <w:pStyle w:val="37"/>
        <w:jc w:val="both"/>
        <w:rPr>
          <w:rFonts w:ascii="PT Astra Serif" w:hAnsi="PT Astra Serif" w:cs="Times New Roman"/>
          <w:sz w:val="20"/>
        </w:rPr>
      </w:pPr>
      <w:r w:rsidRPr="00432EC2">
        <w:rPr>
          <w:rStyle w:val="35"/>
          <w:rFonts w:ascii="PT Astra Serif" w:eastAsia="Times New Roman" w:hAnsi="PT Astra Serif" w:cs="Times New Roman"/>
          <w:sz w:val="20"/>
          <w:lang w:eastAsia="ru-RU"/>
        </w:rPr>
        <w:t>Об утверждении административного регламента предоставления муниципальной услуги «</w:t>
      </w:r>
      <w:r w:rsidRPr="00432EC2">
        <w:rPr>
          <w:rStyle w:val="35"/>
          <w:rFonts w:ascii="PT Astra Serif" w:hAnsi="PT Astra Serif" w:cs="Times New Roman"/>
          <w:sz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432EC2">
        <w:rPr>
          <w:rStyle w:val="35"/>
          <w:rFonts w:ascii="PT Astra Serif" w:eastAsia="Times New Roman" w:hAnsi="PT Astra Serif" w:cs="Times New Roman"/>
          <w:sz w:val="20"/>
          <w:lang w:eastAsia="ru-RU"/>
        </w:rPr>
        <w:t>»</w:t>
      </w:r>
    </w:p>
    <w:p w:rsidR="00E779B8" w:rsidRPr="00432EC2" w:rsidRDefault="00E779B8" w:rsidP="00E779B8">
      <w:pPr>
        <w:pStyle w:val="37"/>
        <w:jc w:val="center"/>
        <w:rPr>
          <w:rFonts w:ascii="PT Astra Serif" w:hAnsi="PT Astra Serif" w:cs="Times New Roman"/>
          <w:sz w:val="20"/>
        </w:rPr>
      </w:pPr>
    </w:p>
    <w:p w:rsidR="00E779B8" w:rsidRPr="00432EC2" w:rsidRDefault="00E779B8" w:rsidP="00E779B8">
      <w:pPr>
        <w:pStyle w:val="ConsPlusTitle"/>
        <w:ind w:firstLine="708"/>
        <w:jc w:val="both"/>
        <w:rPr>
          <w:rStyle w:val="35"/>
          <w:rFonts w:ascii="PT Astra Serif" w:hAnsi="PT Astra Serif" w:cs="Times New Roman"/>
          <w:b w:val="0"/>
        </w:rPr>
      </w:pPr>
      <w:r w:rsidRPr="00432EC2">
        <w:rPr>
          <w:rStyle w:val="35"/>
          <w:rFonts w:ascii="PT Astra Serif" w:eastAsia="Times New Roman" w:hAnsi="PT Astra Serif" w:cs="Times New Roman"/>
          <w:b w:val="0"/>
          <w:lang w:eastAsia="ru-RU"/>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w:t>
      </w:r>
      <w:r w:rsidRPr="00432EC2">
        <w:rPr>
          <w:rStyle w:val="35"/>
          <w:rFonts w:ascii="PT Astra Serif" w:eastAsia="Times New Roman" w:hAnsi="PT Astra Serif" w:cs="Times New Roman"/>
          <w:lang w:eastAsia="ru-RU"/>
        </w:rPr>
        <w:t xml:space="preserve"> </w:t>
      </w:r>
      <w:r w:rsidRPr="00432EC2">
        <w:rPr>
          <w:rFonts w:ascii="PT Astra Serif" w:eastAsia="Times New Roman" w:hAnsi="PT Astra Serif" w:cs="Times New Roman"/>
          <w:b w:val="0"/>
          <w:iCs/>
          <w:lang w:eastAsia="ru-RU"/>
        </w:rPr>
        <w:t>Мордовского муниципального округа</w:t>
      </w:r>
      <w:r w:rsidRPr="00432EC2">
        <w:rPr>
          <w:rFonts w:ascii="PT Astra Serif" w:eastAsia="Times New Roman" w:hAnsi="PT Astra Serif" w:cs="Times New Roman"/>
          <w:b w:val="0"/>
          <w:i/>
          <w:iCs/>
          <w:lang w:eastAsia="ru-RU"/>
        </w:rPr>
        <w:t xml:space="preserve"> </w:t>
      </w:r>
      <w:r w:rsidRPr="00432EC2">
        <w:rPr>
          <w:rFonts w:ascii="PT Astra Serif" w:eastAsia="Times New Roman" w:hAnsi="PT Astra Serif" w:cs="Times New Roman"/>
          <w:b w:val="0"/>
          <w:lang w:eastAsia="ru-RU"/>
        </w:rPr>
        <w:t xml:space="preserve">от 09.01.2024 № 28 </w:t>
      </w:r>
      <w:r w:rsidRPr="00432EC2">
        <w:rPr>
          <w:rFonts w:ascii="PT Astra Serif" w:eastAsia="Times New Roman" w:hAnsi="PT Astra Serif" w:cs="Times New Roman"/>
          <w:b w:val="0"/>
          <w:iCs/>
          <w:lang w:eastAsia="ru-RU"/>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sidRPr="00432EC2">
        <w:rPr>
          <w:rFonts w:ascii="PT Astra Serif" w:hAnsi="PT Astra Serif" w:cs="Times New Roman"/>
          <w:b w:val="0"/>
        </w:rPr>
        <w:t xml:space="preserve"> (с изменениями от 13.08.2024 № 1003)</w:t>
      </w:r>
      <w:r w:rsidRPr="00432EC2">
        <w:rPr>
          <w:rFonts w:ascii="PT Astra Serif" w:eastAsia="Times New Roman" w:hAnsi="PT Astra Serif" w:cs="Times New Roman"/>
          <w:b w:val="0"/>
          <w:lang w:eastAsia="ru-RU"/>
        </w:rPr>
        <w:t xml:space="preserve">, администрация </w:t>
      </w:r>
      <w:r w:rsidRPr="00432EC2">
        <w:rPr>
          <w:rFonts w:ascii="PT Astra Serif" w:eastAsia="Times New Roman" w:hAnsi="PT Astra Serif" w:cs="Times New Roman"/>
          <w:b w:val="0"/>
          <w:iCs/>
          <w:lang w:eastAsia="ru-RU"/>
        </w:rPr>
        <w:t>Мордовского муниципального округа</w:t>
      </w:r>
      <w:r w:rsidRPr="00432EC2">
        <w:rPr>
          <w:rFonts w:ascii="PT Astra Serif" w:eastAsia="Times New Roman" w:hAnsi="PT Astra Serif" w:cs="Times New Roman"/>
          <w:b w:val="0"/>
          <w:lang w:eastAsia="ru-RU"/>
        </w:rPr>
        <w:t xml:space="preserve"> постановляет:</w:t>
      </w:r>
    </w:p>
    <w:p w:rsidR="00E779B8" w:rsidRPr="00432EC2" w:rsidRDefault="00E779B8" w:rsidP="00E779B8">
      <w:pPr>
        <w:pStyle w:val="afc"/>
        <w:spacing w:after="0"/>
        <w:ind w:left="0" w:firstLine="708"/>
        <w:jc w:val="both"/>
        <w:rPr>
          <w:rStyle w:val="35"/>
          <w:rFonts w:ascii="PT Astra Serif" w:eastAsia="Times New Roman" w:hAnsi="PT Astra Serif" w:cs="Times New Roman"/>
          <w:color w:val="000000"/>
          <w:szCs w:val="20"/>
          <w:lang w:eastAsia="ru-RU"/>
        </w:rPr>
      </w:pPr>
      <w:r w:rsidRPr="00432EC2">
        <w:rPr>
          <w:rStyle w:val="35"/>
          <w:rFonts w:ascii="PT Astra Serif" w:eastAsia="Times New Roman" w:hAnsi="PT Astra Serif" w:cs="Times New Roman"/>
          <w:color w:val="000000"/>
          <w:szCs w:val="20"/>
          <w:lang w:eastAsia="ru-RU"/>
        </w:rPr>
        <w:t>1. Утвердить административный регламент предоставления муниципальной услуги «</w:t>
      </w:r>
      <w:r w:rsidRPr="00432EC2">
        <w:rPr>
          <w:rStyle w:val="35"/>
          <w:rFonts w:ascii="PT Astra Serif" w:hAnsi="PT Astra Serif" w:cs="Times New Roman"/>
          <w:szCs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432EC2">
        <w:rPr>
          <w:rStyle w:val="35"/>
          <w:rFonts w:ascii="PT Astra Serif" w:eastAsia="Times New Roman" w:hAnsi="PT Astra Serif" w:cs="Times New Roman"/>
          <w:color w:val="000000"/>
          <w:szCs w:val="20"/>
          <w:lang w:eastAsia="ru-RU"/>
        </w:rPr>
        <w:t>», согласно приложению.</w:t>
      </w:r>
    </w:p>
    <w:p w:rsidR="00E779B8" w:rsidRPr="00E779B8" w:rsidRDefault="00E779B8" w:rsidP="00E779B8">
      <w:pPr>
        <w:pStyle w:val="afb"/>
        <w:ind w:firstLine="567"/>
        <w:jc w:val="both"/>
        <w:rPr>
          <w:rFonts w:ascii="PT Astra Serif" w:hAnsi="PT Astra Serif"/>
          <w:i w:val="0"/>
          <w:sz w:val="20"/>
          <w:szCs w:val="20"/>
          <w:lang w:val="ru-RU"/>
        </w:rPr>
      </w:pPr>
      <w:r w:rsidRPr="00E779B8">
        <w:rPr>
          <w:rFonts w:ascii="PT Astra Serif" w:hAnsi="PT Astra Serif"/>
          <w:i w:val="0"/>
          <w:sz w:val="20"/>
          <w:szCs w:val="20"/>
          <w:lang w:val="ru-RU"/>
        </w:rPr>
        <w:t>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E779B8" w:rsidRPr="00432EC2" w:rsidRDefault="00E779B8" w:rsidP="00E779B8">
      <w:pPr>
        <w:ind w:firstLine="567"/>
        <w:rPr>
          <w:sz w:val="20"/>
          <w:szCs w:val="20"/>
        </w:rPr>
      </w:pPr>
      <w:r w:rsidRPr="00432EC2">
        <w:rPr>
          <w:rFonts w:eastAsia="Times New Roman"/>
          <w:color w:val="000000"/>
          <w:sz w:val="20"/>
          <w:szCs w:val="20"/>
          <w:lang w:eastAsia="ru-RU"/>
        </w:rPr>
        <w:t xml:space="preserve">3. </w:t>
      </w:r>
      <w:r w:rsidRPr="00432EC2">
        <w:rPr>
          <w:sz w:val="20"/>
          <w:szCs w:val="20"/>
        </w:rPr>
        <w:t>Контроль за исполнением настоящего постановления возложить на заместителя главы администрации Мордовского муниципального округа С.В. Ковешникова.</w:t>
      </w:r>
    </w:p>
    <w:p w:rsidR="00E779B8" w:rsidRPr="00432EC2" w:rsidRDefault="00E779B8" w:rsidP="00E779B8">
      <w:pPr>
        <w:ind w:firstLine="567"/>
        <w:rPr>
          <w:sz w:val="20"/>
          <w:szCs w:val="20"/>
        </w:rPr>
      </w:pPr>
    </w:p>
    <w:p w:rsidR="00E779B8" w:rsidRPr="00432EC2" w:rsidRDefault="00E779B8" w:rsidP="00E779B8">
      <w:pPr>
        <w:ind w:firstLine="567"/>
        <w:rPr>
          <w:sz w:val="20"/>
          <w:szCs w:val="20"/>
        </w:rPr>
      </w:pPr>
    </w:p>
    <w:p w:rsidR="00E779B8" w:rsidRPr="00432EC2" w:rsidRDefault="00E779B8" w:rsidP="00E779B8">
      <w:pPr>
        <w:ind w:firstLine="567"/>
        <w:rPr>
          <w:sz w:val="20"/>
          <w:szCs w:val="20"/>
        </w:rPr>
      </w:pPr>
    </w:p>
    <w:p w:rsidR="00E779B8" w:rsidRPr="00432EC2" w:rsidRDefault="00E779B8" w:rsidP="00E779B8">
      <w:pPr>
        <w:rPr>
          <w:sz w:val="20"/>
          <w:szCs w:val="20"/>
        </w:rPr>
      </w:pPr>
      <w:r w:rsidRPr="00432EC2">
        <w:rPr>
          <w:sz w:val="20"/>
          <w:szCs w:val="20"/>
        </w:rPr>
        <w:t>Глава Мордовского</w:t>
      </w:r>
    </w:p>
    <w:p w:rsidR="00E779B8" w:rsidRPr="00432EC2" w:rsidRDefault="00E779B8" w:rsidP="00E779B8">
      <w:pPr>
        <w:rPr>
          <w:sz w:val="20"/>
          <w:szCs w:val="20"/>
        </w:rPr>
      </w:pPr>
      <w:r>
        <w:rPr>
          <w:sz w:val="20"/>
          <w:szCs w:val="20"/>
        </w:rPr>
        <w:t>м</w:t>
      </w:r>
      <w:r w:rsidRPr="00432EC2">
        <w:rPr>
          <w:sz w:val="20"/>
          <w:szCs w:val="20"/>
        </w:rPr>
        <w:t>униципального</w:t>
      </w:r>
      <w:r>
        <w:rPr>
          <w:sz w:val="20"/>
          <w:szCs w:val="20"/>
        </w:rPr>
        <w:t> </w:t>
      </w:r>
      <w:r w:rsidRPr="00432EC2">
        <w:rPr>
          <w:sz w:val="20"/>
          <w:szCs w:val="20"/>
        </w:rPr>
        <w:t xml:space="preserve">округа </w:t>
      </w:r>
      <w:r>
        <w:rPr>
          <w:sz w:val="20"/>
          <w:szCs w:val="20"/>
        </w:rPr>
        <w:t>  </w:t>
      </w:r>
      <w:r w:rsidRPr="00432EC2">
        <w:rPr>
          <w:sz w:val="20"/>
          <w:szCs w:val="20"/>
        </w:rPr>
        <w:t xml:space="preserve">   </w:t>
      </w:r>
      <w:r>
        <w:rPr>
          <w:sz w:val="20"/>
          <w:szCs w:val="20"/>
        </w:rPr>
        <w:t xml:space="preserve">                   </w:t>
      </w:r>
      <w:r w:rsidRPr="00432EC2">
        <w:rPr>
          <w:sz w:val="20"/>
          <w:szCs w:val="20"/>
        </w:rPr>
        <w:t xml:space="preserve">       С.В.Манн                                        </w:t>
      </w:r>
    </w:p>
    <w:p w:rsidR="00E779B8" w:rsidRDefault="00E779B8" w:rsidP="00E779B8">
      <w:pPr>
        <w:ind w:firstLine="567"/>
        <w:rPr>
          <w:rFonts w:ascii="Times New Roman" w:hAnsi="Times New Roman"/>
        </w:rPr>
      </w:pPr>
      <w:r>
        <w:rPr>
          <w:rFonts w:ascii="Times New Roman" w:hAnsi="Times New Roman"/>
        </w:rPr>
        <w:t xml:space="preserve">   </w:t>
      </w:r>
    </w:p>
    <w:p w:rsidR="00AD370E" w:rsidRPr="00BC10A7" w:rsidRDefault="00AD370E" w:rsidP="00AD370E">
      <w:pPr>
        <w:pStyle w:val="a6"/>
        <w:spacing w:after="0"/>
        <w:ind w:firstLine="709"/>
        <w:rPr>
          <w:sz w:val="20"/>
          <w:szCs w:val="20"/>
        </w:rPr>
      </w:pPr>
    </w:p>
    <w:p w:rsidR="00350ECD" w:rsidRDefault="00350ECD" w:rsidP="0083224A">
      <w:pPr>
        <w:jc w:val="center"/>
        <w:rPr>
          <w:sz w:val="20"/>
          <w:szCs w:val="20"/>
        </w:rPr>
        <w:sectPr w:rsidR="00350ECD" w:rsidSect="00350ECD">
          <w:footnotePr>
            <w:numRestart w:val="eachPage"/>
          </w:footnotePr>
          <w:type w:val="continuous"/>
          <w:pgSz w:w="11906" w:h="16838"/>
          <w:pgMar w:top="1134" w:right="849" w:bottom="720" w:left="1418" w:header="720" w:footer="720" w:gutter="0"/>
          <w:cols w:num="2" w:space="283"/>
          <w:docGrid w:linePitch="600" w:charSpace="36864"/>
        </w:sectPr>
      </w:pPr>
    </w:p>
    <w:p w:rsidR="00350ECD" w:rsidRDefault="00350ECD" w:rsidP="0083224A">
      <w:pPr>
        <w:jc w:val="center"/>
        <w:rPr>
          <w:sz w:val="20"/>
          <w:szCs w:val="20"/>
        </w:rPr>
      </w:pPr>
    </w:p>
    <w:p w:rsidR="00350ECD" w:rsidRDefault="00350ECD" w:rsidP="0083224A">
      <w:pPr>
        <w:jc w:val="center"/>
        <w:rPr>
          <w:sz w:val="20"/>
          <w:szCs w:val="20"/>
        </w:rPr>
      </w:pPr>
    </w:p>
    <w:p w:rsidR="00350ECD" w:rsidRDefault="00350ECD" w:rsidP="0083224A">
      <w:pPr>
        <w:jc w:val="center"/>
        <w:rPr>
          <w:sz w:val="20"/>
          <w:szCs w:val="20"/>
        </w:rPr>
      </w:pPr>
    </w:p>
    <w:p w:rsidR="00E779B8" w:rsidRDefault="00E779B8" w:rsidP="0083224A">
      <w:pPr>
        <w:jc w:val="center"/>
        <w:rPr>
          <w:sz w:val="20"/>
          <w:szCs w:val="20"/>
        </w:rPr>
      </w:pPr>
    </w:p>
    <w:p w:rsidR="00350ECD" w:rsidRDefault="00350ECD" w:rsidP="0083224A">
      <w:pPr>
        <w:jc w:val="center"/>
        <w:rPr>
          <w:sz w:val="20"/>
          <w:szCs w:val="20"/>
        </w:rPr>
      </w:pPr>
    </w:p>
    <w:p w:rsidR="00350ECD" w:rsidRDefault="00350ECD" w:rsidP="0083224A">
      <w:pPr>
        <w:jc w:val="center"/>
        <w:rPr>
          <w:sz w:val="20"/>
          <w:szCs w:val="20"/>
        </w:rPr>
      </w:pPr>
    </w:p>
    <w:p w:rsidR="00350ECD" w:rsidRDefault="00350ECD" w:rsidP="0083224A">
      <w:pPr>
        <w:jc w:val="center"/>
        <w:rPr>
          <w:sz w:val="20"/>
          <w:szCs w:val="20"/>
        </w:rPr>
      </w:pPr>
    </w:p>
    <w:p w:rsidR="0083224A" w:rsidRPr="00CC3E9F" w:rsidRDefault="0083224A" w:rsidP="0083224A">
      <w:pPr>
        <w:pStyle w:val="37"/>
        <w:rPr>
          <w:rStyle w:val="35"/>
          <w:rFonts w:ascii="PT Astra Serif" w:hAnsi="PT Astra Serif" w:cs="Times New Roman"/>
          <w:sz w:val="20"/>
        </w:rPr>
        <w:sectPr w:rsidR="0083224A" w:rsidRPr="00CC3E9F" w:rsidSect="0083224A">
          <w:footnotePr>
            <w:numRestart w:val="eachPage"/>
          </w:footnotePr>
          <w:type w:val="continuous"/>
          <w:pgSz w:w="11906" w:h="16838"/>
          <w:pgMar w:top="1134" w:right="567" w:bottom="720" w:left="1701" w:header="720" w:footer="720" w:gutter="0"/>
          <w:cols w:space="720"/>
          <w:docGrid w:linePitch="600" w:charSpace="36864"/>
        </w:sectPr>
      </w:pPr>
    </w:p>
    <w:p w:rsidR="0083224A" w:rsidRPr="00CC3E9F" w:rsidRDefault="0083224A" w:rsidP="00E779B8">
      <w:pPr>
        <w:pStyle w:val="Standard"/>
        <w:ind w:firstLine="0"/>
        <w:jc w:val="right"/>
        <w:rPr>
          <w:rFonts w:ascii="PT Astra Serif" w:hAnsi="PT Astra Serif" w:cs="Times New Roman"/>
          <w:sz w:val="20"/>
          <w:szCs w:val="20"/>
        </w:rPr>
      </w:pPr>
      <w:r w:rsidRPr="00CC3E9F">
        <w:rPr>
          <w:rFonts w:ascii="PT Astra Serif" w:hAnsi="PT Astra Serif" w:cs="Times New Roman"/>
          <w:color w:val="000000"/>
          <w:sz w:val="20"/>
          <w:szCs w:val="20"/>
        </w:rPr>
        <w:t>ПРИЛОЖЕНИЕ</w:t>
      </w:r>
    </w:p>
    <w:p w:rsidR="0083224A" w:rsidRPr="00CC3E9F" w:rsidRDefault="00E779B8" w:rsidP="00E779B8">
      <w:pPr>
        <w:pStyle w:val="Standard"/>
        <w:jc w:val="right"/>
        <w:rPr>
          <w:rFonts w:ascii="PT Astra Serif" w:hAnsi="PT Astra Serif" w:cs="Times New Roman"/>
          <w:color w:val="000000"/>
          <w:sz w:val="20"/>
          <w:szCs w:val="20"/>
        </w:rPr>
      </w:pPr>
      <w:r>
        <w:rPr>
          <w:rFonts w:ascii="PT Astra Serif" w:hAnsi="PT Astra Serif" w:cs="Times New Roman"/>
          <w:color w:val="000000"/>
          <w:sz w:val="20"/>
          <w:szCs w:val="20"/>
        </w:rPr>
        <w:t>к постановлению</w:t>
      </w:r>
      <w:r w:rsidR="0083224A" w:rsidRPr="00CC3E9F">
        <w:rPr>
          <w:rFonts w:ascii="PT Astra Serif" w:hAnsi="PT Astra Serif" w:cs="Times New Roman"/>
          <w:color w:val="000000"/>
          <w:sz w:val="20"/>
          <w:szCs w:val="20"/>
        </w:rPr>
        <w:t xml:space="preserve"> администрации</w:t>
      </w:r>
    </w:p>
    <w:p w:rsidR="0083224A" w:rsidRPr="00CC3E9F" w:rsidRDefault="00E779B8" w:rsidP="00E779B8">
      <w:pPr>
        <w:jc w:val="right"/>
        <w:rPr>
          <w:sz w:val="20"/>
          <w:szCs w:val="20"/>
        </w:rPr>
      </w:pPr>
      <w:r>
        <w:rPr>
          <w:sz w:val="20"/>
          <w:szCs w:val="20"/>
        </w:rPr>
        <w:t>о</w:t>
      </w:r>
      <w:r w:rsidR="0083224A" w:rsidRPr="00CC3E9F">
        <w:rPr>
          <w:sz w:val="20"/>
          <w:szCs w:val="20"/>
        </w:rPr>
        <w:t>круга</w:t>
      </w:r>
      <w:r>
        <w:rPr>
          <w:sz w:val="20"/>
          <w:szCs w:val="20"/>
        </w:rPr>
        <w:t xml:space="preserve"> от </w:t>
      </w:r>
      <w:r w:rsidR="0083224A" w:rsidRPr="00CC3E9F">
        <w:rPr>
          <w:sz w:val="20"/>
          <w:szCs w:val="20"/>
        </w:rPr>
        <w:t>25.11.2024 № 1592</w:t>
      </w:r>
    </w:p>
    <w:p w:rsidR="0083224A" w:rsidRPr="00CC3E9F" w:rsidRDefault="0083224A" w:rsidP="0083224A">
      <w:pPr>
        <w:ind w:left="2835"/>
        <w:jc w:val="center"/>
        <w:rPr>
          <w:color w:val="000000"/>
          <w:sz w:val="20"/>
          <w:szCs w:val="20"/>
        </w:rPr>
      </w:pPr>
    </w:p>
    <w:p w:rsidR="0083224A" w:rsidRPr="00CC3E9F" w:rsidRDefault="0083224A" w:rsidP="0083224A">
      <w:pPr>
        <w:ind w:left="2835"/>
        <w:jc w:val="center"/>
        <w:rPr>
          <w:color w:val="000000"/>
          <w:sz w:val="20"/>
          <w:szCs w:val="20"/>
        </w:rPr>
      </w:pPr>
    </w:p>
    <w:p w:rsidR="0083224A" w:rsidRPr="00CC3E9F" w:rsidRDefault="0083224A" w:rsidP="0083224A">
      <w:pPr>
        <w:jc w:val="center"/>
        <w:rPr>
          <w:rStyle w:val="35"/>
          <w:b/>
          <w:sz w:val="20"/>
          <w:szCs w:val="20"/>
        </w:rPr>
      </w:pPr>
      <w:r w:rsidRPr="00CC3E9F">
        <w:rPr>
          <w:rStyle w:val="35"/>
          <w:b/>
          <w:sz w:val="20"/>
          <w:szCs w:val="20"/>
        </w:rPr>
        <w:t>Административный регламент</w:t>
      </w:r>
    </w:p>
    <w:p w:rsidR="0083224A" w:rsidRPr="00CC3E9F" w:rsidRDefault="0083224A" w:rsidP="0083224A">
      <w:pPr>
        <w:jc w:val="center"/>
        <w:rPr>
          <w:rStyle w:val="35"/>
          <w:b/>
          <w:sz w:val="20"/>
          <w:szCs w:val="20"/>
        </w:rPr>
      </w:pPr>
      <w:r w:rsidRPr="00CC3E9F">
        <w:rPr>
          <w:rStyle w:val="35"/>
          <w:b/>
          <w:sz w:val="20"/>
          <w:szCs w:val="20"/>
        </w:rPr>
        <w:t>предоставления муниципальной услуги</w:t>
      </w:r>
    </w:p>
    <w:p w:rsidR="0083224A" w:rsidRPr="00CC3E9F" w:rsidRDefault="0083224A" w:rsidP="0083224A">
      <w:pPr>
        <w:jc w:val="center"/>
        <w:rPr>
          <w:b/>
          <w:sz w:val="20"/>
          <w:szCs w:val="20"/>
        </w:rPr>
      </w:pPr>
      <w:r w:rsidRPr="00CC3E9F">
        <w:rPr>
          <w:rStyle w:val="35"/>
          <w:b/>
          <w:sz w:val="20"/>
          <w:szCs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83224A" w:rsidRPr="00CC3E9F" w:rsidRDefault="0083224A" w:rsidP="0083224A">
      <w:pPr>
        <w:ind w:firstLine="709"/>
        <w:jc w:val="center"/>
        <w:rPr>
          <w:b/>
          <w:sz w:val="20"/>
          <w:szCs w:val="20"/>
        </w:rPr>
      </w:pPr>
    </w:p>
    <w:p w:rsidR="0083224A" w:rsidRPr="00CC3E9F" w:rsidRDefault="0083224A" w:rsidP="0083224A">
      <w:pPr>
        <w:ind w:firstLine="709"/>
        <w:jc w:val="center"/>
        <w:rPr>
          <w:b/>
          <w:sz w:val="20"/>
          <w:szCs w:val="20"/>
        </w:rPr>
      </w:pPr>
      <w:r w:rsidRPr="00CC3E9F">
        <w:rPr>
          <w:rStyle w:val="35"/>
          <w:b/>
          <w:sz w:val="20"/>
          <w:szCs w:val="20"/>
        </w:rPr>
        <w:t>1. Общие положения</w:t>
      </w:r>
    </w:p>
    <w:p w:rsidR="0083224A" w:rsidRPr="00CC3E9F" w:rsidRDefault="0083224A" w:rsidP="0083224A">
      <w:pPr>
        <w:ind w:firstLine="709"/>
        <w:jc w:val="center"/>
        <w:rPr>
          <w:b/>
          <w:sz w:val="20"/>
          <w:szCs w:val="20"/>
        </w:rPr>
      </w:pPr>
    </w:p>
    <w:p w:rsidR="0083224A" w:rsidRPr="00CC3E9F" w:rsidRDefault="0083224A" w:rsidP="0083224A">
      <w:pPr>
        <w:ind w:firstLine="709"/>
        <w:jc w:val="center"/>
        <w:rPr>
          <w:sz w:val="20"/>
          <w:szCs w:val="20"/>
        </w:rPr>
      </w:pPr>
      <w:r w:rsidRPr="00CC3E9F">
        <w:rPr>
          <w:rStyle w:val="35"/>
          <w:b/>
          <w:sz w:val="20"/>
          <w:szCs w:val="20"/>
        </w:rPr>
        <w:t>1.1. Предмет регулирования административного регламента</w:t>
      </w:r>
    </w:p>
    <w:p w:rsidR="0083224A" w:rsidRPr="00CC3E9F" w:rsidRDefault="0083224A" w:rsidP="0083224A">
      <w:pPr>
        <w:pStyle w:val="ConsPlusNormal0"/>
        <w:ind w:firstLine="709"/>
        <w:jc w:val="center"/>
        <w:rPr>
          <w:rFonts w:ascii="PT Astra Serif" w:hAnsi="PT Astra Serif" w:cs="Times New Roman"/>
        </w:rPr>
      </w:pPr>
    </w:p>
    <w:p w:rsidR="0083224A" w:rsidRPr="00CC3E9F" w:rsidRDefault="0083224A" w:rsidP="0083224A">
      <w:pPr>
        <w:ind w:firstLine="709"/>
        <w:rPr>
          <w:sz w:val="20"/>
          <w:szCs w:val="20"/>
          <w:highlight w:val="yellow"/>
        </w:rPr>
      </w:pPr>
      <w:r w:rsidRPr="00CC3E9F">
        <w:rPr>
          <w:rStyle w:val="35"/>
          <w:sz w:val="20"/>
          <w:szCs w:val="20"/>
        </w:rPr>
        <w:t>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Действие административного регламента распространяется на случаи:</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утверждения схемы расположения земельного участка или земельных участков на кадастровом плане территории (далее – схема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(далее также – аукцион);</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организации аукциона.</w:t>
      </w:r>
    </w:p>
    <w:p w:rsidR="0083224A" w:rsidRPr="00CC3E9F" w:rsidRDefault="0083224A" w:rsidP="0083224A">
      <w:pPr>
        <w:ind w:firstLine="709"/>
        <w:rPr>
          <w:sz w:val="20"/>
          <w:szCs w:val="20"/>
          <w:highlight w:val="yellow"/>
        </w:rPr>
      </w:pPr>
    </w:p>
    <w:p w:rsidR="0083224A" w:rsidRPr="00CC3E9F" w:rsidRDefault="0083224A" w:rsidP="0083224A">
      <w:pPr>
        <w:pStyle w:val="Standard"/>
        <w:ind w:firstLine="709"/>
        <w:jc w:val="center"/>
        <w:rPr>
          <w:rFonts w:ascii="PT Astra Serif" w:hAnsi="PT Astra Serif" w:cs="Times New Roman"/>
          <w:bCs/>
          <w:sz w:val="20"/>
          <w:szCs w:val="20"/>
        </w:rPr>
      </w:pPr>
      <w:r w:rsidRPr="00CC3E9F">
        <w:rPr>
          <w:rStyle w:val="35"/>
          <w:rFonts w:ascii="PT Astra Serif" w:eastAsiaTheme="majorEastAsia" w:hAnsi="PT Astra Serif" w:cs="Times New Roman"/>
          <w:b/>
          <w:bCs/>
          <w:sz w:val="20"/>
          <w:szCs w:val="20"/>
        </w:rPr>
        <w:t>1.2. Круг заявителей</w:t>
      </w:r>
    </w:p>
    <w:p w:rsidR="0083224A" w:rsidRPr="00CC3E9F" w:rsidRDefault="0083224A" w:rsidP="0083224A">
      <w:pPr>
        <w:pStyle w:val="Standard"/>
        <w:ind w:firstLine="709"/>
        <w:jc w:val="center"/>
        <w:rPr>
          <w:rFonts w:ascii="PT Astra Serif" w:hAnsi="PT Astra Serif" w:cs="Times New Roman"/>
          <w:bCs/>
          <w:sz w:val="20"/>
          <w:szCs w:val="20"/>
        </w:rPr>
      </w:pPr>
    </w:p>
    <w:p w:rsidR="0083224A" w:rsidRPr="00CC3E9F" w:rsidRDefault="0083224A" w:rsidP="0083224A">
      <w:pPr>
        <w:pStyle w:val="37"/>
        <w:autoSpaceDE w:val="0"/>
        <w:ind w:firstLine="567"/>
        <w:jc w:val="both"/>
        <w:rPr>
          <w:rFonts w:ascii="PT Astra Serif" w:eastAsia="Times New Roman" w:hAnsi="PT Astra Serif" w:cs="Times New Roman"/>
          <w:sz w:val="20"/>
        </w:rPr>
      </w:pPr>
      <w:r w:rsidRPr="00CC3E9F">
        <w:rPr>
          <w:rFonts w:ascii="PT Astra Serif" w:eastAsia="Times New Roman" w:hAnsi="PT Astra Serif" w:cs="Times New Roman"/>
          <w:sz w:val="20"/>
        </w:rPr>
        <w:t xml:space="preserve">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представители заявителя). </w:t>
      </w:r>
    </w:p>
    <w:p w:rsidR="0083224A" w:rsidRPr="00CC3E9F" w:rsidRDefault="0083224A" w:rsidP="0083224A">
      <w:pPr>
        <w:pStyle w:val="37"/>
        <w:autoSpaceDE w:val="0"/>
        <w:ind w:firstLine="567"/>
        <w:jc w:val="both"/>
        <w:rPr>
          <w:rFonts w:ascii="PT Astra Serif" w:hAnsi="PT Astra Serif" w:cs="Times New Roman"/>
          <w:sz w:val="20"/>
        </w:rPr>
      </w:pPr>
    </w:p>
    <w:p w:rsidR="0083224A" w:rsidRPr="00CC3E9F" w:rsidRDefault="0083224A" w:rsidP="0083224A">
      <w:pPr>
        <w:pStyle w:val="Standard"/>
        <w:ind w:firstLine="709"/>
        <w:jc w:val="center"/>
        <w:rPr>
          <w:rStyle w:val="35"/>
          <w:rFonts w:ascii="PT Astra Serif" w:eastAsia="PT Astra Serif" w:hAnsi="PT Astra Serif" w:cs="Times New Roman"/>
          <w:b/>
          <w:sz w:val="20"/>
          <w:szCs w:val="20"/>
        </w:rPr>
      </w:pPr>
      <w:r w:rsidRPr="00CC3E9F">
        <w:rPr>
          <w:rStyle w:val="35"/>
          <w:rFonts w:ascii="PT Astra Serif" w:eastAsiaTheme="majorEastAsia" w:hAnsi="PT Astra Serif" w:cs="Times New Roman"/>
          <w:b/>
          <w:sz w:val="20"/>
          <w:szCs w:val="20"/>
        </w:rPr>
        <w:t>1.3. Требование предоставления заявителю муниципальной услуги в соответствии с вариантом предоставления муниципальной</w:t>
      </w:r>
    </w:p>
    <w:p w:rsidR="0083224A" w:rsidRPr="00CC3E9F" w:rsidRDefault="0083224A" w:rsidP="0083224A">
      <w:pPr>
        <w:pStyle w:val="Standard"/>
        <w:ind w:firstLine="709"/>
        <w:jc w:val="center"/>
        <w:rPr>
          <w:rFonts w:ascii="PT Astra Serif" w:hAnsi="PT Astra Serif" w:cs="Times New Roman"/>
          <w:sz w:val="20"/>
          <w:szCs w:val="20"/>
        </w:rPr>
      </w:pPr>
      <w:r w:rsidRPr="00CC3E9F">
        <w:rPr>
          <w:rStyle w:val="35"/>
          <w:rFonts w:ascii="PT Astra Serif" w:eastAsia="PT Astra Serif" w:hAnsi="PT Astra Serif" w:cs="Times New Roman"/>
          <w:b/>
          <w:sz w:val="20"/>
          <w:szCs w:val="20"/>
        </w:rPr>
        <w:t xml:space="preserve"> </w:t>
      </w:r>
      <w:r w:rsidRPr="00CC3E9F">
        <w:rPr>
          <w:rStyle w:val="35"/>
          <w:rFonts w:ascii="PT Astra Serif" w:eastAsiaTheme="majorEastAsia" w:hAnsi="PT Astra Serif" w:cs="Times New Roman"/>
          <w:b/>
          <w:sz w:val="20"/>
          <w:szCs w:val="20"/>
        </w:rPr>
        <w:t>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83224A" w:rsidRPr="00CC3E9F" w:rsidRDefault="0083224A" w:rsidP="0083224A">
      <w:pPr>
        <w:pStyle w:val="Standard"/>
        <w:ind w:firstLine="709"/>
        <w:jc w:val="center"/>
        <w:rPr>
          <w:rFonts w:ascii="PT Astra Serif" w:hAnsi="PT Astra Serif" w:cs="Times New Roman"/>
          <w:sz w:val="20"/>
          <w:szCs w:val="20"/>
        </w:rPr>
      </w:pPr>
    </w:p>
    <w:p w:rsidR="0083224A" w:rsidRPr="00CC3E9F" w:rsidRDefault="0083224A" w:rsidP="0083224A">
      <w:pPr>
        <w:pStyle w:val="Standard"/>
        <w:ind w:firstLine="709"/>
        <w:rPr>
          <w:rStyle w:val="35"/>
          <w:rFonts w:ascii="PT Astra Serif" w:eastAsiaTheme="majorEastAsia" w:hAnsi="PT Astra Serif" w:cs="Times New Roman"/>
          <w:sz w:val="20"/>
          <w:szCs w:val="20"/>
        </w:rPr>
      </w:pPr>
      <w:r w:rsidRPr="00CC3E9F">
        <w:rPr>
          <w:rStyle w:val="35"/>
          <w:rFonts w:ascii="PT Astra Serif" w:eastAsiaTheme="majorEastAsia" w:hAnsi="PT Astra Serif" w:cs="Times New Roman"/>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83224A" w:rsidRPr="00CC3E9F" w:rsidRDefault="0083224A" w:rsidP="0083224A">
      <w:pPr>
        <w:pStyle w:val="Standard"/>
        <w:ind w:firstLine="709"/>
        <w:rPr>
          <w:rStyle w:val="35"/>
          <w:rFonts w:ascii="PT Astra Serif" w:eastAsiaTheme="majorEastAsia" w:hAnsi="PT Astra Serif" w:cs="Times New Roman"/>
          <w:sz w:val="20"/>
          <w:szCs w:val="20"/>
        </w:rPr>
      </w:pPr>
      <w:r w:rsidRPr="00CC3E9F">
        <w:rPr>
          <w:rStyle w:val="35"/>
          <w:rFonts w:ascii="PT Astra Serif" w:eastAsiaTheme="majorEastAsia" w:hAnsi="PT Astra Serif" w:cs="Times New Roman"/>
          <w:sz w:val="20"/>
          <w:szCs w:val="20"/>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83224A" w:rsidRPr="00CC3E9F" w:rsidRDefault="0083224A" w:rsidP="0083224A">
      <w:pPr>
        <w:pStyle w:val="Standard"/>
        <w:ind w:firstLine="709"/>
        <w:rPr>
          <w:rFonts w:ascii="PT Astra Serif" w:hAnsi="PT Astra Serif" w:cs="Times New Roman"/>
          <w:sz w:val="20"/>
          <w:szCs w:val="20"/>
        </w:rPr>
      </w:pPr>
      <w:r w:rsidRPr="00CC3E9F">
        <w:rPr>
          <w:rStyle w:val="35"/>
          <w:rFonts w:ascii="PT Astra Serif" w:eastAsiaTheme="majorEastAsia" w:hAnsi="PT Astra Serif" w:cs="Times New Roman"/>
          <w:sz w:val="20"/>
          <w:szCs w:val="20"/>
        </w:rPr>
        <w:t>1.3.3. Признаки заявителя определяются путем профилирования, осуществляемого в соответствии с административным регламентом.</w:t>
      </w:r>
    </w:p>
    <w:p w:rsidR="0083224A" w:rsidRPr="00CC3E9F" w:rsidRDefault="0083224A" w:rsidP="0083224A">
      <w:pPr>
        <w:pStyle w:val="Standard"/>
        <w:ind w:firstLine="709"/>
        <w:rPr>
          <w:rFonts w:ascii="PT Astra Serif" w:hAnsi="PT Astra Serif" w:cs="Times New Roman"/>
          <w:sz w:val="20"/>
          <w:szCs w:val="20"/>
        </w:rPr>
      </w:pPr>
    </w:p>
    <w:p w:rsidR="0083224A" w:rsidRPr="00CC3E9F" w:rsidRDefault="0083224A" w:rsidP="0083224A">
      <w:pPr>
        <w:pStyle w:val="Standard"/>
        <w:ind w:firstLine="709"/>
        <w:jc w:val="center"/>
        <w:rPr>
          <w:rFonts w:ascii="PT Astra Serif" w:hAnsi="PT Astra Serif" w:cs="Times New Roman"/>
          <w:b/>
          <w:bCs/>
          <w:sz w:val="20"/>
          <w:szCs w:val="20"/>
        </w:rPr>
      </w:pPr>
      <w:r w:rsidRPr="00CC3E9F">
        <w:rPr>
          <w:rStyle w:val="35"/>
          <w:rFonts w:ascii="PT Astra Serif" w:eastAsiaTheme="majorEastAsia" w:hAnsi="PT Astra Serif" w:cs="Times New Roman"/>
          <w:b/>
          <w:bCs/>
          <w:sz w:val="20"/>
          <w:szCs w:val="20"/>
        </w:rPr>
        <w:t>2. Стандарт предоставления муниципальной услуги</w:t>
      </w:r>
    </w:p>
    <w:p w:rsidR="0083224A" w:rsidRPr="00CC3E9F" w:rsidRDefault="0083224A" w:rsidP="0083224A">
      <w:pPr>
        <w:pStyle w:val="Standard"/>
        <w:ind w:firstLine="709"/>
        <w:jc w:val="center"/>
        <w:rPr>
          <w:rFonts w:ascii="PT Astra Serif" w:hAnsi="PT Astra Serif" w:cs="Times New Roman"/>
          <w:b/>
          <w:bCs/>
          <w:sz w:val="20"/>
          <w:szCs w:val="20"/>
        </w:rPr>
      </w:pPr>
    </w:p>
    <w:p w:rsidR="0083224A" w:rsidRPr="00CC3E9F" w:rsidRDefault="0083224A" w:rsidP="0083224A">
      <w:pPr>
        <w:pStyle w:val="Standard"/>
        <w:ind w:firstLine="709"/>
        <w:jc w:val="center"/>
        <w:rPr>
          <w:rFonts w:ascii="PT Astra Serif" w:hAnsi="PT Astra Serif" w:cs="Times New Roman"/>
          <w:sz w:val="20"/>
          <w:szCs w:val="20"/>
        </w:rPr>
      </w:pPr>
      <w:r w:rsidRPr="00CC3E9F">
        <w:rPr>
          <w:rStyle w:val="35"/>
          <w:rFonts w:ascii="PT Astra Serif" w:eastAsiaTheme="majorEastAsia" w:hAnsi="PT Astra Serif" w:cs="Times New Roman"/>
          <w:b/>
          <w:bCs/>
          <w:sz w:val="20"/>
          <w:szCs w:val="20"/>
        </w:rPr>
        <w:t>2.1. Наименование муниципальной услуги</w:t>
      </w:r>
    </w:p>
    <w:p w:rsidR="0083224A" w:rsidRPr="00CC3E9F" w:rsidRDefault="0083224A" w:rsidP="0083224A">
      <w:pPr>
        <w:pStyle w:val="Standard"/>
        <w:ind w:firstLine="709"/>
        <w:rPr>
          <w:rFonts w:ascii="PT Astra Serif" w:hAnsi="PT Astra Serif" w:cs="Times New Roman"/>
          <w:sz w:val="20"/>
          <w:szCs w:val="20"/>
        </w:rPr>
      </w:pPr>
    </w:p>
    <w:p w:rsidR="0083224A" w:rsidRPr="00CC3E9F" w:rsidRDefault="0083224A" w:rsidP="0083224A">
      <w:pPr>
        <w:pStyle w:val="Standard"/>
        <w:ind w:firstLine="709"/>
        <w:rPr>
          <w:rFonts w:ascii="PT Astra Serif" w:hAnsi="PT Astra Serif" w:cs="Times New Roman"/>
          <w:sz w:val="20"/>
          <w:szCs w:val="20"/>
        </w:rPr>
      </w:pPr>
      <w:r w:rsidRPr="00CC3E9F">
        <w:rPr>
          <w:rStyle w:val="35"/>
          <w:rFonts w:ascii="PT Astra Serif" w:eastAsiaTheme="majorEastAsia" w:hAnsi="PT Astra Serif" w:cs="Times New Roman"/>
          <w:sz w:val="20"/>
          <w:szCs w:val="20"/>
        </w:rPr>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83224A" w:rsidRPr="00CC3E9F" w:rsidRDefault="0083224A" w:rsidP="0083224A">
      <w:pPr>
        <w:pStyle w:val="Standard"/>
        <w:ind w:firstLine="709"/>
        <w:rPr>
          <w:rFonts w:ascii="PT Astra Serif" w:hAnsi="PT Astra Serif" w:cs="Times New Roman"/>
          <w:sz w:val="20"/>
          <w:szCs w:val="20"/>
        </w:rPr>
      </w:pPr>
    </w:p>
    <w:p w:rsidR="0083224A" w:rsidRPr="00CC3E9F" w:rsidRDefault="0083224A" w:rsidP="0083224A">
      <w:pPr>
        <w:pStyle w:val="Standard"/>
        <w:ind w:firstLine="709"/>
        <w:jc w:val="center"/>
        <w:rPr>
          <w:rStyle w:val="35"/>
          <w:rFonts w:ascii="PT Astra Serif" w:eastAsiaTheme="majorEastAsia" w:hAnsi="PT Astra Serif" w:cs="Times New Roman"/>
          <w:b/>
          <w:sz w:val="20"/>
          <w:szCs w:val="20"/>
        </w:rPr>
      </w:pPr>
      <w:r w:rsidRPr="00CC3E9F">
        <w:rPr>
          <w:rStyle w:val="35"/>
          <w:rFonts w:ascii="PT Astra Serif" w:eastAsiaTheme="majorEastAsia" w:hAnsi="PT Astra Serif" w:cs="Times New Roman"/>
          <w:b/>
          <w:sz w:val="20"/>
          <w:szCs w:val="20"/>
        </w:rPr>
        <w:t>2.2. Наименование органа, предоставляющего</w:t>
      </w:r>
    </w:p>
    <w:p w:rsidR="0083224A" w:rsidRPr="00CC3E9F" w:rsidRDefault="0083224A" w:rsidP="0083224A">
      <w:pPr>
        <w:pStyle w:val="Standard"/>
        <w:ind w:firstLine="709"/>
        <w:jc w:val="center"/>
        <w:rPr>
          <w:rFonts w:ascii="PT Astra Serif" w:hAnsi="PT Astra Serif" w:cs="Times New Roman"/>
          <w:sz w:val="20"/>
          <w:szCs w:val="20"/>
        </w:rPr>
      </w:pPr>
      <w:r w:rsidRPr="00CC3E9F">
        <w:rPr>
          <w:rStyle w:val="35"/>
          <w:rFonts w:ascii="PT Astra Serif" w:eastAsiaTheme="majorEastAsia" w:hAnsi="PT Astra Serif" w:cs="Times New Roman"/>
          <w:b/>
          <w:sz w:val="20"/>
          <w:szCs w:val="20"/>
        </w:rPr>
        <w:t>муниципальную услугу</w:t>
      </w:r>
    </w:p>
    <w:p w:rsidR="0083224A" w:rsidRPr="00CC3E9F" w:rsidRDefault="0083224A" w:rsidP="0083224A">
      <w:pPr>
        <w:pStyle w:val="Standard"/>
        <w:ind w:firstLine="709"/>
        <w:rPr>
          <w:rFonts w:ascii="PT Astra Serif" w:hAnsi="PT Astra Serif" w:cs="Times New Roman"/>
          <w:sz w:val="20"/>
          <w:szCs w:val="20"/>
        </w:rPr>
      </w:pPr>
    </w:p>
    <w:p w:rsidR="0083224A" w:rsidRPr="00CC3E9F" w:rsidRDefault="0083224A" w:rsidP="0083224A">
      <w:pPr>
        <w:pStyle w:val="Standard"/>
        <w:ind w:firstLine="709"/>
        <w:rPr>
          <w:rFonts w:ascii="PT Astra Serif" w:hAnsi="PT Astra Serif" w:cs="Times New Roman"/>
          <w:sz w:val="20"/>
          <w:szCs w:val="20"/>
        </w:rPr>
      </w:pPr>
      <w:r w:rsidRPr="00CC3E9F">
        <w:rPr>
          <w:rStyle w:val="35"/>
          <w:rFonts w:ascii="PT Astra Serif" w:eastAsiaTheme="majorEastAsia" w:hAnsi="PT Astra Serif" w:cs="Times New Roman"/>
          <w:sz w:val="20"/>
          <w:szCs w:val="20"/>
        </w:rPr>
        <w:t xml:space="preserve">Муниципальная услуга предоставляется администрацией </w:t>
      </w:r>
      <w:r w:rsidRPr="00CC3E9F">
        <w:rPr>
          <w:rFonts w:ascii="PT Astra Serif" w:hAnsi="PT Astra Serif" w:cs="Times New Roman"/>
          <w:sz w:val="20"/>
          <w:szCs w:val="20"/>
        </w:rPr>
        <w:t xml:space="preserve">Мордовского муниципального округа </w:t>
      </w:r>
      <w:r w:rsidRPr="00CC3E9F">
        <w:rPr>
          <w:rStyle w:val="35"/>
          <w:rFonts w:ascii="PT Astra Serif" w:eastAsiaTheme="majorEastAsia" w:hAnsi="PT Astra Serif" w:cs="Times New Roman"/>
          <w:sz w:val="20"/>
          <w:szCs w:val="20"/>
        </w:rPr>
        <w:t>(далее - Администрация).</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Запрос о предоставлении муниципальной услуги не может быть подан в многофункциональный центр предоставления государственных и муниципальных услуг.</w:t>
      </w:r>
    </w:p>
    <w:p w:rsidR="0083224A" w:rsidRPr="00CC3E9F" w:rsidRDefault="0083224A" w:rsidP="0083224A">
      <w:pPr>
        <w:pStyle w:val="Standard"/>
        <w:ind w:firstLine="709"/>
        <w:rPr>
          <w:rFonts w:ascii="PT Astra Serif" w:hAnsi="PT Astra Serif" w:cs="Times New Roman"/>
          <w:sz w:val="20"/>
          <w:szCs w:val="20"/>
        </w:rPr>
      </w:pPr>
    </w:p>
    <w:p w:rsidR="0083224A" w:rsidRPr="00CC3E9F" w:rsidRDefault="0083224A" w:rsidP="0083224A">
      <w:pPr>
        <w:pStyle w:val="Standard"/>
        <w:ind w:firstLine="709"/>
        <w:jc w:val="center"/>
        <w:rPr>
          <w:rFonts w:ascii="PT Astra Serif" w:hAnsi="PT Astra Serif" w:cs="Times New Roman"/>
          <w:sz w:val="20"/>
          <w:szCs w:val="20"/>
        </w:rPr>
      </w:pPr>
      <w:r w:rsidRPr="00CC3E9F">
        <w:rPr>
          <w:rStyle w:val="35"/>
          <w:rFonts w:ascii="PT Astra Serif" w:eastAsiaTheme="majorEastAsia" w:hAnsi="PT Astra Serif" w:cs="Times New Roman"/>
          <w:b/>
          <w:sz w:val="20"/>
          <w:szCs w:val="20"/>
        </w:rPr>
        <w:t>2.3. Результат предоставления муниципальной услуги</w:t>
      </w:r>
    </w:p>
    <w:p w:rsidR="0083224A" w:rsidRPr="00CC3E9F" w:rsidRDefault="0083224A" w:rsidP="0083224A">
      <w:pPr>
        <w:pStyle w:val="Standard"/>
        <w:ind w:firstLine="709"/>
        <w:rPr>
          <w:rFonts w:ascii="PT Astra Serif" w:hAnsi="PT Astra Serif" w:cs="Times New Roman"/>
          <w:sz w:val="20"/>
          <w:szCs w:val="20"/>
        </w:rPr>
      </w:pPr>
    </w:p>
    <w:p w:rsidR="0083224A" w:rsidRPr="00CC3E9F" w:rsidRDefault="0083224A" w:rsidP="0083224A">
      <w:pPr>
        <w:pStyle w:val="Standard"/>
        <w:ind w:firstLine="709"/>
        <w:rPr>
          <w:rFonts w:ascii="PT Astra Serif" w:hAnsi="PT Astra Serif" w:cs="Times New Roman"/>
          <w:sz w:val="20"/>
          <w:szCs w:val="20"/>
        </w:rPr>
      </w:pPr>
      <w:r w:rsidRPr="00CC3E9F">
        <w:rPr>
          <w:rStyle w:val="35"/>
          <w:rFonts w:ascii="PT Astra Serif" w:eastAsiaTheme="majorEastAsia" w:hAnsi="PT Astra Serif" w:cs="Times New Roman"/>
          <w:sz w:val="20"/>
          <w:szCs w:val="20"/>
        </w:rPr>
        <w:t>2.3.1. Наименование результата (результатов) предоставления муниципальной услуги.</w:t>
      </w:r>
    </w:p>
    <w:p w:rsidR="0083224A" w:rsidRPr="00CC3E9F" w:rsidRDefault="0083224A" w:rsidP="0083224A">
      <w:pPr>
        <w:pStyle w:val="Standard"/>
        <w:ind w:firstLine="709"/>
        <w:rPr>
          <w:rFonts w:ascii="PT Astra Serif" w:hAnsi="PT Astra Serif" w:cs="Times New Roman"/>
          <w:sz w:val="20"/>
          <w:szCs w:val="20"/>
          <w:highlight w:val="yellow"/>
        </w:rPr>
      </w:pPr>
      <w:r w:rsidRPr="00CC3E9F">
        <w:rPr>
          <w:rFonts w:ascii="PT Astra Serif" w:hAnsi="PT Astra Serif" w:cs="Times New Roman"/>
          <w:sz w:val="20"/>
          <w:szCs w:val="20"/>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решение об утверждении схемы расположения земельного участка с приложением такой схемы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решение об отказе в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83224A" w:rsidRPr="00CC3E9F" w:rsidRDefault="0083224A" w:rsidP="0083224A">
      <w:pPr>
        <w:pStyle w:val="37"/>
        <w:ind w:firstLine="709"/>
        <w:jc w:val="both"/>
        <w:rPr>
          <w:rStyle w:val="35"/>
          <w:rFonts w:ascii="PT Astra Serif" w:hAnsi="PT Astra Serif" w:cs="Times New Roman"/>
          <w:sz w:val="20"/>
        </w:rPr>
      </w:pPr>
      <w:r w:rsidRPr="00CC3E9F">
        <w:rPr>
          <w:rFonts w:ascii="PT Astra Serif" w:eastAsia="Times New Roman" w:hAnsi="PT Astra Serif" w:cs="Times New Roman"/>
          <w:sz w:val="20"/>
        </w:rPr>
        <w:t>решение о проведении аукциона;</w:t>
      </w:r>
    </w:p>
    <w:p w:rsidR="0083224A" w:rsidRPr="00CC3E9F" w:rsidRDefault="0083224A" w:rsidP="0083224A">
      <w:pPr>
        <w:pStyle w:val="37"/>
        <w:ind w:firstLine="709"/>
        <w:jc w:val="both"/>
        <w:rPr>
          <w:rStyle w:val="35"/>
          <w:rFonts w:ascii="PT Astra Serif" w:hAnsi="PT Astra Serif" w:cs="Times New Roman"/>
          <w:sz w:val="20"/>
        </w:rPr>
      </w:pPr>
      <w:r w:rsidRPr="00CC3E9F">
        <w:rPr>
          <w:rStyle w:val="35"/>
          <w:rFonts w:ascii="PT Astra Serif" w:hAnsi="PT Astra Serif" w:cs="Times New Roman"/>
          <w:sz w:val="20"/>
        </w:rPr>
        <w:t xml:space="preserve">решение об отказе в </w:t>
      </w:r>
      <w:r w:rsidRPr="00CC3E9F">
        <w:rPr>
          <w:rStyle w:val="35"/>
          <w:rFonts w:ascii="PT Astra Serif" w:eastAsia="Times New Roman" w:hAnsi="PT Astra Serif" w:cs="Times New Roman"/>
          <w:sz w:val="20"/>
        </w:rPr>
        <w:t>проведении аукциона</w:t>
      </w:r>
      <w:r w:rsidRPr="00CC3E9F">
        <w:rPr>
          <w:rStyle w:val="35"/>
          <w:rFonts w:ascii="PT Astra Serif" w:hAnsi="PT Astra Serif" w:cs="Times New Roman"/>
          <w:sz w:val="20"/>
        </w:rPr>
        <w:t>;</w:t>
      </w:r>
    </w:p>
    <w:p w:rsidR="0083224A" w:rsidRPr="00CC3E9F" w:rsidRDefault="0083224A" w:rsidP="0083224A">
      <w:pPr>
        <w:pStyle w:val="Standard"/>
        <w:ind w:firstLine="709"/>
        <w:rPr>
          <w:rStyle w:val="35"/>
          <w:rFonts w:ascii="PT Astra Serif" w:eastAsiaTheme="majorEastAsia" w:hAnsi="PT Astra Serif" w:cs="Times New Roman"/>
          <w:sz w:val="20"/>
          <w:szCs w:val="20"/>
        </w:rPr>
      </w:pPr>
      <w:r w:rsidRPr="00CC3E9F">
        <w:rPr>
          <w:rStyle w:val="35"/>
          <w:rFonts w:ascii="PT Astra Serif" w:eastAsiaTheme="majorEastAsia" w:hAnsi="PT Astra Serif" w:cs="Times New Roman"/>
          <w:sz w:val="20"/>
          <w:szCs w:val="20"/>
        </w:rPr>
        <w:t>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p>
    <w:p w:rsidR="0083224A" w:rsidRPr="00CC3E9F" w:rsidRDefault="0083224A" w:rsidP="0083224A">
      <w:pPr>
        <w:pStyle w:val="Standard"/>
        <w:ind w:firstLine="709"/>
        <w:rPr>
          <w:rFonts w:ascii="PT Astra Serif" w:hAnsi="PT Astra Serif" w:cs="Times New Roman"/>
          <w:sz w:val="20"/>
          <w:szCs w:val="20"/>
        </w:rPr>
      </w:pPr>
      <w:r w:rsidRPr="00CC3E9F">
        <w:rPr>
          <w:rStyle w:val="35"/>
          <w:rFonts w:ascii="PT Astra Serif" w:eastAsiaTheme="majorEastAsia" w:hAnsi="PT Astra Serif" w:cs="Times New Roman"/>
          <w:sz w:val="20"/>
          <w:szCs w:val="20"/>
        </w:rPr>
        <w:t>отказ в исправлении технической ошибки;</w:t>
      </w:r>
    </w:p>
    <w:p w:rsidR="0083224A" w:rsidRPr="00CC3E9F" w:rsidRDefault="0083224A" w:rsidP="0083224A">
      <w:pPr>
        <w:ind w:firstLine="709"/>
        <w:rPr>
          <w:sz w:val="20"/>
          <w:szCs w:val="20"/>
        </w:rPr>
      </w:pPr>
      <w:r w:rsidRPr="00CC3E9F">
        <w:rPr>
          <w:rFonts w:eastAsia="Times New Roman"/>
          <w:kern w:val="2"/>
          <w:sz w:val="20"/>
          <w:szCs w:val="20"/>
        </w:rPr>
        <w:t>выдача дубликата документа, ранее выданного по результатам предоставления муниципальной услуги (далее - дубликат);</w:t>
      </w:r>
    </w:p>
    <w:p w:rsidR="0083224A" w:rsidRPr="00CC3E9F" w:rsidRDefault="0083224A" w:rsidP="0083224A">
      <w:pPr>
        <w:pStyle w:val="Standard"/>
        <w:ind w:firstLine="709"/>
        <w:rPr>
          <w:rStyle w:val="35"/>
          <w:rFonts w:ascii="PT Astra Serif" w:eastAsiaTheme="majorEastAsia" w:hAnsi="PT Astra Serif" w:cs="Times New Roman"/>
          <w:sz w:val="20"/>
          <w:szCs w:val="20"/>
        </w:rPr>
      </w:pPr>
      <w:r w:rsidRPr="00CC3E9F">
        <w:rPr>
          <w:rFonts w:ascii="PT Astra Serif" w:hAnsi="PT Astra Serif" w:cs="Times New Roman"/>
          <w:sz w:val="20"/>
          <w:szCs w:val="20"/>
        </w:rPr>
        <w:t>отказ в выдаче дубликата.</w:t>
      </w:r>
    </w:p>
    <w:p w:rsidR="0083224A" w:rsidRPr="00CC3E9F" w:rsidRDefault="0083224A" w:rsidP="0083224A">
      <w:pPr>
        <w:pStyle w:val="Standard"/>
        <w:ind w:firstLine="709"/>
        <w:rPr>
          <w:rStyle w:val="35"/>
          <w:rFonts w:ascii="PT Astra Serif" w:eastAsiaTheme="majorEastAsia" w:hAnsi="PT Astra Serif" w:cs="Times New Roman"/>
          <w:sz w:val="20"/>
          <w:szCs w:val="20"/>
          <w:highlight w:val="yellow"/>
        </w:rPr>
      </w:pPr>
      <w:r w:rsidRPr="00CC3E9F">
        <w:rPr>
          <w:rStyle w:val="35"/>
          <w:rFonts w:ascii="PT Astra Serif" w:eastAsiaTheme="majorEastAsia" w:hAnsi="PT Astra Serif" w:cs="Times New Roman"/>
          <w:sz w:val="20"/>
          <w:szCs w:val="20"/>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3224A" w:rsidRPr="00CC3E9F" w:rsidRDefault="0083224A" w:rsidP="0083224A">
      <w:pPr>
        <w:pStyle w:val="Standard"/>
        <w:ind w:firstLine="709"/>
        <w:rPr>
          <w:rStyle w:val="35"/>
          <w:rFonts w:ascii="PT Astra Serif" w:eastAsiaTheme="majorEastAsia" w:hAnsi="PT Astra Serif" w:cs="Times New Roman"/>
          <w:sz w:val="20"/>
          <w:szCs w:val="20"/>
        </w:rPr>
      </w:pPr>
      <w:r w:rsidRPr="00CC3E9F">
        <w:rPr>
          <w:rStyle w:val="35"/>
          <w:rFonts w:ascii="PT Astra Serif" w:eastAsiaTheme="majorEastAsia" w:hAnsi="PT Astra Serif" w:cs="Times New Roman"/>
          <w:sz w:val="20"/>
          <w:szCs w:val="20"/>
        </w:rPr>
        <w:t>Документом, содержащим решение об утверждении схемы расположения земельного участка с приложением такой схемы, является постановление Администрации об утверждении схемы расположения земельного участка с приложением такой схемы.</w:t>
      </w:r>
    </w:p>
    <w:p w:rsidR="0083224A" w:rsidRPr="00CC3E9F" w:rsidRDefault="0083224A" w:rsidP="0083224A">
      <w:pPr>
        <w:pStyle w:val="Standard"/>
        <w:ind w:firstLine="709"/>
        <w:rPr>
          <w:rStyle w:val="35"/>
          <w:rFonts w:ascii="PT Astra Serif" w:eastAsiaTheme="majorEastAsia" w:hAnsi="PT Astra Serif" w:cs="Times New Roman"/>
          <w:sz w:val="20"/>
          <w:szCs w:val="20"/>
        </w:rPr>
      </w:pPr>
      <w:r w:rsidRPr="00CC3E9F">
        <w:rPr>
          <w:rStyle w:val="35"/>
          <w:rFonts w:ascii="PT Astra Serif" w:eastAsiaTheme="majorEastAsia" w:hAnsi="PT Astra Serif" w:cs="Times New Roman"/>
          <w:sz w:val="20"/>
          <w:szCs w:val="20"/>
        </w:rPr>
        <w:t>Документом, содержащим решение об отказе в утверждении схемы расположения земельного участка, является постановление Администрации об отказе в утверждении схемы расположения земельного участка.</w:t>
      </w:r>
    </w:p>
    <w:p w:rsidR="0083224A" w:rsidRPr="00CC3E9F" w:rsidRDefault="0083224A" w:rsidP="0083224A">
      <w:pPr>
        <w:pStyle w:val="Standard"/>
        <w:ind w:firstLine="709"/>
        <w:rPr>
          <w:rStyle w:val="35"/>
          <w:rFonts w:ascii="PT Astra Serif" w:eastAsiaTheme="majorEastAsia" w:hAnsi="PT Astra Serif" w:cs="Times New Roman"/>
          <w:sz w:val="20"/>
          <w:szCs w:val="20"/>
        </w:rPr>
      </w:pPr>
      <w:r w:rsidRPr="00CC3E9F">
        <w:rPr>
          <w:rStyle w:val="35"/>
          <w:rFonts w:ascii="PT Astra Serif" w:eastAsiaTheme="majorEastAsia" w:hAnsi="PT Astra Serif" w:cs="Times New Roman"/>
          <w:sz w:val="20"/>
          <w:szCs w:val="20"/>
        </w:rPr>
        <w:t>Документом, содержащим решение о проведении аукциона, является постановление Администрации о проведении аукциона.</w:t>
      </w:r>
    </w:p>
    <w:p w:rsidR="0083224A" w:rsidRPr="00CC3E9F" w:rsidRDefault="0083224A" w:rsidP="0083224A">
      <w:pPr>
        <w:pStyle w:val="Standard"/>
        <w:ind w:firstLine="709"/>
        <w:rPr>
          <w:rStyle w:val="35"/>
          <w:rFonts w:ascii="PT Astra Serif" w:eastAsiaTheme="majorEastAsia" w:hAnsi="PT Astra Serif" w:cs="Times New Roman"/>
          <w:sz w:val="20"/>
          <w:szCs w:val="20"/>
        </w:rPr>
      </w:pPr>
      <w:r w:rsidRPr="00CC3E9F">
        <w:rPr>
          <w:rStyle w:val="35"/>
          <w:rFonts w:ascii="PT Astra Serif" w:eastAsiaTheme="majorEastAsia" w:hAnsi="PT Astra Serif" w:cs="Times New Roman"/>
          <w:sz w:val="20"/>
          <w:szCs w:val="20"/>
        </w:rPr>
        <w:t>Документом, содержащим решение об отказе в проведении аукциона, является постановление Администрации об отказе в проведении аукциона.</w:t>
      </w:r>
    </w:p>
    <w:p w:rsidR="0083224A" w:rsidRPr="00CC3E9F" w:rsidRDefault="0083224A" w:rsidP="0083224A">
      <w:pPr>
        <w:pStyle w:val="Standard"/>
        <w:ind w:firstLine="709"/>
        <w:rPr>
          <w:rStyle w:val="35"/>
          <w:rFonts w:ascii="PT Astra Serif" w:eastAsiaTheme="majorEastAsia" w:hAnsi="PT Astra Serif" w:cs="Times New Roman"/>
          <w:sz w:val="20"/>
          <w:szCs w:val="20"/>
        </w:rPr>
      </w:pPr>
      <w:r w:rsidRPr="00CC3E9F">
        <w:rPr>
          <w:rStyle w:val="35"/>
          <w:rFonts w:ascii="PT Astra Serif" w:eastAsiaTheme="majorEastAsia" w:hAnsi="PT Astra Serif" w:cs="Times New Roman"/>
          <w:sz w:val="20"/>
          <w:szCs w:val="20"/>
        </w:rPr>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об утверждении схемы расположения земельного участка либо постановление Администрации о проведении аукциона.</w:t>
      </w:r>
    </w:p>
    <w:p w:rsidR="0083224A" w:rsidRPr="00CC3E9F" w:rsidRDefault="0083224A" w:rsidP="0083224A">
      <w:pPr>
        <w:pStyle w:val="Standard"/>
        <w:ind w:firstLine="709"/>
        <w:rPr>
          <w:rStyle w:val="35"/>
          <w:rFonts w:ascii="PT Astra Serif" w:eastAsiaTheme="majorEastAsia" w:hAnsi="PT Astra Serif" w:cs="Times New Roman"/>
          <w:sz w:val="20"/>
          <w:szCs w:val="20"/>
        </w:rPr>
      </w:pPr>
      <w:r w:rsidRPr="00CC3E9F">
        <w:rPr>
          <w:rFonts w:ascii="PT Astra Serif" w:hAnsi="PT Astra Serif" w:cs="Times New Roman"/>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83224A" w:rsidRPr="00CC3E9F" w:rsidRDefault="0083224A" w:rsidP="0083224A">
      <w:pPr>
        <w:ind w:firstLine="709"/>
        <w:rPr>
          <w:rStyle w:val="35"/>
          <w:sz w:val="20"/>
          <w:szCs w:val="20"/>
        </w:rPr>
      </w:pPr>
      <w:r w:rsidRPr="00CC3E9F">
        <w:rPr>
          <w:rStyle w:val="35"/>
          <w:rFonts w:eastAsia="Times New Roman"/>
          <w:sz w:val="20"/>
          <w:szCs w:val="20"/>
        </w:rPr>
        <w:t>Документом, содержащим решение о выдаче дубликата, является дубликат.</w:t>
      </w:r>
    </w:p>
    <w:p w:rsidR="0083224A" w:rsidRPr="00CC3E9F" w:rsidRDefault="0083224A" w:rsidP="0083224A">
      <w:pPr>
        <w:pStyle w:val="Standard"/>
        <w:ind w:firstLine="709"/>
        <w:rPr>
          <w:rStyle w:val="35"/>
          <w:rFonts w:ascii="PT Astra Serif" w:eastAsiaTheme="majorEastAsia" w:hAnsi="PT Astra Serif" w:cs="Times New Roman"/>
          <w:color w:val="000000"/>
          <w:sz w:val="20"/>
          <w:szCs w:val="20"/>
        </w:rPr>
      </w:pPr>
      <w:r w:rsidRPr="00CC3E9F">
        <w:rPr>
          <w:rStyle w:val="35"/>
          <w:rFonts w:ascii="PT Astra Serif" w:eastAsiaTheme="majorEastAsia" w:hAnsi="PT Astra Serif" w:cs="Times New Roman"/>
          <w:sz w:val="20"/>
          <w:szCs w:val="20"/>
        </w:rPr>
        <w:t>Документом, содержащим решение об отказе в выдаче дубликата, является уведомление об отказе в выдаче дубликата.</w:t>
      </w:r>
    </w:p>
    <w:p w:rsidR="0083224A" w:rsidRPr="00CC3E9F" w:rsidRDefault="0083224A" w:rsidP="0083224A">
      <w:pPr>
        <w:pStyle w:val="Standard"/>
        <w:ind w:firstLine="709"/>
        <w:rPr>
          <w:rFonts w:ascii="PT Astra Serif" w:hAnsi="PT Astra Serif" w:cs="Times New Roman"/>
          <w:strike/>
          <w:color w:val="000000"/>
          <w:sz w:val="20"/>
          <w:szCs w:val="20"/>
          <w:highlight w:val="yellow"/>
        </w:rPr>
      </w:pPr>
      <w:r w:rsidRPr="00CC3E9F">
        <w:rPr>
          <w:rStyle w:val="35"/>
          <w:rFonts w:ascii="PT Astra Serif" w:eastAsiaTheme="majorEastAsia" w:hAnsi="PT Astra Serif" w:cs="Times New Roman"/>
          <w:color w:val="000000"/>
          <w:sz w:val="20"/>
          <w:szCs w:val="20"/>
        </w:rPr>
        <w:t>2.3.3. Способ получения результата предоставления муниципальной услуги.</w:t>
      </w:r>
    </w:p>
    <w:p w:rsidR="0083224A" w:rsidRPr="00CC3E9F" w:rsidRDefault="0083224A" w:rsidP="0083224A">
      <w:pPr>
        <w:pStyle w:val="Standard"/>
        <w:ind w:firstLine="709"/>
        <w:rPr>
          <w:rStyle w:val="35"/>
          <w:rFonts w:ascii="PT Astra Serif" w:eastAsiaTheme="majorEastAsia" w:hAnsi="PT Astra Serif" w:cs="Times New Roman"/>
          <w:sz w:val="20"/>
          <w:szCs w:val="20"/>
        </w:rPr>
      </w:pPr>
      <w:r w:rsidRPr="00CC3E9F">
        <w:rPr>
          <w:rStyle w:val="35"/>
          <w:rFonts w:ascii="PT Astra Serif" w:eastAsiaTheme="majorEastAsia" w:hAnsi="PT Astra Serif" w:cs="Times New Roman"/>
          <w:sz w:val="20"/>
          <w:szCs w:val="20"/>
        </w:rPr>
        <w:t xml:space="preserve">посредством почтового отправления; </w:t>
      </w:r>
    </w:p>
    <w:p w:rsidR="0083224A" w:rsidRPr="00CC3E9F" w:rsidRDefault="0083224A" w:rsidP="0083224A">
      <w:pPr>
        <w:pStyle w:val="Standard"/>
        <w:ind w:firstLine="709"/>
        <w:rPr>
          <w:rStyle w:val="35"/>
          <w:rFonts w:ascii="PT Astra Serif" w:eastAsiaTheme="majorEastAsia" w:hAnsi="PT Astra Serif" w:cs="Times New Roman"/>
          <w:sz w:val="20"/>
          <w:szCs w:val="20"/>
        </w:rPr>
      </w:pPr>
      <w:r w:rsidRPr="00CC3E9F">
        <w:rPr>
          <w:rStyle w:val="35"/>
          <w:rFonts w:ascii="PT Astra Serif" w:eastAsiaTheme="majorEastAsia" w:hAnsi="PT Astra Serif" w:cs="Times New Roman"/>
          <w:sz w:val="20"/>
          <w:szCs w:val="20"/>
        </w:rPr>
        <w:t>в Администрации;</w:t>
      </w:r>
    </w:p>
    <w:p w:rsidR="0083224A" w:rsidRPr="00CC3E9F" w:rsidRDefault="0083224A" w:rsidP="0083224A">
      <w:pPr>
        <w:pStyle w:val="Standard"/>
        <w:ind w:firstLine="709"/>
        <w:rPr>
          <w:rStyle w:val="35"/>
          <w:rFonts w:ascii="PT Astra Serif" w:eastAsiaTheme="majorEastAsia" w:hAnsi="PT Astra Serif" w:cs="Times New Roman"/>
          <w:sz w:val="20"/>
          <w:szCs w:val="20"/>
        </w:rPr>
      </w:pPr>
      <w:r w:rsidRPr="00CC3E9F">
        <w:rPr>
          <w:rStyle w:val="35"/>
          <w:rFonts w:ascii="PT Astra Serif" w:eastAsiaTheme="majorEastAsia" w:hAnsi="PT Astra Serif" w:cs="Times New Roman"/>
          <w:sz w:val="20"/>
          <w:szCs w:val="20"/>
        </w:rPr>
        <w:t>в личном кабинете заявителя на Едином портале.</w:t>
      </w:r>
    </w:p>
    <w:p w:rsidR="0083224A" w:rsidRPr="00CC3E9F" w:rsidRDefault="0083224A" w:rsidP="0083224A">
      <w:pPr>
        <w:pStyle w:val="Standard"/>
        <w:ind w:firstLine="709"/>
        <w:rPr>
          <w:rFonts w:ascii="PT Astra Serif" w:hAnsi="PT Astra Serif" w:cs="Times New Roman"/>
          <w:color w:val="000000"/>
          <w:sz w:val="20"/>
          <w:szCs w:val="20"/>
        </w:rPr>
      </w:pPr>
    </w:p>
    <w:p w:rsidR="0083224A" w:rsidRPr="00CC3E9F" w:rsidRDefault="0083224A" w:rsidP="0083224A">
      <w:pPr>
        <w:pStyle w:val="Standard"/>
        <w:ind w:firstLine="0"/>
        <w:jc w:val="center"/>
        <w:rPr>
          <w:rFonts w:ascii="PT Astra Serif" w:hAnsi="PT Astra Serif" w:cs="Times New Roman"/>
          <w:bCs/>
          <w:sz w:val="20"/>
          <w:szCs w:val="20"/>
        </w:rPr>
      </w:pPr>
      <w:r w:rsidRPr="00CC3E9F">
        <w:rPr>
          <w:rStyle w:val="35"/>
          <w:rFonts w:ascii="PT Astra Serif" w:eastAsiaTheme="majorEastAsia" w:hAnsi="PT Astra Serif" w:cs="Times New Roman"/>
          <w:b/>
          <w:sz w:val="20"/>
          <w:szCs w:val="20"/>
        </w:rPr>
        <w:t>2.4. Срок предоставления муниципальной услуги</w:t>
      </w:r>
    </w:p>
    <w:p w:rsidR="0083224A" w:rsidRPr="00CC3E9F" w:rsidRDefault="0083224A" w:rsidP="0083224A">
      <w:pPr>
        <w:pStyle w:val="Standard"/>
        <w:ind w:firstLine="709"/>
        <w:jc w:val="center"/>
        <w:rPr>
          <w:rFonts w:ascii="PT Astra Serif" w:hAnsi="PT Astra Serif" w:cs="Times New Roman"/>
          <w:bCs/>
          <w:sz w:val="20"/>
          <w:szCs w:val="20"/>
        </w:rPr>
      </w:pPr>
    </w:p>
    <w:p w:rsidR="0083224A" w:rsidRPr="00CC3E9F" w:rsidRDefault="0083224A" w:rsidP="0083224A">
      <w:pPr>
        <w:pStyle w:val="Standard"/>
        <w:ind w:firstLine="709"/>
        <w:rPr>
          <w:rStyle w:val="35"/>
          <w:rFonts w:ascii="PT Astra Serif" w:eastAsiaTheme="majorEastAsia" w:hAnsi="PT Astra Serif" w:cs="Times New Roman"/>
          <w:sz w:val="20"/>
          <w:szCs w:val="20"/>
        </w:rPr>
      </w:pPr>
      <w:r w:rsidRPr="00CC3E9F">
        <w:rPr>
          <w:rStyle w:val="35"/>
          <w:rFonts w:ascii="PT Astra Serif" w:eastAsiaTheme="majorEastAsia" w:hAnsi="PT Astra Serif" w:cs="Times New Roman"/>
          <w:sz w:val="20"/>
          <w:szCs w:val="20"/>
        </w:rPr>
        <w:t>Максимальный срок предоставления муниципальной услуги составляет дней</w:t>
      </w:r>
      <w:r w:rsidRPr="00CC3E9F">
        <w:rPr>
          <w:rStyle w:val="35"/>
          <w:rFonts w:ascii="PT Astra Serif" w:eastAsiaTheme="majorEastAsia" w:hAnsi="PT Astra Serif" w:cs="Times New Roman"/>
          <w:color w:val="000000"/>
          <w:sz w:val="20"/>
          <w:szCs w:val="20"/>
        </w:rPr>
        <w:t xml:space="preserve"> со дня регистрации </w:t>
      </w:r>
      <w:r w:rsidRPr="00CC3E9F">
        <w:rPr>
          <w:rStyle w:val="35"/>
          <w:rFonts w:ascii="PT Astra Serif" w:eastAsiaTheme="majorEastAsia" w:hAnsi="PT Astra Serif" w:cs="Times New Roman"/>
          <w:sz w:val="20"/>
          <w:szCs w:val="20"/>
        </w:rPr>
        <w:t xml:space="preserve">Администрацией запроса и документов и (или) информации, необходимых для предоставления муниципальной услуги (далее также — заявление). </w:t>
      </w:r>
    </w:p>
    <w:p w:rsidR="0083224A" w:rsidRPr="00CC3E9F" w:rsidRDefault="0083224A" w:rsidP="0083224A">
      <w:pPr>
        <w:pStyle w:val="Standard"/>
        <w:ind w:firstLine="709"/>
        <w:rPr>
          <w:rStyle w:val="35"/>
          <w:rFonts w:ascii="PT Astra Serif" w:eastAsiaTheme="majorEastAsia" w:hAnsi="PT Astra Serif" w:cs="Times New Roman"/>
          <w:sz w:val="20"/>
          <w:szCs w:val="20"/>
        </w:rPr>
      </w:pPr>
      <w:r w:rsidRPr="00CC3E9F">
        <w:rPr>
          <w:rStyle w:val="35"/>
          <w:rFonts w:ascii="PT Astra Serif" w:eastAsiaTheme="majorEastAsia" w:hAnsi="PT Astra Serif" w:cs="Times New Roman"/>
          <w:sz w:val="20"/>
          <w:szCs w:val="20"/>
        </w:rPr>
        <w:t>Максимальный срок предоставления муниципальной услуги составляет:</w:t>
      </w:r>
    </w:p>
    <w:p w:rsidR="0083224A" w:rsidRPr="00CC3E9F" w:rsidRDefault="0083224A" w:rsidP="0083224A">
      <w:pPr>
        <w:pStyle w:val="Standard"/>
        <w:ind w:firstLine="709"/>
        <w:rPr>
          <w:rStyle w:val="35"/>
          <w:rFonts w:ascii="PT Astra Serif" w:eastAsiaTheme="majorEastAsia" w:hAnsi="PT Astra Serif" w:cs="Times New Roman"/>
          <w:sz w:val="20"/>
          <w:szCs w:val="20"/>
        </w:rPr>
      </w:pPr>
      <w:r w:rsidRPr="00CC3E9F">
        <w:rPr>
          <w:rStyle w:val="35"/>
          <w:rFonts w:ascii="PT Astra Serif" w:eastAsiaTheme="majorEastAsia" w:hAnsi="PT Astra Serif" w:cs="Times New Roman"/>
          <w:sz w:val="20"/>
          <w:szCs w:val="20"/>
        </w:rPr>
        <w:t>60 календарных дней (в 2024 году — 14 календарных дней) со дня регистрации запроса и документов и (или) информации, необходимых для предоставления муниципальной услуги (при обращении за утверждением схемы расположения земельного участка);</w:t>
      </w:r>
    </w:p>
    <w:p w:rsidR="0083224A" w:rsidRPr="00CC3E9F" w:rsidRDefault="0083224A" w:rsidP="0083224A">
      <w:pPr>
        <w:pStyle w:val="Standard"/>
        <w:ind w:firstLine="709"/>
        <w:rPr>
          <w:rStyle w:val="35"/>
          <w:rFonts w:ascii="PT Astra Serif" w:eastAsiaTheme="majorEastAsia" w:hAnsi="PT Astra Serif" w:cs="Times New Roman"/>
          <w:sz w:val="20"/>
          <w:szCs w:val="20"/>
        </w:rPr>
      </w:pPr>
      <w:r w:rsidRPr="00CC3E9F">
        <w:rPr>
          <w:rStyle w:val="35"/>
          <w:rFonts w:ascii="PT Astra Serif" w:eastAsiaTheme="majorEastAsia" w:hAnsi="PT Astra Serif" w:cs="Times New Roman"/>
          <w:sz w:val="20"/>
          <w:szCs w:val="20"/>
        </w:rPr>
        <w:t>50 календарных дней со дня регистрации запроса и документов и (или) информации, необходимых для предоставления муниципальной услуги (при организации аукциона).</w:t>
      </w:r>
    </w:p>
    <w:p w:rsidR="0083224A" w:rsidRPr="00CC3E9F" w:rsidRDefault="0083224A" w:rsidP="0083224A">
      <w:pPr>
        <w:pStyle w:val="Standard"/>
        <w:ind w:firstLine="709"/>
        <w:rPr>
          <w:rFonts w:ascii="PT Astra Serif" w:hAnsi="PT Astra Serif" w:cs="Times New Roman"/>
          <w:bCs/>
          <w:sz w:val="20"/>
          <w:szCs w:val="20"/>
        </w:rPr>
      </w:pPr>
      <w:r w:rsidRPr="00CC3E9F">
        <w:rPr>
          <w:rFonts w:ascii="PT Astra Serif" w:hAnsi="PT Astra Serif" w:cs="Times New Roman"/>
          <w:color w:val="000000"/>
          <w:sz w:val="20"/>
          <w:szCs w:val="20"/>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83224A" w:rsidRPr="00CC3E9F" w:rsidRDefault="0083224A" w:rsidP="0083224A">
      <w:pPr>
        <w:pStyle w:val="Standard"/>
        <w:ind w:firstLine="709"/>
        <w:jc w:val="center"/>
        <w:rPr>
          <w:rFonts w:ascii="PT Astra Serif" w:hAnsi="PT Astra Serif" w:cs="Times New Roman"/>
          <w:bCs/>
          <w:sz w:val="20"/>
          <w:szCs w:val="20"/>
        </w:rPr>
      </w:pPr>
    </w:p>
    <w:p w:rsidR="0083224A" w:rsidRPr="00CC3E9F" w:rsidRDefault="0083224A" w:rsidP="0083224A">
      <w:pPr>
        <w:pStyle w:val="Standard"/>
        <w:ind w:firstLine="709"/>
        <w:jc w:val="center"/>
        <w:rPr>
          <w:rFonts w:ascii="PT Astra Serif" w:hAnsi="PT Astra Serif" w:cs="Times New Roman"/>
          <w:sz w:val="20"/>
          <w:szCs w:val="20"/>
        </w:rPr>
      </w:pPr>
      <w:r w:rsidRPr="00CC3E9F">
        <w:rPr>
          <w:rStyle w:val="35"/>
          <w:rFonts w:ascii="PT Astra Serif" w:eastAsiaTheme="majorEastAsia" w:hAnsi="PT Astra Serif" w:cs="Times New Roman"/>
          <w:b/>
          <w:bCs/>
          <w:sz w:val="20"/>
          <w:szCs w:val="20"/>
        </w:rPr>
        <w:t>2.5. Правовые основания для предоставления муниципальной услуги</w:t>
      </w:r>
    </w:p>
    <w:p w:rsidR="0083224A" w:rsidRPr="00CC3E9F" w:rsidRDefault="0083224A" w:rsidP="0083224A">
      <w:pPr>
        <w:pStyle w:val="Standard"/>
        <w:ind w:firstLine="709"/>
        <w:rPr>
          <w:rFonts w:ascii="PT Astra Serif" w:hAnsi="PT Astra Serif" w:cs="Times New Roman"/>
          <w:sz w:val="20"/>
          <w:szCs w:val="20"/>
        </w:rPr>
      </w:pPr>
    </w:p>
    <w:p w:rsidR="0083224A" w:rsidRPr="00CC3E9F" w:rsidRDefault="0083224A" w:rsidP="0083224A">
      <w:pPr>
        <w:pStyle w:val="Standard"/>
        <w:ind w:firstLine="709"/>
        <w:rPr>
          <w:rFonts w:ascii="PT Astra Serif" w:hAnsi="PT Astra Serif" w:cs="Times New Roman"/>
          <w:sz w:val="20"/>
          <w:szCs w:val="20"/>
        </w:rPr>
      </w:pPr>
      <w:r w:rsidRPr="00CC3E9F">
        <w:rPr>
          <w:rStyle w:val="35"/>
          <w:rFonts w:ascii="PT Astra Serif" w:eastAsiaTheme="majorEastAsia" w:hAnsi="PT Astra Serif" w:cs="Times New Roman"/>
          <w:bCs/>
          <w:sz w:val="20"/>
          <w:szCs w:val="20"/>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 Едином портале.</w:t>
      </w:r>
    </w:p>
    <w:p w:rsidR="0083224A" w:rsidRPr="00CC3E9F" w:rsidRDefault="0083224A" w:rsidP="0083224A">
      <w:pPr>
        <w:pStyle w:val="Standard"/>
        <w:ind w:firstLine="709"/>
        <w:rPr>
          <w:rFonts w:ascii="PT Astra Serif" w:hAnsi="PT Astra Serif" w:cs="Times New Roman"/>
          <w:sz w:val="20"/>
          <w:szCs w:val="20"/>
        </w:rPr>
      </w:pPr>
    </w:p>
    <w:p w:rsidR="0083224A" w:rsidRPr="00CC3E9F" w:rsidRDefault="0083224A" w:rsidP="0083224A">
      <w:pPr>
        <w:pStyle w:val="Standard"/>
        <w:ind w:firstLine="709"/>
        <w:jc w:val="center"/>
        <w:rPr>
          <w:rFonts w:ascii="PT Astra Serif" w:hAnsi="PT Astra Serif" w:cs="Times New Roman"/>
          <w:b/>
          <w:sz w:val="20"/>
          <w:szCs w:val="20"/>
        </w:rPr>
      </w:pPr>
      <w:r w:rsidRPr="00CC3E9F">
        <w:rPr>
          <w:rFonts w:ascii="PT Astra Serif" w:hAnsi="PT Astra Serif" w:cs="Times New Roman"/>
          <w:b/>
          <w:sz w:val="20"/>
          <w:szCs w:val="20"/>
        </w:rPr>
        <w:t>2.6. Исчерпывающий перечень документов, необходимых</w:t>
      </w:r>
    </w:p>
    <w:p w:rsidR="0083224A" w:rsidRPr="00CC3E9F" w:rsidRDefault="0083224A" w:rsidP="0083224A">
      <w:pPr>
        <w:pStyle w:val="Standard"/>
        <w:ind w:firstLine="709"/>
        <w:jc w:val="center"/>
        <w:rPr>
          <w:rFonts w:ascii="PT Astra Serif" w:hAnsi="PT Astra Serif" w:cs="Times New Roman"/>
          <w:sz w:val="20"/>
          <w:szCs w:val="20"/>
        </w:rPr>
      </w:pPr>
      <w:r w:rsidRPr="00CC3E9F">
        <w:rPr>
          <w:rFonts w:ascii="PT Astra Serif" w:hAnsi="PT Astra Serif" w:cs="Times New Roman"/>
          <w:b/>
          <w:sz w:val="20"/>
          <w:szCs w:val="20"/>
        </w:rPr>
        <w:t>для предоставления муниципальной услуги</w:t>
      </w:r>
    </w:p>
    <w:p w:rsidR="0083224A" w:rsidRPr="00CC3E9F" w:rsidRDefault="0083224A" w:rsidP="0083224A">
      <w:pPr>
        <w:pStyle w:val="Standard"/>
        <w:ind w:firstLine="709"/>
        <w:rPr>
          <w:rFonts w:ascii="PT Astra Serif" w:hAnsi="PT Astra Serif" w:cs="Times New Roman"/>
          <w:sz w:val="20"/>
          <w:szCs w:val="20"/>
        </w:rPr>
      </w:pPr>
    </w:p>
    <w:p w:rsidR="0083224A" w:rsidRPr="00CC3E9F" w:rsidRDefault="0083224A" w:rsidP="0083224A">
      <w:pPr>
        <w:pStyle w:val="Standarduser"/>
        <w:ind w:firstLine="709"/>
        <w:rPr>
          <w:rFonts w:ascii="PT Astra Serif" w:hAnsi="PT Astra Serif" w:cs="Times New Roman"/>
          <w:sz w:val="20"/>
          <w:szCs w:val="20"/>
          <w:lang w:eastAsia="ru-RU"/>
        </w:rPr>
      </w:pPr>
      <w:r w:rsidRPr="00CC3E9F">
        <w:rPr>
          <w:rFonts w:ascii="PT Astra Serif" w:hAnsi="PT Astra Serif" w:cs="Times New Roman"/>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83224A" w:rsidRPr="00CC3E9F" w:rsidRDefault="0083224A" w:rsidP="0083224A">
      <w:pPr>
        <w:pStyle w:val="Standarduser"/>
        <w:ind w:firstLine="709"/>
        <w:rPr>
          <w:rFonts w:ascii="PT Astra Serif" w:hAnsi="PT Astra Serif" w:cs="Times New Roman"/>
          <w:sz w:val="20"/>
          <w:szCs w:val="20"/>
          <w:lang w:eastAsia="ru-RU"/>
        </w:rPr>
      </w:pPr>
    </w:p>
    <w:p w:rsidR="0083224A" w:rsidRPr="00CC3E9F" w:rsidRDefault="0083224A" w:rsidP="0083224A">
      <w:pPr>
        <w:pStyle w:val="Standard"/>
        <w:ind w:firstLine="709"/>
        <w:jc w:val="center"/>
        <w:rPr>
          <w:rFonts w:ascii="PT Astra Serif" w:hAnsi="PT Astra Serif" w:cs="Times New Roman"/>
          <w:b/>
          <w:sz w:val="20"/>
          <w:szCs w:val="20"/>
        </w:rPr>
      </w:pPr>
      <w:r w:rsidRPr="00CC3E9F">
        <w:rPr>
          <w:rFonts w:ascii="PT Astra Serif" w:hAnsi="PT Astra Serif" w:cs="Times New Roman"/>
          <w:b/>
          <w:sz w:val="20"/>
          <w:szCs w:val="20"/>
        </w:rPr>
        <w:t>2.7. Исчерпывающий перечень оснований</w:t>
      </w:r>
    </w:p>
    <w:p w:rsidR="0083224A" w:rsidRPr="00CC3E9F" w:rsidRDefault="0083224A" w:rsidP="0083224A">
      <w:pPr>
        <w:pStyle w:val="Standard"/>
        <w:ind w:firstLine="709"/>
        <w:jc w:val="center"/>
        <w:rPr>
          <w:rFonts w:ascii="PT Astra Serif" w:eastAsia="Arial" w:hAnsi="PT Astra Serif" w:cs="Times New Roman"/>
          <w:b/>
          <w:sz w:val="20"/>
          <w:szCs w:val="20"/>
        </w:rPr>
      </w:pPr>
      <w:r w:rsidRPr="00CC3E9F">
        <w:rPr>
          <w:rFonts w:ascii="PT Astra Serif" w:hAnsi="PT Astra Serif" w:cs="Times New Roman"/>
          <w:b/>
          <w:sz w:val="20"/>
          <w:szCs w:val="20"/>
        </w:rPr>
        <w:t>для отказа в приеме документов, необходимых</w:t>
      </w:r>
    </w:p>
    <w:p w:rsidR="0083224A" w:rsidRPr="00CC3E9F" w:rsidRDefault="0083224A" w:rsidP="0083224A">
      <w:pPr>
        <w:pStyle w:val="Standard"/>
        <w:ind w:firstLine="709"/>
        <w:jc w:val="center"/>
        <w:rPr>
          <w:rFonts w:ascii="PT Astra Serif" w:hAnsi="PT Astra Serif" w:cs="Times New Roman"/>
          <w:b/>
          <w:sz w:val="20"/>
          <w:szCs w:val="20"/>
        </w:rPr>
      </w:pPr>
      <w:r w:rsidRPr="00CC3E9F">
        <w:rPr>
          <w:rFonts w:ascii="PT Astra Serif" w:eastAsia="Arial" w:hAnsi="PT Astra Serif" w:cs="Times New Roman"/>
          <w:b/>
          <w:sz w:val="20"/>
          <w:szCs w:val="20"/>
        </w:rPr>
        <w:t xml:space="preserve">для предоставления </w:t>
      </w:r>
      <w:r w:rsidRPr="00CC3E9F">
        <w:rPr>
          <w:rFonts w:ascii="PT Astra Serif" w:hAnsi="PT Astra Serif" w:cs="Times New Roman"/>
          <w:b/>
          <w:sz w:val="20"/>
          <w:szCs w:val="20"/>
        </w:rPr>
        <w:t>муниципальной</w:t>
      </w:r>
      <w:r w:rsidRPr="00CC3E9F">
        <w:rPr>
          <w:rFonts w:ascii="PT Astra Serif" w:eastAsia="Arial" w:hAnsi="PT Astra Serif" w:cs="Times New Roman"/>
          <w:b/>
          <w:sz w:val="20"/>
          <w:szCs w:val="20"/>
        </w:rPr>
        <w:t xml:space="preserve"> услуги</w:t>
      </w:r>
    </w:p>
    <w:p w:rsidR="0083224A" w:rsidRPr="00CC3E9F" w:rsidRDefault="0083224A" w:rsidP="0083224A">
      <w:pPr>
        <w:pStyle w:val="ConsPlusNormal0"/>
        <w:ind w:firstLine="709"/>
        <w:jc w:val="center"/>
        <w:rPr>
          <w:rFonts w:ascii="PT Astra Serif" w:hAnsi="PT Astra Serif" w:cs="Times New Roman"/>
          <w:b/>
        </w:rPr>
      </w:pPr>
    </w:p>
    <w:p w:rsidR="0083224A" w:rsidRPr="00CC3E9F" w:rsidRDefault="0083224A" w:rsidP="0083224A">
      <w:pPr>
        <w:pStyle w:val="Standarduser"/>
        <w:ind w:firstLine="709"/>
        <w:rPr>
          <w:rFonts w:ascii="PT Astra Serif" w:hAnsi="PT Astra Serif" w:cs="Times New Roman"/>
          <w:sz w:val="20"/>
          <w:szCs w:val="20"/>
          <w:lang w:eastAsia="ru-RU"/>
        </w:rPr>
      </w:pPr>
      <w:r w:rsidRPr="00CC3E9F">
        <w:rPr>
          <w:rFonts w:ascii="PT Astra Serif" w:hAnsi="PT Astra Serif"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83224A" w:rsidRPr="00CC3E9F" w:rsidRDefault="0083224A" w:rsidP="0083224A">
      <w:pPr>
        <w:pStyle w:val="Standard"/>
        <w:ind w:firstLine="709"/>
        <w:rPr>
          <w:rFonts w:ascii="PT Astra Serif" w:hAnsi="PT Astra Serif" w:cs="Times New Roman"/>
          <w:sz w:val="20"/>
          <w:szCs w:val="20"/>
          <w:lang w:eastAsia="ru-RU"/>
        </w:rPr>
      </w:pPr>
    </w:p>
    <w:p w:rsidR="0083224A" w:rsidRPr="00CC3E9F" w:rsidRDefault="0083224A" w:rsidP="0083224A">
      <w:pPr>
        <w:pStyle w:val="Standard"/>
        <w:ind w:firstLine="709"/>
        <w:jc w:val="center"/>
        <w:rPr>
          <w:rFonts w:ascii="PT Astra Serif" w:hAnsi="PT Astra Serif" w:cs="Times New Roman"/>
          <w:b/>
          <w:sz w:val="20"/>
          <w:szCs w:val="20"/>
        </w:rPr>
      </w:pPr>
      <w:r w:rsidRPr="00CC3E9F">
        <w:rPr>
          <w:rFonts w:ascii="PT Astra Serif" w:hAnsi="PT Astra Serif" w:cs="Times New Roman"/>
          <w:b/>
          <w:sz w:val="20"/>
          <w:szCs w:val="20"/>
        </w:rPr>
        <w:t>2.8. Исчерпывающий перечень оснований для</w:t>
      </w:r>
    </w:p>
    <w:p w:rsidR="0083224A" w:rsidRPr="00CC3E9F" w:rsidRDefault="0083224A" w:rsidP="0083224A">
      <w:pPr>
        <w:pStyle w:val="Standard"/>
        <w:ind w:firstLine="709"/>
        <w:jc w:val="center"/>
        <w:rPr>
          <w:rFonts w:ascii="PT Astra Serif" w:hAnsi="PT Astra Serif" w:cs="Times New Roman"/>
          <w:b/>
          <w:sz w:val="20"/>
          <w:szCs w:val="20"/>
        </w:rPr>
      </w:pPr>
      <w:r w:rsidRPr="00CC3E9F">
        <w:rPr>
          <w:rFonts w:ascii="PT Astra Serif" w:hAnsi="PT Astra Serif" w:cs="Times New Roman"/>
          <w:b/>
          <w:sz w:val="20"/>
          <w:szCs w:val="20"/>
        </w:rPr>
        <w:t>приостановления предоставления муниципальной услуги</w:t>
      </w:r>
    </w:p>
    <w:p w:rsidR="0083224A" w:rsidRPr="00CC3E9F" w:rsidRDefault="0083224A" w:rsidP="0083224A">
      <w:pPr>
        <w:pStyle w:val="Standard"/>
        <w:ind w:firstLine="709"/>
        <w:jc w:val="center"/>
        <w:rPr>
          <w:rFonts w:ascii="PT Astra Serif" w:hAnsi="PT Astra Serif" w:cs="Times New Roman"/>
          <w:sz w:val="20"/>
          <w:szCs w:val="20"/>
        </w:rPr>
      </w:pPr>
      <w:r w:rsidRPr="00CC3E9F">
        <w:rPr>
          <w:rFonts w:ascii="PT Astra Serif" w:hAnsi="PT Astra Serif" w:cs="Times New Roman"/>
          <w:b/>
          <w:sz w:val="20"/>
          <w:szCs w:val="20"/>
        </w:rPr>
        <w:t>или отказа в предоставлении муниципальной услуги</w:t>
      </w:r>
    </w:p>
    <w:p w:rsidR="0083224A" w:rsidRPr="00CC3E9F" w:rsidRDefault="0083224A" w:rsidP="0083224A">
      <w:pPr>
        <w:pStyle w:val="Textbody0"/>
        <w:spacing w:after="0"/>
        <w:ind w:firstLine="709"/>
        <w:rPr>
          <w:rFonts w:ascii="PT Astra Serif" w:hAnsi="PT Astra Serif" w:cs="Times New Roman"/>
          <w:sz w:val="20"/>
          <w:szCs w:val="20"/>
        </w:rPr>
      </w:pPr>
    </w:p>
    <w:p w:rsidR="0083224A" w:rsidRPr="00CC3E9F" w:rsidRDefault="0083224A" w:rsidP="0083224A">
      <w:pPr>
        <w:pStyle w:val="Standarduser"/>
        <w:ind w:firstLine="709"/>
        <w:rPr>
          <w:rFonts w:ascii="PT Astra Serif" w:hAnsi="PT Astra Serif" w:cs="Times New Roman"/>
          <w:bCs/>
          <w:sz w:val="20"/>
          <w:szCs w:val="20"/>
        </w:rPr>
      </w:pPr>
      <w:r w:rsidRPr="00CC3E9F">
        <w:rPr>
          <w:rFonts w:ascii="PT Astra Serif" w:hAnsi="PT Astra Serif" w:cs="Times New Roman"/>
          <w:bCs/>
          <w:sz w:val="20"/>
          <w:szCs w:val="20"/>
        </w:rPr>
        <w:t>Исчерпывающий перечень оснований для приостановления или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83224A" w:rsidRPr="00CC3E9F" w:rsidRDefault="0083224A" w:rsidP="0083224A">
      <w:pPr>
        <w:pStyle w:val="Standard"/>
        <w:ind w:firstLine="709"/>
        <w:rPr>
          <w:rFonts w:ascii="PT Astra Serif" w:hAnsi="PT Astra Serif" w:cs="Times New Roman"/>
          <w:bCs/>
          <w:sz w:val="20"/>
          <w:szCs w:val="20"/>
        </w:rPr>
      </w:pPr>
    </w:p>
    <w:p w:rsidR="0083224A" w:rsidRPr="00CC3E9F" w:rsidRDefault="0083224A" w:rsidP="0083224A">
      <w:pPr>
        <w:pStyle w:val="Standard"/>
        <w:ind w:firstLine="709"/>
        <w:jc w:val="center"/>
        <w:rPr>
          <w:rFonts w:ascii="PT Astra Serif" w:hAnsi="PT Astra Serif" w:cs="Times New Roman"/>
          <w:sz w:val="20"/>
          <w:szCs w:val="20"/>
        </w:rPr>
      </w:pPr>
      <w:r w:rsidRPr="00CC3E9F">
        <w:rPr>
          <w:rFonts w:ascii="PT Astra Serif" w:hAnsi="PT Astra Serif" w:cs="Times New Roman"/>
          <w:b/>
          <w:sz w:val="20"/>
          <w:szCs w:val="20"/>
        </w:rPr>
        <w:t>2.9. Размер платы, взимаемой с заявителя при предоставлении муниципальной услуги, и способы ее взимания</w:t>
      </w:r>
    </w:p>
    <w:p w:rsidR="0083224A" w:rsidRPr="00CC3E9F" w:rsidRDefault="0083224A" w:rsidP="0083224A">
      <w:pPr>
        <w:pStyle w:val="Standard"/>
        <w:ind w:firstLine="709"/>
        <w:rPr>
          <w:rFonts w:ascii="PT Astra Serif" w:hAnsi="PT Astra Serif" w:cs="Times New Roman"/>
          <w:sz w:val="20"/>
          <w:szCs w:val="20"/>
        </w:rPr>
      </w:pP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Плата за предоставление муниципальной услуги не взимается.</w:t>
      </w:r>
    </w:p>
    <w:p w:rsidR="0083224A" w:rsidRPr="00CC3E9F" w:rsidRDefault="0083224A" w:rsidP="0083224A">
      <w:pPr>
        <w:pStyle w:val="Standard"/>
        <w:ind w:firstLine="709"/>
        <w:rPr>
          <w:rFonts w:ascii="PT Astra Serif" w:hAnsi="PT Astra Serif" w:cs="Times New Roman"/>
          <w:sz w:val="20"/>
          <w:szCs w:val="20"/>
        </w:rPr>
      </w:pPr>
    </w:p>
    <w:p w:rsidR="0083224A" w:rsidRPr="00CC3E9F" w:rsidRDefault="0083224A" w:rsidP="0083224A">
      <w:pPr>
        <w:pStyle w:val="Standard"/>
        <w:ind w:firstLine="709"/>
        <w:jc w:val="center"/>
        <w:rPr>
          <w:rFonts w:ascii="PT Astra Serif" w:hAnsi="PT Astra Serif" w:cs="Times New Roman"/>
          <w:sz w:val="20"/>
          <w:szCs w:val="20"/>
        </w:rPr>
      </w:pPr>
      <w:r w:rsidRPr="00CC3E9F">
        <w:rPr>
          <w:rFonts w:ascii="PT Astra Serif" w:hAnsi="PT Astra Serif" w:cs="Times New Roman"/>
          <w:b/>
          <w:sz w:val="20"/>
          <w:szCs w:val="20"/>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3224A" w:rsidRPr="00CC3E9F" w:rsidRDefault="0083224A" w:rsidP="0083224A">
      <w:pPr>
        <w:pStyle w:val="Standard"/>
        <w:ind w:firstLine="709"/>
        <w:jc w:val="center"/>
        <w:rPr>
          <w:rFonts w:ascii="PT Astra Serif" w:hAnsi="PT Astra Serif" w:cs="Times New Roman"/>
          <w:sz w:val="20"/>
          <w:szCs w:val="20"/>
        </w:rPr>
      </w:pPr>
    </w:p>
    <w:p w:rsidR="0083224A" w:rsidRPr="00CC3E9F" w:rsidRDefault="0083224A" w:rsidP="0083224A">
      <w:pPr>
        <w:ind w:firstLine="709"/>
        <w:rPr>
          <w:sz w:val="20"/>
          <w:szCs w:val="20"/>
        </w:rPr>
      </w:pPr>
      <w:r w:rsidRPr="00CC3E9F">
        <w:rPr>
          <w:sz w:val="20"/>
          <w:szCs w:val="20"/>
        </w:rPr>
        <w:t>Максимальный срок ожидания в очереди при подаче заявителем запроса о предоставлении муниципальной услуги составляет 15 минут.</w:t>
      </w:r>
    </w:p>
    <w:p w:rsidR="0083224A" w:rsidRPr="00CC3E9F" w:rsidRDefault="0083224A" w:rsidP="0083224A">
      <w:pPr>
        <w:ind w:firstLine="709"/>
        <w:rPr>
          <w:sz w:val="20"/>
          <w:szCs w:val="20"/>
        </w:rPr>
      </w:pPr>
      <w:r w:rsidRPr="00CC3E9F">
        <w:rPr>
          <w:sz w:val="20"/>
          <w:szCs w:val="20"/>
        </w:rPr>
        <w:t xml:space="preserve">Максимальный срок ожидания в очереди при получении результата предоставления муниципальной услуги составляет 15 минут. </w:t>
      </w:r>
    </w:p>
    <w:p w:rsidR="0083224A" w:rsidRPr="00CC3E9F" w:rsidRDefault="0083224A" w:rsidP="0083224A">
      <w:pPr>
        <w:pStyle w:val="Standard"/>
        <w:ind w:firstLine="709"/>
        <w:rPr>
          <w:rFonts w:ascii="PT Astra Serif" w:hAnsi="PT Astra Serif" w:cs="Times New Roman"/>
          <w:sz w:val="20"/>
          <w:szCs w:val="20"/>
        </w:rPr>
      </w:pPr>
    </w:p>
    <w:p w:rsidR="0083224A" w:rsidRPr="00CC3E9F" w:rsidRDefault="0083224A" w:rsidP="0083224A">
      <w:pPr>
        <w:pStyle w:val="Standard"/>
        <w:ind w:firstLine="709"/>
        <w:jc w:val="center"/>
        <w:rPr>
          <w:rFonts w:ascii="PT Astra Serif" w:hAnsi="PT Astra Serif" w:cs="Times New Roman"/>
          <w:bCs/>
          <w:sz w:val="20"/>
          <w:szCs w:val="20"/>
        </w:rPr>
      </w:pPr>
      <w:r w:rsidRPr="00CC3E9F">
        <w:rPr>
          <w:rStyle w:val="35"/>
          <w:rFonts w:ascii="PT Astra Serif" w:eastAsiaTheme="majorEastAsia" w:hAnsi="PT Astra Serif" w:cs="Times New Roman"/>
          <w:b/>
          <w:sz w:val="20"/>
          <w:szCs w:val="20"/>
        </w:rPr>
        <w:t>2.11. Срок регистрации запроса заявителя о предоставлении муниципальной услуги</w:t>
      </w:r>
    </w:p>
    <w:p w:rsidR="0083224A" w:rsidRPr="00CC3E9F" w:rsidRDefault="0083224A" w:rsidP="0083224A">
      <w:pPr>
        <w:pStyle w:val="Standard"/>
        <w:ind w:firstLine="709"/>
        <w:rPr>
          <w:rFonts w:ascii="PT Astra Serif" w:hAnsi="PT Astra Serif" w:cs="Times New Roman"/>
          <w:bCs/>
          <w:sz w:val="20"/>
          <w:szCs w:val="20"/>
        </w:rPr>
      </w:pPr>
    </w:p>
    <w:p w:rsidR="0083224A" w:rsidRPr="00CC3E9F" w:rsidRDefault="0083224A" w:rsidP="0083224A">
      <w:pPr>
        <w:pStyle w:val="Standard"/>
        <w:ind w:firstLine="709"/>
        <w:rPr>
          <w:rStyle w:val="35"/>
          <w:rFonts w:ascii="PT Astra Serif" w:eastAsiaTheme="majorEastAsia" w:hAnsi="PT Astra Serif" w:cs="Times New Roman"/>
          <w:bCs/>
          <w:sz w:val="20"/>
          <w:szCs w:val="20"/>
        </w:rPr>
      </w:pPr>
      <w:r w:rsidRPr="00CC3E9F">
        <w:rPr>
          <w:rStyle w:val="35"/>
          <w:rFonts w:ascii="PT Astra Serif" w:eastAsiaTheme="majorEastAsia" w:hAnsi="PT Astra Serif" w:cs="Times New Roman"/>
          <w:bCs/>
          <w:sz w:val="20"/>
          <w:szCs w:val="20"/>
        </w:rPr>
        <w:t>Срок регистрации заявления, в том числе в электронной форме, составляет 1 рабочий день.</w:t>
      </w:r>
    </w:p>
    <w:p w:rsidR="0083224A" w:rsidRPr="00CC3E9F" w:rsidRDefault="0083224A" w:rsidP="0083224A">
      <w:pPr>
        <w:pStyle w:val="Standard"/>
        <w:ind w:firstLine="709"/>
        <w:rPr>
          <w:rFonts w:ascii="PT Astra Serif" w:hAnsi="PT Astra Serif" w:cs="Times New Roman"/>
          <w:bCs/>
          <w:strike/>
          <w:sz w:val="20"/>
          <w:szCs w:val="20"/>
        </w:rPr>
      </w:pPr>
    </w:p>
    <w:p w:rsidR="0083224A" w:rsidRPr="00CC3E9F" w:rsidRDefault="0083224A" w:rsidP="0083224A">
      <w:pPr>
        <w:pStyle w:val="Standard"/>
        <w:ind w:firstLine="709"/>
        <w:jc w:val="center"/>
        <w:rPr>
          <w:rFonts w:ascii="PT Astra Serif" w:hAnsi="PT Astra Serif" w:cs="Times New Roman"/>
          <w:sz w:val="20"/>
          <w:szCs w:val="20"/>
        </w:rPr>
      </w:pPr>
      <w:r w:rsidRPr="00CC3E9F">
        <w:rPr>
          <w:rFonts w:ascii="PT Astra Serif" w:hAnsi="PT Astra Serif" w:cs="Times New Roman"/>
          <w:b/>
          <w:sz w:val="20"/>
          <w:szCs w:val="20"/>
        </w:rPr>
        <w:t>2.12. Требования к помещениям, в которых предоставляются муниципальные услуги</w:t>
      </w:r>
    </w:p>
    <w:p w:rsidR="0083224A" w:rsidRPr="00CC3E9F" w:rsidRDefault="0083224A" w:rsidP="0083224A">
      <w:pPr>
        <w:pStyle w:val="Standard"/>
        <w:ind w:firstLine="709"/>
        <w:jc w:val="center"/>
        <w:rPr>
          <w:rFonts w:ascii="PT Astra Serif" w:hAnsi="PT Astra Serif" w:cs="Times New Roman"/>
          <w:sz w:val="20"/>
          <w:szCs w:val="20"/>
        </w:rPr>
      </w:pPr>
    </w:p>
    <w:p w:rsidR="0083224A" w:rsidRPr="00CC3E9F" w:rsidRDefault="0083224A" w:rsidP="0083224A">
      <w:pPr>
        <w:pStyle w:val="Standarduser"/>
        <w:ind w:firstLine="709"/>
        <w:rPr>
          <w:rFonts w:ascii="PT Astra Serif" w:hAnsi="PT Astra Serif" w:cs="Times New Roman"/>
          <w:sz w:val="20"/>
          <w:szCs w:val="20"/>
          <w:lang w:eastAsia="ru-RU"/>
        </w:rPr>
      </w:pPr>
      <w:r w:rsidRPr="00CC3E9F">
        <w:rPr>
          <w:rFonts w:ascii="PT Astra Serif" w:hAnsi="PT Astra Serif" w:cs="Times New Roman"/>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83224A" w:rsidRPr="00CC3E9F" w:rsidRDefault="0083224A" w:rsidP="0083224A">
      <w:pPr>
        <w:pStyle w:val="Standard"/>
        <w:ind w:firstLine="709"/>
        <w:rPr>
          <w:rFonts w:ascii="PT Astra Serif" w:hAnsi="PT Astra Serif" w:cs="Times New Roman"/>
          <w:sz w:val="20"/>
          <w:szCs w:val="20"/>
          <w:lang w:eastAsia="ru-RU"/>
        </w:rPr>
      </w:pPr>
    </w:p>
    <w:p w:rsidR="0083224A" w:rsidRPr="00CC3E9F" w:rsidRDefault="0083224A" w:rsidP="0083224A">
      <w:pPr>
        <w:pStyle w:val="Standard"/>
        <w:ind w:firstLine="709"/>
        <w:jc w:val="center"/>
        <w:rPr>
          <w:rFonts w:ascii="PT Astra Serif" w:hAnsi="PT Astra Serif" w:cs="Times New Roman"/>
          <w:bCs/>
          <w:sz w:val="20"/>
          <w:szCs w:val="20"/>
        </w:rPr>
      </w:pPr>
      <w:r w:rsidRPr="00CC3E9F">
        <w:rPr>
          <w:rFonts w:ascii="PT Astra Serif" w:hAnsi="PT Astra Serif" w:cs="Times New Roman"/>
          <w:b/>
          <w:bCs/>
          <w:sz w:val="20"/>
          <w:szCs w:val="20"/>
        </w:rPr>
        <w:t>2.13. Показатели качества и доступности муниципальной услуги</w:t>
      </w:r>
    </w:p>
    <w:p w:rsidR="0083224A" w:rsidRPr="00CC3E9F" w:rsidRDefault="0083224A" w:rsidP="0083224A">
      <w:pPr>
        <w:pStyle w:val="Standard"/>
        <w:ind w:firstLine="709"/>
        <w:rPr>
          <w:rFonts w:ascii="PT Astra Serif" w:hAnsi="PT Astra Serif" w:cs="Times New Roman"/>
          <w:bCs/>
          <w:sz w:val="20"/>
          <w:szCs w:val="20"/>
        </w:rPr>
      </w:pPr>
    </w:p>
    <w:p w:rsidR="0083224A" w:rsidRPr="00CC3E9F" w:rsidRDefault="0083224A" w:rsidP="0083224A">
      <w:pPr>
        <w:pStyle w:val="Standarduser"/>
        <w:ind w:firstLine="709"/>
        <w:rPr>
          <w:rFonts w:ascii="PT Astra Serif" w:hAnsi="PT Astra Serif" w:cs="Times New Roman"/>
          <w:sz w:val="20"/>
          <w:szCs w:val="20"/>
          <w:lang w:eastAsia="ru-RU"/>
        </w:rPr>
      </w:pPr>
      <w:r w:rsidRPr="00CC3E9F">
        <w:rPr>
          <w:rFonts w:ascii="PT Astra Serif" w:hAnsi="PT Astra Serif" w:cs="Times New Roman"/>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83224A" w:rsidRPr="00CC3E9F" w:rsidRDefault="0083224A" w:rsidP="0083224A">
      <w:pPr>
        <w:pStyle w:val="Standard"/>
        <w:ind w:firstLine="709"/>
        <w:rPr>
          <w:rFonts w:ascii="PT Astra Serif" w:hAnsi="PT Astra Serif" w:cs="Times New Roman"/>
          <w:sz w:val="20"/>
          <w:szCs w:val="20"/>
          <w:lang w:eastAsia="ru-RU"/>
        </w:rPr>
      </w:pPr>
    </w:p>
    <w:p w:rsidR="0083224A" w:rsidRPr="00CC3E9F" w:rsidRDefault="0083224A" w:rsidP="0083224A">
      <w:pPr>
        <w:pStyle w:val="Standard"/>
        <w:jc w:val="center"/>
        <w:rPr>
          <w:rFonts w:ascii="PT Astra Serif" w:hAnsi="PT Astra Serif" w:cs="Times New Roman"/>
          <w:sz w:val="20"/>
          <w:szCs w:val="20"/>
        </w:rPr>
      </w:pPr>
      <w:r w:rsidRPr="00CC3E9F">
        <w:rPr>
          <w:rStyle w:val="35"/>
          <w:rFonts w:ascii="PT Astra Serif" w:eastAsiaTheme="majorEastAsia" w:hAnsi="PT Astra Serif" w:cs="Times New Roman"/>
          <w:b/>
          <w:sz w:val="20"/>
          <w:szCs w:val="20"/>
          <w:lang w:eastAsia="ru-RU"/>
        </w:rPr>
        <w:t>2.14. Иные требования к предоставлению муниципальной услуги</w:t>
      </w:r>
    </w:p>
    <w:p w:rsidR="0083224A" w:rsidRPr="00CC3E9F" w:rsidRDefault="0083224A" w:rsidP="0083224A">
      <w:pPr>
        <w:pStyle w:val="Standard"/>
        <w:rPr>
          <w:rFonts w:ascii="PT Astra Serif" w:hAnsi="PT Astra Serif" w:cs="Times New Roman"/>
          <w:sz w:val="20"/>
          <w:szCs w:val="20"/>
        </w:rPr>
      </w:pPr>
    </w:p>
    <w:p w:rsidR="0083224A" w:rsidRPr="00CC3E9F" w:rsidRDefault="0083224A" w:rsidP="0083224A">
      <w:pPr>
        <w:pStyle w:val="Standard"/>
        <w:rPr>
          <w:rStyle w:val="35"/>
          <w:rFonts w:ascii="PT Astra Serif" w:eastAsiaTheme="majorEastAsia" w:hAnsi="PT Astra Serif" w:cs="Times New Roman"/>
          <w:strike/>
          <w:color w:val="000000"/>
          <w:sz w:val="20"/>
          <w:szCs w:val="20"/>
          <w:highlight w:val="yellow"/>
          <w:lang w:eastAsia="ru-RU"/>
        </w:rPr>
      </w:pPr>
      <w:r w:rsidRPr="00CC3E9F">
        <w:rPr>
          <w:rFonts w:ascii="PT Astra Serif" w:hAnsi="PT Astra Serif" w:cs="Times New Roman"/>
          <w:color w:val="000000"/>
          <w:sz w:val="20"/>
          <w:szCs w:val="20"/>
          <w:lang w:eastAsia="ru-RU"/>
        </w:rPr>
        <w:t>Услуги, которые являются необходимыми и обязательными для предоставления муниципальной услуги, отсутствуют.</w:t>
      </w:r>
    </w:p>
    <w:p w:rsidR="0083224A" w:rsidRPr="00CC3E9F" w:rsidRDefault="0083224A" w:rsidP="0083224A">
      <w:pPr>
        <w:pStyle w:val="Standard"/>
        <w:rPr>
          <w:rFonts w:ascii="PT Astra Serif" w:hAnsi="PT Astra Serif" w:cs="Times New Roman"/>
          <w:sz w:val="20"/>
          <w:szCs w:val="20"/>
        </w:rPr>
      </w:pPr>
      <w:r w:rsidRPr="00CC3E9F">
        <w:rPr>
          <w:rStyle w:val="35"/>
          <w:rFonts w:ascii="PT Astra Serif" w:eastAsiaTheme="majorEastAsia" w:hAnsi="PT Astra Serif" w:cs="Times New Roman"/>
          <w:color w:val="000000"/>
          <w:sz w:val="20"/>
          <w:szCs w:val="20"/>
          <w:lang w:eastAsia="ru-RU"/>
        </w:rPr>
        <w:t xml:space="preserve">При предоставлении муниципальной услуги используется Единый портал, </w:t>
      </w:r>
      <w:r w:rsidRPr="00CC3E9F">
        <w:rPr>
          <w:rStyle w:val="35"/>
          <w:rFonts w:ascii="PT Astra Serif" w:eastAsiaTheme="majorEastAsia" w:hAnsi="PT Astra Serif" w:cs="Times New Roman"/>
          <w:sz w:val="20"/>
          <w:szCs w:val="20"/>
        </w:rPr>
        <w:t xml:space="preserve">Единый государственный реестр недвижимости </w:t>
      </w:r>
      <w:r w:rsidRPr="00CC3E9F">
        <w:rPr>
          <w:rFonts w:ascii="PT Astra Serif" w:hAnsi="PT Astra Serif" w:cs="Times New Roman"/>
          <w:bCs/>
          <w:sz w:val="20"/>
          <w:szCs w:val="20"/>
          <w:lang w:eastAsia="ru-RU"/>
        </w:rPr>
        <w:t>(далее – ЕГРН)</w:t>
      </w:r>
      <w:r w:rsidRPr="00CC3E9F">
        <w:rPr>
          <w:rStyle w:val="35"/>
          <w:rFonts w:ascii="PT Astra Serif" w:eastAsiaTheme="majorEastAsia" w:hAnsi="PT Astra Serif" w:cs="Times New Roman"/>
          <w:color w:val="000000"/>
          <w:sz w:val="20"/>
          <w:szCs w:val="20"/>
          <w:lang w:eastAsia="ru-RU"/>
        </w:rPr>
        <w:t xml:space="preserve">, </w:t>
      </w:r>
      <w:r w:rsidRPr="00CC3E9F">
        <w:rPr>
          <w:rFonts w:ascii="PT Astra Serif" w:hAnsi="PT Astra Serif" w:cs="Times New Roman"/>
          <w:sz w:val="20"/>
          <w:szCs w:val="20"/>
          <w:lang w:eastAsia="ru-RU"/>
        </w:rPr>
        <w:t xml:space="preserve">Единый государственный реестр юридических лиц (далее – ЕГРЮЛ), </w:t>
      </w:r>
      <w:r w:rsidRPr="00CC3E9F">
        <w:rPr>
          <w:rStyle w:val="35"/>
          <w:rFonts w:ascii="PT Astra Serif" w:eastAsiaTheme="majorEastAsia" w:hAnsi="PT Astra Serif" w:cs="Times New Roman"/>
          <w:sz w:val="20"/>
          <w:szCs w:val="20"/>
        </w:rPr>
        <w:t xml:space="preserve">Единый государственный реестр индивидуальных предпринимателей </w:t>
      </w:r>
      <w:r w:rsidRPr="00CC3E9F">
        <w:rPr>
          <w:rFonts w:ascii="PT Astra Serif" w:hAnsi="PT Astra Serif" w:cs="Times New Roman"/>
          <w:sz w:val="20"/>
          <w:szCs w:val="20"/>
          <w:lang w:eastAsia="ru-RU"/>
        </w:rPr>
        <w:t>(далее – ЕГРИП)</w:t>
      </w:r>
      <w:r w:rsidRPr="00CC3E9F">
        <w:rPr>
          <w:rStyle w:val="35"/>
          <w:rFonts w:ascii="PT Astra Serif" w:eastAsiaTheme="majorEastAsia" w:hAnsi="PT Astra Serif" w:cs="Times New Roman"/>
          <w:sz w:val="20"/>
          <w:szCs w:val="20"/>
        </w:rPr>
        <w:t>, федеральн</w:t>
      </w:r>
      <w:r w:rsidRPr="00CC3E9F">
        <w:rPr>
          <w:rStyle w:val="35"/>
          <w:rFonts w:ascii="PT Astra Serif" w:eastAsiaTheme="majorEastAsia" w:hAnsi="PT Astra Serif" w:cs="Times New Roman"/>
          <w:color w:val="000000"/>
          <w:sz w:val="20"/>
          <w:szCs w:val="20"/>
          <w:lang w:eastAsia="ru-RU"/>
        </w:rPr>
        <w:t>ая государственная информационная система «Единая система межведомственного электронного взаимодействия».</w:t>
      </w:r>
    </w:p>
    <w:p w:rsidR="0083224A" w:rsidRPr="00CC3E9F" w:rsidRDefault="0083224A" w:rsidP="0083224A">
      <w:pPr>
        <w:pStyle w:val="Standard"/>
        <w:ind w:firstLine="709"/>
        <w:jc w:val="center"/>
        <w:rPr>
          <w:rFonts w:ascii="PT Astra Serif" w:hAnsi="PT Astra Serif" w:cs="Times New Roman"/>
          <w:sz w:val="20"/>
          <w:szCs w:val="20"/>
        </w:rPr>
      </w:pPr>
    </w:p>
    <w:p w:rsidR="0083224A" w:rsidRPr="00CC3E9F" w:rsidRDefault="0083224A" w:rsidP="0083224A">
      <w:pPr>
        <w:pStyle w:val="Standard"/>
        <w:ind w:firstLine="709"/>
        <w:jc w:val="center"/>
        <w:rPr>
          <w:rFonts w:ascii="PT Astra Serif" w:hAnsi="PT Astra Serif" w:cs="Times New Roman"/>
          <w:b/>
          <w:sz w:val="20"/>
          <w:szCs w:val="20"/>
        </w:rPr>
      </w:pPr>
      <w:r w:rsidRPr="00CC3E9F">
        <w:rPr>
          <w:rStyle w:val="35"/>
          <w:rFonts w:ascii="PT Astra Serif" w:eastAsiaTheme="majorEastAsia" w:hAnsi="PT Astra Serif" w:cs="Times New Roman"/>
          <w:b/>
          <w:sz w:val="20"/>
          <w:szCs w:val="20"/>
        </w:rPr>
        <w:t>3. Состав, последовательность и сроки выполнения административных процедур</w:t>
      </w:r>
    </w:p>
    <w:p w:rsidR="0083224A" w:rsidRPr="00CC3E9F" w:rsidRDefault="0083224A" w:rsidP="0083224A">
      <w:pPr>
        <w:pStyle w:val="Standard"/>
        <w:ind w:firstLine="709"/>
        <w:jc w:val="center"/>
        <w:rPr>
          <w:rFonts w:ascii="PT Astra Serif" w:hAnsi="PT Astra Serif" w:cs="Times New Roman"/>
          <w:b/>
          <w:sz w:val="20"/>
          <w:szCs w:val="20"/>
        </w:rPr>
      </w:pPr>
    </w:p>
    <w:p w:rsidR="0083224A" w:rsidRPr="00CC3E9F" w:rsidRDefault="0083224A" w:rsidP="0083224A">
      <w:pPr>
        <w:pStyle w:val="Standard"/>
        <w:ind w:firstLine="709"/>
        <w:jc w:val="center"/>
        <w:rPr>
          <w:rFonts w:ascii="PT Astra Serif" w:hAnsi="PT Astra Serif" w:cs="Times New Roman"/>
          <w:sz w:val="20"/>
          <w:szCs w:val="20"/>
        </w:rPr>
      </w:pPr>
      <w:r w:rsidRPr="00CC3E9F">
        <w:rPr>
          <w:rStyle w:val="35"/>
          <w:rFonts w:ascii="PT Astra Serif" w:eastAsiaTheme="majorEastAsia" w:hAnsi="PT Astra Serif" w:cs="Times New Roman"/>
          <w:b/>
          <w:sz w:val="20"/>
          <w:szCs w:val="20"/>
        </w:rPr>
        <w:t xml:space="preserve">3.1. Перечень вариантов предоставления </w:t>
      </w:r>
      <w:r w:rsidRPr="00CC3E9F">
        <w:rPr>
          <w:rStyle w:val="35"/>
          <w:rFonts w:ascii="PT Astra Serif" w:eastAsiaTheme="majorEastAsia" w:hAnsi="PT Astra Serif" w:cs="Times New Roman"/>
          <w:b/>
          <w:color w:val="000000"/>
          <w:sz w:val="20"/>
          <w:szCs w:val="20"/>
          <w:lang w:eastAsia="ru-RU"/>
        </w:rPr>
        <w:t>муниципальной</w:t>
      </w:r>
      <w:r w:rsidRPr="00CC3E9F">
        <w:rPr>
          <w:rStyle w:val="35"/>
          <w:rFonts w:ascii="PT Astra Serif" w:eastAsiaTheme="majorEastAsia" w:hAnsi="PT Astra Serif" w:cs="Times New Roman"/>
          <w:b/>
          <w:sz w:val="20"/>
          <w:szCs w:val="20"/>
        </w:rPr>
        <w:t xml:space="preserve"> услуги</w:t>
      </w:r>
    </w:p>
    <w:p w:rsidR="0083224A" w:rsidRPr="00CC3E9F" w:rsidRDefault="0083224A" w:rsidP="0083224A">
      <w:pPr>
        <w:pStyle w:val="Standard"/>
        <w:ind w:firstLine="709"/>
        <w:jc w:val="center"/>
        <w:rPr>
          <w:rFonts w:ascii="PT Astra Serif" w:hAnsi="PT Astra Serif" w:cs="Times New Roman"/>
          <w:sz w:val="20"/>
          <w:szCs w:val="20"/>
        </w:rPr>
      </w:pPr>
    </w:p>
    <w:p w:rsidR="0083224A" w:rsidRPr="00CC3E9F" w:rsidRDefault="0083224A" w:rsidP="0083224A">
      <w:pPr>
        <w:pStyle w:val="Standard"/>
        <w:ind w:firstLine="709"/>
        <w:rPr>
          <w:rStyle w:val="35"/>
          <w:rFonts w:ascii="PT Astra Serif" w:eastAsiaTheme="majorEastAsia" w:hAnsi="PT Astra Serif" w:cs="Times New Roman"/>
          <w:sz w:val="20"/>
          <w:szCs w:val="20"/>
          <w:lang w:eastAsia="ru-RU"/>
        </w:rPr>
      </w:pPr>
      <w:r w:rsidRPr="00CC3E9F">
        <w:rPr>
          <w:rStyle w:val="35"/>
          <w:rFonts w:ascii="PT Astra Serif" w:eastAsiaTheme="majorEastAsia" w:hAnsi="PT Astra Serif" w:cs="Times New Roman"/>
          <w:sz w:val="20"/>
          <w:szCs w:val="20"/>
        </w:rPr>
        <w:t xml:space="preserve">Варианты предоставления </w:t>
      </w:r>
      <w:r w:rsidRPr="00CC3E9F">
        <w:rPr>
          <w:rStyle w:val="35"/>
          <w:rFonts w:ascii="PT Astra Serif" w:eastAsiaTheme="majorEastAsia" w:hAnsi="PT Astra Serif" w:cs="Times New Roman"/>
          <w:color w:val="000000"/>
          <w:sz w:val="20"/>
          <w:szCs w:val="20"/>
          <w:lang w:eastAsia="ru-RU"/>
        </w:rPr>
        <w:t>муниципальной</w:t>
      </w:r>
      <w:r w:rsidRPr="00CC3E9F">
        <w:rPr>
          <w:rStyle w:val="35"/>
          <w:rFonts w:ascii="PT Astra Serif" w:eastAsiaTheme="majorEastAsia" w:hAnsi="PT Astra Serif" w:cs="Times New Roman"/>
          <w:sz w:val="20"/>
          <w:szCs w:val="20"/>
        </w:rPr>
        <w:t xml:space="preserve"> услуги:</w:t>
      </w:r>
    </w:p>
    <w:p w:rsidR="0083224A" w:rsidRPr="00CC3E9F" w:rsidRDefault="0083224A" w:rsidP="0083224A">
      <w:pPr>
        <w:pStyle w:val="37"/>
        <w:autoSpaceDE w:val="0"/>
        <w:ind w:firstLine="709"/>
        <w:jc w:val="both"/>
        <w:rPr>
          <w:rFonts w:ascii="PT Astra Serif" w:eastAsia="Times New Roman" w:hAnsi="PT Astra Serif" w:cs="Times New Roman"/>
          <w:sz w:val="20"/>
        </w:rPr>
      </w:pPr>
      <w:r w:rsidRPr="00CC3E9F">
        <w:rPr>
          <w:rStyle w:val="35"/>
          <w:rFonts w:ascii="PT Astra Serif" w:eastAsia="Times New Roman" w:hAnsi="PT Astra Serif" w:cs="Times New Roman"/>
          <w:sz w:val="20"/>
          <w:lang w:eastAsia="ru-RU"/>
        </w:rPr>
        <w:t>Вариант № 1.</w:t>
      </w:r>
      <w:r w:rsidRPr="00CC3E9F">
        <w:rPr>
          <w:rStyle w:val="35"/>
          <w:rFonts w:ascii="PT Astra Serif" w:hAnsi="PT Astra Serif" w:cs="Times New Roman"/>
          <w:sz w:val="20"/>
        </w:rPr>
        <w:t xml:space="preserve"> </w:t>
      </w:r>
      <w:r w:rsidRPr="00CC3E9F">
        <w:rPr>
          <w:rStyle w:val="35"/>
          <w:rFonts w:ascii="PT Astra Serif" w:eastAsia="Times New Roman" w:hAnsi="PT Astra Serif" w:cs="Times New Roman"/>
          <w:sz w:val="20"/>
        </w:rPr>
        <w:t>У</w:t>
      </w:r>
      <w:r w:rsidRPr="00CC3E9F">
        <w:rPr>
          <w:rFonts w:ascii="PT Astra Serif" w:hAnsi="PT Astra Serif" w:cs="Times New Roman"/>
          <w:sz w:val="20"/>
        </w:rPr>
        <w:t>тверждение схемы расположения земельного участка для организации аукциона.</w:t>
      </w:r>
    </w:p>
    <w:p w:rsidR="0083224A" w:rsidRPr="00CC3E9F" w:rsidRDefault="0083224A" w:rsidP="0083224A">
      <w:pPr>
        <w:pStyle w:val="37"/>
        <w:ind w:firstLine="709"/>
        <w:jc w:val="both"/>
        <w:rPr>
          <w:rStyle w:val="35"/>
          <w:rFonts w:ascii="PT Astra Serif" w:eastAsia="Times New Roman" w:hAnsi="PT Astra Serif" w:cs="Times New Roman"/>
          <w:sz w:val="20"/>
          <w:lang w:eastAsia="ru-RU"/>
        </w:rPr>
      </w:pPr>
      <w:r w:rsidRPr="00CC3E9F">
        <w:rPr>
          <w:rFonts w:ascii="PT Astra Serif" w:eastAsia="Times New Roman" w:hAnsi="PT Astra Serif" w:cs="Times New Roman"/>
          <w:sz w:val="20"/>
        </w:rPr>
        <w:t xml:space="preserve">Вариант № 2. </w:t>
      </w:r>
      <w:r w:rsidRPr="00CC3E9F">
        <w:rPr>
          <w:rStyle w:val="35"/>
          <w:rFonts w:ascii="PT Astra Serif" w:hAnsi="PT Astra Serif" w:cs="Times New Roman"/>
          <w:sz w:val="20"/>
        </w:rPr>
        <w:t>Организация аукциона на право заключения договора аренды или купли-продажи земельного участка.</w:t>
      </w:r>
    </w:p>
    <w:p w:rsidR="0083224A" w:rsidRPr="00CC3E9F" w:rsidRDefault="0083224A" w:rsidP="0083224A">
      <w:pPr>
        <w:pStyle w:val="37"/>
        <w:autoSpaceDE w:val="0"/>
        <w:ind w:firstLine="709"/>
        <w:jc w:val="both"/>
        <w:rPr>
          <w:rFonts w:ascii="PT Astra Serif" w:eastAsia="Times New Roman" w:hAnsi="PT Astra Serif" w:cs="Times New Roman"/>
          <w:sz w:val="20"/>
          <w:lang w:eastAsia="ru-RU"/>
        </w:rPr>
      </w:pPr>
      <w:r w:rsidRPr="00CC3E9F">
        <w:rPr>
          <w:rStyle w:val="35"/>
          <w:rFonts w:ascii="PT Astra Serif" w:eastAsia="Times New Roman" w:hAnsi="PT Astra Serif" w:cs="Times New Roman"/>
          <w:sz w:val="20"/>
          <w:lang w:eastAsia="ru-RU"/>
        </w:rPr>
        <w:t xml:space="preserve">Вариант № 3. </w:t>
      </w:r>
      <w:r w:rsidRPr="00CC3E9F">
        <w:rPr>
          <w:rStyle w:val="35"/>
          <w:rFonts w:ascii="PT Astra Serif" w:hAnsi="PT Astra Serif" w:cs="Times New Roman"/>
          <w:bCs/>
          <w:sz w:val="20"/>
        </w:rPr>
        <w:t>Исправление технической ошибки.</w:t>
      </w:r>
    </w:p>
    <w:p w:rsidR="0083224A" w:rsidRPr="00CC3E9F" w:rsidRDefault="0083224A" w:rsidP="0083224A">
      <w:pPr>
        <w:pStyle w:val="37"/>
        <w:autoSpaceDE w:val="0"/>
        <w:ind w:firstLine="709"/>
        <w:jc w:val="both"/>
        <w:rPr>
          <w:rFonts w:ascii="PT Astra Serif" w:eastAsia="Times New Roman" w:hAnsi="PT Astra Serif" w:cs="Times New Roman"/>
          <w:bCs/>
          <w:sz w:val="20"/>
          <w:lang w:eastAsia="ru-RU"/>
        </w:rPr>
      </w:pPr>
      <w:r w:rsidRPr="00CC3E9F">
        <w:rPr>
          <w:rFonts w:ascii="PT Astra Serif" w:eastAsia="Times New Roman" w:hAnsi="PT Astra Serif" w:cs="Times New Roman"/>
          <w:sz w:val="20"/>
          <w:lang w:eastAsia="ru-RU"/>
        </w:rPr>
        <w:t>Вариант № 4. Получение дубликата.</w:t>
      </w:r>
    </w:p>
    <w:p w:rsidR="0083224A" w:rsidRPr="00CC3E9F" w:rsidRDefault="0083224A" w:rsidP="0083224A">
      <w:pPr>
        <w:ind w:firstLine="709"/>
        <w:rPr>
          <w:rFonts w:eastAsia="Times New Roman"/>
          <w:bCs/>
          <w:sz w:val="20"/>
          <w:szCs w:val="20"/>
          <w:lang w:eastAsia="ru-RU"/>
        </w:rPr>
      </w:pPr>
      <w:r w:rsidRPr="00CC3E9F">
        <w:rPr>
          <w:rFonts w:eastAsia="Times New Roman"/>
          <w:bCs/>
          <w:sz w:val="20"/>
          <w:szCs w:val="20"/>
          <w:lang w:eastAsia="ru-RU"/>
        </w:rPr>
        <w:t>Оставление запроса заявителя о предоставлении муниципальной услуги без рассмотрения не предусмотрено.</w:t>
      </w:r>
    </w:p>
    <w:p w:rsidR="0083224A" w:rsidRPr="00CC3E9F" w:rsidRDefault="0083224A" w:rsidP="0083224A">
      <w:pPr>
        <w:pStyle w:val="37"/>
        <w:autoSpaceDE w:val="0"/>
        <w:ind w:firstLine="709"/>
        <w:jc w:val="both"/>
        <w:rPr>
          <w:rFonts w:ascii="PT Astra Serif" w:eastAsia="Times New Roman" w:hAnsi="PT Astra Serif" w:cs="Times New Roman"/>
          <w:bCs/>
          <w:sz w:val="20"/>
          <w:lang w:eastAsia="ru-RU"/>
        </w:rPr>
      </w:pPr>
    </w:p>
    <w:p w:rsidR="0083224A" w:rsidRPr="00CC3E9F" w:rsidRDefault="0083224A" w:rsidP="0083224A">
      <w:pPr>
        <w:pStyle w:val="Standard"/>
        <w:ind w:firstLine="709"/>
        <w:jc w:val="center"/>
        <w:rPr>
          <w:rStyle w:val="35"/>
          <w:rFonts w:ascii="PT Astra Serif" w:eastAsiaTheme="majorEastAsia" w:hAnsi="PT Astra Serif" w:cs="Times New Roman"/>
          <w:b/>
          <w:color w:val="000000"/>
          <w:sz w:val="20"/>
          <w:szCs w:val="20"/>
        </w:rPr>
      </w:pPr>
      <w:r w:rsidRPr="00CC3E9F">
        <w:rPr>
          <w:rStyle w:val="35"/>
          <w:rFonts w:ascii="PT Astra Serif" w:eastAsiaTheme="majorEastAsia" w:hAnsi="PT Astra Serif" w:cs="Times New Roman"/>
          <w:b/>
          <w:color w:val="000000"/>
          <w:sz w:val="20"/>
          <w:szCs w:val="20"/>
        </w:rPr>
        <w:t>3.2. Описание административной процедуры</w:t>
      </w:r>
    </w:p>
    <w:p w:rsidR="0083224A" w:rsidRPr="00CC3E9F" w:rsidRDefault="0083224A" w:rsidP="0083224A">
      <w:pPr>
        <w:pStyle w:val="Standard"/>
        <w:ind w:firstLine="709"/>
        <w:jc w:val="center"/>
        <w:rPr>
          <w:rFonts w:ascii="PT Astra Serif" w:hAnsi="PT Astra Serif" w:cs="Times New Roman"/>
          <w:sz w:val="20"/>
          <w:szCs w:val="20"/>
        </w:rPr>
      </w:pPr>
      <w:r w:rsidRPr="00CC3E9F">
        <w:rPr>
          <w:rStyle w:val="35"/>
          <w:rFonts w:ascii="PT Astra Serif" w:eastAsiaTheme="majorEastAsia" w:hAnsi="PT Astra Serif" w:cs="Times New Roman"/>
          <w:b/>
          <w:color w:val="000000"/>
          <w:sz w:val="20"/>
          <w:szCs w:val="20"/>
        </w:rPr>
        <w:t>профилирования заявителя</w:t>
      </w:r>
    </w:p>
    <w:p w:rsidR="0083224A" w:rsidRPr="00CC3E9F" w:rsidRDefault="0083224A" w:rsidP="0083224A">
      <w:pPr>
        <w:pStyle w:val="Standard"/>
        <w:ind w:firstLine="709"/>
        <w:jc w:val="center"/>
        <w:rPr>
          <w:rFonts w:ascii="PT Astra Serif" w:hAnsi="PT Astra Serif" w:cs="Times New Roman"/>
          <w:sz w:val="20"/>
          <w:szCs w:val="20"/>
        </w:rPr>
      </w:pPr>
    </w:p>
    <w:p w:rsidR="0083224A" w:rsidRPr="00CC3E9F" w:rsidRDefault="0083224A" w:rsidP="0083224A">
      <w:pPr>
        <w:pStyle w:val="Standard"/>
        <w:ind w:firstLine="709"/>
        <w:rPr>
          <w:rFonts w:ascii="PT Astra Serif" w:hAnsi="PT Astra Serif" w:cs="Times New Roman"/>
          <w:sz w:val="20"/>
          <w:szCs w:val="20"/>
        </w:rPr>
      </w:pPr>
      <w:r w:rsidRPr="00CC3E9F">
        <w:rPr>
          <w:rStyle w:val="35"/>
          <w:rFonts w:ascii="PT Astra Serif" w:eastAsiaTheme="majorEastAsia" w:hAnsi="PT Astra Serif" w:cs="Times New Roman"/>
          <w:sz w:val="20"/>
          <w:szCs w:val="20"/>
        </w:rPr>
        <w:t xml:space="preserve">3.2.1. Вариант предоставления </w:t>
      </w:r>
      <w:r w:rsidRPr="00CC3E9F">
        <w:rPr>
          <w:rStyle w:val="35"/>
          <w:rFonts w:ascii="PT Astra Serif" w:eastAsiaTheme="majorEastAsia" w:hAnsi="PT Astra Serif" w:cs="Times New Roman"/>
          <w:color w:val="000000"/>
          <w:sz w:val="20"/>
          <w:szCs w:val="20"/>
          <w:lang w:eastAsia="ru-RU"/>
        </w:rPr>
        <w:t>муниципальной</w:t>
      </w:r>
      <w:r w:rsidRPr="00CC3E9F">
        <w:rPr>
          <w:rStyle w:val="35"/>
          <w:rFonts w:ascii="PT Astra Serif" w:eastAsiaTheme="majorEastAsia" w:hAnsi="PT Astra Serif" w:cs="Times New Roman"/>
          <w:sz w:val="20"/>
          <w:szCs w:val="20"/>
        </w:rPr>
        <w:t xml:space="preserve">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83224A" w:rsidRPr="00CC3E9F" w:rsidRDefault="0083224A" w:rsidP="0083224A">
      <w:pPr>
        <w:pStyle w:val="Standard"/>
        <w:ind w:firstLine="709"/>
        <w:rPr>
          <w:rStyle w:val="35"/>
          <w:rFonts w:ascii="PT Astra Serif" w:eastAsiaTheme="majorEastAsia" w:hAnsi="PT Astra Serif" w:cs="Times New Roman"/>
          <w:sz w:val="20"/>
          <w:szCs w:val="20"/>
        </w:rPr>
      </w:pPr>
      <w:r w:rsidRPr="00CC3E9F">
        <w:rPr>
          <w:rFonts w:ascii="PT Astra Serif" w:hAnsi="PT Astra Serif" w:cs="Times New Roman"/>
          <w:sz w:val="20"/>
          <w:szCs w:val="20"/>
        </w:rPr>
        <w:t>Профилирование осуществляется в Администрации и посредством Единого портала.</w:t>
      </w:r>
    </w:p>
    <w:p w:rsidR="0083224A" w:rsidRPr="00CC3E9F" w:rsidRDefault="0083224A" w:rsidP="0083224A">
      <w:pPr>
        <w:pStyle w:val="Standard"/>
        <w:ind w:firstLine="709"/>
        <w:rPr>
          <w:rStyle w:val="35"/>
          <w:rFonts w:ascii="PT Astra Serif" w:eastAsiaTheme="majorEastAsia" w:hAnsi="PT Astra Serif" w:cs="Times New Roman"/>
          <w:sz w:val="20"/>
          <w:szCs w:val="20"/>
        </w:rPr>
      </w:pPr>
      <w:r w:rsidRPr="00CC3E9F">
        <w:rPr>
          <w:rStyle w:val="35"/>
          <w:rFonts w:ascii="PT Astra Serif" w:eastAsiaTheme="majorEastAsia" w:hAnsi="PT Astra Serif" w:cs="Times New Roman"/>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83224A" w:rsidRPr="00CC3E9F" w:rsidRDefault="0083224A" w:rsidP="0083224A">
      <w:pPr>
        <w:pStyle w:val="Standard"/>
        <w:ind w:firstLine="709"/>
        <w:rPr>
          <w:rFonts w:ascii="PT Astra Serif" w:hAnsi="PT Astra Serif" w:cs="Times New Roman"/>
          <w:sz w:val="20"/>
          <w:szCs w:val="20"/>
        </w:rPr>
      </w:pPr>
      <w:r w:rsidRPr="00CC3E9F">
        <w:rPr>
          <w:rStyle w:val="35"/>
          <w:rFonts w:ascii="PT Astra Serif" w:eastAsiaTheme="majorEastAsia" w:hAnsi="PT Astra Serif" w:cs="Times New Roman"/>
          <w:sz w:val="20"/>
          <w:szCs w:val="20"/>
        </w:rPr>
        <w:t>3.2.3. Описания вариантов предоставления муниципальной услуги, приведенные в настоящем разделе, размещаются в Администрации в общедоступном для ознакомления месте.</w:t>
      </w:r>
    </w:p>
    <w:p w:rsidR="0083224A" w:rsidRPr="00CC3E9F" w:rsidRDefault="0083224A" w:rsidP="0083224A">
      <w:pPr>
        <w:pStyle w:val="Standard"/>
        <w:ind w:firstLine="709"/>
        <w:rPr>
          <w:rFonts w:ascii="PT Astra Serif" w:hAnsi="PT Astra Serif" w:cs="Times New Roman"/>
          <w:sz w:val="20"/>
          <w:szCs w:val="20"/>
        </w:rPr>
      </w:pPr>
    </w:p>
    <w:p w:rsidR="0083224A" w:rsidRPr="00CC3E9F" w:rsidRDefault="0083224A" w:rsidP="0083224A">
      <w:pPr>
        <w:pStyle w:val="Standard"/>
        <w:ind w:firstLine="709"/>
        <w:jc w:val="center"/>
        <w:rPr>
          <w:rFonts w:ascii="PT Astra Serif" w:hAnsi="PT Astra Serif" w:cs="Times New Roman"/>
          <w:b/>
          <w:sz w:val="20"/>
          <w:szCs w:val="20"/>
        </w:rPr>
      </w:pPr>
      <w:r w:rsidRPr="00CC3E9F">
        <w:rPr>
          <w:rStyle w:val="35"/>
          <w:rFonts w:ascii="PT Astra Serif" w:eastAsiaTheme="majorEastAsia" w:hAnsi="PT Astra Serif" w:cs="Times New Roman"/>
          <w:b/>
          <w:sz w:val="20"/>
          <w:szCs w:val="20"/>
        </w:rPr>
        <w:t>3.3. Вариант № 1. У</w:t>
      </w:r>
      <w:r w:rsidRPr="00CC3E9F">
        <w:rPr>
          <w:rFonts w:ascii="PT Astra Serif" w:hAnsi="PT Astra Serif" w:cs="Times New Roman"/>
          <w:b/>
          <w:sz w:val="20"/>
          <w:szCs w:val="20"/>
        </w:rPr>
        <w:t xml:space="preserve">тверждение схемы расположения земельного участка для </w:t>
      </w:r>
      <w:r w:rsidRPr="00CC3E9F">
        <w:rPr>
          <w:rStyle w:val="35"/>
          <w:rFonts w:ascii="PT Astra Serif" w:eastAsiaTheme="majorEastAsia" w:hAnsi="PT Astra Serif" w:cs="Times New Roman"/>
          <w:b/>
          <w:sz w:val="20"/>
          <w:szCs w:val="20"/>
        </w:rPr>
        <w:t>организации</w:t>
      </w:r>
      <w:r w:rsidRPr="00CC3E9F">
        <w:rPr>
          <w:rStyle w:val="35"/>
          <w:rFonts w:ascii="PT Astra Serif" w:eastAsiaTheme="majorEastAsia" w:hAnsi="PT Astra Serif" w:cs="Times New Roman"/>
          <w:sz w:val="20"/>
          <w:szCs w:val="20"/>
        </w:rPr>
        <w:t xml:space="preserve"> </w:t>
      </w:r>
      <w:r w:rsidRPr="00CC3E9F">
        <w:rPr>
          <w:rFonts w:ascii="PT Astra Serif" w:hAnsi="PT Astra Serif" w:cs="Times New Roman"/>
          <w:b/>
          <w:sz w:val="20"/>
          <w:szCs w:val="20"/>
        </w:rPr>
        <w:t>аукциона</w:t>
      </w:r>
    </w:p>
    <w:p w:rsidR="0083224A" w:rsidRPr="00CC3E9F" w:rsidRDefault="0083224A" w:rsidP="0083224A">
      <w:pPr>
        <w:pStyle w:val="Standard"/>
        <w:ind w:firstLine="709"/>
        <w:jc w:val="center"/>
        <w:rPr>
          <w:rFonts w:ascii="PT Astra Serif" w:hAnsi="PT Astra Serif" w:cs="Times New Roman"/>
          <w:b/>
          <w:sz w:val="20"/>
          <w:szCs w:val="20"/>
        </w:rPr>
      </w:pPr>
    </w:p>
    <w:p w:rsidR="0083224A" w:rsidRPr="00CC3E9F" w:rsidRDefault="0083224A" w:rsidP="0083224A">
      <w:pPr>
        <w:pStyle w:val="Standard"/>
        <w:tabs>
          <w:tab w:val="left" w:pos="0"/>
        </w:tabs>
        <w:ind w:firstLine="709"/>
        <w:rPr>
          <w:rFonts w:ascii="PT Astra Serif" w:hAnsi="PT Astra Serif" w:cs="Times New Roman"/>
          <w:strike/>
          <w:sz w:val="20"/>
          <w:szCs w:val="20"/>
          <w:highlight w:val="yellow"/>
        </w:rPr>
      </w:pPr>
      <w:r w:rsidRPr="00CC3E9F">
        <w:rPr>
          <w:rFonts w:ascii="PT Astra Serif" w:hAnsi="PT Astra Serif" w:cs="Times New Roman"/>
          <w:sz w:val="20"/>
          <w:szCs w:val="20"/>
        </w:rPr>
        <w:t>3.3.1. Результатами варианта предоставления муниципальной услуги заявителю являются:</w:t>
      </w:r>
    </w:p>
    <w:p w:rsidR="0083224A" w:rsidRPr="00CC3E9F" w:rsidRDefault="0083224A" w:rsidP="0083224A">
      <w:pPr>
        <w:pStyle w:val="Standard"/>
        <w:ind w:firstLine="709"/>
        <w:rPr>
          <w:rFonts w:ascii="PT Astra Serif" w:hAnsi="PT Astra Serif" w:cs="Times New Roman"/>
          <w:kern w:val="0"/>
          <w:sz w:val="20"/>
          <w:szCs w:val="20"/>
        </w:rPr>
      </w:pPr>
      <w:r w:rsidRPr="00CC3E9F">
        <w:rPr>
          <w:rFonts w:ascii="PT Astra Serif" w:hAnsi="PT Astra Serif" w:cs="Times New Roman"/>
          <w:sz w:val="20"/>
          <w:szCs w:val="20"/>
        </w:rPr>
        <w:t xml:space="preserve">решение об утверждении схемы расположения земельного участка с приложением такой схемы </w:t>
      </w:r>
      <w:r w:rsidRPr="00CC3E9F">
        <w:rPr>
          <w:rFonts w:ascii="PT Astra Serif" w:hAnsi="PT Astra Serif" w:cs="Times New Roman"/>
          <w:kern w:val="0"/>
          <w:sz w:val="20"/>
          <w:szCs w:val="20"/>
        </w:rPr>
        <w:t>(в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83224A" w:rsidRPr="00CC3E9F" w:rsidRDefault="0083224A" w:rsidP="0083224A">
      <w:pPr>
        <w:pStyle w:val="Standard"/>
        <w:ind w:firstLine="709"/>
        <w:rPr>
          <w:rStyle w:val="35"/>
          <w:rFonts w:ascii="PT Astra Serif" w:eastAsiaTheme="majorEastAsia" w:hAnsi="PT Astra Serif" w:cs="Times New Roman"/>
          <w:strike/>
          <w:sz w:val="20"/>
          <w:szCs w:val="20"/>
        </w:rPr>
      </w:pPr>
      <w:r w:rsidRPr="00CC3E9F">
        <w:rPr>
          <w:rFonts w:ascii="PT Astra Serif" w:hAnsi="PT Astra Serif" w:cs="Times New Roman"/>
          <w:sz w:val="20"/>
          <w:szCs w:val="20"/>
        </w:rPr>
        <w:t xml:space="preserve">решение об отказе в утверждении схемы расположения земельного участка </w:t>
      </w:r>
      <w:r w:rsidRPr="00CC3E9F">
        <w:rPr>
          <w:rFonts w:ascii="PT Astra Serif" w:hAnsi="PT Astra Serif" w:cs="Times New Roman"/>
          <w:kern w:val="0"/>
          <w:sz w:val="20"/>
          <w:szCs w:val="20"/>
        </w:rPr>
        <w:t>(в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r w:rsidRPr="00CC3E9F">
        <w:rPr>
          <w:rFonts w:ascii="PT Astra Serif" w:hAnsi="PT Astra Serif" w:cs="Times New Roman"/>
          <w:sz w:val="20"/>
          <w:szCs w:val="20"/>
        </w:rPr>
        <w:t>.</w:t>
      </w:r>
    </w:p>
    <w:p w:rsidR="0083224A" w:rsidRPr="00CC3E9F" w:rsidRDefault="0083224A" w:rsidP="0083224A">
      <w:pPr>
        <w:pStyle w:val="Standard"/>
        <w:ind w:firstLine="709"/>
        <w:rPr>
          <w:rStyle w:val="35"/>
          <w:rFonts w:ascii="PT Astra Serif" w:eastAsiaTheme="majorEastAsia" w:hAnsi="PT Astra Serif" w:cs="Times New Roman"/>
          <w:color w:val="000000"/>
          <w:sz w:val="20"/>
          <w:szCs w:val="20"/>
        </w:rPr>
      </w:pPr>
      <w:r w:rsidRPr="00CC3E9F">
        <w:rPr>
          <w:rStyle w:val="35"/>
          <w:rFonts w:ascii="PT Astra Serif" w:eastAsiaTheme="majorEastAsia" w:hAnsi="PT Astra Serif" w:cs="Times New Roman"/>
          <w:sz w:val="20"/>
          <w:szCs w:val="20"/>
        </w:rPr>
        <w:t xml:space="preserve">Документом, содержащим решение </w:t>
      </w:r>
      <w:r w:rsidRPr="00CC3E9F">
        <w:rPr>
          <w:rFonts w:ascii="PT Astra Serif" w:hAnsi="PT Astra Serif" w:cs="Times New Roman"/>
          <w:sz w:val="20"/>
          <w:szCs w:val="20"/>
        </w:rPr>
        <w:t xml:space="preserve">об утверждении схемы расположения земельного участка с приложением такой схемы, </w:t>
      </w:r>
      <w:r w:rsidRPr="00CC3E9F">
        <w:rPr>
          <w:rStyle w:val="35"/>
          <w:rFonts w:ascii="PT Astra Serif" w:eastAsiaTheme="majorEastAsia" w:hAnsi="PT Astra Serif" w:cs="Times New Roman"/>
          <w:sz w:val="20"/>
          <w:szCs w:val="20"/>
        </w:rPr>
        <w:t xml:space="preserve">является постановление Администрации </w:t>
      </w:r>
      <w:r w:rsidRPr="00CC3E9F">
        <w:rPr>
          <w:rFonts w:ascii="PT Astra Serif" w:hAnsi="PT Astra Serif" w:cs="Times New Roman"/>
          <w:sz w:val="20"/>
          <w:szCs w:val="20"/>
        </w:rPr>
        <w:t>об утверждении схемы расположения земельного участка с приложением такой схемы.</w:t>
      </w:r>
    </w:p>
    <w:p w:rsidR="0083224A" w:rsidRPr="00CC3E9F" w:rsidRDefault="0083224A" w:rsidP="0083224A">
      <w:pPr>
        <w:pStyle w:val="37"/>
        <w:ind w:firstLine="709"/>
        <w:jc w:val="both"/>
        <w:rPr>
          <w:rStyle w:val="35"/>
          <w:rFonts w:ascii="PT Astra Serif" w:hAnsi="PT Astra Serif" w:cs="Times New Roman"/>
          <w:sz w:val="20"/>
        </w:rPr>
      </w:pPr>
      <w:r w:rsidRPr="00CC3E9F">
        <w:rPr>
          <w:rStyle w:val="35"/>
          <w:rFonts w:ascii="PT Astra Serif" w:hAnsi="PT Astra Serif" w:cs="Times New Roman"/>
          <w:sz w:val="20"/>
        </w:rPr>
        <w:t xml:space="preserve">Документом, содержащим решение об отказе в </w:t>
      </w:r>
      <w:r w:rsidRPr="00CC3E9F">
        <w:rPr>
          <w:rFonts w:ascii="PT Astra Serif" w:hAnsi="PT Astra Serif" w:cs="Times New Roman"/>
          <w:sz w:val="20"/>
        </w:rPr>
        <w:t xml:space="preserve">утверждении схемы расположения земельного участка, </w:t>
      </w:r>
      <w:r w:rsidRPr="00CC3E9F">
        <w:rPr>
          <w:rStyle w:val="35"/>
          <w:rFonts w:ascii="PT Astra Serif" w:hAnsi="PT Astra Serif" w:cs="Times New Roman"/>
          <w:sz w:val="20"/>
        </w:rPr>
        <w:t xml:space="preserve">является постановление Администрации об отказе в </w:t>
      </w:r>
      <w:r w:rsidRPr="00CC3E9F">
        <w:rPr>
          <w:rFonts w:ascii="PT Astra Serif" w:hAnsi="PT Astra Serif" w:cs="Times New Roman"/>
          <w:sz w:val="20"/>
        </w:rPr>
        <w:t>утверждении схемы расположения земельного участка</w:t>
      </w:r>
      <w:r w:rsidRPr="00CC3E9F">
        <w:rPr>
          <w:rStyle w:val="35"/>
          <w:rFonts w:ascii="PT Astra Serif" w:hAnsi="PT Astra Serif" w:cs="Times New Roman"/>
          <w:sz w:val="20"/>
        </w:rPr>
        <w:t>.</w:t>
      </w:r>
    </w:p>
    <w:p w:rsidR="0083224A" w:rsidRPr="00CC3E9F" w:rsidRDefault="0083224A" w:rsidP="0083224A">
      <w:pPr>
        <w:pStyle w:val="Standard"/>
        <w:ind w:firstLine="709"/>
        <w:rPr>
          <w:rStyle w:val="35"/>
          <w:rFonts w:ascii="PT Astra Serif" w:eastAsiaTheme="majorEastAsia" w:hAnsi="PT Astra Serif" w:cs="Times New Roman"/>
          <w:sz w:val="20"/>
          <w:szCs w:val="20"/>
        </w:rPr>
      </w:pPr>
      <w:r w:rsidRPr="00CC3E9F">
        <w:rPr>
          <w:rStyle w:val="35"/>
          <w:rFonts w:ascii="PT Astra Serif" w:eastAsiaTheme="majorEastAsia" w:hAnsi="PT Astra Serif" w:cs="Times New Roman"/>
          <w:sz w:val="20"/>
          <w:szCs w:val="20"/>
        </w:rPr>
        <w:t>3.3.2. Перечень административных процедур предоставления муниципальной услуги, предусмотренных настоящим вариантом:</w:t>
      </w:r>
    </w:p>
    <w:p w:rsidR="0083224A" w:rsidRPr="00CC3E9F" w:rsidRDefault="0083224A" w:rsidP="0083224A">
      <w:pPr>
        <w:pStyle w:val="Standard"/>
        <w:ind w:firstLine="709"/>
        <w:rPr>
          <w:rStyle w:val="35"/>
          <w:rFonts w:ascii="PT Astra Serif" w:eastAsiaTheme="majorEastAsia" w:hAnsi="PT Astra Serif" w:cs="Times New Roman"/>
          <w:strike/>
          <w:sz w:val="20"/>
          <w:szCs w:val="20"/>
        </w:rPr>
      </w:pPr>
      <w:r w:rsidRPr="00CC3E9F">
        <w:rPr>
          <w:rStyle w:val="35"/>
          <w:rFonts w:ascii="PT Astra Serif" w:eastAsiaTheme="majorEastAsia" w:hAnsi="PT Astra Serif" w:cs="Times New Roman"/>
          <w:sz w:val="20"/>
          <w:szCs w:val="20"/>
        </w:rPr>
        <w:t>прием запроса и документов и (или) информации, необходимых для предоставления муниципальной услуги;</w:t>
      </w:r>
    </w:p>
    <w:p w:rsidR="0083224A" w:rsidRPr="00CC3E9F" w:rsidRDefault="0083224A" w:rsidP="0083224A">
      <w:pPr>
        <w:pStyle w:val="Standarduser"/>
        <w:ind w:firstLine="709"/>
        <w:rPr>
          <w:rStyle w:val="35"/>
          <w:rFonts w:ascii="PT Astra Serif" w:eastAsiaTheme="majorEastAsia" w:hAnsi="PT Astra Serif" w:cs="Times New Roman"/>
          <w:strike/>
          <w:sz w:val="20"/>
          <w:szCs w:val="20"/>
        </w:rPr>
      </w:pPr>
      <w:r w:rsidRPr="00CC3E9F">
        <w:rPr>
          <w:rFonts w:ascii="PT Astra Serif" w:hAnsi="PT Astra Serif" w:cs="Times New Roman"/>
          <w:sz w:val="20"/>
          <w:szCs w:val="20"/>
        </w:rPr>
        <w:t>межведомственное информационное взаимодействие;</w:t>
      </w:r>
    </w:p>
    <w:p w:rsidR="0083224A" w:rsidRPr="00CC3E9F" w:rsidRDefault="0083224A" w:rsidP="0083224A">
      <w:pPr>
        <w:pStyle w:val="Standard"/>
        <w:ind w:firstLine="709"/>
        <w:rPr>
          <w:rStyle w:val="35"/>
          <w:rFonts w:ascii="PT Astra Serif" w:eastAsiaTheme="majorEastAsia" w:hAnsi="PT Astra Serif" w:cs="Times New Roman"/>
          <w:sz w:val="20"/>
          <w:szCs w:val="20"/>
        </w:rPr>
      </w:pPr>
      <w:r w:rsidRPr="00CC3E9F">
        <w:rPr>
          <w:rStyle w:val="35"/>
          <w:rFonts w:ascii="PT Astra Serif" w:eastAsiaTheme="majorEastAsia" w:hAnsi="PT Astra Serif" w:cs="Times New Roman"/>
          <w:sz w:val="20"/>
          <w:szCs w:val="20"/>
        </w:rPr>
        <w:t>приостановление предоставления муниципальной услуги;</w:t>
      </w:r>
    </w:p>
    <w:p w:rsidR="0083224A" w:rsidRPr="00CC3E9F" w:rsidRDefault="0083224A" w:rsidP="0083224A">
      <w:pPr>
        <w:pStyle w:val="Standard"/>
        <w:ind w:firstLine="709"/>
        <w:rPr>
          <w:rStyle w:val="35"/>
          <w:rFonts w:ascii="PT Astra Serif" w:eastAsiaTheme="majorEastAsia" w:hAnsi="PT Astra Serif" w:cs="Times New Roman"/>
          <w:sz w:val="20"/>
          <w:szCs w:val="20"/>
        </w:rPr>
      </w:pPr>
      <w:r w:rsidRPr="00CC3E9F">
        <w:rPr>
          <w:rStyle w:val="35"/>
          <w:rFonts w:ascii="PT Astra Serif" w:eastAsiaTheme="majorEastAsia" w:hAnsi="PT Astra Serif" w:cs="Times New Roman"/>
          <w:sz w:val="20"/>
          <w:szCs w:val="20"/>
        </w:rPr>
        <w:t xml:space="preserve">принятие решения о предоставлении </w:t>
      </w:r>
      <w:r w:rsidRPr="00CC3E9F">
        <w:rPr>
          <w:rFonts w:ascii="PT Astra Serif" w:hAnsi="PT Astra Serif" w:cs="Times New Roman"/>
          <w:sz w:val="20"/>
          <w:szCs w:val="20"/>
        </w:rPr>
        <w:t xml:space="preserve">(об отказе в предоставлении) </w:t>
      </w:r>
      <w:r w:rsidRPr="00CC3E9F">
        <w:rPr>
          <w:rStyle w:val="35"/>
          <w:rFonts w:ascii="PT Astra Serif" w:eastAsiaTheme="majorEastAsia" w:hAnsi="PT Astra Serif" w:cs="Times New Roman"/>
          <w:color w:val="000000"/>
          <w:sz w:val="20"/>
          <w:szCs w:val="20"/>
          <w:lang w:eastAsia="ru-RU"/>
        </w:rPr>
        <w:t>муниципальной</w:t>
      </w:r>
      <w:r w:rsidRPr="00CC3E9F">
        <w:rPr>
          <w:rStyle w:val="35"/>
          <w:rFonts w:ascii="PT Astra Serif" w:eastAsiaTheme="majorEastAsia" w:hAnsi="PT Astra Serif" w:cs="Times New Roman"/>
          <w:sz w:val="20"/>
          <w:szCs w:val="20"/>
        </w:rPr>
        <w:t xml:space="preserve"> услуги;</w:t>
      </w:r>
    </w:p>
    <w:p w:rsidR="0083224A" w:rsidRPr="00CC3E9F" w:rsidRDefault="0083224A" w:rsidP="0083224A">
      <w:pPr>
        <w:pStyle w:val="Standard"/>
        <w:ind w:firstLine="709"/>
        <w:rPr>
          <w:rFonts w:ascii="PT Astra Serif" w:hAnsi="PT Astra Serif" w:cs="Times New Roman"/>
          <w:sz w:val="20"/>
          <w:szCs w:val="20"/>
        </w:rPr>
      </w:pPr>
      <w:r w:rsidRPr="00CC3E9F">
        <w:rPr>
          <w:rStyle w:val="35"/>
          <w:rFonts w:ascii="PT Astra Serif" w:eastAsiaTheme="majorEastAsia" w:hAnsi="PT Astra Serif" w:cs="Times New Roman"/>
          <w:sz w:val="20"/>
          <w:szCs w:val="20"/>
        </w:rPr>
        <w:t xml:space="preserve">предоставление результата </w:t>
      </w:r>
      <w:r w:rsidRPr="00CC3E9F">
        <w:rPr>
          <w:rStyle w:val="35"/>
          <w:rFonts w:ascii="PT Astra Serif" w:eastAsiaTheme="majorEastAsia" w:hAnsi="PT Astra Serif" w:cs="Times New Roman"/>
          <w:color w:val="000000"/>
          <w:sz w:val="20"/>
          <w:szCs w:val="20"/>
          <w:lang w:eastAsia="ru-RU"/>
        </w:rPr>
        <w:t>муниципальной</w:t>
      </w:r>
      <w:r w:rsidRPr="00CC3E9F">
        <w:rPr>
          <w:rStyle w:val="35"/>
          <w:rFonts w:ascii="PT Astra Serif" w:eastAsiaTheme="majorEastAsia" w:hAnsi="PT Astra Serif" w:cs="Times New Roman"/>
          <w:sz w:val="20"/>
          <w:szCs w:val="20"/>
        </w:rPr>
        <w:t xml:space="preserve"> услуги.</w:t>
      </w:r>
    </w:p>
    <w:p w:rsidR="0083224A" w:rsidRPr="00CC3E9F" w:rsidRDefault="0083224A" w:rsidP="0083224A">
      <w:pPr>
        <w:pStyle w:val="Standard"/>
        <w:ind w:firstLine="709"/>
        <w:rPr>
          <w:rFonts w:ascii="PT Astra Serif" w:hAnsi="PT Astra Serif" w:cs="Times New Roman"/>
          <w:sz w:val="20"/>
          <w:szCs w:val="20"/>
          <w:u w:val="single"/>
        </w:rPr>
      </w:pPr>
      <w:r w:rsidRPr="00CC3E9F">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83224A" w:rsidRPr="00CC3E9F" w:rsidRDefault="0083224A" w:rsidP="0083224A">
      <w:pPr>
        <w:pStyle w:val="Standard"/>
        <w:ind w:firstLine="709"/>
        <w:rPr>
          <w:rFonts w:ascii="PT Astra Serif" w:hAnsi="PT Astra Serif" w:cs="Times New Roman"/>
          <w:sz w:val="20"/>
          <w:szCs w:val="20"/>
          <w:u w:val="single"/>
        </w:rPr>
      </w:pPr>
      <w:r w:rsidRPr="00CC3E9F">
        <w:rPr>
          <w:rFonts w:ascii="PT Astra Serif" w:hAnsi="PT Astra Serif" w:cs="Times New Roman"/>
          <w:sz w:val="20"/>
          <w:szCs w:val="20"/>
          <w:u w:val="single"/>
        </w:rPr>
        <w:t>3.3.3. Прием запроса и документов и (или) информации, необходимых для предоставления муниципальной услуги.</w:t>
      </w:r>
    </w:p>
    <w:p w:rsidR="0083224A" w:rsidRPr="00CC3E9F" w:rsidRDefault="0083224A" w:rsidP="0083224A">
      <w:pPr>
        <w:pStyle w:val="Standard"/>
        <w:ind w:firstLine="709"/>
        <w:rPr>
          <w:rStyle w:val="35"/>
          <w:rFonts w:ascii="PT Astra Serif" w:eastAsiaTheme="majorEastAsia" w:hAnsi="PT Astra Serif" w:cs="Times New Roman"/>
          <w:sz w:val="20"/>
          <w:szCs w:val="20"/>
        </w:rPr>
      </w:pPr>
      <w:r w:rsidRPr="00CC3E9F">
        <w:rPr>
          <w:rFonts w:ascii="PT Astra Serif" w:hAnsi="PT Astra Serif" w:cs="Times New Roman"/>
          <w:sz w:val="20"/>
          <w:szCs w:val="20"/>
          <w:u w:val="single"/>
        </w:rPr>
        <w:t>3.3.3.1. Заявитель (представитель заявителя) для получения муниципальной услуги представляет:</w:t>
      </w:r>
    </w:p>
    <w:p w:rsidR="0083224A" w:rsidRPr="00CC3E9F" w:rsidRDefault="0083224A" w:rsidP="0083224A">
      <w:pPr>
        <w:pStyle w:val="Standard"/>
        <w:ind w:firstLine="709"/>
        <w:rPr>
          <w:rStyle w:val="35"/>
          <w:rFonts w:ascii="PT Astra Serif" w:eastAsiaTheme="majorEastAsia" w:hAnsi="PT Astra Serif" w:cs="Times New Roman"/>
          <w:sz w:val="20"/>
          <w:szCs w:val="20"/>
        </w:rPr>
      </w:pPr>
      <w:r w:rsidRPr="00CC3E9F">
        <w:rPr>
          <w:rStyle w:val="35"/>
          <w:rFonts w:ascii="PT Astra Serif" w:eastAsiaTheme="majorEastAsia" w:hAnsi="PT Astra Serif" w:cs="Times New Roman"/>
          <w:sz w:val="20"/>
          <w:szCs w:val="20"/>
        </w:rPr>
        <w:t xml:space="preserve">1) заявление об </w:t>
      </w:r>
      <w:r w:rsidRPr="00CC3E9F">
        <w:rPr>
          <w:rFonts w:ascii="PT Astra Serif" w:hAnsi="PT Astra Serif" w:cs="Times New Roman"/>
          <w:sz w:val="20"/>
          <w:szCs w:val="20"/>
        </w:rPr>
        <w:t>утверждении схемы расположения земельного участка</w:t>
      </w:r>
      <w:r w:rsidRPr="00CC3E9F">
        <w:rPr>
          <w:rStyle w:val="35"/>
          <w:rFonts w:ascii="PT Astra Serif" w:eastAsiaTheme="majorEastAsia" w:hAnsi="PT Astra Serif" w:cs="Times New Roman"/>
          <w:sz w:val="20"/>
          <w:szCs w:val="20"/>
        </w:rPr>
        <w:t xml:space="preserve"> по форме, приведенной в приложении № 2 к административному регламенту;</w:t>
      </w:r>
    </w:p>
    <w:p w:rsidR="0083224A" w:rsidRPr="00CC3E9F" w:rsidRDefault="0083224A" w:rsidP="0083224A">
      <w:pPr>
        <w:pStyle w:val="Standard"/>
        <w:ind w:firstLine="709"/>
        <w:rPr>
          <w:rStyle w:val="35"/>
          <w:rFonts w:ascii="PT Astra Serif" w:eastAsiaTheme="majorEastAsia" w:hAnsi="PT Astra Serif" w:cs="Times New Roman"/>
          <w:strike/>
          <w:sz w:val="20"/>
          <w:szCs w:val="20"/>
        </w:rPr>
      </w:pPr>
      <w:r w:rsidRPr="00CC3E9F">
        <w:rPr>
          <w:rStyle w:val="35"/>
          <w:rFonts w:ascii="PT Astra Serif" w:eastAsiaTheme="majorEastAsia" w:hAnsi="PT Astra Serif" w:cs="Times New Roman"/>
          <w:sz w:val="20"/>
          <w:szCs w:val="20"/>
        </w:rPr>
        <w:t>2) схема расположения земельного участка на кадастровом плане территории;</w:t>
      </w:r>
    </w:p>
    <w:p w:rsidR="0083224A" w:rsidRPr="00CC3E9F" w:rsidRDefault="0083224A" w:rsidP="0083224A">
      <w:pPr>
        <w:pStyle w:val="Standarduser"/>
        <w:ind w:firstLine="709"/>
        <w:rPr>
          <w:rFonts w:ascii="PT Astra Serif" w:hAnsi="PT Astra Serif" w:cs="Times New Roman"/>
          <w:color w:val="000000"/>
          <w:sz w:val="20"/>
          <w:szCs w:val="20"/>
        </w:rPr>
      </w:pPr>
      <w:r w:rsidRPr="00CC3E9F">
        <w:rPr>
          <w:rStyle w:val="35"/>
          <w:rFonts w:ascii="PT Astra Serif" w:eastAsiaTheme="majorEastAsia" w:hAnsi="PT Astra Serif" w:cs="Times New Roman"/>
          <w:sz w:val="20"/>
          <w:szCs w:val="20"/>
        </w:rPr>
        <w:t xml:space="preserve">3) </w:t>
      </w:r>
      <w:r w:rsidRPr="00CC3E9F">
        <w:rPr>
          <w:rFonts w:ascii="PT Astra Serif" w:hAnsi="PT Astra Serif" w:cs="Times New Roman"/>
          <w:color w:val="000000"/>
          <w:sz w:val="20"/>
          <w:szCs w:val="20"/>
        </w:rPr>
        <w:t>документ, удостоверяющий личность заявителя (представителя заявителя);</w:t>
      </w:r>
    </w:p>
    <w:p w:rsidR="0083224A" w:rsidRPr="00CC3E9F" w:rsidRDefault="0083224A" w:rsidP="0083224A">
      <w:pPr>
        <w:pStyle w:val="Standarduser"/>
        <w:ind w:firstLine="709"/>
        <w:rPr>
          <w:rStyle w:val="35"/>
          <w:rFonts w:ascii="PT Astra Serif" w:eastAsiaTheme="majorEastAsia" w:hAnsi="PT Astra Serif" w:cs="Times New Roman"/>
          <w:strike/>
          <w:sz w:val="20"/>
          <w:szCs w:val="20"/>
        </w:rPr>
      </w:pPr>
      <w:r w:rsidRPr="00CC3E9F">
        <w:rPr>
          <w:rFonts w:ascii="PT Astra Serif" w:hAnsi="PT Astra Serif" w:cs="Times New Roman"/>
          <w:color w:val="000000"/>
          <w:sz w:val="20"/>
          <w:szCs w:val="20"/>
        </w:rPr>
        <w:t>4) документ, подтверждающий полномочия представителя заявителя (в случае обращения представителя заявителя).</w:t>
      </w:r>
    </w:p>
    <w:p w:rsidR="0083224A" w:rsidRPr="00CC3E9F" w:rsidRDefault="0083224A" w:rsidP="0083224A">
      <w:pPr>
        <w:pStyle w:val="Standard"/>
        <w:ind w:firstLine="709"/>
        <w:rPr>
          <w:rStyle w:val="35"/>
          <w:rFonts w:ascii="PT Astra Serif" w:eastAsiaTheme="majorEastAsia" w:hAnsi="PT Astra Serif" w:cs="Times New Roman"/>
          <w:strike/>
          <w:color w:val="000000"/>
          <w:sz w:val="20"/>
          <w:szCs w:val="20"/>
        </w:rPr>
      </w:pPr>
      <w:r w:rsidRPr="00CC3E9F">
        <w:rPr>
          <w:rFonts w:ascii="PT Astra Serif" w:hAnsi="PT Astra Serif" w:cs="Times New Roman"/>
          <w:sz w:val="20"/>
          <w:szCs w:val="20"/>
          <w:u w:val="single"/>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CC3E9F">
        <w:rPr>
          <w:rFonts w:ascii="PT Astra Serif" w:hAnsi="PT Astra Serif" w:cs="Times New Roman"/>
          <w:sz w:val="20"/>
          <w:szCs w:val="20"/>
        </w:rPr>
        <w:t xml:space="preserve"> </w:t>
      </w:r>
    </w:p>
    <w:p w:rsidR="0083224A" w:rsidRPr="00CC3E9F" w:rsidRDefault="0083224A" w:rsidP="0083224A">
      <w:pPr>
        <w:pStyle w:val="37"/>
        <w:ind w:firstLine="709"/>
        <w:jc w:val="both"/>
        <w:rPr>
          <w:rStyle w:val="35"/>
          <w:rFonts w:ascii="PT Astra Serif" w:hAnsi="PT Astra Serif" w:cs="Times New Roman"/>
          <w:sz w:val="20"/>
        </w:rPr>
      </w:pPr>
      <w:r w:rsidRPr="00CC3E9F">
        <w:rPr>
          <w:rStyle w:val="35"/>
          <w:rFonts w:ascii="PT Astra Serif" w:hAnsi="PT Astra Serif" w:cs="Times New Roman"/>
          <w:sz w:val="20"/>
        </w:rPr>
        <w:t xml:space="preserve">1) </w:t>
      </w:r>
      <w:r w:rsidRPr="00CC3E9F">
        <w:rPr>
          <w:rFonts w:ascii="PT Astra Serif" w:hAnsi="PT Astra Serif" w:cs="Times New Roman"/>
          <w:sz w:val="20"/>
        </w:rPr>
        <w:t xml:space="preserve">выписка </w:t>
      </w:r>
      <w:r w:rsidRPr="00CC3E9F">
        <w:rPr>
          <w:rStyle w:val="35"/>
          <w:rFonts w:ascii="PT Astra Serif" w:eastAsia="Times New Roman" w:hAnsi="PT Astra Serif" w:cs="Times New Roman"/>
          <w:sz w:val="20"/>
        </w:rPr>
        <w:t xml:space="preserve">из </w:t>
      </w:r>
      <w:r w:rsidRPr="00CC3E9F">
        <w:rPr>
          <w:rFonts w:ascii="PT Astra Serif" w:hAnsi="PT Astra Serif" w:cs="Times New Roman"/>
          <w:sz w:val="20"/>
        </w:rPr>
        <w:t>ЕГРН в отношении земельного участка (при наличии в ЕГРН сведений о таком земельном участке)</w:t>
      </w:r>
      <w:r w:rsidRPr="00CC3E9F">
        <w:rPr>
          <w:rStyle w:val="35"/>
          <w:rFonts w:ascii="PT Astra Serif" w:hAnsi="PT Astra Serif" w:cs="Times New Roman"/>
          <w:sz w:val="20"/>
        </w:rPr>
        <w:t>;</w:t>
      </w:r>
      <w:r w:rsidRPr="00CC3E9F">
        <w:rPr>
          <w:rFonts w:ascii="PT Astra Serif" w:hAnsi="PT Astra Serif" w:cs="Times New Roman"/>
          <w:sz w:val="20"/>
        </w:rPr>
        <w:t xml:space="preserve"> </w:t>
      </w:r>
    </w:p>
    <w:p w:rsidR="0083224A" w:rsidRPr="00CC3E9F" w:rsidRDefault="0083224A" w:rsidP="0083224A">
      <w:pPr>
        <w:pStyle w:val="37"/>
        <w:ind w:firstLine="709"/>
        <w:jc w:val="both"/>
        <w:rPr>
          <w:rStyle w:val="35"/>
          <w:rFonts w:ascii="PT Astra Serif" w:hAnsi="PT Astra Serif" w:cs="Times New Roman"/>
          <w:sz w:val="20"/>
        </w:rPr>
      </w:pPr>
      <w:r w:rsidRPr="00CC3E9F">
        <w:rPr>
          <w:rStyle w:val="35"/>
          <w:rFonts w:ascii="PT Astra Serif" w:hAnsi="PT Astra Serif" w:cs="Times New Roman"/>
          <w:sz w:val="20"/>
        </w:rPr>
        <w:t xml:space="preserve">2) </w:t>
      </w:r>
      <w:r w:rsidRPr="00CC3E9F">
        <w:rPr>
          <w:rStyle w:val="35"/>
          <w:rFonts w:ascii="PT Astra Serif" w:eastAsia="Times New Roman" w:hAnsi="PT Astra Serif" w:cs="Times New Roman"/>
          <w:sz w:val="20"/>
        </w:rPr>
        <w:t xml:space="preserve">выписка из </w:t>
      </w:r>
      <w:r w:rsidRPr="00CC3E9F">
        <w:rPr>
          <w:rFonts w:ascii="PT Astra Serif" w:hAnsi="PT Astra Serif" w:cs="Times New Roman"/>
          <w:sz w:val="20"/>
        </w:rPr>
        <w:t>ЕГРЮЛ (в случае обращения юридического лица)</w:t>
      </w:r>
      <w:r w:rsidRPr="00CC3E9F">
        <w:rPr>
          <w:rStyle w:val="35"/>
          <w:rFonts w:ascii="PT Astra Serif" w:hAnsi="PT Astra Serif" w:cs="Times New Roman"/>
          <w:sz w:val="20"/>
        </w:rPr>
        <w:t>;</w:t>
      </w:r>
    </w:p>
    <w:p w:rsidR="0083224A" w:rsidRPr="00CC3E9F" w:rsidRDefault="0083224A" w:rsidP="0083224A">
      <w:pPr>
        <w:pStyle w:val="Standarduser"/>
        <w:ind w:firstLine="709"/>
        <w:rPr>
          <w:rFonts w:ascii="PT Astra Serif" w:hAnsi="PT Astra Serif" w:cs="Times New Roman"/>
          <w:sz w:val="20"/>
          <w:szCs w:val="20"/>
        </w:rPr>
      </w:pPr>
      <w:r w:rsidRPr="00CC3E9F">
        <w:rPr>
          <w:rStyle w:val="35"/>
          <w:rFonts w:ascii="PT Astra Serif" w:eastAsiaTheme="majorEastAsia" w:hAnsi="PT Astra Serif" w:cs="Times New Roman"/>
          <w:sz w:val="20"/>
          <w:szCs w:val="20"/>
        </w:rPr>
        <w:t xml:space="preserve">3) выписка из </w:t>
      </w:r>
      <w:r w:rsidRPr="00CC3E9F">
        <w:rPr>
          <w:rFonts w:ascii="PT Astra Serif" w:hAnsi="PT Astra Serif" w:cs="Times New Roman"/>
          <w:sz w:val="20"/>
          <w:szCs w:val="20"/>
        </w:rPr>
        <w:t>ЕГРИП (в случае в случае обращения индивидуального предпринимателя)</w:t>
      </w:r>
      <w:r w:rsidRPr="00CC3E9F">
        <w:rPr>
          <w:rStyle w:val="35"/>
          <w:rFonts w:ascii="PT Astra Serif" w:eastAsiaTheme="majorEastAsia" w:hAnsi="PT Astra Serif" w:cs="Times New Roman"/>
          <w:sz w:val="20"/>
          <w:szCs w:val="20"/>
        </w:rPr>
        <w:t>.</w:t>
      </w:r>
    </w:p>
    <w:p w:rsidR="0083224A" w:rsidRPr="00CC3E9F" w:rsidRDefault="0083224A" w:rsidP="0083224A">
      <w:pPr>
        <w:pStyle w:val="37"/>
        <w:ind w:firstLine="709"/>
        <w:jc w:val="both"/>
        <w:rPr>
          <w:rFonts w:ascii="PT Astra Serif" w:hAnsi="PT Astra Serif" w:cs="Times New Roman"/>
          <w:sz w:val="20"/>
        </w:rPr>
      </w:pPr>
      <w:r w:rsidRPr="00CC3E9F">
        <w:rPr>
          <w:rStyle w:val="35"/>
          <w:rFonts w:ascii="PT Astra Serif" w:hAnsi="PT Astra Serif" w:cs="Times New Roman"/>
          <w:sz w:val="20"/>
        </w:rPr>
        <w:t>3.3.3.3. Способ подачи запроса и документов и (или) информации, необходимых для предоставления муниципальной услуги:</w:t>
      </w:r>
    </w:p>
    <w:p w:rsidR="0083224A" w:rsidRPr="00CC3E9F" w:rsidRDefault="0083224A" w:rsidP="0083224A">
      <w:pPr>
        <w:pStyle w:val="37"/>
        <w:ind w:firstLine="709"/>
        <w:jc w:val="both"/>
        <w:rPr>
          <w:rFonts w:ascii="PT Astra Serif" w:hAnsi="PT Astra Serif" w:cs="Times New Roman"/>
          <w:sz w:val="20"/>
        </w:rPr>
      </w:pPr>
      <w:r w:rsidRPr="00CC3E9F">
        <w:rPr>
          <w:rFonts w:ascii="PT Astra Serif" w:hAnsi="PT Astra Serif" w:cs="Times New Roman"/>
          <w:sz w:val="20"/>
        </w:rPr>
        <w:t>в Администрацию (на бумажном носителе при личном обращении или почтовым отправлением либо на адрес электронной почты);</w:t>
      </w:r>
    </w:p>
    <w:p w:rsidR="0083224A" w:rsidRPr="00CC3E9F" w:rsidRDefault="0083224A" w:rsidP="0083224A">
      <w:pPr>
        <w:pStyle w:val="37"/>
        <w:ind w:firstLine="709"/>
        <w:jc w:val="both"/>
        <w:rPr>
          <w:rStyle w:val="35"/>
          <w:rFonts w:ascii="PT Astra Serif" w:hAnsi="PT Astra Serif" w:cs="Times New Roman"/>
          <w:sz w:val="20"/>
        </w:rPr>
      </w:pPr>
      <w:r w:rsidRPr="00CC3E9F">
        <w:rPr>
          <w:rFonts w:ascii="PT Astra Serif" w:hAnsi="PT Astra Serif" w:cs="Times New Roman"/>
          <w:sz w:val="20"/>
        </w:rPr>
        <w:t>посредством Единого портала в электронном виде по адресу: https://www.gosuslugi.ru/600136/1.</w:t>
      </w:r>
    </w:p>
    <w:p w:rsidR="0083224A" w:rsidRPr="00CC3E9F" w:rsidRDefault="0083224A" w:rsidP="0083224A">
      <w:pPr>
        <w:pStyle w:val="Standard"/>
        <w:ind w:firstLine="709"/>
        <w:rPr>
          <w:rStyle w:val="35"/>
          <w:rFonts w:ascii="PT Astra Serif" w:eastAsiaTheme="majorEastAsia" w:hAnsi="PT Astra Serif" w:cs="Times New Roman"/>
          <w:sz w:val="20"/>
          <w:szCs w:val="20"/>
        </w:rPr>
      </w:pPr>
      <w:r w:rsidRPr="00CC3E9F">
        <w:rPr>
          <w:rStyle w:val="35"/>
          <w:rFonts w:ascii="PT Astra Serif" w:eastAsiaTheme="majorEastAsia" w:hAnsi="PT Astra Serif" w:cs="Times New Roman"/>
          <w:sz w:val="20"/>
          <w:szCs w:val="20"/>
        </w:rPr>
        <w:t>3.3.3.4.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1) при личном обращении:</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2) при почтовом отправлении или посредством направления на адрес электронной почты:</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3) при обращении посредством Единого портала:</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3224A" w:rsidRPr="00CC3E9F" w:rsidRDefault="0083224A" w:rsidP="0083224A">
      <w:pPr>
        <w:pStyle w:val="Standard"/>
        <w:ind w:firstLine="709"/>
        <w:rPr>
          <w:rFonts w:ascii="PT Astra Serif" w:hAnsi="PT Astra Serif" w:cs="Times New Roman"/>
          <w:sz w:val="20"/>
          <w:szCs w:val="20"/>
          <w:u w:val="single"/>
        </w:rPr>
      </w:pPr>
      <w:r w:rsidRPr="00CC3E9F">
        <w:rPr>
          <w:rFonts w:ascii="PT Astra Serif" w:hAnsi="PT Astra Serif" w:cs="Times New Roman"/>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83224A" w:rsidRPr="00CC3E9F" w:rsidRDefault="0083224A" w:rsidP="0083224A">
      <w:pPr>
        <w:pStyle w:val="Standard"/>
        <w:ind w:firstLine="709"/>
        <w:rPr>
          <w:rStyle w:val="35"/>
          <w:rFonts w:ascii="PT Astra Serif" w:eastAsiaTheme="majorEastAsia" w:hAnsi="PT Astra Serif" w:cs="Times New Roman"/>
          <w:sz w:val="20"/>
          <w:szCs w:val="20"/>
        </w:rPr>
      </w:pPr>
      <w:r w:rsidRPr="00CC3E9F">
        <w:rPr>
          <w:rFonts w:ascii="PT Astra Serif" w:hAnsi="PT Astra Serif" w:cs="Times New Roman"/>
          <w:sz w:val="20"/>
          <w:szCs w:val="20"/>
          <w:u w:val="single"/>
        </w:rPr>
        <w:t>3.3.3.5. Основания для принятия решения об отказе в приеме запроса и документов и (или) информации</w:t>
      </w:r>
      <w:r w:rsidRPr="00CC3E9F">
        <w:rPr>
          <w:rFonts w:ascii="PT Astra Serif" w:hAnsi="PT Astra Serif" w:cs="Times New Roman"/>
          <w:sz w:val="20"/>
          <w:szCs w:val="20"/>
        </w:rPr>
        <w:t xml:space="preserve">: </w:t>
      </w:r>
    </w:p>
    <w:p w:rsidR="0083224A" w:rsidRPr="00CC3E9F" w:rsidRDefault="0083224A" w:rsidP="0083224A">
      <w:pPr>
        <w:pStyle w:val="Standard"/>
        <w:rPr>
          <w:rFonts w:ascii="PT Astra Serif" w:hAnsi="PT Astra Serif" w:cs="Times New Roman"/>
          <w:sz w:val="20"/>
          <w:szCs w:val="20"/>
          <w:highlight w:val="yellow"/>
        </w:rPr>
      </w:pPr>
      <w:r w:rsidRPr="00CC3E9F">
        <w:rPr>
          <w:rStyle w:val="35"/>
          <w:rFonts w:ascii="PT Astra Serif" w:eastAsiaTheme="majorEastAsia" w:hAnsi="PT Astra Serif" w:cs="Times New Roman"/>
          <w:sz w:val="20"/>
          <w:szCs w:val="20"/>
        </w:rPr>
        <w:t>заявление подано в орган, в полномочия которого не входит предоставление муниципальной услуги;</w:t>
      </w:r>
    </w:p>
    <w:p w:rsidR="0083224A" w:rsidRPr="00CC3E9F" w:rsidRDefault="0083224A" w:rsidP="0083224A">
      <w:pPr>
        <w:pStyle w:val="Standarduser"/>
        <w:rPr>
          <w:rFonts w:ascii="PT Astra Serif" w:hAnsi="PT Astra Serif" w:cs="Times New Roman"/>
          <w:sz w:val="20"/>
          <w:szCs w:val="20"/>
        </w:rPr>
      </w:pPr>
      <w:r w:rsidRPr="00CC3E9F">
        <w:rPr>
          <w:rFonts w:ascii="PT Astra Serif" w:hAnsi="PT Astra Serif" w:cs="Times New Roman"/>
          <w:sz w:val="20"/>
          <w:szCs w:val="20"/>
        </w:rPr>
        <w:t>заявление подано с нарушением порядка и способов подачи заявления, установленных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к заявлению не приложены документы, предусмотренные пунктом 3.3.3.1 административного регламента для соответствующей категории заявителей;</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224A" w:rsidRPr="00CC3E9F" w:rsidRDefault="0083224A" w:rsidP="0083224A">
      <w:pPr>
        <w:pStyle w:val="Standard"/>
        <w:ind w:firstLine="709"/>
        <w:rPr>
          <w:rFonts w:ascii="PT Astra Serif" w:hAnsi="PT Astra Serif" w:cs="Times New Roman"/>
          <w:strike/>
          <w:sz w:val="20"/>
          <w:szCs w:val="20"/>
        </w:rPr>
      </w:pPr>
      <w:r w:rsidRPr="00CC3E9F">
        <w:rPr>
          <w:rFonts w:ascii="PT Astra Serif" w:hAnsi="PT Astra Serif" w:cs="Times New Roman"/>
          <w:sz w:val="20"/>
          <w:szCs w:val="20"/>
        </w:rPr>
        <w:t>наличие противоречивых сведений в запросе и приложенных к нему документах.</w:t>
      </w:r>
    </w:p>
    <w:p w:rsidR="0083224A" w:rsidRPr="00CC3E9F" w:rsidRDefault="0083224A" w:rsidP="0083224A">
      <w:pPr>
        <w:pStyle w:val="Standard"/>
        <w:ind w:firstLine="709"/>
        <w:rPr>
          <w:rFonts w:ascii="PT Astra Serif" w:hAnsi="PT Astra Serif" w:cs="Times New Roman"/>
          <w:color w:val="000000"/>
          <w:sz w:val="20"/>
          <w:szCs w:val="20"/>
        </w:rPr>
      </w:pPr>
      <w:r w:rsidRPr="00CC3E9F">
        <w:rPr>
          <w:rStyle w:val="35"/>
          <w:rFonts w:ascii="PT Astra Serif" w:eastAsiaTheme="majorEastAsia" w:hAnsi="PT Astra Serif" w:cs="Times New Roman"/>
          <w:color w:val="000000"/>
          <w:sz w:val="20"/>
          <w:szCs w:val="20"/>
        </w:rPr>
        <w:t>Форма уведомления об отказе в приеме документов приведена в приложении № 6 к административному регламенту.</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color w:val="000000"/>
          <w:sz w:val="20"/>
          <w:szCs w:val="20"/>
        </w:rPr>
        <w:t>3.3.3.6. В приеме запроса участвует Администрация.</w:t>
      </w:r>
    </w:p>
    <w:p w:rsidR="0083224A" w:rsidRPr="00CC3E9F" w:rsidRDefault="0083224A" w:rsidP="0083224A">
      <w:pPr>
        <w:pStyle w:val="Standard"/>
        <w:ind w:firstLine="709"/>
        <w:rPr>
          <w:rStyle w:val="35"/>
          <w:rFonts w:ascii="PT Astra Serif" w:eastAsiaTheme="majorEastAsia" w:hAnsi="PT Astra Serif" w:cs="Times New Roman"/>
          <w:sz w:val="20"/>
          <w:szCs w:val="20"/>
        </w:rPr>
      </w:pPr>
      <w:r w:rsidRPr="00CC3E9F">
        <w:rPr>
          <w:rFonts w:ascii="PT Astra Serif" w:hAnsi="PT Astra Serif" w:cs="Times New Roman"/>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w:t>
      </w:r>
      <w:r w:rsidRPr="00CC3E9F">
        <w:rPr>
          <w:rFonts w:ascii="PT Astra Serif" w:hAnsi="PT Astra Serif" w:cs="Times New Roman"/>
          <w:kern w:val="0"/>
          <w:sz w:val="20"/>
          <w:szCs w:val="20"/>
        </w:rPr>
        <w:t xml:space="preserve">либо места нахождения (для юридических лиц) </w:t>
      </w:r>
      <w:r w:rsidRPr="00CC3E9F">
        <w:rPr>
          <w:rFonts w:ascii="PT Astra Serif" w:hAnsi="PT Astra Serif" w:cs="Times New Roman"/>
          <w:sz w:val="20"/>
          <w:szCs w:val="20"/>
        </w:rPr>
        <w:t>отсутствует.</w:t>
      </w:r>
    </w:p>
    <w:p w:rsidR="0083224A" w:rsidRPr="00CC3E9F" w:rsidRDefault="0083224A" w:rsidP="0083224A">
      <w:pPr>
        <w:pStyle w:val="Standard"/>
        <w:ind w:firstLine="709"/>
        <w:rPr>
          <w:rFonts w:ascii="PT Astra Serif" w:hAnsi="PT Astra Serif" w:cs="Times New Roman"/>
          <w:sz w:val="20"/>
          <w:szCs w:val="20"/>
          <w:u w:val="single"/>
        </w:rPr>
      </w:pPr>
      <w:r w:rsidRPr="00CC3E9F">
        <w:rPr>
          <w:rStyle w:val="35"/>
          <w:rFonts w:ascii="PT Astra Serif" w:eastAsiaTheme="majorEastAsia" w:hAnsi="PT Astra Serif" w:cs="Times New Roman"/>
          <w:sz w:val="20"/>
          <w:szCs w:val="20"/>
        </w:rPr>
        <w:t xml:space="preserve">3.3.3.7. </w:t>
      </w:r>
      <w:r w:rsidRPr="00CC3E9F">
        <w:rPr>
          <w:rFonts w:ascii="PT Astra Serif" w:hAnsi="PT Astra Serif" w:cs="Times New Roman"/>
          <w:sz w:val="20"/>
          <w:szCs w:val="20"/>
        </w:rPr>
        <w:t>Срок р</w:t>
      </w:r>
      <w:r w:rsidRPr="00CC3E9F">
        <w:rPr>
          <w:rStyle w:val="35"/>
          <w:rFonts w:ascii="PT Astra Serif" w:eastAsiaTheme="majorEastAsia" w:hAnsi="PT Astra Serif" w:cs="Times New Roman"/>
          <w:sz w:val="20"/>
          <w:szCs w:val="20"/>
        </w:rPr>
        <w:t xml:space="preserve">егистрации </w:t>
      </w:r>
      <w:r w:rsidRPr="00CC3E9F">
        <w:rPr>
          <w:rFonts w:ascii="PT Astra Serif" w:hAnsi="PT Astra Serif" w:cs="Times New Roman"/>
          <w:sz w:val="20"/>
          <w:szCs w:val="20"/>
        </w:rPr>
        <w:t xml:space="preserve">запроса </w:t>
      </w:r>
      <w:r w:rsidRPr="00CC3E9F">
        <w:rPr>
          <w:rStyle w:val="35"/>
          <w:rFonts w:ascii="PT Astra Serif" w:eastAsiaTheme="majorEastAsia" w:hAnsi="PT Astra Serif" w:cs="Times New Roman"/>
          <w:sz w:val="20"/>
          <w:szCs w:val="20"/>
        </w:rPr>
        <w:t xml:space="preserve">и документов и (или) информации, необходимых для предоставления муниципальной услуги, в Администрации </w:t>
      </w:r>
      <w:r w:rsidRPr="00CC3E9F">
        <w:rPr>
          <w:rFonts w:ascii="PT Astra Serif" w:hAnsi="PT Astra Serif" w:cs="Times New Roman"/>
          <w:sz w:val="20"/>
          <w:szCs w:val="20"/>
        </w:rPr>
        <w:t xml:space="preserve">составляет </w:t>
      </w:r>
      <w:r w:rsidRPr="00CC3E9F">
        <w:rPr>
          <w:rStyle w:val="35"/>
          <w:rFonts w:ascii="PT Astra Serif" w:eastAsiaTheme="majorEastAsia" w:hAnsi="PT Astra Serif" w:cs="Times New Roman"/>
          <w:sz w:val="20"/>
          <w:szCs w:val="20"/>
        </w:rPr>
        <w:t>1 рабочий день.</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u w:val="single"/>
        </w:rPr>
        <w:t>3.3.4. Межведомственное информационное взаимодействие.</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83224A" w:rsidRPr="00CC3E9F" w:rsidRDefault="0083224A" w:rsidP="0083224A">
      <w:pPr>
        <w:pStyle w:val="Standard"/>
        <w:ind w:firstLine="709"/>
        <w:rPr>
          <w:rFonts w:ascii="PT Astra Serif" w:hAnsi="PT Astra Serif" w:cs="Times New Roman"/>
          <w:sz w:val="20"/>
          <w:szCs w:val="20"/>
          <w:highlight w:val="yellow"/>
        </w:rPr>
      </w:pPr>
      <w:r w:rsidRPr="00CC3E9F">
        <w:rPr>
          <w:rFonts w:ascii="PT Astra Serif" w:hAnsi="PT Astra Serif" w:cs="Times New Roman"/>
          <w:sz w:val="20"/>
          <w:szCs w:val="20"/>
        </w:rPr>
        <w:t>Федеральная служба государственной регистрации, кадастра и картографии:</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 xml:space="preserve">выписка из ЕГРН </w:t>
      </w:r>
      <w:r w:rsidRPr="00CC3E9F">
        <w:rPr>
          <w:rStyle w:val="35"/>
          <w:rFonts w:ascii="PT Astra Serif" w:eastAsiaTheme="majorEastAsia" w:hAnsi="PT Astra Serif" w:cs="Times New Roman"/>
          <w:strike/>
          <w:sz w:val="20"/>
          <w:szCs w:val="20"/>
        </w:rPr>
        <w:t>сведения</w:t>
      </w:r>
      <w:r w:rsidRPr="00CC3E9F">
        <w:rPr>
          <w:rStyle w:val="35"/>
          <w:rFonts w:ascii="PT Astra Serif" w:eastAsiaTheme="majorEastAsia" w:hAnsi="PT Astra Serif" w:cs="Times New Roman"/>
          <w:sz w:val="20"/>
          <w:szCs w:val="20"/>
        </w:rPr>
        <w:t xml:space="preserve"> об объектах недвижимости: об испрашиваемом земельном участке, а также о здании и (или) сооружении, расположенном(ых) на испрашиваемом земельном участке, либо уведомление об отсутствии объектов из ЕГРН.</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Федеральная налоговая служба:</w:t>
      </w:r>
    </w:p>
    <w:p w:rsidR="0083224A" w:rsidRPr="00CC3E9F" w:rsidRDefault="0083224A" w:rsidP="0083224A">
      <w:pPr>
        <w:pStyle w:val="Standard"/>
        <w:ind w:firstLine="709"/>
        <w:rPr>
          <w:rFonts w:ascii="PT Astra Serif" w:hAnsi="PT Astra Serif" w:cs="Times New Roman"/>
          <w:kern w:val="0"/>
          <w:sz w:val="20"/>
          <w:szCs w:val="20"/>
        </w:rPr>
      </w:pPr>
      <w:r w:rsidRPr="00CC3E9F">
        <w:rPr>
          <w:rFonts w:ascii="PT Astra Serif" w:hAnsi="PT Astra Serif" w:cs="Times New Roman"/>
          <w:sz w:val="20"/>
          <w:szCs w:val="20"/>
        </w:rPr>
        <w:t>выписка из ЕГРЮЛ</w:t>
      </w:r>
      <w:r w:rsidRPr="00CC3E9F">
        <w:rPr>
          <w:rFonts w:ascii="PT Astra Serif" w:hAnsi="PT Astra Serif" w:cs="Times New Roman"/>
          <w:kern w:val="0"/>
          <w:sz w:val="20"/>
          <w:szCs w:val="20"/>
        </w:rPr>
        <w:t xml:space="preserve"> (в случае обращения юридического лица); </w:t>
      </w:r>
    </w:p>
    <w:p w:rsidR="0083224A" w:rsidRPr="00CC3E9F" w:rsidRDefault="0083224A" w:rsidP="0083224A">
      <w:pPr>
        <w:pStyle w:val="Standard"/>
        <w:ind w:firstLine="709"/>
        <w:rPr>
          <w:rStyle w:val="35"/>
          <w:rFonts w:ascii="PT Astra Serif" w:eastAsiaTheme="majorEastAsia" w:hAnsi="PT Astra Serif" w:cs="Times New Roman"/>
          <w:strike/>
          <w:sz w:val="20"/>
          <w:szCs w:val="20"/>
        </w:rPr>
      </w:pPr>
      <w:r w:rsidRPr="00CC3E9F">
        <w:rPr>
          <w:rFonts w:ascii="PT Astra Serif" w:hAnsi="PT Astra Serif" w:cs="Times New Roman"/>
          <w:kern w:val="0"/>
          <w:sz w:val="20"/>
          <w:szCs w:val="20"/>
        </w:rPr>
        <w:t>выписка из ЕГРИП (в случае обращения индивидуального предпринимателя).</w:t>
      </w:r>
      <w:r w:rsidRPr="00CC3E9F">
        <w:rPr>
          <w:rFonts w:ascii="PT Astra Serif" w:hAnsi="PT Astra Serif" w:cs="Times New Roman"/>
          <w:sz w:val="20"/>
          <w:szCs w:val="20"/>
        </w:rPr>
        <w:t xml:space="preserve"> </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3.3.4.2. В случае необходимости согласования схемы расположения земельного участка в соответствии со статьей 3.5 Федерального закона от 25.10.2001 № 137-ФЗ «О введении в действие Земельного кодекса Российской Федерации такая схема направляется в департамент лесного хозяйства Тамбовской области в течение 1 рабочего дня со дня регистрации запроса заявителя о предоставлении муниципальной услуги.</w:t>
      </w:r>
    </w:p>
    <w:p w:rsidR="0083224A" w:rsidRPr="00CC3E9F" w:rsidRDefault="0083224A" w:rsidP="0083224A">
      <w:pPr>
        <w:pStyle w:val="ConsPlusNormal0"/>
        <w:ind w:firstLine="709"/>
        <w:jc w:val="both"/>
        <w:rPr>
          <w:rFonts w:ascii="PT Astra Serif" w:hAnsi="PT Astra Serif" w:cs="Times New Roman"/>
        </w:rPr>
      </w:pPr>
      <w:r w:rsidRPr="00CC3E9F">
        <w:rPr>
          <w:rFonts w:ascii="PT Astra Serif" w:hAnsi="PT Astra Serif" w:cs="Times New Roman"/>
          <w:u w:val="single"/>
        </w:rPr>
        <w:t>3.3.5. Приостановление предоставления муниципальной услуги.</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3.3.5.1. Перечень оснований для приостановления предоставления муниципальной услуги:</w:t>
      </w:r>
    </w:p>
    <w:p w:rsidR="0083224A" w:rsidRPr="00CC3E9F" w:rsidRDefault="0083224A" w:rsidP="0083224A">
      <w:pPr>
        <w:pStyle w:val="Standard"/>
        <w:ind w:firstLine="709"/>
        <w:rPr>
          <w:rFonts w:ascii="PT Astra Serif" w:hAnsi="PT Astra Serif" w:cs="Times New Roman"/>
          <w:i/>
          <w:sz w:val="20"/>
          <w:szCs w:val="20"/>
        </w:rPr>
      </w:pPr>
      <w:r w:rsidRPr="00CC3E9F">
        <w:rPr>
          <w:rFonts w:ascii="PT Astra Serif" w:hAnsi="PT Astra Serif" w:cs="Times New Roman"/>
          <w:sz w:val="20"/>
          <w:szCs w:val="20"/>
        </w:rPr>
        <w:t xml:space="preserve">на рассмотрении в Администрации находится представленная ранее другим лицом схема расположения земельного участка, и </w:t>
      </w:r>
      <w:r w:rsidRPr="00CC3E9F">
        <w:rPr>
          <w:rFonts w:ascii="PT Astra Serif" w:hAnsi="PT Astra Serif" w:cs="Times New Roman"/>
          <w:sz w:val="20"/>
          <w:szCs w:val="20"/>
          <w:lang w:bidi="hi-IN"/>
        </w:rPr>
        <w:t>местоположение земельных участков, образование которых предусмотрено этими схемам</w:t>
      </w:r>
      <w:r w:rsidRPr="00CC3E9F">
        <w:rPr>
          <w:rFonts w:ascii="PT Astra Serif" w:hAnsi="PT Astra Serif" w:cs="Times New Roman"/>
          <w:sz w:val="20"/>
          <w:szCs w:val="20"/>
        </w:rPr>
        <w:t>и, частично или полностью совпадает.</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3.3.5.2. Состав и содержание осуществляемых при приостановлении предоставления муниципальной услуги административных действий:</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принятие решения о приостановлении срока рассмотрения поданного позднее заявления;</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 xml:space="preserve">направление принятого решения заявителю. </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При наличии оснований для приостановления предоставления муниципальной услуги, указанных в подпункте 3.3.5.1 административного регламента, принимается решение приостановлении срока рассмотрения поданного позднее заявления, которое направляется заявителю в течение 3 рабочих дней со дня его принятия.</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3.3.5.3. Перечень оснований для возобновления предоставления муниципальной услуги:</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принятие решения по ранее поступившему заявлению.</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3.3.5.4. Срок приостановления предоставления муниципальной услуги:</w:t>
      </w:r>
    </w:p>
    <w:p w:rsidR="0083224A" w:rsidRPr="00CC3E9F" w:rsidRDefault="0083224A" w:rsidP="0083224A">
      <w:pPr>
        <w:pStyle w:val="Standard"/>
        <w:ind w:firstLine="709"/>
        <w:rPr>
          <w:rFonts w:ascii="PT Astra Serif" w:hAnsi="PT Astra Serif" w:cs="Times New Roman"/>
          <w:strike/>
          <w:sz w:val="20"/>
          <w:szCs w:val="20"/>
          <w:u w:val="single"/>
        </w:rPr>
      </w:pPr>
      <w:r w:rsidRPr="00CC3E9F">
        <w:rPr>
          <w:rFonts w:ascii="PT Astra Serif" w:hAnsi="PT Astra Serif" w:cs="Times New Roman"/>
          <w:sz w:val="20"/>
          <w:szCs w:val="20"/>
        </w:rPr>
        <w:t>срок рассмотрения поданного позднее заявления приостанавливается до принятия решения по ранее поступившему заявлению.</w:t>
      </w:r>
    </w:p>
    <w:p w:rsidR="0083224A" w:rsidRPr="00CC3E9F" w:rsidRDefault="0083224A" w:rsidP="0083224A">
      <w:pPr>
        <w:pStyle w:val="Standard"/>
        <w:ind w:firstLine="709"/>
        <w:rPr>
          <w:rFonts w:ascii="PT Astra Serif" w:hAnsi="PT Astra Serif" w:cs="Times New Roman"/>
          <w:bCs/>
          <w:sz w:val="20"/>
          <w:szCs w:val="20"/>
          <w:u w:val="single"/>
        </w:rPr>
      </w:pPr>
      <w:r w:rsidRPr="00CC3E9F">
        <w:rPr>
          <w:rFonts w:ascii="PT Astra Serif" w:hAnsi="PT Astra Serif" w:cs="Times New Roman"/>
          <w:sz w:val="20"/>
          <w:szCs w:val="20"/>
          <w:u w:val="single"/>
        </w:rPr>
        <w:t>3.3.6. Принятие решения о предоставлении (об отказе в предоставлении) муниципальной услуги.</w:t>
      </w:r>
    </w:p>
    <w:p w:rsidR="0083224A" w:rsidRPr="00CC3E9F" w:rsidRDefault="0083224A" w:rsidP="0083224A">
      <w:pPr>
        <w:pStyle w:val="ConsPlusNormal0"/>
        <w:ind w:firstLine="709"/>
        <w:jc w:val="both"/>
        <w:rPr>
          <w:rFonts w:ascii="PT Astra Serif" w:hAnsi="PT Astra Serif" w:cs="Times New Roman"/>
        </w:rPr>
      </w:pPr>
      <w:r w:rsidRPr="00CC3E9F">
        <w:rPr>
          <w:rFonts w:ascii="PT Astra Serif" w:hAnsi="PT Astra Serif" w:cs="Times New Roman"/>
        </w:rPr>
        <w:t xml:space="preserve">Основания для отказа в предоставлении муниципальной услуги: </w:t>
      </w:r>
    </w:p>
    <w:p w:rsidR="0083224A" w:rsidRPr="00CC3E9F" w:rsidRDefault="0083224A" w:rsidP="0083224A">
      <w:pPr>
        <w:pStyle w:val="37"/>
        <w:spacing w:line="180" w:lineRule="atLeast"/>
        <w:ind w:firstLine="709"/>
        <w:jc w:val="both"/>
        <w:rPr>
          <w:rFonts w:ascii="PT Astra Serif" w:eastAsia="Times New Roman" w:hAnsi="PT Astra Serif" w:cs="Times New Roman"/>
          <w:sz w:val="20"/>
        </w:rPr>
      </w:pPr>
      <w:r w:rsidRPr="00CC3E9F">
        <w:rPr>
          <w:rFonts w:ascii="PT Astra Serif" w:eastAsia="Times New Roman" w:hAnsi="PT Astra Serif" w:cs="Times New Roman"/>
          <w:sz w:val="20"/>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3224A" w:rsidRPr="00CC3E9F" w:rsidRDefault="0083224A" w:rsidP="0083224A">
      <w:pPr>
        <w:pStyle w:val="37"/>
        <w:spacing w:line="180" w:lineRule="atLeast"/>
        <w:ind w:firstLine="709"/>
        <w:jc w:val="both"/>
        <w:rPr>
          <w:rFonts w:ascii="PT Astra Serif" w:eastAsia="Times New Roman" w:hAnsi="PT Astra Serif" w:cs="Times New Roman"/>
          <w:sz w:val="20"/>
        </w:rPr>
      </w:pPr>
      <w:r w:rsidRPr="00CC3E9F">
        <w:rPr>
          <w:rFonts w:ascii="PT Astra Serif" w:eastAsia="Times New Roman" w:hAnsi="PT Astra Serif" w:cs="Times New Roman"/>
          <w:sz w:val="20"/>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83224A" w:rsidRPr="00CC3E9F" w:rsidRDefault="0083224A" w:rsidP="0083224A">
      <w:pPr>
        <w:pStyle w:val="37"/>
        <w:spacing w:line="180" w:lineRule="atLeast"/>
        <w:ind w:firstLine="709"/>
        <w:jc w:val="both"/>
        <w:rPr>
          <w:rFonts w:ascii="PT Astra Serif" w:eastAsia="Times New Roman" w:hAnsi="PT Astra Serif" w:cs="Times New Roman"/>
          <w:sz w:val="20"/>
        </w:rPr>
      </w:pPr>
      <w:r w:rsidRPr="00CC3E9F">
        <w:rPr>
          <w:rFonts w:ascii="PT Astra Serif" w:eastAsia="Times New Roman" w:hAnsi="PT Astra Serif" w:cs="Times New Roman"/>
          <w:sz w:val="20"/>
        </w:rPr>
        <w:t>земельный участок не отнесен к определенной категории земель;</w:t>
      </w:r>
    </w:p>
    <w:p w:rsidR="0083224A" w:rsidRPr="00CC3E9F" w:rsidRDefault="0083224A" w:rsidP="0083224A">
      <w:pPr>
        <w:pStyle w:val="37"/>
        <w:spacing w:line="180" w:lineRule="atLeast"/>
        <w:ind w:firstLine="709"/>
        <w:jc w:val="both"/>
        <w:rPr>
          <w:rFonts w:ascii="PT Astra Serif" w:eastAsia="Times New Roman" w:hAnsi="PT Astra Serif" w:cs="Times New Roman"/>
          <w:sz w:val="20"/>
        </w:rPr>
      </w:pPr>
      <w:r w:rsidRPr="00CC3E9F">
        <w:rPr>
          <w:rFonts w:ascii="PT Astra Serif" w:eastAsia="Times New Roman" w:hAnsi="PT Astra Serif" w:cs="Times New Roman"/>
          <w:sz w:val="20"/>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3224A" w:rsidRPr="00CC3E9F" w:rsidRDefault="0083224A" w:rsidP="0083224A">
      <w:pPr>
        <w:pStyle w:val="37"/>
        <w:spacing w:line="180" w:lineRule="atLeast"/>
        <w:ind w:firstLine="709"/>
        <w:jc w:val="both"/>
        <w:rPr>
          <w:rFonts w:ascii="PT Astra Serif" w:eastAsia="Times New Roman" w:hAnsi="PT Astra Serif" w:cs="Times New Roman"/>
          <w:strike/>
          <w:sz w:val="20"/>
        </w:rPr>
      </w:pPr>
      <w:r w:rsidRPr="00CC3E9F">
        <w:rPr>
          <w:rFonts w:ascii="PT Astra Serif" w:eastAsia="Times New Roman" w:hAnsi="PT Astra Serif" w:cs="Times New Roman"/>
          <w:sz w:val="20"/>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3224A" w:rsidRPr="00CC3E9F" w:rsidRDefault="0083224A" w:rsidP="0083224A">
      <w:pPr>
        <w:pStyle w:val="37"/>
        <w:spacing w:line="180" w:lineRule="atLeast"/>
        <w:ind w:firstLine="709"/>
        <w:jc w:val="both"/>
        <w:rPr>
          <w:rFonts w:ascii="PT Astra Serif" w:eastAsia="Times New Roman" w:hAnsi="PT Astra Serif" w:cs="Times New Roman"/>
          <w:strike/>
          <w:sz w:val="20"/>
        </w:rPr>
      </w:pPr>
      <w:r w:rsidRPr="00CC3E9F">
        <w:rPr>
          <w:rFonts w:ascii="PT Astra Serif" w:eastAsia="Times New Roman" w:hAnsi="PT Astra Serif" w:cs="Times New Roman"/>
          <w:sz w:val="20"/>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w:t>
      </w:r>
    </w:p>
    <w:p w:rsidR="0083224A" w:rsidRPr="00CC3E9F" w:rsidRDefault="0083224A" w:rsidP="0083224A">
      <w:pPr>
        <w:pStyle w:val="37"/>
        <w:autoSpaceDE w:val="0"/>
        <w:ind w:firstLine="709"/>
        <w:jc w:val="both"/>
        <w:rPr>
          <w:rFonts w:ascii="PT Astra Serif" w:eastAsia="Times New Roman" w:hAnsi="PT Astra Serif" w:cs="Times New Roman"/>
          <w:sz w:val="20"/>
        </w:rPr>
      </w:pPr>
      <w:r w:rsidRPr="00CC3E9F">
        <w:rPr>
          <w:rFonts w:ascii="PT Astra Serif" w:eastAsia="Times New Roman" w:hAnsi="PT Astra Serif" w:cs="Times New Roman"/>
          <w:sz w:val="20"/>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Тамбовской областью;</w:t>
      </w:r>
    </w:p>
    <w:p w:rsidR="0083224A" w:rsidRPr="00CC3E9F" w:rsidRDefault="0083224A" w:rsidP="0083224A">
      <w:pPr>
        <w:pStyle w:val="37"/>
        <w:spacing w:line="180" w:lineRule="atLeast"/>
        <w:ind w:firstLine="709"/>
        <w:jc w:val="both"/>
        <w:rPr>
          <w:rFonts w:ascii="PT Astra Serif" w:eastAsia="Times New Roman" w:hAnsi="PT Astra Serif" w:cs="Times New Roman"/>
          <w:sz w:val="20"/>
        </w:rPr>
      </w:pPr>
      <w:r w:rsidRPr="00CC3E9F">
        <w:rPr>
          <w:rFonts w:ascii="PT Astra Serif" w:eastAsia="Times New Roman" w:hAnsi="PT Astra Serif" w:cs="Times New Roman"/>
          <w:sz w:val="20"/>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3224A" w:rsidRPr="00CC3E9F" w:rsidRDefault="0083224A" w:rsidP="0083224A">
      <w:pPr>
        <w:pStyle w:val="37"/>
        <w:spacing w:line="180" w:lineRule="atLeast"/>
        <w:ind w:firstLine="709"/>
        <w:jc w:val="both"/>
        <w:rPr>
          <w:rFonts w:ascii="PT Astra Serif" w:eastAsia="Times New Roman" w:hAnsi="PT Astra Serif" w:cs="Times New Roman"/>
          <w:sz w:val="20"/>
        </w:rPr>
      </w:pPr>
      <w:r w:rsidRPr="00CC3E9F">
        <w:rPr>
          <w:rFonts w:ascii="PT Astra Serif" w:eastAsia="Times New Roman" w:hAnsi="PT Astra Serif" w:cs="Times New Roman"/>
          <w:sz w:val="20"/>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Тамбовской области и (или) региональной инвестиционной программой;</w:t>
      </w:r>
    </w:p>
    <w:p w:rsidR="0083224A" w:rsidRPr="00CC3E9F" w:rsidRDefault="0083224A" w:rsidP="0083224A">
      <w:pPr>
        <w:pStyle w:val="37"/>
        <w:spacing w:line="180" w:lineRule="atLeast"/>
        <w:ind w:firstLine="709"/>
        <w:jc w:val="both"/>
        <w:rPr>
          <w:rFonts w:ascii="PT Astra Serif" w:eastAsia="Times New Roman" w:hAnsi="PT Astra Serif" w:cs="Times New Roman"/>
          <w:sz w:val="20"/>
        </w:rPr>
      </w:pPr>
      <w:r w:rsidRPr="00CC3E9F">
        <w:rPr>
          <w:rFonts w:ascii="PT Astra Serif" w:eastAsia="Times New Roman" w:hAnsi="PT Astra Serif" w:cs="Times New Roman"/>
          <w:sz w:val="20"/>
        </w:rPr>
        <w:t>в отношении земельного участка принято решение о предварительном согласовании его предоставления;</w:t>
      </w:r>
    </w:p>
    <w:p w:rsidR="0083224A" w:rsidRPr="00CC3E9F" w:rsidRDefault="0083224A" w:rsidP="0083224A">
      <w:pPr>
        <w:pStyle w:val="37"/>
        <w:spacing w:line="180" w:lineRule="atLeast"/>
        <w:ind w:firstLine="709"/>
        <w:jc w:val="both"/>
        <w:rPr>
          <w:rFonts w:ascii="PT Astra Serif" w:eastAsia="Times New Roman" w:hAnsi="PT Astra Serif" w:cs="Times New Roman"/>
          <w:sz w:val="20"/>
        </w:rPr>
      </w:pPr>
      <w:r w:rsidRPr="00CC3E9F">
        <w:rPr>
          <w:rFonts w:ascii="PT Astra Serif" w:eastAsia="Times New Roman" w:hAnsi="PT Astra Serif" w:cs="Times New Roman"/>
          <w:sz w:val="20"/>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3224A" w:rsidRPr="00CC3E9F" w:rsidRDefault="0083224A" w:rsidP="0083224A">
      <w:pPr>
        <w:pStyle w:val="37"/>
        <w:spacing w:line="180" w:lineRule="atLeast"/>
        <w:ind w:firstLine="709"/>
        <w:jc w:val="both"/>
        <w:rPr>
          <w:rFonts w:ascii="PT Astra Serif" w:eastAsia="Times New Roman" w:hAnsi="PT Astra Serif" w:cs="Times New Roman"/>
          <w:sz w:val="20"/>
        </w:rPr>
      </w:pPr>
      <w:r w:rsidRPr="00CC3E9F">
        <w:rPr>
          <w:rFonts w:ascii="PT Astra Serif" w:eastAsia="Times New Roman" w:hAnsi="PT Astra Serif" w:cs="Times New Roman"/>
          <w:sz w:val="20"/>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3224A" w:rsidRPr="00CC3E9F" w:rsidRDefault="0083224A" w:rsidP="0083224A">
      <w:pPr>
        <w:pStyle w:val="37"/>
        <w:spacing w:line="180" w:lineRule="atLeast"/>
        <w:ind w:firstLine="709"/>
        <w:jc w:val="both"/>
        <w:rPr>
          <w:rFonts w:ascii="PT Astra Serif" w:eastAsia="Times New Roman" w:hAnsi="PT Astra Serif" w:cs="Times New Roman"/>
          <w:i/>
          <w:sz w:val="20"/>
          <w:highlight w:val="cyan"/>
        </w:rPr>
      </w:pPr>
      <w:r w:rsidRPr="00CC3E9F">
        <w:rPr>
          <w:rFonts w:ascii="PT Astra Serif" w:eastAsia="Times New Roman" w:hAnsi="PT Astra Serif" w:cs="Times New Roman"/>
          <w:sz w:val="20"/>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3224A" w:rsidRPr="00CC3E9F" w:rsidRDefault="0083224A" w:rsidP="0083224A">
      <w:pPr>
        <w:pStyle w:val="37"/>
        <w:spacing w:line="180" w:lineRule="atLeast"/>
        <w:ind w:firstLine="709"/>
        <w:jc w:val="both"/>
        <w:rPr>
          <w:rStyle w:val="35"/>
          <w:rFonts w:ascii="PT Astra Serif" w:hAnsi="PT Astra Serif" w:cs="Times New Roman"/>
          <w:sz w:val="20"/>
        </w:rPr>
      </w:pPr>
      <w:r w:rsidRPr="00CC3E9F">
        <w:rPr>
          <w:rStyle w:val="35"/>
          <w:rFonts w:ascii="PT Astra Serif" w:hAnsi="PT Astra Serif" w:cs="Times New Roman"/>
          <w:sz w:val="20"/>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83224A" w:rsidRPr="00CC3E9F" w:rsidRDefault="0083224A" w:rsidP="0083224A">
      <w:pPr>
        <w:pStyle w:val="37"/>
        <w:spacing w:line="180" w:lineRule="atLeast"/>
        <w:ind w:firstLine="709"/>
        <w:jc w:val="both"/>
        <w:rPr>
          <w:rStyle w:val="35"/>
          <w:rFonts w:ascii="PT Astra Serif" w:hAnsi="PT Astra Serif" w:cs="Times New Roman"/>
          <w:sz w:val="20"/>
        </w:rPr>
      </w:pPr>
      <w:r w:rsidRPr="00CC3E9F">
        <w:rPr>
          <w:rStyle w:val="35"/>
          <w:rFonts w:ascii="PT Astra Serif" w:hAnsi="PT Astra Serif" w:cs="Times New Roman"/>
          <w:sz w:val="20"/>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3224A" w:rsidRPr="00CC3E9F" w:rsidRDefault="0083224A" w:rsidP="0083224A">
      <w:pPr>
        <w:pStyle w:val="37"/>
        <w:spacing w:line="180" w:lineRule="atLeast"/>
        <w:ind w:firstLine="709"/>
        <w:jc w:val="both"/>
        <w:rPr>
          <w:rStyle w:val="35"/>
          <w:rFonts w:ascii="PT Astra Serif" w:hAnsi="PT Astra Serif" w:cs="Times New Roman"/>
          <w:sz w:val="20"/>
        </w:rPr>
      </w:pPr>
      <w:r w:rsidRPr="00CC3E9F">
        <w:rPr>
          <w:rStyle w:val="35"/>
          <w:rFonts w:ascii="PT Astra Serif" w:hAnsi="PT Astra Serif" w:cs="Times New Roman"/>
          <w:sz w:val="20"/>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83224A" w:rsidRPr="00CC3E9F" w:rsidRDefault="0083224A" w:rsidP="0083224A">
      <w:pPr>
        <w:pStyle w:val="37"/>
        <w:spacing w:line="180" w:lineRule="atLeast"/>
        <w:ind w:firstLine="709"/>
        <w:jc w:val="both"/>
        <w:rPr>
          <w:rStyle w:val="35"/>
          <w:rFonts w:ascii="PT Astra Serif" w:hAnsi="PT Astra Serif" w:cs="Times New Roman"/>
          <w:sz w:val="20"/>
        </w:rPr>
      </w:pPr>
      <w:r w:rsidRPr="00CC3E9F">
        <w:rPr>
          <w:rStyle w:val="35"/>
          <w:rFonts w:ascii="PT Astra Serif" w:hAnsi="PT Astra Serif" w:cs="Times New Roman"/>
          <w:sz w:val="20"/>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3224A" w:rsidRPr="00CC3E9F" w:rsidRDefault="0083224A" w:rsidP="0083224A">
      <w:pPr>
        <w:pStyle w:val="37"/>
        <w:spacing w:line="180" w:lineRule="atLeast"/>
        <w:ind w:firstLine="709"/>
        <w:jc w:val="both"/>
        <w:rPr>
          <w:rStyle w:val="35"/>
          <w:rFonts w:ascii="PT Astra Serif" w:hAnsi="PT Astra Serif" w:cs="Times New Roman"/>
          <w:sz w:val="20"/>
        </w:rPr>
      </w:pPr>
      <w:r w:rsidRPr="00CC3E9F">
        <w:rPr>
          <w:rStyle w:val="35"/>
          <w:rFonts w:ascii="PT Astra Serif" w:hAnsi="PT Astra Serif" w:cs="Times New Roman"/>
          <w:sz w:val="20"/>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t>
      </w:r>
    </w:p>
    <w:p w:rsidR="0083224A" w:rsidRPr="00CC3E9F" w:rsidRDefault="0083224A" w:rsidP="0083224A">
      <w:pPr>
        <w:pStyle w:val="37"/>
        <w:spacing w:line="180" w:lineRule="atLeast"/>
        <w:ind w:firstLine="709"/>
        <w:jc w:val="both"/>
        <w:rPr>
          <w:rFonts w:ascii="PT Astra Serif" w:hAnsi="PT Astra Serif" w:cs="Times New Roman"/>
          <w:sz w:val="20"/>
        </w:rPr>
      </w:pPr>
      <w:r w:rsidRPr="00CC3E9F">
        <w:rPr>
          <w:rStyle w:val="35"/>
          <w:rFonts w:ascii="PT Astra Serif" w:hAnsi="PT Astra Serif" w:cs="Times New Roman"/>
          <w:sz w:val="20"/>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83224A" w:rsidRPr="00CC3E9F" w:rsidRDefault="0083224A" w:rsidP="0083224A">
      <w:pPr>
        <w:pStyle w:val="afc"/>
        <w:tabs>
          <w:tab w:val="left" w:pos="1134"/>
          <w:tab w:val="left" w:pos="9781"/>
        </w:tabs>
        <w:spacing w:after="0"/>
        <w:ind w:left="0" w:firstLine="709"/>
        <w:jc w:val="both"/>
        <w:rPr>
          <w:rFonts w:ascii="PT Astra Serif" w:hAnsi="PT Astra Serif" w:cs="Times New Roman"/>
          <w:szCs w:val="20"/>
        </w:rPr>
      </w:pPr>
      <w:r w:rsidRPr="00CC3E9F">
        <w:rPr>
          <w:rFonts w:ascii="PT Astra Serif" w:hAnsi="PT Astra Serif" w:cs="Times New Roman"/>
          <w:szCs w:val="20"/>
        </w:rPr>
        <w:t>поступившее в срок, указанный в пункте 4 статьи 3.5</w:t>
      </w:r>
      <w:r w:rsidRPr="00CC3E9F">
        <w:rPr>
          <w:rFonts w:ascii="PT Astra Serif" w:hAnsi="PT Astra Serif" w:cs="Times New Roman"/>
          <w:szCs w:val="20"/>
          <w:vertAlign w:val="superscript"/>
        </w:rPr>
        <w:t xml:space="preserve"> </w:t>
      </w:r>
      <w:r w:rsidRPr="00CC3E9F">
        <w:rPr>
          <w:rFonts w:ascii="PT Astra Serif" w:hAnsi="PT Astra Serif" w:cs="Times New Roman"/>
          <w:szCs w:val="20"/>
        </w:rPr>
        <w:t>Федерального закона от 25.10.2001 № 137-ФЗ «О введении в действие Земельного кодекса Российской Федерации», уведомление департамента лесного хозяйства Тамбовской области об отказе в согласовании схемы расположения земельного участка.</w:t>
      </w:r>
    </w:p>
    <w:p w:rsidR="0083224A" w:rsidRPr="00CC3E9F" w:rsidRDefault="0083224A" w:rsidP="0083224A">
      <w:pPr>
        <w:pStyle w:val="Standard"/>
        <w:ind w:firstLine="709"/>
        <w:rPr>
          <w:rFonts w:ascii="PT Astra Serif" w:hAnsi="PT Astra Serif" w:cs="Times New Roman"/>
          <w:strike/>
          <w:sz w:val="20"/>
          <w:szCs w:val="20"/>
        </w:rPr>
      </w:pPr>
      <w:r w:rsidRPr="00CC3E9F">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56 календарных дней (в 2024 году – 10 календарных дней) с даты получения Администрацией всех сведений, необходимых для принятия решения.</w:t>
      </w:r>
    </w:p>
    <w:p w:rsidR="0083224A" w:rsidRPr="00CC3E9F" w:rsidRDefault="0083224A" w:rsidP="0083224A">
      <w:pPr>
        <w:ind w:firstLine="709"/>
        <w:rPr>
          <w:sz w:val="20"/>
          <w:szCs w:val="20"/>
        </w:rPr>
      </w:pPr>
      <w:r w:rsidRPr="00CC3E9F">
        <w:rPr>
          <w:rStyle w:val="35"/>
          <w:sz w:val="20"/>
          <w:szCs w:val="20"/>
          <w:u w:val="single"/>
        </w:rPr>
        <w:t>3.3.7. Предоставление результата муниципальной услуги.</w:t>
      </w:r>
    </w:p>
    <w:p w:rsidR="0083224A" w:rsidRPr="00CC3E9F" w:rsidRDefault="0083224A" w:rsidP="0083224A">
      <w:pPr>
        <w:ind w:firstLine="709"/>
        <w:rPr>
          <w:rStyle w:val="35"/>
          <w:sz w:val="20"/>
          <w:szCs w:val="20"/>
        </w:rPr>
      </w:pPr>
      <w:r w:rsidRPr="00CC3E9F">
        <w:rPr>
          <w:sz w:val="20"/>
          <w:szCs w:val="20"/>
        </w:rPr>
        <w:t>Предоставление результата муниципальной услуги осуществляется способом, определенным заявителем в заявлении:</w:t>
      </w:r>
    </w:p>
    <w:p w:rsidR="0083224A" w:rsidRPr="00CC3E9F" w:rsidRDefault="0083224A" w:rsidP="0083224A">
      <w:pPr>
        <w:ind w:firstLine="709"/>
        <w:rPr>
          <w:sz w:val="20"/>
          <w:szCs w:val="20"/>
        </w:rPr>
      </w:pPr>
      <w:r w:rsidRPr="00CC3E9F">
        <w:rPr>
          <w:rStyle w:val="35"/>
          <w:sz w:val="20"/>
          <w:szCs w:val="20"/>
        </w:rPr>
        <w:t>путем направления на почтовый адрес;</w:t>
      </w:r>
    </w:p>
    <w:p w:rsidR="0083224A" w:rsidRPr="00CC3E9F" w:rsidRDefault="0083224A" w:rsidP="0083224A">
      <w:pPr>
        <w:ind w:firstLine="709"/>
        <w:rPr>
          <w:sz w:val="20"/>
          <w:szCs w:val="20"/>
        </w:rPr>
      </w:pPr>
      <w:r w:rsidRPr="00CC3E9F">
        <w:rPr>
          <w:sz w:val="20"/>
          <w:szCs w:val="20"/>
        </w:rPr>
        <w:t>путем выдачи в Администрации;</w:t>
      </w:r>
    </w:p>
    <w:p w:rsidR="0083224A" w:rsidRPr="00CC3E9F" w:rsidRDefault="0083224A" w:rsidP="0083224A">
      <w:pPr>
        <w:ind w:firstLine="709"/>
        <w:rPr>
          <w:rFonts w:eastAsia="Times New Roman"/>
          <w:color w:val="00000A"/>
          <w:sz w:val="20"/>
          <w:szCs w:val="20"/>
          <w:highlight w:val="yellow"/>
        </w:rPr>
      </w:pPr>
      <w:r w:rsidRPr="00CC3E9F">
        <w:rPr>
          <w:sz w:val="20"/>
          <w:szCs w:val="20"/>
        </w:rPr>
        <w:t>путем направления электронного документа в личный кабинет заявителя на Едином портале.</w:t>
      </w:r>
    </w:p>
    <w:p w:rsidR="0083224A" w:rsidRPr="00CC3E9F" w:rsidRDefault="0083224A" w:rsidP="0083224A">
      <w:pPr>
        <w:ind w:firstLine="709"/>
        <w:rPr>
          <w:rStyle w:val="35"/>
          <w:strike/>
          <w:sz w:val="20"/>
          <w:szCs w:val="20"/>
        </w:rPr>
      </w:pPr>
      <w:r w:rsidRPr="00CC3E9F">
        <w:rPr>
          <w:rFonts w:eastAsia="Times New Roman"/>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83224A" w:rsidRPr="00CC3E9F" w:rsidRDefault="0083224A" w:rsidP="0083224A">
      <w:pPr>
        <w:ind w:firstLine="709"/>
        <w:rPr>
          <w:rStyle w:val="35"/>
          <w:sz w:val="20"/>
          <w:szCs w:val="20"/>
        </w:rPr>
      </w:pPr>
      <w:r w:rsidRPr="00CC3E9F">
        <w:rPr>
          <w:bCs/>
          <w:color w:val="000000"/>
          <w:sz w:val="20"/>
          <w:szCs w:val="20"/>
        </w:rPr>
        <w:t xml:space="preserve">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w:t>
      </w:r>
      <w:r w:rsidRPr="00CC3E9F">
        <w:rPr>
          <w:sz w:val="20"/>
          <w:szCs w:val="20"/>
        </w:rPr>
        <w:t xml:space="preserve">для физических лиц, включая индивидуальных предпринимателей) либо места нахождения (для юридических лиц) </w:t>
      </w:r>
      <w:r w:rsidRPr="00CC3E9F">
        <w:rPr>
          <w:bCs/>
          <w:color w:val="000000"/>
          <w:sz w:val="20"/>
          <w:szCs w:val="20"/>
        </w:rPr>
        <w:t>отсутствует.</w:t>
      </w:r>
    </w:p>
    <w:p w:rsidR="0083224A" w:rsidRPr="00CC3E9F" w:rsidRDefault="0083224A" w:rsidP="0083224A">
      <w:pPr>
        <w:pStyle w:val="Standard"/>
        <w:ind w:firstLine="709"/>
        <w:rPr>
          <w:rFonts w:ascii="PT Astra Serif" w:hAnsi="PT Astra Serif" w:cs="Times New Roman"/>
          <w:sz w:val="20"/>
          <w:szCs w:val="20"/>
        </w:rPr>
      </w:pPr>
      <w:r w:rsidRPr="00CC3E9F">
        <w:rPr>
          <w:rStyle w:val="35"/>
          <w:rFonts w:ascii="PT Astra Serif" w:eastAsiaTheme="majorEastAsia" w:hAnsi="PT Astra Serif" w:cs="Times New Roman"/>
          <w:sz w:val="20"/>
          <w:szCs w:val="20"/>
        </w:rPr>
        <w:t>3.3.8. Максимальный срок предоставления муниципальной услуги в соответствии с вариантом предоставления муниципальной услуги составляет 60 календарных дней</w:t>
      </w:r>
      <w:r w:rsidRPr="00CC3E9F">
        <w:rPr>
          <w:rStyle w:val="35"/>
          <w:rFonts w:ascii="PT Astra Serif" w:eastAsiaTheme="majorEastAsia" w:hAnsi="PT Astra Serif" w:cs="Times New Roman"/>
          <w:color w:val="000000"/>
          <w:sz w:val="20"/>
          <w:szCs w:val="20"/>
        </w:rPr>
        <w:t xml:space="preserve"> </w:t>
      </w:r>
      <w:r w:rsidRPr="00CC3E9F">
        <w:rPr>
          <w:rFonts w:ascii="PT Astra Serif" w:hAnsi="PT Astra Serif" w:cs="Times New Roman"/>
          <w:color w:val="000000"/>
          <w:sz w:val="20"/>
          <w:szCs w:val="20"/>
        </w:rPr>
        <w:t xml:space="preserve">(в 2024 году – 14 календарных дней) со дня регистрации запроса </w:t>
      </w:r>
      <w:r w:rsidRPr="00CC3E9F">
        <w:rPr>
          <w:rStyle w:val="35"/>
          <w:rFonts w:ascii="PT Astra Serif" w:eastAsiaTheme="majorEastAsia" w:hAnsi="PT Astra Serif" w:cs="Times New Roman"/>
          <w:sz w:val="20"/>
          <w:szCs w:val="20"/>
        </w:rPr>
        <w:t>и документов и (или) информации, необходимых для предоставления муниципальной услуги.</w:t>
      </w:r>
    </w:p>
    <w:p w:rsidR="0083224A" w:rsidRPr="00CC3E9F" w:rsidRDefault="0083224A" w:rsidP="0083224A">
      <w:pPr>
        <w:pStyle w:val="Standard"/>
        <w:ind w:firstLine="709"/>
        <w:rPr>
          <w:rFonts w:ascii="PT Astra Serif" w:hAnsi="PT Astra Serif" w:cs="Times New Roman"/>
          <w:sz w:val="20"/>
          <w:szCs w:val="20"/>
        </w:rPr>
      </w:pPr>
    </w:p>
    <w:p w:rsidR="0083224A" w:rsidRPr="00CC3E9F" w:rsidRDefault="0083224A" w:rsidP="0083224A">
      <w:pPr>
        <w:pStyle w:val="Standard"/>
        <w:ind w:firstLine="709"/>
        <w:jc w:val="center"/>
        <w:rPr>
          <w:rFonts w:ascii="PT Astra Serif" w:hAnsi="PT Astra Serif" w:cs="Times New Roman"/>
          <w:sz w:val="20"/>
          <w:szCs w:val="20"/>
        </w:rPr>
      </w:pPr>
      <w:r w:rsidRPr="00CC3E9F">
        <w:rPr>
          <w:rStyle w:val="35"/>
          <w:rFonts w:ascii="PT Astra Serif" w:eastAsiaTheme="majorEastAsia" w:hAnsi="PT Astra Serif" w:cs="Times New Roman"/>
          <w:b/>
          <w:sz w:val="20"/>
          <w:szCs w:val="20"/>
        </w:rPr>
        <w:t>3.4. Вариант № 2. Организация аукциона на право заключения договора аренды или купли-продажи земельного участка</w:t>
      </w:r>
    </w:p>
    <w:p w:rsidR="0083224A" w:rsidRPr="00CC3E9F" w:rsidRDefault="0083224A" w:rsidP="0083224A">
      <w:pPr>
        <w:pStyle w:val="Standard"/>
        <w:ind w:firstLine="709"/>
        <w:jc w:val="center"/>
        <w:rPr>
          <w:rFonts w:ascii="PT Astra Serif" w:hAnsi="PT Astra Serif" w:cs="Times New Roman"/>
          <w:sz w:val="20"/>
          <w:szCs w:val="20"/>
        </w:rPr>
      </w:pPr>
    </w:p>
    <w:p w:rsidR="0083224A" w:rsidRPr="00CC3E9F" w:rsidRDefault="0083224A" w:rsidP="0083224A">
      <w:pPr>
        <w:pStyle w:val="Standard"/>
        <w:tabs>
          <w:tab w:val="left" w:pos="0"/>
        </w:tabs>
        <w:ind w:firstLine="709"/>
        <w:rPr>
          <w:rFonts w:ascii="PT Astra Serif" w:hAnsi="PT Astra Serif" w:cs="Times New Roman"/>
          <w:sz w:val="20"/>
          <w:szCs w:val="20"/>
        </w:rPr>
      </w:pPr>
      <w:r w:rsidRPr="00CC3E9F">
        <w:rPr>
          <w:rFonts w:ascii="PT Astra Serif" w:hAnsi="PT Astra Serif" w:cs="Times New Roman"/>
          <w:sz w:val="20"/>
          <w:szCs w:val="20"/>
        </w:rPr>
        <w:t>3.4.1. Результатами варианта предоставления муниципальной услуги заявителю являются:</w:t>
      </w:r>
    </w:p>
    <w:p w:rsidR="0083224A" w:rsidRPr="00CC3E9F" w:rsidRDefault="0083224A" w:rsidP="0083224A">
      <w:pPr>
        <w:pStyle w:val="37"/>
        <w:ind w:firstLine="709"/>
        <w:jc w:val="both"/>
        <w:rPr>
          <w:rStyle w:val="35"/>
          <w:rFonts w:ascii="PT Astra Serif" w:hAnsi="PT Astra Serif" w:cs="Times New Roman"/>
          <w:sz w:val="20"/>
        </w:rPr>
      </w:pPr>
      <w:r w:rsidRPr="00CC3E9F">
        <w:rPr>
          <w:rFonts w:ascii="PT Astra Serif" w:eastAsia="Times New Roman" w:hAnsi="PT Astra Serif" w:cs="Times New Roman"/>
          <w:sz w:val="20"/>
        </w:rPr>
        <w:t>решение о проведении аукциона;</w:t>
      </w:r>
    </w:p>
    <w:p w:rsidR="0083224A" w:rsidRPr="00CC3E9F" w:rsidRDefault="0083224A" w:rsidP="0083224A">
      <w:pPr>
        <w:pStyle w:val="37"/>
        <w:ind w:firstLine="709"/>
        <w:jc w:val="both"/>
        <w:rPr>
          <w:rStyle w:val="35"/>
          <w:rFonts w:ascii="PT Astra Serif" w:hAnsi="PT Astra Serif" w:cs="Times New Roman"/>
          <w:sz w:val="20"/>
        </w:rPr>
      </w:pPr>
      <w:r w:rsidRPr="00CC3E9F">
        <w:rPr>
          <w:rStyle w:val="35"/>
          <w:rFonts w:ascii="PT Astra Serif" w:hAnsi="PT Astra Serif" w:cs="Times New Roman"/>
          <w:sz w:val="20"/>
        </w:rPr>
        <w:t xml:space="preserve">решение об отказе в </w:t>
      </w:r>
      <w:r w:rsidRPr="00CC3E9F">
        <w:rPr>
          <w:rStyle w:val="35"/>
          <w:rFonts w:ascii="PT Astra Serif" w:eastAsia="Times New Roman" w:hAnsi="PT Astra Serif" w:cs="Times New Roman"/>
          <w:sz w:val="20"/>
        </w:rPr>
        <w:t>проведении аукциона</w:t>
      </w:r>
      <w:r w:rsidRPr="00CC3E9F">
        <w:rPr>
          <w:rStyle w:val="35"/>
          <w:rFonts w:ascii="PT Astra Serif" w:hAnsi="PT Astra Serif" w:cs="Times New Roman"/>
          <w:sz w:val="20"/>
        </w:rPr>
        <w:t>.</w:t>
      </w:r>
    </w:p>
    <w:p w:rsidR="0083224A" w:rsidRPr="00CC3E9F" w:rsidRDefault="0083224A" w:rsidP="0083224A">
      <w:pPr>
        <w:pStyle w:val="Standard"/>
        <w:ind w:firstLine="709"/>
        <w:rPr>
          <w:rStyle w:val="35"/>
          <w:rFonts w:ascii="PT Astra Serif" w:eastAsiaTheme="majorEastAsia" w:hAnsi="PT Astra Serif" w:cs="Times New Roman"/>
          <w:color w:val="000000"/>
          <w:sz w:val="20"/>
          <w:szCs w:val="20"/>
        </w:rPr>
      </w:pPr>
      <w:r w:rsidRPr="00CC3E9F">
        <w:rPr>
          <w:rStyle w:val="35"/>
          <w:rFonts w:ascii="PT Astra Serif" w:eastAsiaTheme="majorEastAsia" w:hAnsi="PT Astra Serif" w:cs="Times New Roman"/>
          <w:sz w:val="20"/>
          <w:szCs w:val="20"/>
        </w:rPr>
        <w:t>Документом, содержащим решение о проведении аукциона, является постановление Администрации о</w:t>
      </w:r>
      <w:r w:rsidRPr="00CC3E9F">
        <w:rPr>
          <w:rStyle w:val="35"/>
          <w:rFonts w:ascii="PT Astra Serif" w:eastAsiaTheme="majorEastAsia" w:hAnsi="PT Astra Serif" w:cs="Times New Roman"/>
          <w:i/>
          <w:sz w:val="20"/>
          <w:szCs w:val="20"/>
        </w:rPr>
        <w:t xml:space="preserve"> </w:t>
      </w:r>
      <w:r w:rsidRPr="00CC3E9F">
        <w:rPr>
          <w:rStyle w:val="35"/>
          <w:rFonts w:ascii="PT Astra Serif" w:eastAsiaTheme="majorEastAsia" w:hAnsi="PT Astra Serif" w:cs="Times New Roman"/>
          <w:sz w:val="20"/>
          <w:szCs w:val="20"/>
        </w:rPr>
        <w:t>проведении аукциона</w:t>
      </w:r>
      <w:r w:rsidRPr="00CC3E9F">
        <w:rPr>
          <w:rFonts w:ascii="PT Astra Serif" w:hAnsi="PT Astra Serif" w:cs="Times New Roman"/>
          <w:sz w:val="20"/>
          <w:szCs w:val="20"/>
        </w:rPr>
        <w:t xml:space="preserve">. </w:t>
      </w:r>
    </w:p>
    <w:p w:rsidR="0083224A" w:rsidRPr="00CC3E9F" w:rsidRDefault="0083224A" w:rsidP="0083224A">
      <w:pPr>
        <w:pStyle w:val="37"/>
        <w:ind w:firstLine="709"/>
        <w:jc w:val="both"/>
        <w:rPr>
          <w:rStyle w:val="35"/>
          <w:rFonts w:ascii="PT Astra Serif" w:hAnsi="PT Astra Serif" w:cs="Times New Roman"/>
          <w:sz w:val="20"/>
        </w:rPr>
      </w:pPr>
      <w:r w:rsidRPr="00CC3E9F">
        <w:rPr>
          <w:rStyle w:val="35"/>
          <w:rFonts w:ascii="PT Astra Serif" w:hAnsi="PT Astra Serif" w:cs="Times New Roman"/>
          <w:sz w:val="20"/>
        </w:rPr>
        <w:t xml:space="preserve">Документом, содержащим решение об отказе в </w:t>
      </w:r>
      <w:r w:rsidRPr="00CC3E9F">
        <w:rPr>
          <w:rStyle w:val="35"/>
          <w:rFonts w:ascii="PT Astra Serif" w:eastAsia="Times New Roman" w:hAnsi="PT Astra Serif" w:cs="Times New Roman"/>
          <w:sz w:val="20"/>
        </w:rPr>
        <w:t>проведении аукциона</w:t>
      </w:r>
      <w:r w:rsidRPr="00CC3E9F">
        <w:rPr>
          <w:rStyle w:val="35"/>
          <w:rFonts w:ascii="PT Astra Serif" w:hAnsi="PT Astra Serif" w:cs="Times New Roman"/>
          <w:sz w:val="20"/>
        </w:rPr>
        <w:t xml:space="preserve">, является постановление Администрации об отказе в </w:t>
      </w:r>
      <w:r w:rsidRPr="00CC3E9F">
        <w:rPr>
          <w:rStyle w:val="35"/>
          <w:rFonts w:ascii="PT Astra Serif" w:eastAsia="Times New Roman" w:hAnsi="PT Astra Serif" w:cs="Times New Roman"/>
          <w:sz w:val="20"/>
        </w:rPr>
        <w:t>проведении аукциона</w:t>
      </w:r>
      <w:r w:rsidRPr="00CC3E9F">
        <w:rPr>
          <w:rStyle w:val="35"/>
          <w:rFonts w:ascii="PT Astra Serif" w:hAnsi="PT Astra Serif" w:cs="Times New Roman"/>
          <w:sz w:val="20"/>
        </w:rPr>
        <w:t>.</w:t>
      </w:r>
    </w:p>
    <w:p w:rsidR="0083224A" w:rsidRPr="00CC3E9F" w:rsidRDefault="0083224A" w:rsidP="0083224A">
      <w:pPr>
        <w:pStyle w:val="Standard"/>
        <w:ind w:firstLine="709"/>
        <w:rPr>
          <w:rStyle w:val="35"/>
          <w:rFonts w:ascii="PT Astra Serif" w:eastAsiaTheme="majorEastAsia" w:hAnsi="PT Astra Serif" w:cs="Times New Roman"/>
          <w:sz w:val="20"/>
          <w:szCs w:val="20"/>
        </w:rPr>
      </w:pPr>
      <w:r w:rsidRPr="00CC3E9F">
        <w:rPr>
          <w:rStyle w:val="35"/>
          <w:rFonts w:ascii="PT Astra Serif" w:eastAsiaTheme="majorEastAsia" w:hAnsi="PT Astra Serif" w:cs="Times New Roman"/>
          <w:sz w:val="20"/>
          <w:szCs w:val="20"/>
        </w:rPr>
        <w:t>3.4.2. Перечень административных процедур предоставления муниципальной услуги, предусмотренных настоящим вариантом:</w:t>
      </w:r>
    </w:p>
    <w:p w:rsidR="0083224A" w:rsidRPr="00CC3E9F" w:rsidRDefault="0083224A" w:rsidP="0083224A">
      <w:pPr>
        <w:pStyle w:val="Standard"/>
        <w:ind w:firstLine="709"/>
        <w:rPr>
          <w:rStyle w:val="35"/>
          <w:rFonts w:ascii="PT Astra Serif" w:eastAsiaTheme="majorEastAsia" w:hAnsi="PT Astra Serif" w:cs="Times New Roman"/>
          <w:sz w:val="20"/>
          <w:szCs w:val="20"/>
        </w:rPr>
      </w:pPr>
      <w:r w:rsidRPr="00CC3E9F">
        <w:rPr>
          <w:rStyle w:val="35"/>
          <w:rFonts w:ascii="PT Astra Serif" w:eastAsiaTheme="majorEastAsia" w:hAnsi="PT Astra Serif" w:cs="Times New Roman"/>
          <w:sz w:val="20"/>
          <w:szCs w:val="20"/>
        </w:rPr>
        <w:t>прием запроса и документов и (или) информации, необходимых для предоставления муниципальной услуги;</w:t>
      </w:r>
    </w:p>
    <w:p w:rsidR="0083224A" w:rsidRPr="00CC3E9F" w:rsidRDefault="0083224A" w:rsidP="0083224A">
      <w:pPr>
        <w:pStyle w:val="Standard"/>
        <w:ind w:firstLine="709"/>
        <w:rPr>
          <w:rStyle w:val="35"/>
          <w:rFonts w:ascii="PT Astra Serif" w:eastAsiaTheme="majorEastAsia" w:hAnsi="PT Astra Serif" w:cs="Times New Roman"/>
          <w:sz w:val="20"/>
          <w:szCs w:val="20"/>
        </w:rPr>
      </w:pPr>
      <w:r w:rsidRPr="00CC3E9F">
        <w:rPr>
          <w:rStyle w:val="35"/>
          <w:rFonts w:ascii="PT Astra Serif" w:eastAsiaTheme="majorEastAsia" w:hAnsi="PT Astra Serif" w:cs="Times New Roman"/>
          <w:sz w:val="20"/>
          <w:szCs w:val="20"/>
        </w:rPr>
        <w:t xml:space="preserve">принятие решения о предоставлении </w:t>
      </w:r>
      <w:r w:rsidRPr="00CC3E9F">
        <w:rPr>
          <w:rFonts w:ascii="PT Astra Serif" w:hAnsi="PT Astra Serif" w:cs="Times New Roman"/>
          <w:sz w:val="20"/>
          <w:szCs w:val="20"/>
        </w:rPr>
        <w:t xml:space="preserve">(об отказе в предоставлении) </w:t>
      </w:r>
      <w:r w:rsidRPr="00CC3E9F">
        <w:rPr>
          <w:rStyle w:val="35"/>
          <w:rFonts w:ascii="PT Astra Serif" w:eastAsiaTheme="majorEastAsia" w:hAnsi="PT Astra Serif" w:cs="Times New Roman"/>
          <w:color w:val="000000"/>
          <w:sz w:val="20"/>
          <w:szCs w:val="20"/>
          <w:lang w:eastAsia="ru-RU"/>
        </w:rPr>
        <w:t>муниципальной</w:t>
      </w:r>
      <w:r w:rsidRPr="00CC3E9F">
        <w:rPr>
          <w:rStyle w:val="35"/>
          <w:rFonts w:ascii="PT Astra Serif" w:eastAsiaTheme="majorEastAsia" w:hAnsi="PT Astra Serif" w:cs="Times New Roman"/>
          <w:sz w:val="20"/>
          <w:szCs w:val="20"/>
        </w:rPr>
        <w:t xml:space="preserve"> услуги;</w:t>
      </w:r>
    </w:p>
    <w:p w:rsidR="0083224A" w:rsidRPr="00CC3E9F" w:rsidRDefault="0083224A" w:rsidP="0083224A">
      <w:pPr>
        <w:pStyle w:val="Standard"/>
        <w:ind w:firstLine="709"/>
        <w:rPr>
          <w:rFonts w:ascii="PT Astra Serif" w:hAnsi="PT Astra Serif" w:cs="Times New Roman"/>
          <w:sz w:val="20"/>
          <w:szCs w:val="20"/>
          <w:highlight w:val="yellow"/>
        </w:rPr>
      </w:pPr>
      <w:r w:rsidRPr="00CC3E9F">
        <w:rPr>
          <w:rStyle w:val="35"/>
          <w:rFonts w:ascii="PT Astra Serif" w:eastAsiaTheme="majorEastAsia" w:hAnsi="PT Astra Serif" w:cs="Times New Roman"/>
          <w:sz w:val="20"/>
          <w:szCs w:val="20"/>
        </w:rPr>
        <w:t xml:space="preserve">предоставление результата </w:t>
      </w:r>
      <w:r w:rsidRPr="00CC3E9F">
        <w:rPr>
          <w:rStyle w:val="35"/>
          <w:rFonts w:ascii="PT Astra Serif" w:eastAsiaTheme="majorEastAsia" w:hAnsi="PT Astra Serif" w:cs="Times New Roman"/>
          <w:color w:val="000000"/>
          <w:sz w:val="20"/>
          <w:szCs w:val="20"/>
          <w:lang w:eastAsia="ru-RU"/>
        </w:rPr>
        <w:t>муниципальной</w:t>
      </w:r>
      <w:r w:rsidRPr="00CC3E9F">
        <w:rPr>
          <w:rStyle w:val="35"/>
          <w:rFonts w:ascii="PT Astra Serif" w:eastAsiaTheme="majorEastAsia" w:hAnsi="PT Astra Serif" w:cs="Times New Roman"/>
          <w:sz w:val="20"/>
          <w:szCs w:val="20"/>
        </w:rPr>
        <w:t xml:space="preserve"> услуги.</w:t>
      </w:r>
    </w:p>
    <w:p w:rsidR="0083224A" w:rsidRPr="00CC3E9F" w:rsidRDefault="0083224A" w:rsidP="0083224A">
      <w:pPr>
        <w:pStyle w:val="Standard"/>
        <w:ind w:firstLine="709"/>
        <w:rPr>
          <w:rFonts w:ascii="PT Astra Serif" w:hAnsi="PT Astra Serif" w:cs="Times New Roman"/>
          <w:sz w:val="20"/>
          <w:szCs w:val="20"/>
          <w:u w:val="single"/>
        </w:rPr>
      </w:pPr>
      <w:r w:rsidRPr="00CC3E9F">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83224A" w:rsidRPr="00CC3E9F" w:rsidRDefault="0083224A" w:rsidP="0083224A">
      <w:pPr>
        <w:pStyle w:val="Standard"/>
        <w:ind w:firstLine="709"/>
        <w:rPr>
          <w:rStyle w:val="35"/>
          <w:rFonts w:ascii="PT Astra Serif" w:eastAsiaTheme="majorEastAsia" w:hAnsi="PT Astra Serif" w:cs="Times New Roman"/>
          <w:sz w:val="20"/>
          <w:szCs w:val="20"/>
          <w:u w:val="single"/>
        </w:rPr>
      </w:pPr>
      <w:r w:rsidRPr="00CC3E9F">
        <w:rPr>
          <w:rFonts w:ascii="PT Astra Serif" w:hAnsi="PT Astra Serif" w:cs="Times New Roman"/>
          <w:sz w:val="20"/>
          <w:szCs w:val="20"/>
          <w:u w:val="single"/>
        </w:rPr>
        <w:t>3.4.3. Прием запроса и документов и (или) информации, необходимых для предоставления муниципальной услуги.</w:t>
      </w:r>
    </w:p>
    <w:p w:rsidR="0083224A" w:rsidRPr="00CC3E9F" w:rsidRDefault="0083224A" w:rsidP="0083224A">
      <w:pPr>
        <w:pStyle w:val="Standard"/>
        <w:ind w:firstLine="709"/>
        <w:rPr>
          <w:rStyle w:val="35"/>
          <w:rFonts w:ascii="PT Astra Serif" w:eastAsiaTheme="majorEastAsia" w:hAnsi="PT Astra Serif" w:cs="Times New Roman"/>
          <w:sz w:val="20"/>
          <w:szCs w:val="20"/>
        </w:rPr>
      </w:pPr>
      <w:r w:rsidRPr="00CC3E9F">
        <w:rPr>
          <w:rStyle w:val="35"/>
          <w:rFonts w:ascii="PT Astra Serif" w:eastAsiaTheme="majorEastAsia" w:hAnsi="PT Astra Serif" w:cs="Times New Roman"/>
          <w:sz w:val="20"/>
          <w:szCs w:val="20"/>
          <w:u w:val="single"/>
        </w:rPr>
        <w:t>3.4.3.1. Заявитель (представитель заявителя) для получения муниципальной услуги представляет:</w:t>
      </w:r>
    </w:p>
    <w:p w:rsidR="0083224A" w:rsidRPr="00CC3E9F" w:rsidRDefault="0083224A" w:rsidP="0083224A">
      <w:pPr>
        <w:pStyle w:val="Standard"/>
        <w:ind w:firstLine="709"/>
        <w:rPr>
          <w:rStyle w:val="35"/>
          <w:rFonts w:ascii="PT Astra Serif" w:eastAsiaTheme="majorEastAsia" w:hAnsi="PT Astra Serif" w:cs="Times New Roman"/>
          <w:sz w:val="20"/>
          <w:szCs w:val="20"/>
        </w:rPr>
      </w:pPr>
      <w:r w:rsidRPr="00CC3E9F">
        <w:rPr>
          <w:rStyle w:val="35"/>
          <w:rFonts w:ascii="PT Astra Serif" w:eastAsiaTheme="majorEastAsia" w:hAnsi="PT Astra Serif" w:cs="Times New Roman"/>
          <w:sz w:val="20"/>
          <w:szCs w:val="20"/>
        </w:rPr>
        <w:t>1) заявление о проведении аукциона по форме, приведенной в приложении № 3 к административному регламенту;</w:t>
      </w:r>
    </w:p>
    <w:p w:rsidR="0083224A" w:rsidRPr="00CC3E9F" w:rsidRDefault="0083224A" w:rsidP="0083224A">
      <w:pPr>
        <w:pStyle w:val="Standarduser"/>
        <w:ind w:firstLine="709"/>
        <w:rPr>
          <w:rFonts w:ascii="PT Astra Serif" w:hAnsi="PT Astra Serif" w:cs="Times New Roman"/>
          <w:color w:val="000000"/>
          <w:sz w:val="20"/>
          <w:szCs w:val="20"/>
        </w:rPr>
      </w:pPr>
      <w:r w:rsidRPr="00CC3E9F">
        <w:rPr>
          <w:rStyle w:val="35"/>
          <w:rFonts w:ascii="PT Astra Serif" w:eastAsiaTheme="majorEastAsia" w:hAnsi="PT Astra Serif" w:cs="Times New Roman"/>
          <w:sz w:val="20"/>
          <w:szCs w:val="20"/>
        </w:rPr>
        <w:t xml:space="preserve">2) </w:t>
      </w:r>
      <w:r w:rsidRPr="00CC3E9F">
        <w:rPr>
          <w:rFonts w:ascii="PT Astra Serif" w:hAnsi="PT Astra Serif" w:cs="Times New Roman"/>
          <w:color w:val="000000"/>
          <w:sz w:val="20"/>
          <w:szCs w:val="20"/>
        </w:rPr>
        <w:t>документ, удостоверяющий личность заявителя (представителя заявителя);</w:t>
      </w:r>
    </w:p>
    <w:p w:rsidR="0083224A" w:rsidRPr="00CC3E9F" w:rsidRDefault="0083224A" w:rsidP="0083224A">
      <w:pPr>
        <w:pStyle w:val="Standarduser"/>
        <w:ind w:firstLine="709"/>
        <w:rPr>
          <w:rStyle w:val="35"/>
          <w:rFonts w:ascii="PT Astra Serif" w:eastAsiaTheme="majorEastAsia" w:hAnsi="PT Astra Serif" w:cs="Times New Roman"/>
          <w:color w:val="000000"/>
          <w:sz w:val="20"/>
          <w:szCs w:val="20"/>
          <w:u w:val="single"/>
        </w:rPr>
      </w:pPr>
      <w:r w:rsidRPr="00CC3E9F">
        <w:rPr>
          <w:rFonts w:ascii="PT Astra Serif" w:hAnsi="PT Astra Serif" w:cs="Times New Roman"/>
          <w:color w:val="000000"/>
          <w:sz w:val="20"/>
          <w:szCs w:val="20"/>
        </w:rPr>
        <w:t>3) документ, подтверждающий полномочия представителя заявителя (в случае обращения представителя заявителя).</w:t>
      </w:r>
    </w:p>
    <w:p w:rsidR="0083224A" w:rsidRPr="00CC3E9F" w:rsidRDefault="0083224A" w:rsidP="0083224A">
      <w:pPr>
        <w:pStyle w:val="37"/>
        <w:ind w:firstLine="709"/>
        <w:jc w:val="both"/>
        <w:rPr>
          <w:rStyle w:val="35"/>
          <w:rFonts w:ascii="PT Astra Serif" w:hAnsi="PT Astra Serif" w:cs="Times New Roman"/>
          <w:sz w:val="20"/>
        </w:rPr>
      </w:pPr>
      <w:r w:rsidRPr="00CC3E9F">
        <w:rPr>
          <w:rStyle w:val="35"/>
          <w:rFonts w:ascii="PT Astra Serif" w:hAnsi="PT Astra Serif" w:cs="Times New Roman"/>
          <w:sz w:val="20"/>
          <w:u w:val="single"/>
        </w:rPr>
        <w:t xml:space="preserve">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 обращении с заявлением о </w:t>
      </w:r>
      <w:r w:rsidRPr="00CC3E9F">
        <w:rPr>
          <w:rStyle w:val="35"/>
          <w:rFonts w:ascii="PT Astra Serif" w:eastAsia="Times New Roman" w:hAnsi="PT Astra Serif" w:cs="Times New Roman"/>
          <w:sz w:val="20"/>
          <w:u w:val="single"/>
        </w:rPr>
        <w:t>предоставлении земельного участка на аукционе</w:t>
      </w:r>
      <w:r w:rsidRPr="00CC3E9F">
        <w:rPr>
          <w:rStyle w:val="35"/>
          <w:rFonts w:ascii="PT Astra Serif" w:hAnsi="PT Astra Serif" w:cs="Times New Roman"/>
          <w:sz w:val="20"/>
          <w:u w:val="single"/>
        </w:rPr>
        <w:t>:</w:t>
      </w:r>
    </w:p>
    <w:p w:rsidR="0083224A" w:rsidRPr="00CC3E9F" w:rsidRDefault="0083224A" w:rsidP="0083224A">
      <w:pPr>
        <w:pStyle w:val="37"/>
        <w:ind w:firstLine="709"/>
        <w:jc w:val="both"/>
        <w:rPr>
          <w:rStyle w:val="35"/>
          <w:rFonts w:ascii="PT Astra Serif" w:hAnsi="PT Astra Serif" w:cs="Times New Roman"/>
          <w:strike/>
          <w:sz w:val="20"/>
          <w:highlight w:val="yellow"/>
        </w:rPr>
      </w:pPr>
      <w:r w:rsidRPr="00CC3E9F">
        <w:rPr>
          <w:rStyle w:val="35"/>
          <w:rFonts w:ascii="PT Astra Serif" w:hAnsi="PT Astra Serif" w:cs="Times New Roman"/>
          <w:sz w:val="20"/>
        </w:rPr>
        <w:t xml:space="preserve">1) </w:t>
      </w:r>
      <w:r w:rsidRPr="00CC3E9F">
        <w:rPr>
          <w:rStyle w:val="35"/>
          <w:rFonts w:ascii="PT Astra Serif" w:eastAsia="Times New Roman" w:hAnsi="PT Astra Serif" w:cs="Times New Roman"/>
          <w:sz w:val="20"/>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8статьи 39.11 Земельного кодекса Российской Федерации;</w:t>
      </w:r>
    </w:p>
    <w:p w:rsidR="0083224A" w:rsidRPr="00CC3E9F" w:rsidRDefault="0083224A" w:rsidP="0083224A">
      <w:pPr>
        <w:pStyle w:val="37"/>
        <w:ind w:firstLine="709"/>
        <w:jc w:val="both"/>
        <w:rPr>
          <w:rStyle w:val="35"/>
          <w:rFonts w:ascii="PT Astra Serif" w:hAnsi="PT Astra Serif" w:cs="Times New Roman"/>
          <w:sz w:val="20"/>
        </w:rPr>
      </w:pPr>
      <w:r w:rsidRPr="00CC3E9F">
        <w:rPr>
          <w:rStyle w:val="35"/>
          <w:rFonts w:ascii="PT Astra Serif" w:hAnsi="PT Astra Serif" w:cs="Times New Roman"/>
          <w:sz w:val="20"/>
        </w:rPr>
        <w:t xml:space="preserve">2) </w:t>
      </w:r>
      <w:r w:rsidRPr="00CC3E9F">
        <w:rPr>
          <w:rFonts w:ascii="PT Astra Serif" w:hAnsi="PT Astra Serif" w:cs="Times New Roman"/>
          <w:sz w:val="20"/>
        </w:rPr>
        <w:t xml:space="preserve">выписка </w:t>
      </w:r>
      <w:r w:rsidRPr="00CC3E9F">
        <w:rPr>
          <w:rStyle w:val="35"/>
          <w:rFonts w:ascii="PT Astra Serif" w:eastAsia="Times New Roman" w:hAnsi="PT Astra Serif" w:cs="Times New Roman"/>
          <w:sz w:val="20"/>
        </w:rPr>
        <w:t xml:space="preserve">из </w:t>
      </w:r>
      <w:r w:rsidRPr="00CC3E9F">
        <w:rPr>
          <w:rFonts w:ascii="PT Astra Serif" w:hAnsi="PT Astra Serif" w:cs="Times New Roman"/>
          <w:sz w:val="20"/>
        </w:rPr>
        <w:t>ЕГРН в отношении земельного участка (при наличии в ЕГРН сведений о таком земельном участке)</w:t>
      </w:r>
      <w:r w:rsidRPr="00CC3E9F">
        <w:rPr>
          <w:rStyle w:val="35"/>
          <w:rFonts w:ascii="PT Astra Serif" w:hAnsi="PT Astra Serif" w:cs="Times New Roman"/>
          <w:sz w:val="20"/>
        </w:rPr>
        <w:t>;</w:t>
      </w:r>
      <w:r w:rsidRPr="00CC3E9F">
        <w:rPr>
          <w:rFonts w:ascii="PT Astra Serif" w:hAnsi="PT Astra Serif" w:cs="Times New Roman"/>
          <w:sz w:val="20"/>
        </w:rPr>
        <w:t xml:space="preserve"> </w:t>
      </w:r>
    </w:p>
    <w:p w:rsidR="0083224A" w:rsidRPr="00CC3E9F" w:rsidRDefault="0083224A" w:rsidP="0083224A">
      <w:pPr>
        <w:pStyle w:val="37"/>
        <w:ind w:firstLine="709"/>
        <w:jc w:val="both"/>
        <w:rPr>
          <w:rStyle w:val="35"/>
          <w:rFonts w:ascii="PT Astra Serif" w:hAnsi="PT Astra Serif" w:cs="Times New Roman"/>
          <w:sz w:val="20"/>
        </w:rPr>
      </w:pPr>
      <w:r w:rsidRPr="00CC3E9F">
        <w:rPr>
          <w:rStyle w:val="35"/>
          <w:rFonts w:ascii="PT Astra Serif" w:hAnsi="PT Astra Serif" w:cs="Times New Roman"/>
          <w:sz w:val="20"/>
        </w:rPr>
        <w:t xml:space="preserve">3) </w:t>
      </w:r>
      <w:r w:rsidRPr="00CC3E9F">
        <w:rPr>
          <w:rStyle w:val="35"/>
          <w:rFonts w:ascii="PT Astra Serif" w:eastAsia="Times New Roman" w:hAnsi="PT Astra Serif" w:cs="Times New Roman"/>
          <w:sz w:val="20"/>
        </w:rPr>
        <w:t xml:space="preserve">выписка из </w:t>
      </w:r>
      <w:r w:rsidRPr="00CC3E9F">
        <w:rPr>
          <w:rFonts w:ascii="PT Astra Serif" w:hAnsi="PT Astra Serif" w:cs="Times New Roman"/>
          <w:sz w:val="20"/>
        </w:rPr>
        <w:t>ЕГРЮЛ (в случае обращения юридического лица)</w:t>
      </w:r>
      <w:r w:rsidRPr="00CC3E9F">
        <w:rPr>
          <w:rStyle w:val="35"/>
          <w:rFonts w:ascii="PT Astra Serif" w:hAnsi="PT Astra Serif" w:cs="Times New Roman"/>
          <w:sz w:val="20"/>
        </w:rPr>
        <w:t>;</w:t>
      </w:r>
    </w:p>
    <w:p w:rsidR="0083224A" w:rsidRPr="00CC3E9F" w:rsidRDefault="0083224A" w:rsidP="0083224A">
      <w:pPr>
        <w:pStyle w:val="37"/>
        <w:ind w:firstLine="709"/>
        <w:jc w:val="both"/>
        <w:rPr>
          <w:rStyle w:val="35"/>
          <w:rFonts w:ascii="PT Astra Serif" w:hAnsi="PT Astra Serif" w:cs="Times New Roman"/>
          <w:sz w:val="20"/>
        </w:rPr>
      </w:pPr>
      <w:r w:rsidRPr="00CC3E9F">
        <w:rPr>
          <w:rStyle w:val="35"/>
          <w:rFonts w:ascii="PT Astra Serif" w:hAnsi="PT Astra Serif" w:cs="Times New Roman"/>
          <w:sz w:val="20"/>
        </w:rPr>
        <w:t xml:space="preserve">4) </w:t>
      </w:r>
      <w:r w:rsidRPr="00CC3E9F">
        <w:rPr>
          <w:rStyle w:val="35"/>
          <w:rFonts w:ascii="PT Astra Serif" w:eastAsia="Times New Roman" w:hAnsi="PT Astra Serif" w:cs="Times New Roman"/>
          <w:sz w:val="20"/>
        </w:rPr>
        <w:t xml:space="preserve">выписка из </w:t>
      </w:r>
      <w:r w:rsidRPr="00CC3E9F">
        <w:rPr>
          <w:rFonts w:ascii="PT Astra Serif" w:hAnsi="PT Astra Serif" w:cs="Times New Roman"/>
          <w:sz w:val="20"/>
        </w:rPr>
        <w:t>ЕГРИП (в случае в случае обращения индивидуального предпринимателя)</w:t>
      </w:r>
      <w:r w:rsidRPr="00CC3E9F">
        <w:rPr>
          <w:rStyle w:val="35"/>
          <w:rFonts w:ascii="PT Astra Serif" w:hAnsi="PT Astra Serif" w:cs="Times New Roman"/>
          <w:strike/>
          <w:sz w:val="20"/>
        </w:rPr>
        <w:t>;</w:t>
      </w:r>
    </w:p>
    <w:p w:rsidR="0083224A" w:rsidRPr="00CC3E9F" w:rsidRDefault="0083224A" w:rsidP="0083224A">
      <w:pPr>
        <w:pStyle w:val="37"/>
        <w:ind w:firstLine="709"/>
        <w:jc w:val="both"/>
        <w:rPr>
          <w:rFonts w:ascii="PT Astra Serif" w:hAnsi="PT Astra Serif" w:cs="Times New Roman"/>
          <w:sz w:val="20"/>
        </w:rPr>
      </w:pPr>
      <w:r w:rsidRPr="00CC3E9F">
        <w:rPr>
          <w:rStyle w:val="35"/>
          <w:rFonts w:ascii="PT Astra Serif" w:hAnsi="PT Astra Serif" w:cs="Times New Roman"/>
          <w:sz w:val="20"/>
        </w:rPr>
        <w:t>3.4.3.3. Способ подачи запроса и документов и (или) информации, необходимых для предоставления муниципальной услуги:</w:t>
      </w:r>
    </w:p>
    <w:p w:rsidR="0083224A" w:rsidRPr="00CC3E9F" w:rsidRDefault="0083224A" w:rsidP="0083224A">
      <w:pPr>
        <w:pStyle w:val="37"/>
        <w:ind w:firstLine="709"/>
        <w:jc w:val="both"/>
        <w:rPr>
          <w:rFonts w:ascii="PT Astra Serif" w:hAnsi="PT Astra Serif" w:cs="Times New Roman"/>
          <w:sz w:val="20"/>
        </w:rPr>
      </w:pPr>
      <w:r w:rsidRPr="00CC3E9F">
        <w:rPr>
          <w:rFonts w:ascii="PT Astra Serif" w:hAnsi="PT Astra Serif" w:cs="Times New Roman"/>
          <w:sz w:val="20"/>
        </w:rPr>
        <w:t>в Администрацию (на бумажном носителе при личном обращении или почтовым отправлением либо на адрес электронной почты);</w:t>
      </w:r>
    </w:p>
    <w:p w:rsidR="0083224A" w:rsidRPr="00CC3E9F" w:rsidRDefault="0083224A" w:rsidP="0083224A">
      <w:pPr>
        <w:pStyle w:val="37"/>
        <w:ind w:firstLine="709"/>
        <w:jc w:val="both"/>
        <w:rPr>
          <w:rStyle w:val="35"/>
          <w:rFonts w:ascii="PT Astra Serif" w:hAnsi="PT Astra Serif" w:cs="Times New Roman"/>
          <w:sz w:val="20"/>
        </w:rPr>
      </w:pPr>
      <w:r w:rsidRPr="00CC3E9F">
        <w:rPr>
          <w:rFonts w:ascii="PT Astra Serif" w:hAnsi="PT Astra Serif" w:cs="Times New Roman"/>
          <w:sz w:val="20"/>
        </w:rPr>
        <w:t>посредством Единого портала в электронном виде по адресу: https://www.gosuslugi.ru/600136/1.</w:t>
      </w:r>
    </w:p>
    <w:p w:rsidR="0083224A" w:rsidRPr="00CC3E9F" w:rsidRDefault="0083224A" w:rsidP="0083224A">
      <w:pPr>
        <w:pStyle w:val="Standard"/>
        <w:ind w:firstLine="709"/>
        <w:rPr>
          <w:rStyle w:val="35"/>
          <w:rFonts w:ascii="PT Astra Serif" w:eastAsiaTheme="majorEastAsia" w:hAnsi="PT Astra Serif" w:cs="Times New Roman"/>
          <w:sz w:val="20"/>
          <w:szCs w:val="20"/>
        </w:rPr>
      </w:pPr>
      <w:r w:rsidRPr="00CC3E9F">
        <w:rPr>
          <w:rStyle w:val="35"/>
          <w:rFonts w:ascii="PT Astra Serif" w:eastAsiaTheme="majorEastAsia" w:hAnsi="PT Astra Serif" w:cs="Times New Roman"/>
          <w:sz w:val="20"/>
          <w:szCs w:val="20"/>
        </w:rPr>
        <w:t>3.4.3.4.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1) при личном обращении:</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2) при почтовом отправлении или посредством направления на адрес электронной почты:</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3) при обращении посредством Единого портала:</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3224A" w:rsidRPr="00CC3E9F" w:rsidRDefault="0083224A" w:rsidP="0083224A">
      <w:pPr>
        <w:pStyle w:val="Standard"/>
        <w:ind w:firstLine="709"/>
        <w:rPr>
          <w:rStyle w:val="35"/>
          <w:rFonts w:ascii="PT Astra Serif" w:eastAsiaTheme="majorEastAsia" w:hAnsi="PT Astra Serif" w:cs="Times New Roman"/>
          <w:sz w:val="20"/>
          <w:szCs w:val="20"/>
          <w:u w:val="single"/>
        </w:rPr>
      </w:pPr>
      <w:r w:rsidRPr="00CC3E9F">
        <w:rPr>
          <w:rFonts w:ascii="PT Astra Serif" w:hAnsi="PT Astra Serif" w:cs="Times New Roman"/>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83224A" w:rsidRPr="00CC3E9F" w:rsidRDefault="0083224A" w:rsidP="0083224A">
      <w:pPr>
        <w:pStyle w:val="Standard"/>
        <w:ind w:firstLine="737"/>
        <w:rPr>
          <w:rStyle w:val="35"/>
          <w:rFonts w:ascii="PT Astra Serif" w:eastAsiaTheme="majorEastAsia" w:hAnsi="PT Astra Serif" w:cs="Times New Roman"/>
          <w:sz w:val="20"/>
          <w:szCs w:val="20"/>
        </w:rPr>
      </w:pPr>
      <w:r w:rsidRPr="00CC3E9F">
        <w:rPr>
          <w:rStyle w:val="35"/>
          <w:rFonts w:ascii="PT Astra Serif" w:eastAsiaTheme="majorEastAsia" w:hAnsi="PT Astra Serif" w:cs="Times New Roman"/>
          <w:sz w:val="20"/>
          <w:szCs w:val="20"/>
          <w:u w:val="single"/>
        </w:rPr>
        <w:t xml:space="preserve">3.4.3.5. Основания для принятия решения об отказе в приеме </w:t>
      </w:r>
      <w:r w:rsidRPr="00CC3E9F">
        <w:rPr>
          <w:rFonts w:ascii="PT Astra Serif" w:hAnsi="PT Astra Serif" w:cs="Times New Roman"/>
          <w:sz w:val="20"/>
          <w:szCs w:val="20"/>
          <w:u w:val="single"/>
        </w:rPr>
        <w:t>запроса</w:t>
      </w:r>
      <w:r w:rsidRPr="00CC3E9F">
        <w:rPr>
          <w:rStyle w:val="35"/>
          <w:rFonts w:ascii="PT Astra Serif" w:eastAsiaTheme="majorEastAsia" w:hAnsi="PT Astra Serif" w:cs="Times New Roman"/>
          <w:color w:val="000000"/>
          <w:sz w:val="20"/>
          <w:szCs w:val="20"/>
          <w:u w:val="single"/>
        </w:rPr>
        <w:t xml:space="preserve"> и документов и (или) информации:</w:t>
      </w:r>
    </w:p>
    <w:p w:rsidR="0083224A" w:rsidRPr="00CC3E9F" w:rsidRDefault="0083224A" w:rsidP="0083224A">
      <w:pPr>
        <w:pStyle w:val="Standard"/>
        <w:rPr>
          <w:rFonts w:ascii="PT Astra Serif" w:hAnsi="PT Astra Serif" w:cs="Times New Roman"/>
          <w:sz w:val="20"/>
          <w:szCs w:val="20"/>
          <w:highlight w:val="yellow"/>
        </w:rPr>
      </w:pPr>
      <w:r w:rsidRPr="00CC3E9F">
        <w:rPr>
          <w:rStyle w:val="35"/>
          <w:rFonts w:ascii="PT Astra Serif" w:eastAsiaTheme="majorEastAsia" w:hAnsi="PT Astra Serif" w:cs="Times New Roman"/>
          <w:sz w:val="20"/>
          <w:szCs w:val="20"/>
        </w:rPr>
        <w:t>заявление подано в орган, в полномочия которого не входит предоставление муниципальной услуги;</w:t>
      </w:r>
    </w:p>
    <w:p w:rsidR="0083224A" w:rsidRPr="00CC3E9F" w:rsidRDefault="0083224A" w:rsidP="0083224A">
      <w:pPr>
        <w:pStyle w:val="Standarduser"/>
        <w:rPr>
          <w:rFonts w:ascii="PT Astra Serif" w:hAnsi="PT Astra Serif" w:cs="Times New Roman"/>
          <w:sz w:val="20"/>
          <w:szCs w:val="20"/>
        </w:rPr>
      </w:pPr>
      <w:r w:rsidRPr="00CC3E9F">
        <w:rPr>
          <w:rFonts w:ascii="PT Astra Serif" w:hAnsi="PT Astra Serif" w:cs="Times New Roman"/>
          <w:sz w:val="20"/>
          <w:szCs w:val="20"/>
        </w:rPr>
        <w:t>заявление подано с нарушением порядка и способов подачи заявления, установленных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к заявлению не приложены документы, предусмотренные пунктом 3.4.3.1 административного регламента для соответствующей категории заявителей;</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224A" w:rsidRPr="00CC3E9F" w:rsidRDefault="0083224A" w:rsidP="0083224A">
      <w:pPr>
        <w:pStyle w:val="Standard"/>
        <w:ind w:firstLine="709"/>
        <w:rPr>
          <w:rStyle w:val="35"/>
          <w:rFonts w:ascii="PT Astra Serif" w:eastAsiaTheme="majorEastAsia" w:hAnsi="PT Astra Serif" w:cs="Times New Roman"/>
          <w:color w:val="000000"/>
          <w:sz w:val="20"/>
          <w:szCs w:val="20"/>
        </w:rPr>
      </w:pPr>
      <w:r w:rsidRPr="00CC3E9F">
        <w:rPr>
          <w:rFonts w:ascii="PT Astra Serif" w:hAnsi="PT Astra Serif" w:cs="Times New Roman"/>
          <w:sz w:val="20"/>
          <w:szCs w:val="20"/>
        </w:rPr>
        <w:t>наличие противоречивых сведений в запросе и приложенных к нему документах.</w:t>
      </w:r>
    </w:p>
    <w:p w:rsidR="0083224A" w:rsidRPr="00CC3E9F" w:rsidRDefault="0083224A" w:rsidP="0083224A">
      <w:pPr>
        <w:pStyle w:val="Standard"/>
        <w:ind w:firstLine="709"/>
        <w:rPr>
          <w:rFonts w:ascii="PT Astra Serif" w:hAnsi="PT Astra Serif" w:cs="Times New Roman"/>
          <w:color w:val="000000"/>
          <w:sz w:val="20"/>
          <w:szCs w:val="20"/>
        </w:rPr>
      </w:pPr>
      <w:r w:rsidRPr="00CC3E9F">
        <w:rPr>
          <w:rStyle w:val="35"/>
          <w:rFonts w:ascii="PT Astra Serif" w:eastAsiaTheme="majorEastAsia" w:hAnsi="PT Astra Serif" w:cs="Times New Roman"/>
          <w:color w:val="000000"/>
          <w:sz w:val="20"/>
          <w:szCs w:val="20"/>
        </w:rPr>
        <w:t>Форма уведомления об отказе в приеме документов приведена в приложении № 6 к административному регламенту.</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color w:val="000000"/>
          <w:sz w:val="20"/>
          <w:szCs w:val="20"/>
        </w:rPr>
        <w:t>3.4.3.6. В приеме запроса участвует Администрация.</w:t>
      </w:r>
    </w:p>
    <w:p w:rsidR="0083224A" w:rsidRPr="00CC3E9F" w:rsidRDefault="0083224A" w:rsidP="0083224A">
      <w:pPr>
        <w:pStyle w:val="Standard"/>
        <w:ind w:firstLine="709"/>
        <w:rPr>
          <w:rStyle w:val="35"/>
          <w:rFonts w:ascii="PT Astra Serif" w:eastAsiaTheme="majorEastAsia" w:hAnsi="PT Astra Serif" w:cs="Times New Roman"/>
          <w:sz w:val="20"/>
          <w:szCs w:val="20"/>
        </w:rPr>
      </w:pPr>
      <w:r w:rsidRPr="00CC3E9F">
        <w:rPr>
          <w:rFonts w:ascii="PT Astra Serif" w:hAnsi="PT Astra Serif" w:cs="Times New Roman"/>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w:t>
      </w:r>
      <w:r w:rsidRPr="00CC3E9F">
        <w:rPr>
          <w:rFonts w:ascii="PT Astra Serif" w:hAnsi="PT Astra Serif" w:cs="Times New Roman"/>
          <w:kern w:val="0"/>
          <w:sz w:val="20"/>
          <w:szCs w:val="20"/>
        </w:rPr>
        <w:t xml:space="preserve">либо места нахождения (для юридических лиц) </w:t>
      </w:r>
      <w:r w:rsidRPr="00CC3E9F">
        <w:rPr>
          <w:rFonts w:ascii="PT Astra Serif" w:hAnsi="PT Astra Serif" w:cs="Times New Roman"/>
          <w:sz w:val="20"/>
          <w:szCs w:val="20"/>
        </w:rPr>
        <w:t>отсутствует.</w:t>
      </w:r>
    </w:p>
    <w:p w:rsidR="0083224A" w:rsidRPr="00CC3E9F" w:rsidRDefault="0083224A" w:rsidP="0083224A">
      <w:pPr>
        <w:pStyle w:val="Standard"/>
        <w:ind w:firstLine="709"/>
        <w:rPr>
          <w:rFonts w:ascii="PT Astra Serif" w:hAnsi="PT Astra Serif" w:cs="Times New Roman"/>
          <w:sz w:val="20"/>
          <w:szCs w:val="20"/>
          <w:u w:val="single"/>
        </w:rPr>
      </w:pPr>
      <w:r w:rsidRPr="00CC3E9F">
        <w:rPr>
          <w:rStyle w:val="35"/>
          <w:rFonts w:ascii="PT Astra Serif" w:eastAsiaTheme="majorEastAsia" w:hAnsi="PT Astra Serif" w:cs="Times New Roman"/>
          <w:sz w:val="20"/>
          <w:szCs w:val="20"/>
        </w:rPr>
        <w:t xml:space="preserve">3.4.3.7. </w:t>
      </w:r>
      <w:r w:rsidRPr="00CC3E9F">
        <w:rPr>
          <w:rFonts w:ascii="PT Astra Serif" w:hAnsi="PT Astra Serif" w:cs="Times New Roman"/>
          <w:sz w:val="20"/>
          <w:szCs w:val="20"/>
        </w:rPr>
        <w:t>Срок р</w:t>
      </w:r>
      <w:r w:rsidRPr="00CC3E9F">
        <w:rPr>
          <w:rStyle w:val="35"/>
          <w:rFonts w:ascii="PT Astra Serif" w:eastAsiaTheme="majorEastAsia" w:hAnsi="PT Astra Serif" w:cs="Times New Roman"/>
          <w:sz w:val="20"/>
          <w:szCs w:val="20"/>
        </w:rPr>
        <w:t xml:space="preserve">егистрации </w:t>
      </w:r>
      <w:r w:rsidRPr="00CC3E9F">
        <w:rPr>
          <w:rFonts w:ascii="PT Astra Serif" w:hAnsi="PT Astra Serif" w:cs="Times New Roman"/>
          <w:sz w:val="20"/>
          <w:szCs w:val="20"/>
        </w:rPr>
        <w:t xml:space="preserve">запроса </w:t>
      </w:r>
      <w:r w:rsidRPr="00CC3E9F">
        <w:rPr>
          <w:rStyle w:val="35"/>
          <w:rFonts w:ascii="PT Astra Serif" w:eastAsiaTheme="majorEastAsia" w:hAnsi="PT Astra Serif" w:cs="Times New Roman"/>
          <w:sz w:val="20"/>
          <w:szCs w:val="20"/>
        </w:rPr>
        <w:t xml:space="preserve">и документов и (или) информации, необходимых для предоставления муниципальной услуги в Администрации </w:t>
      </w:r>
      <w:r w:rsidRPr="00CC3E9F">
        <w:rPr>
          <w:rFonts w:ascii="PT Astra Serif" w:hAnsi="PT Astra Serif" w:cs="Times New Roman"/>
          <w:sz w:val="20"/>
          <w:szCs w:val="20"/>
        </w:rPr>
        <w:t xml:space="preserve">составляет </w:t>
      </w:r>
      <w:r w:rsidRPr="00CC3E9F">
        <w:rPr>
          <w:rStyle w:val="35"/>
          <w:rFonts w:ascii="PT Astra Serif" w:eastAsiaTheme="majorEastAsia" w:hAnsi="PT Astra Serif" w:cs="Times New Roman"/>
          <w:sz w:val="20"/>
          <w:szCs w:val="20"/>
        </w:rPr>
        <w:t>1 рабочий день.</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u w:val="single"/>
        </w:rPr>
        <w:t>3.4.4. Межведомственное информационное взаимодействие.</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3.4.4.1.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83224A" w:rsidRPr="00CC3E9F" w:rsidRDefault="0083224A" w:rsidP="0083224A">
      <w:pPr>
        <w:pStyle w:val="Standard"/>
        <w:ind w:firstLine="709"/>
        <w:rPr>
          <w:rFonts w:ascii="PT Astra Serif" w:hAnsi="PT Astra Serif" w:cs="Times New Roman"/>
          <w:sz w:val="20"/>
          <w:szCs w:val="20"/>
          <w:highlight w:val="yellow"/>
        </w:rPr>
      </w:pPr>
      <w:r w:rsidRPr="00CC3E9F">
        <w:rPr>
          <w:rFonts w:ascii="PT Astra Serif" w:hAnsi="PT Astra Serif" w:cs="Times New Roman"/>
          <w:sz w:val="20"/>
          <w:szCs w:val="20"/>
        </w:rPr>
        <w:t>Федеральная служба государственной регистрации, кадастра и картографии:</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 xml:space="preserve">выписка из ЕГРН </w:t>
      </w:r>
      <w:r w:rsidRPr="00CC3E9F">
        <w:rPr>
          <w:rStyle w:val="35"/>
          <w:rFonts w:ascii="PT Astra Serif" w:eastAsiaTheme="majorEastAsia" w:hAnsi="PT Astra Serif" w:cs="Times New Roman"/>
          <w:sz w:val="20"/>
          <w:szCs w:val="20"/>
        </w:rPr>
        <w:t>об объектах недвижимости: об испрашиваемом земельном участке, а также о здании и (или) сооружении, расположенном(ых) на испрашиваемом земельном участке, либо уведомление об отсутствии объектов из ЕГРН.</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Федеральная налоговая служба:</w:t>
      </w:r>
    </w:p>
    <w:p w:rsidR="0083224A" w:rsidRPr="00CC3E9F" w:rsidRDefault="0083224A" w:rsidP="0083224A">
      <w:pPr>
        <w:pStyle w:val="Standard"/>
        <w:ind w:firstLine="709"/>
        <w:rPr>
          <w:rFonts w:ascii="PT Astra Serif" w:hAnsi="PT Astra Serif" w:cs="Times New Roman"/>
          <w:kern w:val="0"/>
          <w:sz w:val="20"/>
          <w:szCs w:val="20"/>
        </w:rPr>
      </w:pPr>
      <w:r w:rsidRPr="00CC3E9F">
        <w:rPr>
          <w:rFonts w:ascii="PT Astra Serif" w:hAnsi="PT Astra Serif" w:cs="Times New Roman"/>
          <w:sz w:val="20"/>
          <w:szCs w:val="20"/>
        </w:rPr>
        <w:t>выписка из ЕГРЮЛ</w:t>
      </w:r>
      <w:r w:rsidRPr="00CC3E9F">
        <w:rPr>
          <w:rFonts w:ascii="PT Astra Serif" w:hAnsi="PT Astra Serif" w:cs="Times New Roman"/>
          <w:kern w:val="0"/>
          <w:sz w:val="20"/>
          <w:szCs w:val="20"/>
        </w:rPr>
        <w:t xml:space="preserve"> (в случае обращения юридического лица); </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kern w:val="0"/>
          <w:sz w:val="20"/>
          <w:szCs w:val="20"/>
        </w:rPr>
        <w:t>выписка из ЕГРИП (в случае обращения индивидуального предпринимателя).</w:t>
      </w:r>
      <w:r w:rsidRPr="00CC3E9F">
        <w:rPr>
          <w:rFonts w:ascii="PT Astra Serif" w:hAnsi="PT Astra Serif" w:cs="Times New Roman"/>
          <w:sz w:val="20"/>
          <w:szCs w:val="20"/>
        </w:rPr>
        <w:t xml:space="preserve"> </w:t>
      </w:r>
    </w:p>
    <w:p w:rsidR="0083224A" w:rsidRPr="00CC3E9F" w:rsidRDefault="0083224A" w:rsidP="0083224A">
      <w:pPr>
        <w:pStyle w:val="Standard"/>
        <w:ind w:firstLine="709"/>
        <w:rPr>
          <w:rFonts w:ascii="PT Astra Serif" w:hAnsi="PT Astra Serif" w:cs="Times New Roman"/>
          <w:strike/>
          <w:sz w:val="20"/>
          <w:szCs w:val="20"/>
          <w:highlight w:val="yellow"/>
        </w:rPr>
      </w:pPr>
      <w:r w:rsidRPr="00CC3E9F">
        <w:rPr>
          <w:rFonts w:ascii="PT Astra Serif" w:hAnsi="PT Astra Serif" w:cs="Times New Roman"/>
          <w:sz w:val="20"/>
          <w:szCs w:val="20"/>
        </w:rPr>
        <w:t>3.4.4.2.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83224A" w:rsidRPr="00CC3E9F" w:rsidRDefault="0083224A" w:rsidP="0083224A">
      <w:pPr>
        <w:pStyle w:val="37"/>
        <w:ind w:firstLine="567"/>
        <w:jc w:val="both"/>
        <w:rPr>
          <w:rStyle w:val="35"/>
          <w:rFonts w:ascii="PT Astra Serif" w:hAnsi="PT Astra Serif" w:cs="Times New Roman"/>
          <w:sz w:val="20"/>
        </w:rPr>
      </w:pPr>
      <w:r w:rsidRPr="00CC3E9F">
        <w:rPr>
          <w:rStyle w:val="35"/>
          <w:rFonts w:ascii="PT Astra Serif" w:hAnsi="PT Astra Serif" w:cs="Times New Roman"/>
          <w:sz w:val="20"/>
        </w:rPr>
        <w:t>Ресурсоснабжающие организации:</w:t>
      </w:r>
    </w:p>
    <w:p w:rsidR="0083224A" w:rsidRPr="00CC3E9F" w:rsidRDefault="0083224A" w:rsidP="0083224A">
      <w:pPr>
        <w:pStyle w:val="37"/>
        <w:ind w:firstLine="567"/>
        <w:jc w:val="both"/>
        <w:rPr>
          <w:rFonts w:ascii="PT Astra Serif" w:hAnsi="PT Astra Serif" w:cs="Times New Roman"/>
          <w:sz w:val="20"/>
        </w:rPr>
      </w:pPr>
      <w:r w:rsidRPr="00CC3E9F">
        <w:rPr>
          <w:rStyle w:val="35"/>
          <w:rFonts w:ascii="PT Astra Serif" w:hAnsi="PT Astra Serif" w:cs="Times New Roman"/>
          <w:sz w:val="20"/>
        </w:rPr>
        <w:t>информация о возможности подключения (технологического присоединения) объектов капитального строительства к сетям газоснабжения, теплоснабжения, водоснабжения и водоотведения.</w:t>
      </w:r>
    </w:p>
    <w:p w:rsidR="0083224A" w:rsidRPr="00CC3E9F" w:rsidRDefault="0083224A" w:rsidP="0083224A">
      <w:pPr>
        <w:pStyle w:val="37"/>
        <w:ind w:firstLine="567"/>
        <w:jc w:val="both"/>
        <w:rPr>
          <w:rFonts w:ascii="PT Astra Serif" w:hAnsi="PT Astra Serif" w:cs="Times New Roman"/>
          <w:sz w:val="20"/>
        </w:rPr>
      </w:pPr>
      <w:r w:rsidRPr="00CC3E9F">
        <w:rPr>
          <w:rFonts w:ascii="PT Astra Serif" w:hAnsi="PT Astra Serif" w:cs="Times New Roman"/>
          <w:sz w:val="20"/>
        </w:rPr>
        <w:t>Срок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83224A" w:rsidRPr="00CC3E9F" w:rsidRDefault="0083224A" w:rsidP="0083224A">
      <w:pPr>
        <w:pStyle w:val="Standard"/>
        <w:ind w:firstLine="709"/>
        <w:rPr>
          <w:rStyle w:val="35"/>
          <w:rFonts w:ascii="PT Astra Serif" w:eastAsiaTheme="majorEastAsia" w:hAnsi="PT Astra Serif" w:cs="Times New Roman"/>
          <w:sz w:val="20"/>
          <w:szCs w:val="20"/>
          <w:highlight w:val="yellow"/>
          <w:u w:val="single"/>
        </w:rPr>
      </w:pPr>
      <w:r w:rsidRPr="00CC3E9F">
        <w:rPr>
          <w:rFonts w:ascii="PT Astra Serif" w:hAnsi="PT Astra Serif" w:cs="Times New Roman"/>
          <w:sz w:val="20"/>
          <w:szCs w:val="20"/>
        </w:rPr>
        <w:t>Cрок,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3224A" w:rsidRPr="00CC3E9F" w:rsidRDefault="0083224A" w:rsidP="0083224A">
      <w:pPr>
        <w:ind w:firstLine="709"/>
        <w:rPr>
          <w:sz w:val="20"/>
          <w:szCs w:val="20"/>
        </w:rPr>
      </w:pPr>
      <w:r w:rsidRPr="00CC3E9F">
        <w:rPr>
          <w:rStyle w:val="35"/>
          <w:sz w:val="20"/>
          <w:szCs w:val="20"/>
          <w:u w:val="single"/>
        </w:rPr>
        <w:t>3.4.5. Принятие решения о предоставлении (об отказе в предоставлении) муниципальной услуги.</w:t>
      </w:r>
    </w:p>
    <w:p w:rsidR="0083224A" w:rsidRPr="00CC3E9F" w:rsidRDefault="0083224A" w:rsidP="0083224A">
      <w:pPr>
        <w:pStyle w:val="ConsPlusNormal0"/>
        <w:ind w:firstLine="709"/>
        <w:jc w:val="both"/>
        <w:rPr>
          <w:rFonts w:ascii="PT Astra Serif" w:hAnsi="PT Astra Serif" w:cs="Times New Roman"/>
        </w:rPr>
      </w:pPr>
      <w:r w:rsidRPr="00CC3E9F">
        <w:rPr>
          <w:rFonts w:ascii="PT Astra Serif" w:hAnsi="PT Astra Serif" w:cs="Times New Roman"/>
        </w:rPr>
        <w:t>Основания для отказа в предоставлении муниципальной услуги:</w:t>
      </w:r>
    </w:p>
    <w:p w:rsidR="0083224A" w:rsidRPr="00CC3E9F" w:rsidRDefault="0083224A" w:rsidP="0083224A">
      <w:pPr>
        <w:pStyle w:val="37"/>
        <w:autoSpaceDE w:val="0"/>
        <w:ind w:firstLine="709"/>
        <w:jc w:val="both"/>
        <w:rPr>
          <w:rFonts w:ascii="PT Astra Serif" w:eastAsia="Times New Roman" w:hAnsi="PT Astra Serif" w:cs="Times New Roman"/>
          <w:sz w:val="20"/>
          <w:highlight w:val="yellow"/>
        </w:rPr>
      </w:pPr>
      <w:r w:rsidRPr="00CC3E9F">
        <w:rPr>
          <w:rFonts w:ascii="PT Astra Serif" w:eastAsia="Times New Roman" w:hAnsi="PT Astra Serif" w:cs="Times New Roman"/>
          <w:sz w:val="20"/>
        </w:rPr>
        <w:t>границы земельного участка подлежат уточнению в соответствии с требованиями Федерального закона от 13.07.2015 № 218-ФЗ «О государственной регистрации недвижимости»;</w:t>
      </w:r>
    </w:p>
    <w:p w:rsidR="0083224A" w:rsidRPr="00CC3E9F" w:rsidRDefault="0083224A" w:rsidP="0083224A">
      <w:pPr>
        <w:pStyle w:val="37"/>
        <w:spacing w:line="180" w:lineRule="atLeast"/>
        <w:ind w:firstLine="709"/>
        <w:jc w:val="both"/>
        <w:rPr>
          <w:rFonts w:ascii="PT Astra Serif" w:eastAsia="Times New Roman" w:hAnsi="PT Astra Serif" w:cs="Times New Roman"/>
          <w:sz w:val="20"/>
        </w:rPr>
      </w:pPr>
      <w:r w:rsidRPr="00CC3E9F">
        <w:rPr>
          <w:rFonts w:ascii="PT Astra Serif" w:eastAsia="Times New Roman" w:hAnsi="PT Astra Serif" w:cs="Times New Roman"/>
          <w:sz w:val="20"/>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3224A" w:rsidRPr="00CC3E9F" w:rsidRDefault="0083224A" w:rsidP="0083224A">
      <w:pPr>
        <w:pStyle w:val="37"/>
        <w:spacing w:line="180" w:lineRule="atLeast"/>
        <w:ind w:firstLine="709"/>
        <w:jc w:val="both"/>
        <w:rPr>
          <w:rFonts w:ascii="PT Astra Serif" w:eastAsia="Times New Roman" w:hAnsi="PT Astra Serif" w:cs="Times New Roman"/>
          <w:sz w:val="20"/>
        </w:rPr>
      </w:pPr>
      <w:r w:rsidRPr="00CC3E9F">
        <w:rPr>
          <w:rFonts w:ascii="PT Astra Serif" w:eastAsia="Times New Roman" w:hAnsi="PT Astra Serif" w:cs="Times New Roman"/>
          <w:sz w:val="20"/>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3224A" w:rsidRPr="00CC3E9F" w:rsidRDefault="0083224A" w:rsidP="0083224A">
      <w:pPr>
        <w:pStyle w:val="37"/>
        <w:autoSpaceDE w:val="0"/>
        <w:ind w:firstLine="709"/>
        <w:jc w:val="both"/>
        <w:rPr>
          <w:rFonts w:ascii="PT Astra Serif" w:eastAsia="Times New Roman" w:hAnsi="PT Astra Serif" w:cs="Times New Roman"/>
          <w:sz w:val="20"/>
        </w:rPr>
      </w:pPr>
      <w:r w:rsidRPr="00CC3E9F">
        <w:rPr>
          <w:rFonts w:ascii="PT Astra Serif" w:eastAsia="Times New Roman" w:hAnsi="PT Astra Serif" w:cs="Times New Roman"/>
          <w:sz w:val="20"/>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3224A" w:rsidRPr="00CC3E9F" w:rsidRDefault="0083224A" w:rsidP="0083224A">
      <w:pPr>
        <w:pStyle w:val="37"/>
        <w:spacing w:line="180" w:lineRule="atLeast"/>
        <w:ind w:firstLine="709"/>
        <w:jc w:val="both"/>
        <w:rPr>
          <w:rFonts w:ascii="PT Astra Serif" w:eastAsia="Times New Roman" w:hAnsi="PT Astra Serif" w:cs="Times New Roman"/>
          <w:sz w:val="20"/>
        </w:rPr>
      </w:pPr>
      <w:r w:rsidRPr="00CC3E9F">
        <w:rPr>
          <w:rFonts w:ascii="PT Astra Serif" w:eastAsia="Times New Roman" w:hAnsi="PT Astra Serif" w:cs="Times New Roman"/>
          <w:sz w:val="20"/>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3224A" w:rsidRPr="00CC3E9F" w:rsidRDefault="0083224A" w:rsidP="0083224A">
      <w:pPr>
        <w:pStyle w:val="37"/>
        <w:spacing w:line="180" w:lineRule="atLeast"/>
        <w:ind w:firstLine="709"/>
        <w:jc w:val="both"/>
        <w:rPr>
          <w:rFonts w:ascii="PT Astra Serif" w:eastAsia="Times New Roman" w:hAnsi="PT Astra Serif" w:cs="Times New Roman"/>
          <w:sz w:val="20"/>
        </w:rPr>
      </w:pPr>
      <w:r w:rsidRPr="00CC3E9F">
        <w:rPr>
          <w:rFonts w:ascii="PT Astra Serif" w:eastAsia="Times New Roman" w:hAnsi="PT Astra Serif" w:cs="Times New Roman"/>
          <w:sz w:val="20"/>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83224A" w:rsidRPr="00CC3E9F" w:rsidRDefault="0083224A" w:rsidP="0083224A">
      <w:pPr>
        <w:pStyle w:val="37"/>
        <w:spacing w:line="180" w:lineRule="atLeast"/>
        <w:ind w:firstLine="709"/>
        <w:jc w:val="both"/>
        <w:rPr>
          <w:rFonts w:ascii="PT Astra Serif" w:eastAsia="Times New Roman" w:hAnsi="PT Astra Serif" w:cs="Times New Roman"/>
          <w:sz w:val="20"/>
        </w:rPr>
      </w:pPr>
      <w:r w:rsidRPr="00CC3E9F">
        <w:rPr>
          <w:rFonts w:ascii="PT Astra Serif" w:eastAsia="Times New Roman" w:hAnsi="PT Astra Serif" w:cs="Times New Roman"/>
          <w:sz w:val="20"/>
        </w:rPr>
        <w:t>земельный участок не отнесен к определенной категории земель;</w:t>
      </w:r>
    </w:p>
    <w:p w:rsidR="0083224A" w:rsidRPr="00CC3E9F" w:rsidRDefault="0083224A" w:rsidP="0083224A">
      <w:pPr>
        <w:pStyle w:val="37"/>
        <w:spacing w:line="180" w:lineRule="atLeast"/>
        <w:ind w:firstLine="709"/>
        <w:jc w:val="both"/>
        <w:rPr>
          <w:rFonts w:ascii="PT Astra Serif" w:eastAsia="Times New Roman" w:hAnsi="PT Astra Serif" w:cs="Times New Roman"/>
          <w:sz w:val="20"/>
        </w:rPr>
      </w:pPr>
      <w:r w:rsidRPr="00CC3E9F">
        <w:rPr>
          <w:rFonts w:ascii="PT Astra Serif" w:eastAsia="Times New Roman" w:hAnsi="PT Astra Serif" w:cs="Times New Roman"/>
          <w:sz w:val="20"/>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3224A" w:rsidRPr="00CC3E9F" w:rsidRDefault="0083224A" w:rsidP="0083224A">
      <w:pPr>
        <w:pStyle w:val="37"/>
        <w:spacing w:line="180" w:lineRule="atLeast"/>
        <w:ind w:firstLine="709"/>
        <w:jc w:val="both"/>
        <w:rPr>
          <w:rFonts w:ascii="PT Astra Serif" w:eastAsia="Times New Roman" w:hAnsi="PT Astra Serif" w:cs="Times New Roman"/>
          <w:sz w:val="20"/>
        </w:rPr>
      </w:pPr>
      <w:r w:rsidRPr="00CC3E9F">
        <w:rPr>
          <w:rFonts w:ascii="PT Astra Serif" w:eastAsia="Times New Roman" w:hAnsi="PT Astra Serif" w:cs="Times New Roman"/>
          <w:sz w:val="20"/>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3224A" w:rsidRPr="00CC3E9F" w:rsidRDefault="0083224A" w:rsidP="0083224A">
      <w:pPr>
        <w:pStyle w:val="37"/>
        <w:spacing w:line="180" w:lineRule="atLeast"/>
        <w:ind w:firstLine="709"/>
        <w:jc w:val="both"/>
        <w:rPr>
          <w:rFonts w:ascii="PT Astra Serif" w:eastAsia="Times New Roman" w:hAnsi="PT Astra Serif" w:cs="Times New Roman"/>
          <w:sz w:val="20"/>
        </w:rPr>
      </w:pPr>
      <w:r w:rsidRPr="00CC3E9F">
        <w:rPr>
          <w:rFonts w:ascii="PT Astra Serif" w:eastAsia="Times New Roman" w:hAnsi="PT Astra Serif" w:cs="Times New Roman"/>
          <w:sz w:val="20"/>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w:t>
      </w:r>
    </w:p>
    <w:p w:rsidR="0083224A" w:rsidRPr="00CC3E9F" w:rsidRDefault="0083224A" w:rsidP="0083224A">
      <w:pPr>
        <w:pStyle w:val="37"/>
        <w:spacing w:line="180" w:lineRule="atLeast"/>
        <w:ind w:firstLine="709"/>
        <w:jc w:val="both"/>
        <w:rPr>
          <w:rFonts w:ascii="PT Astra Serif" w:eastAsia="Times New Roman" w:hAnsi="PT Astra Serif" w:cs="Times New Roman"/>
          <w:sz w:val="20"/>
        </w:rPr>
      </w:pPr>
      <w:r w:rsidRPr="00CC3E9F">
        <w:rPr>
          <w:rFonts w:ascii="PT Astra Serif" w:eastAsia="Times New Roman" w:hAnsi="PT Astra Serif" w:cs="Times New Roman"/>
          <w:sz w:val="20"/>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3224A" w:rsidRPr="00CC3E9F" w:rsidRDefault="0083224A" w:rsidP="0083224A">
      <w:pPr>
        <w:pStyle w:val="37"/>
        <w:spacing w:line="180" w:lineRule="atLeast"/>
        <w:ind w:firstLine="709"/>
        <w:jc w:val="both"/>
        <w:rPr>
          <w:rFonts w:ascii="PT Astra Serif" w:eastAsia="Times New Roman" w:hAnsi="PT Astra Serif" w:cs="Times New Roman"/>
          <w:sz w:val="20"/>
        </w:rPr>
      </w:pPr>
      <w:r w:rsidRPr="00CC3E9F">
        <w:rPr>
          <w:rFonts w:ascii="PT Astra Serif" w:eastAsia="Times New Roman" w:hAnsi="PT Astra Serif" w:cs="Times New Roman"/>
          <w:sz w:val="20"/>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83224A" w:rsidRPr="00CC3E9F" w:rsidRDefault="0083224A" w:rsidP="0083224A">
      <w:pPr>
        <w:pStyle w:val="37"/>
        <w:spacing w:line="180" w:lineRule="atLeast"/>
        <w:ind w:firstLine="709"/>
        <w:jc w:val="both"/>
        <w:rPr>
          <w:rFonts w:ascii="PT Astra Serif" w:eastAsia="Times New Roman" w:hAnsi="PT Astra Serif" w:cs="Times New Roman"/>
          <w:sz w:val="20"/>
        </w:rPr>
      </w:pPr>
      <w:r w:rsidRPr="00CC3E9F">
        <w:rPr>
          <w:rFonts w:ascii="PT Astra Serif" w:eastAsia="Times New Roman" w:hAnsi="PT Astra Serif" w:cs="Times New Roman"/>
          <w:sz w:val="20"/>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3224A" w:rsidRPr="00CC3E9F" w:rsidRDefault="0083224A" w:rsidP="0083224A">
      <w:pPr>
        <w:pStyle w:val="37"/>
        <w:autoSpaceDE w:val="0"/>
        <w:ind w:firstLine="709"/>
        <w:jc w:val="both"/>
        <w:rPr>
          <w:rFonts w:ascii="PT Astra Serif" w:eastAsia="Times New Roman" w:hAnsi="PT Astra Serif" w:cs="Times New Roman"/>
          <w:sz w:val="20"/>
        </w:rPr>
      </w:pPr>
      <w:r w:rsidRPr="00CC3E9F">
        <w:rPr>
          <w:rFonts w:ascii="PT Astra Serif" w:eastAsia="Times New Roman" w:hAnsi="PT Astra Serif" w:cs="Times New Roman"/>
          <w:sz w:val="20"/>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Тамбовской областью;</w:t>
      </w:r>
    </w:p>
    <w:p w:rsidR="0083224A" w:rsidRPr="00CC3E9F" w:rsidRDefault="0083224A" w:rsidP="0083224A">
      <w:pPr>
        <w:pStyle w:val="37"/>
        <w:spacing w:line="180" w:lineRule="atLeast"/>
        <w:ind w:firstLine="709"/>
        <w:jc w:val="both"/>
        <w:rPr>
          <w:rFonts w:ascii="PT Astra Serif" w:eastAsia="Times New Roman" w:hAnsi="PT Astra Serif" w:cs="Times New Roman"/>
          <w:sz w:val="20"/>
        </w:rPr>
      </w:pPr>
      <w:r w:rsidRPr="00CC3E9F">
        <w:rPr>
          <w:rFonts w:ascii="PT Astra Serif" w:eastAsia="Times New Roman" w:hAnsi="PT Astra Serif" w:cs="Times New Roman"/>
          <w:sz w:val="20"/>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3224A" w:rsidRPr="00CC3E9F" w:rsidRDefault="0083224A" w:rsidP="0083224A">
      <w:pPr>
        <w:pStyle w:val="37"/>
        <w:spacing w:line="180" w:lineRule="atLeast"/>
        <w:ind w:firstLine="709"/>
        <w:jc w:val="both"/>
        <w:rPr>
          <w:rFonts w:ascii="PT Astra Serif" w:eastAsia="Times New Roman" w:hAnsi="PT Astra Serif" w:cs="Times New Roman"/>
          <w:sz w:val="20"/>
        </w:rPr>
      </w:pPr>
      <w:r w:rsidRPr="00CC3E9F">
        <w:rPr>
          <w:rFonts w:ascii="PT Astra Serif" w:eastAsia="Times New Roman" w:hAnsi="PT Astra Serif" w:cs="Times New Roman"/>
          <w:sz w:val="20"/>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Тамбовской области и (или) региональной инвестиционной программой;</w:t>
      </w:r>
    </w:p>
    <w:p w:rsidR="0083224A" w:rsidRPr="00CC3E9F" w:rsidRDefault="0083224A" w:rsidP="0083224A">
      <w:pPr>
        <w:pStyle w:val="37"/>
        <w:spacing w:line="180" w:lineRule="atLeast"/>
        <w:ind w:firstLine="709"/>
        <w:jc w:val="both"/>
        <w:rPr>
          <w:rFonts w:ascii="PT Astra Serif" w:eastAsia="Times New Roman" w:hAnsi="PT Astra Serif" w:cs="Times New Roman"/>
          <w:sz w:val="20"/>
        </w:rPr>
      </w:pPr>
      <w:r w:rsidRPr="00CC3E9F">
        <w:rPr>
          <w:rFonts w:ascii="PT Astra Serif" w:eastAsia="Times New Roman" w:hAnsi="PT Astra Serif" w:cs="Times New Roman"/>
          <w:sz w:val="20"/>
        </w:rPr>
        <w:t>в отношении земельного участка принято решение о предварительном согласовании его предоставления;</w:t>
      </w:r>
    </w:p>
    <w:p w:rsidR="0083224A" w:rsidRPr="00CC3E9F" w:rsidRDefault="0083224A" w:rsidP="0083224A">
      <w:pPr>
        <w:pStyle w:val="37"/>
        <w:spacing w:line="180" w:lineRule="atLeast"/>
        <w:ind w:firstLine="709"/>
        <w:jc w:val="both"/>
        <w:rPr>
          <w:rFonts w:ascii="PT Astra Serif" w:eastAsia="Times New Roman" w:hAnsi="PT Astra Serif" w:cs="Times New Roman"/>
          <w:sz w:val="20"/>
        </w:rPr>
      </w:pPr>
      <w:r w:rsidRPr="00CC3E9F">
        <w:rPr>
          <w:rFonts w:ascii="PT Astra Serif" w:eastAsia="Times New Roman" w:hAnsi="PT Astra Serif" w:cs="Times New Roman"/>
          <w:sz w:val="20"/>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3224A" w:rsidRPr="00CC3E9F" w:rsidRDefault="0083224A" w:rsidP="0083224A">
      <w:pPr>
        <w:pStyle w:val="37"/>
        <w:spacing w:line="180" w:lineRule="atLeast"/>
        <w:ind w:firstLine="709"/>
        <w:jc w:val="both"/>
        <w:rPr>
          <w:rFonts w:ascii="PT Astra Serif" w:eastAsia="Times New Roman" w:hAnsi="PT Astra Serif" w:cs="Times New Roman"/>
          <w:sz w:val="20"/>
        </w:rPr>
      </w:pPr>
      <w:r w:rsidRPr="00CC3E9F">
        <w:rPr>
          <w:rFonts w:ascii="PT Astra Serif" w:eastAsia="Times New Roman" w:hAnsi="PT Astra Serif" w:cs="Times New Roman"/>
          <w:sz w:val="20"/>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3224A" w:rsidRPr="00CC3E9F" w:rsidRDefault="0083224A" w:rsidP="0083224A">
      <w:pPr>
        <w:pStyle w:val="37"/>
        <w:spacing w:line="180" w:lineRule="atLeast"/>
        <w:ind w:firstLine="709"/>
        <w:jc w:val="both"/>
        <w:rPr>
          <w:rFonts w:ascii="PT Astra Serif" w:hAnsi="PT Astra Serif" w:cs="Times New Roman"/>
          <w:sz w:val="20"/>
        </w:rPr>
      </w:pPr>
      <w:r w:rsidRPr="00CC3E9F">
        <w:rPr>
          <w:rFonts w:ascii="PT Astra Serif" w:eastAsia="Times New Roman" w:hAnsi="PT Astra Serif" w:cs="Times New Roman"/>
          <w:sz w:val="20"/>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3224A" w:rsidRPr="00CC3E9F" w:rsidRDefault="0083224A" w:rsidP="0083224A">
      <w:pPr>
        <w:pStyle w:val="Standard"/>
        <w:ind w:firstLine="709"/>
        <w:rPr>
          <w:rStyle w:val="35"/>
          <w:rFonts w:ascii="PT Astra Serif" w:eastAsiaTheme="majorEastAsia" w:hAnsi="PT Astra Serif" w:cs="Times New Roman"/>
          <w:sz w:val="20"/>
          <w:szCs w:val="20"/>
          <w:u w:val="single"/>
        </w:rPr>
      </w:pPr>
      <w:r w:rsidRPr="00CC3E9F">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41 календарный день с даты получения Администрацией всех сведений, необходимых для принятия решения.</w:t>
      </w:r>
    </w:p>
    <w:p w:rsidR="0083224A" w:rsidRPr="00CC3E9F" w:rsidRDefault="0083224A" w:rsidP="0083224A">
      <w:pPr>
        <w:ind w:firstLine="709"/>
        <w:rPr>
          <w:sz w:val="20"/>
          <w:szCs w:val="20"/>
        </w:rPr>
      </w:pPr>
      <w:r w:rsidRPr="00CC3E9F">
        <w:rPr>
          <w:rStyle w:val="35"/>
          <w:sz w:val="20"/>
          <w:szCs w:val="20"/>
          <w:u w:val="single"/>
        </w:rPr>
        <w:t>3.4.6. Предоставление результата муниципальной услуги.</w:t>
      </w:r>
    </w:p>
    <w:p w:rsidR="0083224A" w:rsidRPr="00CC3E9F" w:rsidRDefault="0083224A" w:rsidP="0083224A">
      <w:pPr>
        <w:ind w:firstLine="709"/>
        <w:rPr>
          <w:rStyle w:val="35"/>
          <w:sz w:val="20"/>
          <w:szCs w:val="20"/>
        </w:rPr>
      </w:pPr>
      <w:r w:rsidRPr="00CC3E9F">
        <w:rPr>
          <w:sz w:val="20"/>
          <w:szCs w:val="20"/>
        </w:rPr>
        <w:t>Предоставление результата муниципальной услуги осуществляется способом, определенным заявителем в заявлении:</w:t>
      </w:r>
    </w:p>
    <w:p w:rsidR="0083224A" w:rsidRPr="00CC3E9F" w:rsidRDefault="0083224A" w:rsidP="0083224A">
      <w:pPr>
        <w:ind w:firstLine="709"/>
        <w:rPr>
          <w:sz w:val="20"/>
          <w:szCs w:val="20"/>
        </w:rPr>
      </w:pPr>
      <w:r w:rsidRPr="00CC3E9F">
        <w:rPr>
          <w:rStyle w:val="35"/>
          <w:sz w:val="20"/>
          <w:szCs w:val="20"/>
        </w:rPr>
        <w:t>путем направления на почтовый адрес;</w:t>
      </w:r>
    </w:p>
    <w:p w:rsidR="0083224A" w:rsidRPr="00CC3E9F" w:rsidRDefault="0083224A" w:rsidP="0083224A">
      <w:pPr>
        <w:ind w:firstLine="709"/>
        <w:rPr>
          <w:sz w:val="20"/>
          <w:szCs w:val="20"/>
        </w:rPr>
      </w:pPr>
      <w:r w:rsidRPr="00CC3E9F">
        <w:rPr>
          <w:sz w:val="20"/>
          <w:szCs w:val="20"/>
        </w:rPr>
        <w:t>путем выдачи в Администрации;</w:t>
      </w:r>
    </w:p>
    <w:p w:rsidR="0083224A" w:rsidRPr="00CC3E9F" w:rsidRDefault="0083224A" w:rsidP="0083224A">
      <w:pPr>
        <w:ind w:firstLine="709"/>
        <w:rPr>
          <w:rFonts w:eastAsia="Times New Roman"/>
          <w:color w:val="00000A"/>
          <w:sz w:val="20"/>
          <w:szCs w:val="20"/>
          <w:highlight w:val="yellow"/>
        </w:rPr>
      </w:pPr>
      <w:r w:rsidRPr="00CC3E9F">
        <w:rPr>
          <w:sz w:val="20"/>
          <w:szCs w:val="20"/>
        </w:rPr>
        <w:t>путем направления электронного документа в личный кабинет заявителя на Едином портале.</w:t>
      </w:r>
    </w:p>
    <w:p w:rsidR="0083224A" w:rsidRPr="00CC3E9F" w:rsidRDefault="0083224A" w:rsidP="0083224A">
      <w:pPr>
        <w:ind w:firstLine="709"/>
        <w:rPr>
          <w:bCs/>
          <w:color w:val="000000"/>
          <w:sz w:val="20"/>
          <w:szCs w:val="20"/>
        </w:rPr>
      </w:pPr>
      <w:r w:rsidRPr="00CC3E9F">
        <w:rPr>
          <w:rFonts w:eastAsia="Times New Roman"/>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83224A" w:rsidRPr="00CC3E9F" w:rsidRDefault="0083224A" w:rsidP="0083224A">
      <w:pPr>
        <w:ind w:firstLine="709"/>
        <w:rPr>
          <w:rStyle w:val="35"/>
          <w:sz w:val="20"/>
          <w:szCs w:val="20"/>
        </w:rPr>
      </w:pPr>
      <w:r w:rsidRPr="00CC3E9F">
        <w:rPr>
          <w:bCs/>
          <w:color w:val="000000"/>
          <w:sz w:val="20"/>
          <w:szCs w:val="20"/>
        </w:rPr>
        <w:t xml:space="preserve">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w:t>
      </w:r>
      <w:r w:rsidRPr="00CC3E9F">
        <w:rPr>
          <w:sz w:val="20"/>
          <w:szCs w:val="20"/>
        </w:rPr>
        <w:t xml:space="preserve">для физических лиц, включая индивидуальных предпринимателей) либо места нахождения (для юридических лиц) </w:t>
      </w:r>
      <w:r w:rsidRPr="00CC3E9F">
        <w:rPr>
          <w:bCs/>
          <w:color w:val="000000"/>
          <w:sz w:val="20"/>
          <w:szCs w:val="20"/>
        </w:rPr>
        <w:t>отсутствует.</w:t>
      </w:r>
    </w:p>
    <w:p w:rsidR="0083224A" w:rsidRPr="00CC3E9F" w:rsidRDefault="0083224A" w:rsidP="0083224A">
      <w:pPr>
        <w:pStyle w:val="Standard"/>
        <w:ind w:firstLine="709"/>
        <w:rPr>
          <w:rFonts w:ascii="PT Astra Serif" w:hAnsi="PT Astra Serif" w:cs="Times New Roman"/>
          <w:b/>
          <w:sz w:val="20"/>
          <w:szCs w:val="20"/>
        </w:rPr>
      </w:pPr>
      <w:r w:rsidRPr="00CC3E9F">
        <w:rPr>
          <w:rStyle w:val="35"/>
          <w:rFonts w:ascii="PT Astra Serif" w:eastAsiaTheme="majorEastAsia" w:hAnsi="PT Astra Serif" w:cs="Times New Roman"/>
          <w:sz w:val="20"/>
          <w:szCs w:val="20"/>
        </w:rPr>
        <w:t>3.4.7. Максимальный срок предоставления муниципальной услуги в соответствии с вариантом предоставления муниципальной услуги составляет 50 календарных дней</w:t>
      </w:r>
      <w:r w:rsidRPr="00CC3E9F">
        <w:rPr>
          <w:rFonts w:ascii="PT Astra Serif" w:hAnsi="PT Astra Serif" w:cs="Times New Roman"/>
          <w:color w:val="000000"/>
          <w:sz w:val="20"/>
          <w:szCs w:val="20"/>
        </w:rPr>
        <w:t xml:space="preserve"> со дня регистрации запроса </w:t>
      </w:r>
      <w:r w:rsidRPr="00CC3E9F">
        <w:rPr>
          <w:rStyle w:val="35"/>
          <w:rFonts w:ascii="PT Astra Serif" w:eastAsiaTheme="majorEastAsia" w:hAnsi="PT Astra Serif" w:cs="Times New Roman"/>
          <w:sz w:val="20"/>
          <w:szCs w:val="20"/>
        </w:rPr>
        <w:t>и документов и (или) информации, необходимых для предоставления муниципальной услуги.</w:t>
      </w:r>
    </w:p>
    <w:p w:rsidR="0083224A" w:rsidRPr="00CC3E9F" w:rsidRDefault="0083224A" w:rsidP="0083224A">
      <w:pPr>
        <w:pStyle w:val="Standard"/>
        <w:ind w:firstLine="709"/>
        <w:jc w:val="center"/>
        <w:rPr>
          <w:rFonts w:ascii="PT Astra Serif" w:hAnsi="PT Astra Serif" w:cs="Times New Roman"/>
          <w:b/>
          <w:sz w:val="20"/>
          <w:szCs w:val="20"/>
        </w:rPr>
      </w:pPr>
    </w:p>
    <w:p w:rsidR="0083224A" w:rsidRPr="00CC3E9F" w:rsidRDefault="0083224A" w:rsidP="0083224A">
      <w:pPr>
        <w:pStyle w:val="Standard"/>
        <w:ind w:firstLine="709"/>
        <w:jc w:val="center"/>
        <w:rPr>
          <w:rFonts w:ascii="PT Astra Serif" w:hAnsi="PT Astra Serif" w:cs="Times New Roman"/>
          <w:sz w:val="20"/>
          <w:szCs w:val="20"/>
          <w:shd w:val="clear" w:color="auto" w:fill="FFFF00"/>
        </w:rPr>
      </w:pPr>
      <w:r w:rsidRPr="00CC3E9F">
        <w:rPr>
          <w:rStyle w:val="35"/>
          <w:rFonts w:ascii="PT Astra Serif" w:eastAsiaTheme="majorEastAsia" w:hAnsi="PT Astra Serif" w:cs="Times New Roman"/>
          <w:b/>
          <w:sz w:val="20"/>
          <w:szCs w:val="20"/>
        </w:rPr>
        <w:t xml:space="preserve">3.5. Вариант № 3. </w:t>
      </w:r>
      <w:r w:rsidRPr="00CC3E9F">
        <w:rPr>
          <w:rStyle w:val="35"/>
          <w:rFonts w:ascii="PT Astra Serif" w:eastAsiaTheme="majorEastAsia" w:hAnsi="PT Astra Serif" w:cs="Times New Roman"/>
          <w:b/>
          <w:bCs/>
          <w:sz w:val="20"/>
          <w:szCs w:val="20"/>
          <w:lang w:eastAsia="ru-RU"/>
        </w:rPr>
        <w:t>Исправление технической ошибки</w:t>
      </w:r>
    </w:p>
    <w:p w:rsidR="0083224A" w:rsidRPr="00CC3E9F" w:rsidRDefault="0083224A" w:rsidP="0083224A">
      <w:pPr>
        <w:pStyle w:val="Standard"/>
        <w:tabs>
          <w:tab w:val="left" w:pos="0"/>
        </w:tabs>
        <w:ind w:firstLine="709"/>
        <w:rPr>
          <w:rFonts w:ascii="PT Astra Serif" w:hAnsi="PT Astra Serif" w:cs="Times New Roman"/>
          <w:sz w:val="20"/>
          <w:szCs w:val="20"/>
          <w:shd w:val="clear" w:color="auto" w:fill="FFFF00"/>
        </w:rPr>
      </w:pPr>
    </w:p>
    <w:p w:rsidR="0083224A" w:rsidRPr="00CC3E9F" w:rsidRDefault="0083224A" w:rsidP="0083224A">
      <w:pPr>
        <w:pStyle w:val="Standard"/>
        <w:tabs>
          <w:tab w:val="left" w:pos="0"/>
        </w:tabs>
        <w:ind w:firstLine="709"/>
        <w:rPr>
          <w:rFonts w:ascii="PT Astra Serif" w:hAnsi="PT Astra Serif" w:cs="Times New Roman"/>
          <w:sz w:val="20"/>
          <w:szCs w:val="20"/>
        </w:rPr>
      </w:pPr>
      <w:r w:rsidRPr="00CC3E9F">
        <w:rPr>
          <w:rFonts w:ascii="PT Astra Serif" w:hAnsi="PT Astra Serif" w:cs="Times New Roman"/>
          <w:sz w:val="20"/>
          <w:szCs w:val="20"/>
        </w:rPr>
        <w:t>3.5.1. Результатами варианта предоставления муниципальной услуги заявителю являются:</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 xml:space="preserve">исправление технической ошибки; </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отказ в исправлении технической ошибки.</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 xml:space="preserve">Документом, содержащим решение об исправлении технической ошибки, является выданное взамен документа, содержащего техническую ошибку </w:t>
      </w:r>
      <w:r w:rsidRPr="00CC3E9F">
        <w:rPr>
          <w:rStyle w:val="35"/>
          <w:rFonts w:ascii="PT Astra Serif" w:eastAsiaTheme="majorEastAsia" w:hAnsi="PT Astra Serif" w:cs="Times New Roman"/>
          <w:sz w:val="20"/>
          <w:szCs w:val="20"/>
        </w:rPr>
        <w:t>постановление Администрации об утверждении схемы расположения земельного участка либо постановление Администрации о проведении аукциона.</w:t>
      </w:r>
    </w:p>
    <w:p w:rsidR="0083224A" w:rsidRPr="00CC3E9F" w:rsidRDefault="0083224A" w:rsidP="0083224A">
      <w:pPr>
        <w:pStyle w:val="Standard"/>
        <w:ind w:firstLine="709"/>
        <w:rPr>
          <w:rFonts w:ascii="PT Astra Serif" w:hAnsi="PT Astra Serif" w:cs="Times New Roman"/>
          <w:sz w:val="20"/>
          <w:szCs w:val="20"/>
          <w:highlight w:val="yellow"/>
        </w:rPr>
      </w:pPr>
      <w:r w:rsidRPr="00CC3E9F">
        <w:rPr>
          <w:rFonts w:ascii="PT Astra Serif" w:hAnsi="PT Astra Serif" w:cs="Times New Roman"/>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3.5.2. Перечень административных процедур предоставления муниципальной услуги, предусмотренных настоящим вариантом:</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принятие решения о предоставлении (об отказе в предоставлении) муниципальной услуги;</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предоставление результата муниципальной услуги.</w:t>
      </w:r>
    </w:p>
    <w:p w:rsidR="0083224A" w:rsidRPr="00CC3E9F" w:rsidRDefault="0083224A" w:rsidP="0083224A">
      <w:pPr>
        <w:pStyle w:val="Standard"/>
        <w:ind w:firstLine="709"/>
        <w:rPr>
          <w:rFonts w:ascii="PT Astra Serif" w:hAnsi="PT Astra Serif" w:cs="Times New Roman"/>
          <w:sz w:val="20"/>
          <w:szCs w:val="20"/>
          <w:highlight w:val="yellow"/>
          <w:u w:val="single"/>
        </w:rPr>
      </w:pPr>
      <w:r w:rsidRPr="00CC3E9F">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83224A" w:rsidRPr="00CC3E9F" w:rsidRDefault="0083224A" w:rsidP="0083224A">
      <w:pPr>
        <w:pStyle w:val="Standard"/>
        <w:ind w:firstLine="709"/>
        <w:rPr>
          <w:rFonts w:ascii="PT Astra Serif" w:hAnsi="PT Astra Serif" w:cs="Times New Roman"/>
          <w:sz w:val="20"/>
          <w:szCs w:val="20"/>
          <w:u w:val="single"/>
        </w:rPr>
      </w:pPr>
      <w:r w:rsidRPr="00CC3E9F">
        <w:rPr>
          <w:rFonts w:ascii="PT Astra Serif" w:hAnsi="PT Astra Serif" w:cs="Times New Roman"/>
          <w:sz w:val="20"/>
          <w:szCs w:val="20"/>
          <w:u w:val="single"/>
        </w:rPr>
        <w:t>3.5.3. Прием запроса и документов и (или) информации, необходимых для предоставления муниципальной услуги.</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u w:val="single"/>
        </w:rPr>
        <w:t>3.5.3.1. Заявитель (представитель заявителя) для получения муниципальной услуги представляет</w:t>
      </w:r>
      <w:r w:rsidRPr="00CC3E9F">
        <w:rPr>
          <w:rFonts w:ascii="PT Astra Serif" w:hAnsi="PT Astra Serif" w:cs="Times New Roman"/>
          <w:sz w:val="20"/>
          <w:szCs w:val="20"/>
        </w:rPr>
        <w:t>:</w:t>
      </w:r>
    </w:p>
    <w:p w:rsidR="0083224A" w:rsidRPr="00CC3E9F" w:rsidRDefault="0083224A" w:rsidP="0083224A">
      <w:pPr>
        <w:pStyle w:val="Standard"/>
        <w:ind w:firstLine="709"/>
        <w:rPr>
          <w:rFonts w:ascii="PT Astra Serif" w:hAnsi="PT Astra Serif" w:cs="Times New Roman"/>
          <w:strike/>
          <w:sz w:val="20"/>
          <w:szCs w:val="20"/>
        </w:rPr>
      </w:pPr>
      <w:r w:rsidRPr="00CC3E9F">
        <w:rPr>
          <w:rFonts w:ascii="PT Astra Serif" w:hAnsi="PT Astra Serif" w:cs="Times New Roman"/>
          <w:sz w:val="20"/>
          <w:szCs w:val="20"/>
        </w:rPr>
        <w:t>заявление об исправлении технической ошибки по форме, приведенной в приложении № 4 к административному регламенту;</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документ, удостоверяющий личность заявителя (представителя заявителя);</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83224A" w:rsidRPr="00CC3E9F" w:rsidRDefault="0083224A" w:rsidP="0083224A">
      <w:pPr>
        <w:ind w:firstLine="709"/>
        <w:rPr>
          <w:sz w:val="20"/>
          <w:szCs w:val="20"/>
        </w:rPr>
      </w:pPr>
      <w:r w:rsidRPr="00CC3E9F">
        <w:rPr>
          <w:sz w:val="20"/>
          <w:szCs w:val="20"/>
        </w:rPr>
        <w:t>3.5.3.3. Способ подачи и запроса документов и (или) информации, необходимых для предоставления муниципальной услуги:</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в Администрацию (на бумажном носителе при личном обращении или почтовым отправлением).</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3.5.3.4.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 xml:space="preserve">1) при личном обращении: </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 xml:space="preserve">2) при почтовом отправлении: </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83224A" w:rsidRPr="00CC3E9F" w:rsidRDefault="0083224A" w:rsidP="0083224A">
      <w:pPr>
        <w:pStyle w:val="Standard"/>
        <w:ind w:firstLine="709"/>
        <w:rPr>
          <w:rFonts w:ascii="PT Astra Serif" w:hAnsi="PT Astra Serif" w:cs="Times New Roman"/>
          <w:sz w:val="20"/>
          <w:szCs w:val="20"/>
          <w:highlight w:val="yellow"/>
          <w:u w:val="single"/>
        </w:rPr>
      </w:pPr>
      <w:r w:rsidRPr="00CC3E9F">
        <w:rPr>
          <w:rFonts w:ascii="PT Astra Serif" w:hAnsi="PT Astra Serif" w:cs="Times New Roman"/>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u w:val="single"/>
        </w:rPr>
        <w:t>3.5.3.5. Основания для принятия решения об отказе в приеме запроса и документов и (или) информации</w:t>
      </w:r>
      <w:r w:rsidRPr="00CC3E9F">
        <w:rPr>
          <w:rFonts w:ascii="PT Astra Serif" w:hAnsi="PT Astra Serif" w:cs="Times New Roman"/>
          <w:sz w:val="20"/>
          <w:szCs w:val="20"/>
        </w:rPr>
        <w:t>:</w:t>
      </w:r>
    </w:p>
    <w:p w:rsidR="0083224A" w:rsidRPr="00CC3E9F" w:rsidRDefault="0083224A" w:rsidP="0083224A">
      <w:pPr>
        <w:ind w:firstLine="709"/>
        <w:rPr>
          <w:sz w:val="20"/>
          <w:szCs w:val="20"/>
        </w:rPr>
      </w:pPr>
      <w:r w:rsidRPr="00CC3E9F">
        <w:rPr>
          <w:rFonts w:eastAsia="Times New Roman"/>
          <w:sz w:val="20"/>
          <w:szCs w:val="20"/>
        </w:rPr>
        <w:t>заявление подано в орган, в полномочия которого не входит предоставление муниципальной услуги;</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к заявлению не приложены документы, предусмотренные пунктом 3.5.3.1 административного регламента.</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Форма уведомления об отказе в приеме документов приведена в приложении № 6 к административному регламенту.</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3.5.3.6. В приеме запроса участвует Администрация.</w:t>
      </w:r>
    </w:p>
    <w:p w:rsidR="0083224A" w:rsidRPr="00CC3E9F" w:rsidRDefault="0083224A" w:rsidP="0083224A">
      <w:pPr>
        <w:pStyle w:val="Standard"/>
        <w:ind w:firstLine="709"/>
        <w:rPr>
          <w:rFonts w:ascii="PT Astra Serif" w:hAnsi="PT Astra Serif" w:cs="Times New Roman"/>
          <w:sz w:val="20"/>
          <w:szCs w:val="20"/>
          <w:highlight w:val="yellow"/>
        </w:rPr>
      </w:pPr>
      <w:r w:rsidRPr="00CC3E9F">
        <w:rPr>
          <w:rFonts w:ascii="PT Astra Serif" w:hAnsi="PT Astra Serif" w:cs="Times New Roman"/>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83224A" w:rsidRPr="00CC3E9F" w:rsidRDefault="0083224A" w:rsidP="0083224A">
      <w:pPr>
        <w:pStyle w:val="Standard"/>
        <w:ind w:firstLine="709"/>
        <w:rPr>
          <w:rFonts w:ascii="PT Astra Serif" w:hAnsi="PT Astra Serif" w:cs="Times New Roman"/>
          <w:sz w:val="20"/>
          <w:szCs w:val="20"/>
          <w:u w:val="single"/>
        </w:rPr>
      </w:pPr>
      <w:r w:rsidRPr="00CC3E9F">
        <w:rPr>
          <w:rFonts w:ascii="PT Astra Serif" w:hAnsi="PT Astra Serif" w:cs="Times New Roman"/>
          <w:sz w:val="20"/>
          <w:szCs w:val="20"/>
        </w:rPr>
        <w:t>3.5.3.7.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83224A" w:rsidRPr="00CC3E9F" w:rsidRDefault="0083224A" w:rsidP="0083224A">
      <w:pPr>
        <w:pStyle w:val="Standard"/>
        <w:ind w:firstLine="709"/>
        <w:rPr>
          <w:rFonts w:ascii="PT Astra Serif" w:hAnsi="PT Astra Serif" w:cs="Times New Roman"/>
          <w:bCs/>
          <w:sz w:val="20"/>
          <w:szCs w:val="20"/>
          <w:u w:val="single"/>
        </w:rPr>
      </w:pPr>
      <w:r w:rsidRPr="00CC3E9F">
        <w:rPr>
          <w:rFonts w:ascii="PT Astra Serif" w:hAnsi="PT Astra Serif" w:cs="Times New Roman"/>
          <w:sz w:val="20"/>
          <w:szCs w:val="20"/>
          <w:u w:val="single"/>
        </w:rPr>
        <w:t>3.5.4. Принятие решения о предоставлении (об отказе в предоставлении) муниципальной услуги.</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 xml:space="preserve">Основание для отказа в предоставлении муниципальной услуги: </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bCs/>
          <w:sz w:val="20"/>
          <w:szCs w:val="20"/>
        </w:rPr>
        <w:t>отсутствие факта допущения технической ошибки.</w:t>
      </w:r>
    </w:p>
    <w:p w:rsidR="0083224A" w:rsidRPr="00CC3E9F" w:rsidRDefault="0083224A" w:rsidP="0083224A">
      <w:pPr>
        <w:pStyle w:val="Standard"/>
        <w:ind w:firstLine="709"/>
        <w:rPr>
          <w:rFonts w:ascii="PT Astra Serif" w:hAnsi="PT Astra Serif" w:cs="Times New Roman"/>
          <w:sz w:val="20"/>
          <w:szCs w:val="20"/>
          <w:u w:val="single"/>
        </w:rPr>
      </w:pPr>
      <w:r w:rsidRPr="00CC3E9F">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u w:val="single"/>
        </w:rPr>
        <w:t>3.5.5. Предоставление результата муниципальной услуги.</w:t>
      </w:r>
    </w:p>
    <w:p w:rsidR="0083224A" w:rsidRPr="00CC3E9F" w:rsidRDefault="0083224A" w:rsidP="0083224A">
      <w:pPr>
        <w:pStyle w:val="Standard"/>
        <w:ind w:firstLine="709"/>
        <w:rPr>
          <w:rFonts w:ascii="PT Astra Serif" w:eastAsia="Calibri" w:hAnsi="PT Astra Serif" w:cs="Times New Roman"/>
          <w:kern w:val="0"/>
          <w:sz w:val="20"/>
          <w:szCs w:val="20"/>
          <w:lang w:eastAsia="en-US"/>
        </w:rPr>
      </w:pPr>
      <w:r w:rsidRPr="00CC3E9F">
        <w:rPr>
          <w:rFonts w:ascii="PT Astra Serif" w:hAnsi="PT Astra Serif" w:cs="Times New Roman"/>
          <w:sz w:val="20"/>
          <w:szCs w:val="20"/>
        </w:rPr>
        <w:t xml:space="preserve">Предоставление результата муниципальной услуги осуществляется </w:t>
      </w:r>
      <w:r w:rsidRPr="00CC3E9F">
        <w:rPr>
          <w:rFonts w:ascii="PT Astra Serif" w:hAnsi="PT Astra Serif" w:cs="Times New Roman"/>
          <w:sz w:val="20"/>
          <w:szCs w:val="20"/>
          <w:lang w:eastAsia="ru-RU"/>
        </w:rPr>
        <w:t xml:space="preserve">способом, определенным заявителем в </w:t>
      </w:r>
      <w:r w:rsidRPr="00CC3E9F">
        <w:rPr>
          <w:rFonts w:ascii="PT Astra Serif" w:eastAsia="Calibri" w:hAnsi="PT Astra Serif" w:cs="Times New Roman"/>
          <w:kern w:val="0"/>
          <w:sz w:val="20"/>
          <w:szCs w:val="20"/>
          <w:lang w:eastAsia="en-US"/>
        </w:rPr>
        <w:t>заявлении:</w:t>
      </w:r>
    </w:p>
    <w:p w:rsidR="0083224A" w:rsidRPr="00CC3E9F" w:rsidRDefault="0083224A" w:rsidP="0083224A">
      <w:pPr>
        <w:pStyle w:val="Standard"/>
        <w:ind w:firstLine="709"/>
        <w:rPr>
          <w:rFonts w:ascii="PT Astra Serif" w:eastAsia="Calibri" w:hAnsi="PT Astra Serif" w:cs="Times New Roman"/>
          <w:kern w:val="0"/>
          <w:sz w:val="20"/>
          <w:szCs w:val="20"/>
          <w:lang w:eastAsia="en-US"/>
        </w:rPr>
      </w:pPr>
      <w:r w:rsidRPr="00CC3E9F">
        <w:rPr>
          <w:rFonts w:ascii="PT Astra Serif" w:eastAsia="Calibri" w:hAnsi="PT Astra Serif" w:cs="Times New Roman"/>
          <w:kern w:val="0"/>
          <w:sz w:val="20"/>
          <w:szCs w:val="20"/>
          <w:lang w:eastAsia="en-US"/>
        </w:rPr>
        <w:t>путем направления на почтовый адрес;</w:t>
      </w:r>
    </w:p>
    <w:p w:rsidR="0083224A" w:rsidRPr="00CC3E9F" w:rsidRDefault="0083224A" w:rsidP="0083224A">
      <w:pPr>
        <w:pStyle w:val="Standard"/>
        <w:ind w:firstLine="709"/>
        <w:rPr>
          <w:rFonts w:ascii="PT Astra Serif" w:hAnsi="PT Astra Serif" w:cs="Times New Roman"/>
          <w:color w:val="00000A"/>
          <w:sz w:val="20"/>
          <w:szCs w:val="20"/>
        </w:rPr>
      </w:pPr>
      <w:r w:rsidRPr="00CC3E9F">
        <w:rPr>
          <w:rFonts w:ascii="PT Astra Serif" w:eastAsia="Calibri" w:hAnsi="PT Astra Serif" w:cs="Times New Roman"/>
          <w:kern w:val="0"/>
          <w:sz w:val="20"/>
          <w:szCs w:val="20"/>
          <w:lang w:eastAsia="en-US"/>
        </w:rPr>
        <w:t>путем выдачи в Администрации.</w:t>
      </w:r>
    </w:p>
    <w:p w:rsidR="0083224A" w:rsidRPr="00CC3E9F" w:rsidRDefault="0083224A" w:rsidP="0083224A">
      <w:pPr>
        <w:ind w:firstLine="709"/>
        <w:rPr>
          <w:sz w:val="20"/>
          <w:szCs w:val="20"/>
        </w:rPr>
      </w:pPr>
      <w:r w:rsidRPr="00CC3E9F">
        <w:rPr>
          <w:rFonts w:eastAsia="Times New Roman"/>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 xml:space="preserve">Возможность предоставления </w:t>
      </w:r>
      <w:r w:rsidRPr="00CC3E9F">
        <w:rPr>
          <w:rFonts w:ascii="PT Astra Serif" w:eastAsia="Calibri" w:hAnsi="PT Astra Serif" w:cs="Times New Roman"/>
          <w:kern w:val="0"/>
          <w:sz w:val="20"/>
          <w:szCs w:val="20"/>
          <w:lang w:eastAsia="en-US"/>
        </w:rPr>
        <w:t xml:space="preserve">Администрацией </w:t>
      </w:r>
      <w:r w:rsidRPr="00CC3E9F">
        <w:rPr>
          <w:rFonts w:ascii="PT Astra Serif" w:hAnsi="PT Astra Serif" w:cs="Times New Roman"/>
          <w:sz w:val="20"/>
          <w:szCs w:val="20"/>
        </w:rPr>
        <w:t>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83224A" w:rsidRPr="00CC3E9F" w:rsidRDefault="0083224A" w:rsidP="0083224A">
      <w:pPr>
        <w:pStyle w:val="Standard"/>
        <w:ind w:firstLine="709"/>
        <w:rPr>
          <w:rFonts w:ascii="PT Astra Serif" w:hAnsi="PT Astra Serif" w:cs="Times New Roman"/>
          <w:b/>
          <w:sz w:val="20"/>
          <w:szCs w:val="20"/>
        </w:rPr>
      </w:pPr>
      <w:r w:rsidRPr="00CC3E9F">
        <w:rPr>
          <w:rFonts w:ascii="PT Astra Serif" w:hAnsi="PT Astra Serif" w:cs="Times New Roman"/>
          <w:sz w:val="20"/>
          <w:szCs w:val="20"/>
        </w:rPr>
        <w:t xml:space="preserve">3.5.6. 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Pr="00CC3E9F">
        <w:rPr>
          <w:rFonts w:ascii="PT Astra Serif" w:hAnsi="PT Astra Serif" w:cs="Times New Roman"/>
          <w:color w:val="000000"/>
          <w:sz w:val="20"/>
          <w:szCs w:val="20"/>
        </w:rPr>
        <w:t xml:space="preserve">со дня регистрации запроса </w:t>
      </w:r>
      <w:r w:rsidRPr="00CC3E9F">
        <w:rPr>
          <w:rStyle w:val="35"/>
          <w:rFonts w:ascii="PT Astra Serif" w:eastAsiaTheme="majorEastAsia" w:hAnsi="PT Astra Serif" w:cs="Times New Roman"/>
          <w:sz w:val="20"/>
          <w:szCs w:val="20"/>
        </w:rPr>
        <w:t>и документов и (или) информации, необходимых для предоставления муниципальной услуги</w:t>
      </w:r>
      <w:r w:rsidRPr="00CC3E9F">
        <w:rPr>
          <w:rFonts w:ascii="PT Astra Serif" w:hAnsi="PT Astra Serif" w:cs="Times New Roman"/>
          <w:sz w:val="20"/>
          <w:szCs w:val="20"/>
        </w:rPr>
        <w:t>.</w:t>
      </w:r>
    </w:p>
    <w:p w:rsidR="0083224A" w:rsidRPr="00CC3E9F" w:rsidRDefault="0083224A" w:rsidP="0083224A">
      <w:pPr>
        <w:pStyle w:val="Standard"/>
        <w:ind w:firstLine="709"/>
        <w:rPr>
          <w:rFonts w:ascii="PT Astra Serif" w:hAnsi="PT Astra Serif" w:cs="Times New Roman"/>
          <w:b/>
          <w:sz w:val="20"/>
          <w:szCs w:val="20"/>
        </w:rPr>
      </w:pPr>
    </w:p>
    <w:p w:rsidR="0083224A" w:rsidRPr="00CC3E9F" w:rsidRDefault="0083224A" w:rsidP="0083224A">
      <w:pPr>
        <w:pStyle w:val="Standard"/>
        <w:ind w:firstLine="709"/>
        <w:jc w:val="center"/>
        <w:rPr>
          <w:rFonts w:ascii="PT Astra Serif" w:hAnsi="PT Astra Serif" w:cs="Times New Roman"/>
          <w:b/>
          <w:sz w:val="20"/>
          <w:szCs w:val="20"/>
        </w:rPr>
      </w:pPr>
      <w:r w:rsidRPr="00CC3E9F">
        <w:rPr>
          <w:rFonts w:ascii="PT Astra Serif" w:hAnsi="PT Astra Serif" w:cs="Times New Roman"/>
          <w:b/>
          <w:bCs/>
          <w:sz w:val="20"/>
          <w:szCs w:val="20"/>
        </w:rPr>
        <w:t>3.6. Вариант № 4. Получение дубликата</w:t>
      </w:r>
    </w:p>
    <w:p w:rsidR="0083224A" w:rsidRPr="00CC3E9F" w:rsidRDefault="0083224A" w:rsidP="0083224A">
      <w:pPr>
        <w:pStyle w:val="Standard"/>
        <w:ind w:firstLine="709"/>
        <w:jc w:val="center"/>
        <w:rPr>
          <w:rFonts w:ascii="PT Astra Serif" w:hAnsi="PT Astra Serif" w:cs="Times New Roman"/>
          <w:b/>
          <w:sz w:val="20"/>
          <w:szCs w:val="20"/>
        </w:rPr>
      </w:pPr>
    </w:p>
    <w:p w:rsidR="0083224A" w:rsidRPr="00CC3E9F" w:rsidRDefault="0083224A" w:rsidP="0083224A">
      <w:pPr>
        <w:pStyle w:val="Standard"/>
        <w:tabs>
          <w:tab w:val="left" w:pos="0"/>
        </w:tabs>
        <w:ind w:firstLine="709"/>
        <w:rPr>
          <w:rFonts w:ascii="PT Astra Serif" w:hAnsi="PT Astra Serif" w:cs="Times New Roman"/>
          <w:sz w:val="20"/>
          <w:szCs w:val="20"/>
        </w:rPr>
      </w:pPr>
      <w:r w:rsidRPr="00CC3E9F">
        <w:rPr>
          <w:rFonts w:ascii="PT Astra Serif" w:hAnsi="PT Astra Serif" w:cs="Times New Roman"/>
          <w:sz w:val="20"/>
          <w:szCs w:val="20"/>
        </w:rPr>
        <w:t>3.6.1. Результатами варианта предоставления муниципальной услуги заявителю являются:</w:t>
      </w:r>
    </w:p>
    <w:p w:rsidR="0083224A" w:rsidRPr="00CC3E9F" w:rsidRDefault="0083224A" w:rsidP="0083224A">
      <w:pPr>
        <w:ind w:firstLine="709"/>
        <w:rPr>
          <w:sz w:val="20"/>
          <w:szCs w:val="20"/>
        </w:rPr>
      </w:pPr>
      <w:r w:rsidRPr="00CC3E9F">
        <w:rPr>
          <w:rFonts w:eastAsia="Times New Roman"/>
          <w:sz w:val="20"/>
          <w:szCs w:val="20"/>
        </w:rPr>
        <w:t xml:space="preserve">выдача дубликата; </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отказ в выдаче дубликата.</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Документом, содержащим решение о выдаче дубликата, является дубликат.</w:t>
      </w:r>
    </w:p>
    <w:p w:rsidR="0083224A" w:rsidRPr="00CC3E9F" w:rsidRDefault="0083224A" w:rsidP="0083224A">
      <w:pPr>
        <w:pStyle w:val="Standard"/>
        <w:ind w:firstLine="709"/>
        <w:rPr>
          <w:rFonts w:ascii="PT Astra Serif" w:hAnsi="PT Astra Serif" w:cs="Times New Roman"/>
          <w:sz w:val="20"/>
          <w:szCs w:val="20"/>
          <w:highlight w:val="yellow"/>
        </w:rPr>
      </w:pPr>
      <w:r w:rsidRPr="00CC3E9F">
        <w:rPr>
          <w:rFonts w:ascii="PT Astra Serif" w:hAnsi="PT Astra Serif" w:cs="Times New Roman"/>
          <w:sz w:val="20"/>
          <w:szCs w:val="20"/>
        </w:rPr>
        <w:t>Документом, содержащим решение об отказе в выдаче дубликата, является уведомление об отказе в выдаче дубликата.</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3.6.2. Перечень административных процедур предоставления муниципальной услуги, предусмотренных настоящим вариантом:</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принятие решения о предоставлении (об отказе в предоставлении) муниципальной услуги;</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предоставление результата муниципальной услуги.</w:t>
      </w:r>
    </w:p>
    <w:p w:rsidR="0083224A" w:rsidRPr="00CC3E9F" w:rsidRDefault="0083224A" w:rsidP="0083224A">
      <w:pPr>
        <w:pStyle w:val="Standard"/>
        <w:ind w:firstLine="709"/>
        <w:rPr>
          <w:rFonts w:ascii="PT Astra Serif" w:hAnsi="PT Astra Serif" w:cs="Times New Roman"/>
          <w:sz w:val="20"/>
          <w:szCs w:val="20"/>
          <w:highlight w:val="yellow"/>
          <w:u w:val="single"/>
        </w:rPr>
      </w:pPr>
      <w:r w:rsidRPr="00CC3E9F">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83224A" w:rsidRPr="00CC3E9F" w:rsidRDefault="0083224A" w:rsidP="0083224A">
      <w:pPr>
        <w:pStyle w:val="Standard"/>
        <w:ind w:firstLine="709"/>
        <w:rPr>
          <w:rFonts w:ascii="PT Astra Serif" w:hAnsi="PT Astra Serif" w:cs="Times New Roman"/>
          <w:sz w:val="20"/>
          <w:szCs w:val="20"/>
          <w:u w:val="single"/>
        </w:rPr>
      </w:pPr>
      <w:r w:rsidRPr="00CC3E9F">
        <w:rPr>
          <w:rFonts w:ascii="PT Astra Serif" w:hAnsi="PT Astra Serif" w:cs="Times New Roman"/>
          <w:sz w:val="20"/>
          <w:szCs w:val="20"/>
          <w:u w:val="single"/>
        </w:rPr>
        <w:t>3.6.3. Прием запроса и документов и (или) информации, необходимых для предоставления муниципальной услуги.</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u w:val="single"/>
        </w:rPr>
        <w:t xml:space="preserve">3.6.3.1. </w:t>
      </w:r>
      <w:r w:rsidRPr="00CC3E9F">
        <w:rPr>
          <w:rStyle w:val="affd"/>
          <w:rFonts w:ascii="PT Astra Serif" w:hAnsi="PT Astra Serif" w:cs="Times New Roman"/>
          <w:sz w:val="20"/>
          <w:szCs w:val="20"/>
          <w:u w:val="single"/>
        </w:rPr>
        <w:t xml:space="preserve">Заявитель (представитель заявителя) для получения </w:t>
      </w:r>
      <w:r w:rsidRPr="00CC3E9F">
        <w:rPr>
          <w:rFonts w:ascii="PT Astra Serif" w:hAnsi="PT Astra Serif" w:cs="Times New Roman"/>
          <w:sz w:val="20"/>
          <w:szCs w:val="20"/>
          <w:u w:val="single"/>
        </w:rPr>
        <w:t>муниципальной</w:t>
      </w:r>
      <w:r w:rsidRPr="00CC3E9F">
        <w:rPr>
          <w:rStyle w:val="affd"/>
          <w:rFonts w:ascii="PT Astra Serif" w:hAnsi="PT Astra Serif" w:cs="Times New Roman"/>
          <w:sz w:val="20"/>
          <w:szCs w:val="20"/>
          <w:u w:val="single"/>
        </w:rPr>
        <w:t xml:space="preserve"> услуги представляет</w:t>
      </w:r>
      <w:r w:rsidRPr="00CC3E9F">
        <w:rPr>
          <w:rStyle w:val="affd"/>
          <w:rFonts w:ascii="PT Astra Serif" w:hAnsi="PT Astra Serif" w:cs="Times New Roman"/>
          <w:sz w:val="20"/>
          <w:szCs w:val="20"/>
        </w:rPr>
        <w:t>:</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заявление о выдаче дубликата по форме, приведенной в приложении               № 5 к административному регламенту;</w:t>
      </w:r>
    </w:p>
    <w:p w:rsidR="0083224A" w:rsidRPr="00CC3E9F" w:rsidRDefault="0083224A" w:rsidP="0083224A">
      <w:pPr>
        <w:ind w:firstLine="709"/>
        <w:rPr>
          <w:sz w:val="20"/>
          <w:szCs w:val="20"/>
        </w:rPr>
      </w:pPr>
      <w:r w:rsidRPr="00CC3E9F">
        <w:rPr>
          <w:sz w:val="20"/>
          <w:szCs w:val="20"/>
        </w:rPr>
        <w:t>документ, удостоверяющий личность заявителя (представителя заявителя);</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p>
    <w:p w:rsidR="0083224A" w:rsidRPr="00CC3E9F" w:rsidRDefault="0083224A" w:rsidP="0083224A">
      <w:pPr>
        <w:pStyle w:val="Standard"/>
        <w:ind w:firstLine="709"/>
        <w:rPr>
          <w:rFonts w:ascii="PT Astra Serif" w:hAnsi="PT Astra Serif" w:cs="Times New Roman"/>
          <w:sz w:val="20"/>
          <w:szCs w:val="20"/>
          <w:highlight w:val="yellow"/>
        </w:rPr>
      </w:pPr>
      <w:r w:rsidRPr="00CC3E9F">
        <w:rPr>
          <w:rFonts w:ascii="PT Astra Serif" w:hAnsi="PT Astra Serif" w:cs="Times New Roman"/>
          <w:sz w:val="20"/>
          <w:szCs w:val="20"/>
        </w:rP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83224A" w:rsidRPr="00CC3E9F" w:rsidRDefault="0083224A" w:rsidP="0083224A">
      <w:pPr>
        <w:ind w:firstLine="709"/>
        <w:rPr>
          <w:sz w:val="20"/>
          <w:szCs w:val="20"/>
        </w:rPr>
      </w:pPr>
      <w:r w:rsidRPr="00CC3E9F">
        <w:rPr>
          <w:sz w:val="20"/>
          <w:szCs w:val="20"/>
        </w:rPr>
        <w:t>3.6.3.3. Способ подачи запроса и документов и (или) информации, необходимых для предоставления муниципальной услуги:</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в Администрацию (на бумажном носителе при личном обращении или почтовым отправлением).</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3.6.3.4.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 xml:space="preserve">1) при личном обращении: </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 xml:space="preserve">2) при почтовом отправлении: </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83224A" w:rsidRPr="00CC3E9F" w:rsidRDefault="0083224A" w:rsidP="0083224A">
      <w:pPr>
        <w:pStyle w:val="Standard"/>
        <w:ind w:firstLine="709"/>
        <w:rPr>
          <w:rFonts w:ascii="PT Astra Serif" w:hAnsi="PT Astra Serif" w:cs="Times New Roman"/>
          <w:sz w:val="20"/>
          <w:szCs w:val="20"/>
          <w:u w:val="single"/>
        </w:rPr>
      </w:pPr>
      <w:r w:rsidRPr="00CC3E9F">
        <w:rPr>
          <w:rFonts w:ascii="PT Astra Serif" w:hAnsi="PT Astra Serif" w:cs="Times New Roman"/>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u w:val="single"/>
        </w:rPr>
        <w:t>3.6.3.5. Основания для принятия решения об отказе в приеме запроса и документов и (или) информации</w:t>
      </w:r>
      <w:r w:rsidRPr="00CC3E9F">
        <w:rPr>
          <w:rFonts w:ascii="PT Astra Serif" w:hAnsi="PT Astra Serif" w:cs="Times New Roman"/>
          <w:sz w:val="20"/>
          <w:szCs w:val="20"/>
        </w:rPr>
        <w:t>:</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заявление подано в орган, в полномочия которого не входит предоставление муниципальной услуги;</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к заявлению не приложены документы, предусмотренные пунктом 3.6.3.1 административного регламента.</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Форма уведомления об отказе в приеме документов приведена в приложении № 6 к административному регламенту.</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3.6.3.6. В приеме запроса участвует Администрация.</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CC3E9F">
        <w:rPr>
          <w:rFonts w:ascii="PT Astra Serif" w:hAnsi="PT Astra Serif" w:cs="Times New Roman"/>
          <w:kern w:val="0"/>
          <w:sz w:val="20"/>
          <w:szCs w:val="20"/>
        </w:rPr>
        <w:t xml:space="preserve">(для физических лиц, включая индивидуальных предпринимателей) либо места нахождения (для юридических лиц) </w:t>
      </w:r>
      <w:r w:rsidRPr="00CC3E9F">
        <w:rPr>
          <w:rFonts w:ascii="PT Astra Serif" w:hAnsi="PT Astra Serif" w:cs="Times New Roman"/>
          <w:sz w:val="20"/>
          <w:szCs w:val="20"/>
        </w:rPr>
        <w:t>отсутствует.</w:t>
      </w:r>
    </w:p>
    <w:p w:rsidR="0083224A" w:rsidRPr="00CC3E9F" w:rsidRDefault="0083224A" w:rsidP="0083224A">
      <w:pPr>
        <w:pStyle w:val="Standard"/>
        <w:ind w:firstLine="709"/>
        <w:rPr>
          <w:rFonts w:ascii="PT Astra Serif" w:hAnsi="PT Astra Serif" w:cs="Times New Roman"/>
          <w:sz w:val="20"/>
          <w:szCs w:val="20"/>
          <w:u w:val="single"/>
        </w:rPr>
      </w:pPr>
      <w:r w:rsidRPr="00CC3E9F">
        <w:rPr>
          <w:rFonts w:ascii="PT Astra Serif" w:hAnsi="PT Astra Serif" w:cs="Times New Roman"/>
          <w:sz w:val="20"/>
          <w:szCs w:val="20"/>
        </w:rPr>
        <w:t>3.6.3.7.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83224A" w:rsidRPr="00CC3E9F" w:rsidRDefault="0083224A" w:rsidP="0083224A">
      <w:pPr>
        <w:pStyle w:val="Standard"/>
        <w:ind w:firstLine="709"/>
        <w:rPr>
          <w:rFonts w:ascii="PT Astra Serif" w:hAnsi="PT Astra Serif" w:cs="Times New Roman"/>
          <w:bCs/>
          <w:sz w:val="20"/>
          <w:szCs w:val="20"/>
          <w:u w:val="single"/>
        </w:rPr>
      </w:pPr>
      <w:r w:rsidRPr="00CC3E9F">
        <w:rPr>
          <w:rFonts w:ascii="PT Astra Serif" w:hAnsi="PT Astra Serif" w:cs="Times New Roman"/>
          <w:sz w:val="20"/>
          <w:szCs w:val="20"/>
          <w:u w:val="single"/>
        </w:rPr>
        <w:t>3.6.4. Принятие решения о предоставлении (об отказе в предоставлении) муниципальной услуги.</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rPr>
        <w:t xml:space="preserve">Основание для отказа в предоставлении муниципальной услуги: </w:t>
      </w:r>
    </w:p>
    <w:p w:rsidR="0083224A" w:rsidRPr="00CC3E9F" w:rsidRDefault="0083224A" w:rsidP="0083224A">
      <w:pPr>
        <w:pStyle w:val="Standard"/>
        <w:ind w:firstLine="709"/>
        <w:rPr>
          <w:rFonts w:ascii="PT Astra Serif" w:hAnsi="PT Astra Serif" w:cs="Times New Roman"/>
          <w:sz w:val="20"/>
          <w:szCs w:val="20"/>
        </w:rPr>
      </w:pPr>
      <w:r w:rsidRPr="00CC3E9F">
        <w:rPr>
          <w:rStyle w:val="35"/>
          <w:rFonts w:ascii="PT Astra Serif" w:eastAsiaTheme="majorEastAsia" w:hAnsi="PT Astra Serif" w:cs="Times New Roman"/>
          <w:sz w:val="20"/>
          <w:szCs w:val="20"/>
        </w:rPr>
        <w:t xml:space="preserve">отсутствие ранее принятого решения </w:t>
      </w:r>
      <w:r w:rsidRPr="00CC3E9F">
        <w:rPr>
          <w:rFonts w:ascii="PT Astra Serif" w:hAnsi="PT Astra Serif" w:cs="Times New Roman"/>
          <w:sz w:val="20"/>
          <w:szCs w:val="20"/>
        </w:rPr>
        <w:t>об утверждении схемы расположения земельного участка с приложением такой схемы либо решения о проведении аукциона</w:t>
      </w:r>
      <w:r w:rsidRPr="00CC3E9F">
        <w:rPr>
          <w:rStyle w:val="35"/>
          <w:rFonts w:ascii="PT Astra Serif" w:eastAsiaTheme="majorEastAsia" w:hAnsi="PT Astra Serif" w:cs="Times New Roman"/>
          <w:sz w:val="20"/>
          <w:szCs w:val="20"/>
        </w:rPr>
        <w:t>.</w:t>
      </w:r>
    </w:p>
    <w:p w:rsidR="0083224A" w:rsidRPr="00CC3E9F" w:rsidRDefault="0083224A" w:rsidP="0083224A">
      <w:pPr>
        <w:pStyle w:val="Standard"/>
        <w:ind w:firstLine="709"/>
        <w:rPr>
          <w:rFonts w:ascii="PT Astra Serif" w:hAnsi="PT Astra Serif" w:cs="Times New Roman"/>
          <w:sz w:val="20"/>
          <w:szCs w:val="20"/>
          <w:highlight w:val="yellow"/>
          <w:u w:val="single"/>
        </w:rPr>
      </w:pPr>
      <w:r w:rsidRPr="00CC3E9F">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83224A" w:rsidRPr="00CC3E9F" w:rsidRDefault="0083224A" w:rsidP="0083224A">
      <w:pPr>
        <w:pStyle w:val="Standard"/>
        <w:ind w:firstLine="709"/>
        <w:rPr>
          <w:rFonts w:ascii="PT Astra Serif" w:hAnsi="PT Astra Serif" w:cs="Times New Roman"/>
          <w:sz w:val="20"/>
          <w:szCs w:val="20"/>
        </w:rPr>
      </w:pPr>
      <w:r w:rsidRPr="00CC3E9F">
        <w:rPr>
          <w:rFonts w:ascii="PT Astra Serif" w:hAnsi="PT Astra Serif" w:cs="Times New Roman"/>
          <w:sz w:val="20"/>
          <w:szCs w:val="20"/>
          <w:u w:val="single"/>
        </w:rPr>
        <w:t>3.6.5. Предоставление результата муниципальной услуги.</w:t>
      </w:r>
    </w:p>
    <w:p w:rsidR="0083224A" w:rsidRPr="00CC3E9F" w:rsidRDefault="0083224A" w:rsidP="0083224A">
      <w:pPr>
        <w:pStyle w:val="Standard"/>
        <w:ind w:firstLine="709"/>
        <w:rPr>
          <w:rFonts w:ascii="PT Astra Serif" w:eastAsia="Calibri" w:hAnsi="PT Astra Serif" w:cs="Times New Roman"/>
          <w:kern w:val="0"/>
          <w:sz w:val="20"/>
          <w:szCs w:val="20"/>
          <w:lang w:eastAsia="en-US"/>
        </w:rPr>
      </w:pPr>
      <w:r w:rsidRPr="00CC3E9F">
        <w:rPr>
          <w:rFonts w:ascii="PT Astra Serif" w:hAnsi="PT Astra Serif" w:cs="Times New Roman"/>
          <w:sz w:val="20"/>
          <w:szCs w:val="20"/>
        </w:rPr>
        <w:t xml:space="preserve">Предоставление результата муниципальной услуги осуществляется </w:t>
      </w:r>
      <w:r w:rsidRPr="00CC3E9F">
        <w:rPr>
          <w:rFonts w:ascii="PT Astra Serif" w:hAnsi="PT Astra Serif" w:cs="Times New Roman"/>
          <w:sz w:val="20"/>
          <w:szCs w:val="20"/>
          <w:lang w:eastAsia="ru-RU"/>
        </w:rPr>
        <w:t xml:space="preserve">способом, определенным заявителем в </w:t>
      </w:r>
      <w:r w:rsidRPr="00CC3E9F">
        <w:rPr>
          <w:rFonts w:ascii="PT Astra Serif" w:eastAsia="Calibri" w:hAnsi="PT Astra Serif" w:cs="Times New Roman"/>
          <w:kern w:val="0"/>
          <w:sz w:val="20"/>
          <w:szCs w:val="20"/>
          <w:lang w:eastAsia="en-US"/>
        </w:rPr>
        <w:t>заявлении:</w:t>
      </w:r>
    </w:p>
    <w:p w:rsidR="0083224A" w:rsidRPr="00CC3E9F" w:rsidRDefault="0083224A" w:rsidP="0083224A">
      <w:pPr>
        <w:pStyle w:val="Standard"/>
        <w:ind w:firstLine="709"/>
        <w:rPr>
          <w:rFonts w:ascii="PT Astra Serif" w:eastAsia="Calibri" w:hAnsi="PT Astra Serif" w:cs="Times New Roman"/>
          <w:kern w:val="0"/>
          <w:sz w:val="20"/>
          <w:szCs w:val="20"/>
          <w:lang w:eastAsia="en-US"/>
        </w:rPr>
      </w:pPr>
      <w:r w:rsidRPr="00CC3E9F">
        <w:rPr>
          <w:rFonts w:ascii="PT Astra Serif" w:eastAsia="Calibri" w:hAnsi="PT Astra Serif" w:cs="Times New Roman"/>
          <w:kern w:val="0"/>
          <w:sz w:val="20"/>
          <w:szCs w:val="20"/>
          <w:lang w:eastAsia="en-US"/>
        </w:rPr>
        <w:t>путем направления на почтовый адрес;</w:t>
      </w:r>
    </w:p>
    <w:p w:rsidR="0083224A" w:rsidRPr="00CC3E9F" w:rsidRDefault="0083224A" w:rsidP="0083224A">
      <w:pPr>
        <w:pStyle w:val="Standard"/>
        <w:ind w:firstLine="709"/>
        <w:rPr>
          <w:rFonts w:ascii="PT Astra Serif" w:hAnsi="PT Astra Serif" w:cs="Times New Roman"/>
          <w:color w:val="00000A"/>
          <w:sz w:val="20"/>
          <w:szCs w:val="20"/>
        </w:rPr>
      </w:pPr>
      <w:r w:rsidRPr="00CC3E9F">
        <w:rPr>
          <w:rFonts w:ascii="PT Astra Serif" w:eastAsia="Calibri" w:hAnsi="PT Astra Serif" w:cs="Times New Roman"/>
          <w:kern w:val="0"/>
          <w:sz w:val="20"/>
          <w:szCs w:val="20"/>
          <w:lang w:eastAsia="en-US"/>
        </w:rPr>
        <w:t>путем выдачи в Администрации.</w:t>
      </w:r>
    </w:p>
    <w:p w:rsidR="0083224A" w:rsidRPr="00CC3E9F" w:rsidRDefault="0083224A" w:rsidP="0083224A">
      <w:pPr>
        <w:ind w:firstLine="709"/>
        <w:rPr>
          <w:sz w:val="20"/>
          <w:szCs w:val="20"/>
        </w:rPr>
      </w:pPr>
      <w:r w:rsidRPr="00CC3E9F">
        <w:rPr>
          <w:rFonts w:eastAsia="Times New Roman"/>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83224A" w:rsidRPr="00CC3E9F" w:rsidRDefault="0083224A" w:rsidP="0083224A">
      <w:pPr>
        <w:pStyle w:val="Standard"/>
        <w:ind w:firstLine="709"/>
        <w:rPr>
          <w:rFonts w:ascii="PT Astra Serif" w:hAnsi="PT Astra Serif" w:cs="Times New Roman"/>
          <w:bCs/>
          <w:sz w:val="20"/>
          <w:szCs w:val="20"/>
        </w:rPr>
      </w:pPr>
      <w:r w:rsidRPr="00CC3E9F">
        <w:rPr>
          <w:rFonts w:ascii="PT Astra Serif" w:hAnsi="PT Astra Serif" w:cs="Times New Roman"/>
          <w:sz w:val="20"/>
          <w:szCs w:val="20"/>
        </w:rPr>
        <w:t xml:space="preserve">Возможность предоставления </w:t>
      </w:r>
      <w:r w:rsidRPr="00CC3E9F">
        <w:rPr>
          <w:rFonts w:ascii="PT Astra Serif" w:eastAsia="Calibri" w:hAnsi="PT Astra Serif" w:cs="Times New Roman"/>
          <w:kern w:val="0"/>
          <w:sz w:val="20"/>
          <w:szCs w:val="20"/>
          <w:lang w:eastAsia="en-US"/>
        </w:rPr>
        <w:t xml:space="preserve">Администрацией </w:t>
      </w:r>
      <w:r w:rsidRPr="00CC3E9F">
        <w:rPr>
          <w:rFonts w:ascii="PT Astra Serif" w:hAnsi="PT Astra Serif" w:cs="Times New Roman"/>
          <w:sz w:val="20"/>
          <w:szCs w:val="20"/>
        </w:rPr>
        <w:t xml:space="preserve">результата муниципальной услуги по выбору заявителя независимо от его места жительства или места пребывания </w:t>
      </w:r>
      <w:r w:rsidRPr="00CC3E9F">
        <w:rPr>
          <w:rFonts w:ascii="PT Astra Serif" w:hAnsi="PT Astra Serif" w:cs="Times New Roman"/>
          <w:kern w:val="0"/>
          <w:sz w:val="20"/>
          <w:szCs w:val="20"/>
        </w:rPr>
        <w:t xml:space="preserve">(для физических лиц, включая индивидуальных предпринимателей) либо места нахождения (для юридических лиц) </w:t>
      </w:r>
      <w:r w:rsidRPr="00CC3E9F">
        <w:rPr>
          <w:rFonts w:ascii="PT Astra Serif" w:hAnsi="PT Astra Serif" w:cs="Times New Roman"/>
          <w:sz w:val="20"/>
          <w:szCs w:val="20"/>
        </w:rPr>
        <w:t>отсутствует.</w:t>
      </w:r>
    </w:p>
    <w:p w:rsidR="0083224A" w:rsidRPr="00CC3E9F" w:rsidRDefault="0083224A" w:rsidP="0083224A">
      <w:pPr>
        <w:pStyle w:val="Standard"/>
        <w:ind w:firstLine="709"/>
        <w:rPr>
          <w:rFonts w:ascii="PT Astra Serif" w:hAnsi="PT Astra Serif" w:cs="Times New Roman"/>
          <w:b/>
          <w:strike/>
          <w:color w:val="000000"/>
          <w:sz w:val="20"/>
          <w:szCs w:val="20"/>
        </w:rPr>
      </w:pPr>
      <w:r w:rsidRPr="00CC3E9F">
        <w:rPr>
          <w:rFonts w:ascii="PT Astra Serif" w:hAnsi="PT Astra Serif" w:cs="Times New Roman"/>
          <w:bCs/>
          <w:sz w:val="20"/>
          <w:szCs w:val="20"/>
        </w:rPr>
        <w:t xml:space="preserve">3.6.6. Максимальный срок предоставления </w:t>
      </w:r>
      <w:r w:rsidRPr="00CC3E9F">
        <w:rPr>
          <w:rFonts w:ascii="PT Astra Serif" w:hAnsi="PT Astra Serif" w:cs="Times New Roman"/>
          <w:sz w:val="20"/>
          <w:szCs w:val="20"/>
        </w:rPr>
        <w:t>муниципальной</w:t>
      </w:r>
      <w:r w:rsidRPr="00CC3E9F">
        <w:rPr>
          <w:rFonts w:ascii="PT Astra Serif" w:hAnsi="PT Astra Serif" w:cs="Times New Roman"/>
          <w:bCs/>
          <w:sz w:val="20"/>
          <w:szCs w:val="20"/>
        </w:rPr>
        <w:t xml:space="preserve"> услуги в соответствии с вариантом </w:t>
      </w:r>
      <w:r w:rsidRPr="00CC3E9F">
        <w:rPr>
          <w:rFonts w:ascii="PT Astra Serif" w:hAnsi="PT Astra Serif" w:cs="Times New Roman"/>
          <w:sz w:val="20"/>
          <w:szCs w:val="20"/>
        </w:rPr>
        <w:t xml:space="preserve">предоставления муниципальной услуги </w:t>
      </w:r>
      <w:r w:rsidRPr="00CC3E9F">
        <w:rPr>
          <w:rFonts w:ascii="PT Astra Serif" w:hAnsi="PT Astra Serif" w:cs="Times New Roman"/>
          <w:bCs/>
          <w:sz w:val="20"/>
          <w:szCs w:val="20"/>
        </w:rPr>
        <w:t xml:space="preserve">составляет 3 рабочих дня </w:t>
      </w:r>
      <w:r w:rsidRPr="00CC3E9F">
        <w:rPr>
          <w:rFonts w:ascii="PT Astra Serif" w:hAnsi="PT Astra Serif" w:cs="Times New Roman"/>
          <w:color w:val="000000"/>
          <w:sz w:val="20"/>
          <w:szCs w:val="20"/>
        </w:rPr>
        <w:t xml:space="preserve">со дня регистрации запроса </w:t>
      </w:r>
      <w:r w:rsidRPr="00CC3E9F">
        <w:rPr>
          <w:rStyle w:val="35"/>
          <w:rFonts w:ascii="PT Astra Serif" w:eastAsiaTheme="majorEastAsia" w:hAnsi="PT Astra Serif" w:cs="Times New Roman"/>
          <w:sz w:val="20"/>
          <w:szCs w:val="20"/>
        </w:rPr>
        <w:t>и документов и (или) информации, необходимых для предоставления муниципальной услуги</w:t>
      </w:r>
      <w:r w:rsidRPr="00CC3E9F">
        <w:rPr>
          <w:rFonts w:ascii="PT Astra Serif" w:hAnsi="PT Astra Serif" w:cs="Times New Roman"/>
          <w:bCs/>
          <w:sz w:val="20"/>
          <w:szCs w:val="20"/>
        </w:rPr>
        <w:t>.</w:t>
      </w:r>
    </w:p>
    <w:p w:rsidR="0083224A" w:rsidRPr="00CC3E9F" w:rsidRDefault="0083224A" w:rsidP="0083224A">
      <w:pPr>
        <w:pStyle w:val="Standard"/>
        <w:ind w:firstLine="709"/>
        <w:rPr>
          <w:rFonts w:ascii="PT Astra Serif" w:hAnsi="PT Astra Serif" w:cs="Times New Roman"/>
          <w:b/>
          <w:strike/>
          <w:color w:val="000000"/>
          <w:sz w:val="20"/>
          <w:szCs w:val="20"/>
        </w:rPr>
      </w:pPr>
    </w:p>
    <w:p w:rsidR="0083224A" w:rsidRPr="00CC3E9F" w:rsidRDefault="0083224A" w:rsidP="0083224A">
      <w:pPr>
        <w:pStyle w:val="Standard"/>
        <w:ind w:firstLine="709"/>
        <w:jc w:val="center"/>
        <w:rPr>
          <w:rFonts w:ascii="PT Astra Serif" w:hAnsi="PT Astra Serif" w:cs="Times New Roman"/>
          <w:b/>
          <w:sz w:val="20"/>
          <w:szCs w:val="20"/>
        </w:rPr>
      </w:pPr>
      <w:r w:rsidRPr="00CC3E9F">
        <w:rPr>
          <w:rFonts w:ascii="PT Astra Serif" w:hAnsi="PT Astra Serif" w:cs="Times New Roman"/>
          <w:b/>
          <w:sz w:val="20"/>
          <w:szCs w:val="20"/>
        </w:rPr>
        <w:t>4. Формы контроля за исполнением административного регламента</w:t>
      </w:r>
    </w:p>
    <w:p w:rsidR="0083224A" w:rsidRPr="00CC3E9F" w:rsidRDefault="0083224A" w:rsidP="0083224A">
      <w:pPr>
        <w:pStyle w:val="Standard"/>
        <w:ind w:firstLine="709"/>
        <w:jc w:val="center"/>
        <w:rPr>
          <w:rFonts w:ascii="PT Astra Serif" w:hAnsi="PT Astra Serif" w:cs="Times New Roman"/>
          <w:b/>
          <w:sz w:val="20"/>
          <w:szCs w:val="20"/>
        </w:rPr>
      </w:pPr>
    </w:p>
    <w:p w:rsidR="0083224A" w:rsidRPr="00CC3E9F" w:rsidRDefault="0083224A" w:rsidP="0083224A">
      <w:pPr>
        <w:pStyle w:val="Standard"/>
        <w:tabs>
          <w:tab w:val="left" w:pos="9072"/>
        </w:tabs>
        <w:ind w:firstLine="709"/>
        <w:jc w:val="center"/>
        <w:rPr>
          <w:rFonts w:ascii="PT Astra Serif" w:hAnsi="PT Astra Serif" w:cs="Times New Roman"/>
          <w:b/>
          <w:bCs/>
          <w:sz w:val="20"/>
          <w:szCs w:val="20"/>
        </w:rPr>
      </w:pPr>
      <w:r w:rsidRPr="00CC3E9F">
        <w:rPr>
          <w:rFonts w:ascii="PT Astra Serif" w:hAnsi="PT Astra Serif" w:cs="Times New Roman"/>
          <w:b/>
          <w:bCs/>
          <w:sz w:val="20"/>
          <w:szCs w:val="20"/>
        </w:rPr>
        <w:t>4.1. Порядок осуществления текущего контроля за соблюдением</w:t>
      </w:r>
    </w:p>
    <w:p w:rsidR="0083224A" w:rsidRPr="00CC3E9F" w:rsidRDefault="0083224A" w:rsidP="0083224A">
      <w:pPr>
        <w:pStyle w:val="Standard"/>
        <w:tabs>
          <w:tab w:val="left" w:pos="9072"/>
        </w:tabs>
        <w:ind w:firstLine="709"/>
        <w:jc w:val="center"/>
        <w:rPr>
          <w:rFonts w:ascii="PT Astra Serif" w:hAnsi="PT Astra Serif" w:cs="Times New Roman"/>
          <w:b/>
          <w:bCs/>
          <w:sz w:val="20"/>
          <w:szCs w:val="20"/>
        </w:rPr>
      </w:pPr>
      <w:r w:rsidRPr="00CC3E9F">
        <w:rPr>
          <w:rFonts w:ascii="PT Astra Serif" w:hAnsi="PT Astra Serif" w:cs="Times New Roman"/>
          <w:b/>
          <w:bCs/>
          <w:sz w:val="20"/>
          <w:szCs w:val="20"/>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CC3E9F">
        <w:rPr>
          <w:rFonts w:ascii="PT Astra Serif" w:hAnsi="PT Astra Serif" w:cs="Times New Roman"/>
          <w:b/>
          <w:sz w:val="20"/>
          <w:szCs w:val="20"/>
        </w:rPr>
        <w:t>муниципальной</w:t>
      </w:r>
      <w:r w:rsidRPr="00CC3E9F">
        <w:rPr>
          <w:rFonts w:ascii="PT Astra Serif" w:hAnsi="PT Astra Serif" w:cs="Times New Roman"/>
          <w:b/>
          <w:bCs/>
          <w:sz w:val="20"/>
          <w:szCs w:val="20"/>
        </w:rPr>
        <w:t xml:space="preserve"> услуги,</w:t>
      </w:r>
    </w:p>
    <w:p w:rsidR="0083224A" w:rsidRPr="00CC3E9F" w:rsidRDefault="0083224A" w:rsidP="0083224A">
      <w:pPr>
        <w:pStyle w:val="Standard"/>
        <w:tabs>
          <w:tab w:val="left" w:pos="9072"/>
        </w:tabs>
        <w:ind w:firstLine="709"/>
        <w:jc w:val="center"/>
        <w:rPr>
          <w:rFonts w:ascii="PT Astra Serif" w:hAnsi="PT Astra Serif" w:cs="Times New Roman"/>
          <w:bCs/>
          <w:sz w:val="20"/>
          <w:szCs w:val="20"/>
        </w:rPr>
      </w:pPr>
      <w:r w:rsidRPr="00CC3E9F">
        <w:rPr>
          <w:rFonts w:ascii="PT Astra Serif" w:hAnsi="PT Astra Serif" w:cs="Times New Roman"/>
          <w:b/>
          <w:bCs/>
          <w:sz w:val="20"/>
          <w:szCs w:val="20"/>
        </w:rPr>
        <w:t>а также принятием ими решений</w:t>
      </w:r>
    </w:p>
    <w:p w:rsidR="0083224A" w:rsidRPr="00CC3E9F" w:rsidRDefault="0083224A" w:rsidP="0083224A">
      <w:pPr>
        <w:pStyle w:val="Standard"/>
        <w:tabs>
          <w:tab w:val="left" w:pos="9072"/>
        </w:tabs>
        <w:ind w:firstLine="709"/>
        <w:jc w:val="center"/>
        <w:rPr>
          <w:rFonts w:ascii="PT Astra Serif" w:hAnsi="PT Astra Serif" w:cs="Times New Roman"/>
          <w:bCs/>
          <w:sz w:val="20"/>
          <w:szCs w:val="20"/>
        </w:rPr>
      </w:pPr>
    </w:p>
    <w:p w:rsidR="0083224A" w:rsidRPr="00CC3E9F" w:rsidRDefault="0083224A" w:rsidP="0083224A">
      <w:pPr>
        <w:pStyle w:val="Standard"/>
        <w:ind w:firstLine="709"/>
        <w:rPr>
          <w:rFonts w:ascii="PT Astra Serif" w:hAnsi="PT Astra Serif" w:cs="Times New Roman"/>
          <w:bCs/>
          <w:sz w:val="20"/>
          <w:szCs w:val="20"/>
        </w:rPr>
      </w:pPr>
      <w:r w:rsidRPr="00CC3E9F">
        <w:rPr>
          <w:rFonts w:ascii="PT Astra Serif" w:hAnsi="PT Astra Serif" w:cs="Times New Roman"/>
          <w:bCs/>
          <w:sz w:val="20"/>
          <w:szCs w:val="20"/>
        </w:rPr>
        <w:t xml:space="preserve">Текущий контроль за соблюдением последовательности действий, определенных административными процедурами по предоставлению </w:t>
      </w:r>
      <w:r w:rsidRPr="00CC3E9F">
        <w:rPr>
          <w:rFonts w:ascii="PT Astra Serif" w:hAnsi="PT Astra Serif" w:cs="Times New Roman"/>
          <w:sz w:val="20"/>
          <w:szCs w:val="20"/>
        </w:rPr>
        <w:t>муниципальной</w:t>
      </w:r>
      <w:r w:rsidRPr="00CC3E9F">
        <w:rPr>
          <w:rFonts w:ascii="PT Astra Serif" w:hAnsi="PT Astra Serif" w:cs="Times New Roman"/>
          <w:bCs/>
          <w:sz w:val="20"/>
          <w:szCs w:val="20"/>
        </w:rPr>
        <w:t xml:space="preserve">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w:t>
      </w:r>
      <w:r w:rsidRPr="00CC3E9F">
        <w:rPr>
          <w:rFonts w:ascii="PT Astra Serif" w:hAnsi="PT Astra Serif" w:cs="Times New Roman"/>
          <w:sz w:val="20"/>
          <w:szCs w:val="20"/>
        </w:rPr>
        <w:t>муниципальной</w:t>
      </w:r>
      <w:r w:rsidRPr="00CC3E9F">
        <w:rPr>
          <w:rFonts w:ascii="PT Astra Serif" w:hAnsi="PT Astra Serif" w:cs="Times New Roman"/>
          <w:bCs/>
          <w:sz w:val="20"/>
          <w:szCs w:val="20"/>
        </w:rPr>
        <w:t xml:space="preserve"> услуги, осуществляется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83224A" w:rsidRPr="00CC3E9F" w:rsidRDefault="0083224A" w:rsidP="0083224A">
      <w:pPr>
        <w:pStyle w:val="Standard"/>
        <w:ind w:firstLine="709"/>
        <w:jc w:val="center"/>
        <w:rPr>
          <w:rFonts w:ascii="PT Astra Serif" w:hAnsi="PT Astra Serif" w:cs="Times New Roman"/>
          <w:bCs/>
          <w:sz w:val="20"/>
          <w:szCs w:val="20"/>
        </w:rPr>
      </w:pPr>
    </w:p>
    <w:p w:rsidR="0083224A" w:rsidRPr="00CC3E9F" w:rsidRDefault="0083224A" w:rsidP="0083224A">
      <w:pPr>
        <w:pStyle w:val="Standard"/>
        <w:ind w:firstLine="709"/>
        <w:jc w:val="center"/>
        <w:rPr>
          <w:rFonts w:ascii="PT Astra Serif" w:hAnsi="PT Astra Serif" w:cs="Times New Roman"/>
          <w:bCs/>
          <w:sz w:val="20"/>
          <w:szCs w:val="20"/>
        </w:rPr>
      </w:pPr>
      <w:r w:rsidRPr="00CC3E9F">
        <w:rPr>
          <w:rFonts w:ascii="PT Astra Serif" w:hAnsi="PT Astra Serif" w:cs="Times New Roman"/>
          <w:b/>
          <w:bCs/>
          <w:sz w:val="20"/>
          <w:szCs w:val="20"/>
        </w:rPr>
        <w:t xml:space="preserve">4.2. Порядок и периодичность осуществления плановых и внеплановых проверок полноты и качества предоставления </w:t>
      </w:r>
      <w:r w:rsidRPr="00CC3E9F">
        <w:rPr>
          <w:rFonts w:ascii="PT Astra Serif" w:hAnsi="PT Astra Serif" w:cs="Times New Roman"/>
          <w:b/>
          <w:sz w:val="20"/>
          <w:szCs w:val="20"/>
        </w:rPr>
        <w:t>муниципальной</w:t>
      </w:r>
      <w:r w:rsidRPr="00CC3E9F">
        <w:rPr>
          <w:rFonts w:ascii="PT Astra Serif" w:hAnsi="PT Astra Serif" w:cs="Times New Roman"/>
          <w:b/>
          <w:bCs/>
          <w:sz w:val="20"/>
          <w:szCs w:val="20"/>
        </w:rPr>
        <w:t xml:space="preserve"> услуги, в том числе порядок и формы контроля за полнотой и качеством предоставления </w:t>
      </w:r>
      <w:r w:rsidRPr="00CC3E9F">
        <w:rPr>
          <w:rFonts w:ascii="PT Astra Serif" w:hAnsi="PT Astra Serif" w:cs="Times New Roman"/>
          <w:b/>
          <w:sz w:val="20"/>
          <w:szCs w:val="20"/>
        </w:rPr>
        <w:t>муниципальной</w:t>
      </w:r>
      <w:r w:rsidRPr="00CC3E9F">
        <w:rPr>
          <w:rFonts w:ascii="PT Astra Serif" w:hAnsi="PT Astra Serif" w:cs="Times New Roman"/>
          <w:b/>
          <w:bCs/>
          <w:sz w:val="20"/>
          <w:szCs w:val="20"/>
        </w:rPr>
        <w:t xml:space="preserve"> услуги</w:t>
      </w:r>
    </w:p>
    <w:p w:rsidR="0083224A" w:rsidRPr="00CC3E9F" w:rsidRDefault="0083224A" w:rsidP="0083224A">
      <w:pPr>
        <w:pStyle w:val="Standard"/>
        <w:ind w:firstLine="709"/>
        <w:rPr>
          <w:rFonts w:ascii="PT Astra Serif" w:hAnsi="PT Astra Serif" w:cs="Times New Roman"/>
          <w:bCs/>
          <w:sz w:val="20"/>
          <w:szCs w:val="20"/>
        </w:rPr>
      </w:pPr>
    </w:p>
    <w:p w:rsidR="0083224A" w:rsidRPr="00CC3E9F" w:rsidRDefault="0083224A" w:rsidP="0083224A">
      <w:pPr>
        <w:pStyle w:val="Standard"/>
        <w:ind w:firstLine="709"/>
        <w:rPr>
          <w:rFonts w:ascii="PT Astra Serif" w:hAnsi="PT Astra Serif" w:cs="Times New Roman"/>
          <w:bCs/>
          <w:sz w:val="20"/>
          <w:szCs w:val="20"/>
        </w:rPr>
      </w:pPr>
      <w:r w:rsidRPr="00CC3E9F">
        <w:rPr>
          <w:rFonts w:ascii="PT Astra Serif" w:hAnsi="PT Astra Serif" w:cs="Times New Roman"/>
          <w:bCs/>
          <w:sz w:val="20"/>
          <w:szCs w:val="20"/>
        </w:rPr>
        <w:t xml:space="preserve">4.2.1. Контроль за полнотой и качеством предоставления </w:t>
      </w:r>
      <w:r w:rsidRPr="00CC3E9F">
        <w:rPr>
          <w:rFonts w:ascii="PT Astra Serif" w:hAnsi="PT Astra Serif" w:cs="Times New Roman"/>
          <w:sz w:val="20"/>
          <w:szCs w:val="20"/>
        </w:rPr>
        <w:t>муниципальной</w:t>
      </w:r>
      <w:r w:rsidRPr="00CC3E9F">
        <w:rPr>
          <w:rFonts w:ascii="PT Astra Serif" w:hAnsi="PT Astra Serif" w:cs="Times New Roman"/>
          <w:bCs/>
          <w:sz w:val="20"/>
          <w:szCs w:val="20"/>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83224A" w:rsidRPr="00CC3E9F" w:rsidRDefault="0083224A" w:rsidP="0083224A">
      <w:pPr>
        <w:pStyle w:val="Standard"/>
        <w:ind w:firstLine="709"/>
        <w:rPr>
          <w:rFonts w:ascii="PT Astra Serif" w:hAnsi="PT Astra Serif" w:cs="Times New Roman"/>
          <w:bCs/>
          <w:sz w:val="20"/>
          <w:szCs w:val="20"/>
        </w:rPr>
      </w:pPr>
      <w:r w:rsidRPr="00CC3E9F">
        <w:rPr>
          <w:rFonts w:ascii="PT Astra Serif" w:hAnsi="PT Astra Serif" w:cs="Times New Roman"/>
          <w:bCs/>
          <w:sz w:val="20"/>
          <w:szCs w:val="20"/>
        </w:rPr>
        <w:t xml:space="preserve">4.2.2. Проверки полноты и качества предоставления </w:t>
      </w:r>
      <w:r w:rsidRPr="00CC3E9F">
        <w:rPr>
          <w:rFonts w:ascii="PT Astra Serif" w:hAnsi="PT Astra Serif" w:cs="Times New Roman"/>
          <w:sz w:val="20"/>
          <w:szCs w:val="20"/>
        </w:rPr>
        <w:t>муниципальной</w:t>
      </w:r>
      <w:r w:rsidRPr="00CC3E9F">
        <w:rPr>
          <w:rFonts w:ascii="PT Astra Serif" w:hAnsi="PT Astra Serif" w:cs="Times New Roman"/>
          <w:bCs/>
          <w:sz w:val="20"/>
          <w:szCs w:val="20"/>
        </w:rPr>
        <w:t xml:space="preserve"> услуги могут быть плановыми и внеплановыми.</w:t>
      </w:r>
    </w:p>
    <w:p w:rsidR="0083224A" w:rsidRPr="00CC3E9F" w:rsidRDefault="0083224A" w:rsidP="0083224A">
      <w:pPr>
        <w:pStyle w:val="Standard"/>
        <w:ind w:firstLine="709"/>
        <w:rPr>
          <w:rFonts w:ascii="PT Astra Serif" w:hAnsi="PT Astra Serif" w:cs="Times New Roman"/>
          <w:bCs/>
          <w:sz w:val="20"/>
          <w:szCs w:val="20"/>
        </w:rPr>
      </w:pPr>
      <w:r w:rsidRPr="00CC3E9F">
        <w:rPr>
          <w:rFonts w:ascii="PT Astra Serif" w:hAnsi="PT Astra Serif" w:cs="Times New Roman"/>
          <w:bCs/>
          <w:sz w:val="20"/>
          <w:szCs w:val="20"/>
        </w:rPr>
        <w:t>Плановые проверки проводятся в соответствии с утвержденным планом деятельности Администрации.</w:t>
      </w:r>
    </w:p>
    <w:p w:rsidR="0083224A" w:rsidRPr="00CC3E9F" w:rsidRDefault="0083224A" w:rsidP="0083224A">
      <w:pPr>
        <w:pStyle w:val="Standard"/>
        <w:ind w:firstLine="709"/>
        <w:rPr>
          <w:rFonts w:ascii="PT Astra Serif" w:hAnsi="PT Astra Serif" w:cs="Times New Roman"/>
          <w:bCs/>
          <w:sz w:val="20"/>
          <w:szCs w:val="20"/>
        </w:rPr>
      </w:pPr>
      <w:r w:rsidRPr="00CC3E9F">
        <w:rPr>
          <w:rFonts w:ascii="PT Astra Serif" w:hAnsi="PT Astra Serif" w:cs="Times New Roman"/>
          <w:bCs/>
          <w:sz w:val="20"/>
          <w:szCs w:val="20"/>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83224A" w:rsidRPr="00CC3E9F" w:rsidRDefault="0083224A" w:rsidP="0083224A">
      <w:pPr>
        <w:pStyle w:val="Standard"/>
        <w:ind w:firstLine="709"/>
        <w:rPr>
          <w:rFonts w:ascii="PT Astra Serif" w:hAnsi="PT Astra Serif" w:cs="Times New Roman"/>
          <w:bCs/>
          <w:sz w:val="20"/>
          <w:szCs w:val="20"/>
        </w:rPr>
      </w:pPr>
    </w:p>
    <w:p w:rsidR="0083224A" w:rsidRPr="00CC3E9F" w:rsidRDefault="0083224A" w:rsidP="0083224A">
      <w:pPr>
        <w:pStyle w:val="Standard"/>
        <w:ind w:firstLine="709"/>
        <w:jc w:val="center"/>
        <w:rPr>
          <w:rFonts w:ascii="PT Astra Serif" w:hAnsi="PT Astra Serif" w:cs="Times New Roman"/>
          <w:sz w:val="20"/>
          <w:szCs w:val="20"/>
        </w:rPr>
      </w:pPr>
      <w:r w:rsidRPr="00CC3E9F">
        <w:rPr>
          <w:rFonts w:ascii="PT Astra Serif" w:hAnsi="PT Astra Serif" w:cs="Times New Roman"/>
          <w:b/>
          <w:bCs/>
          <w:sz w:val="20"/>
          <w:szCs w:val="20"/>
        </w:rPr>
        <w:t xml:space="preserve">4.3. Ответственность должностных лиц Администрации за решения и действия (бездействие), принимаемые (осуществляемые) ими в ходе предоставления </w:t>
      </w:r>
      <w:r w:rsidRPr="00CC3E9F">
        <w:rPr>
          <w:rFonts w:ascii="PT Astra Serif" w:hAnsi="PT Astra Serif" w:cs="Times New Roman"/>
          <w:b/>
          <w:sz w:val="20"/>
          <w:szCs w:val="20"/>
        </w:rPr>
        <w:t>муниципальной</w:t>
      </w:r>
      <w:r w:rsidRPr="00CC3E9F">
        <w:rPr>
          <w:rFonts w:ascii="PT Astra Serif" w:hAnsi="PT Astra Serif" w:cs="Times New Roman"/>
          <w:b/>
          <w:bCs/>
          <w:sz w:val="20"/>
          <w:szCs w:val="20"/>
        </w:rPr>
        <w:t xml:space="preserve"> услуги</w:t>
      </w:r>
    </w:p>
    <w:p w:rsidR="0083224A" w:rsidRPr="00CC3E9F" w:rsidRDefault="0083224A" w:rsidP="0083224A">
      <w:pPr>
        <w:pStyle w:val="Standard"/>
        <w:ind w:firstLine="709"/>
        <w:jc w:val="center"/>
        <w:rPr>
          <w:rFonts w:ascii="PT Astra Serif" w:hAnsi="PT Astra Serif" w:cs="Times New Roman"/>
          <w:sz w:val="20"/>
          <w:szCs w:val="20"/>
        </w:rPr>
      </w:pPr>
    </w:p>
    <w:p w:rsidR="0083224A" w:rsidRPr="00CC3E9F" w:rsidRDefault="0083224A" w:rsidP="0083224A">
      <w:pPr>
        <w:pStyle w:val="Standard"/>
        <w:ind w:firstLine="709"/>
        <w:rPr>
          <w:rFonts w:ascii="PT Astra Serif" w:hAnsi="PT Astra Serif" w:cs="Times New Roman"/>
          <w:bCs/>
          <w:sz w:val="20"/>
          <w:szCs w:val="20"/>
        </w:rPr>
      </w:pPr>
      <w:r w:rsidRPr="00CC3E9F">
        <w:rPr>
          <w:rFonts w:ascii="PT Astra Serif" w:hAnsi="PT Astra Serif" w:cs="Times New Roman"/>
          <w:bCs/>
          <w:sz w:val="20"/>
          <w:szCs w:val="20"/>
        </w:rPr>
        <w:t xml:space="preserve">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Pr="00CC3E9F">
        <w:rPr>
          <w:rFonts w:ascii="PT Astra Serif" w:hAnsi="PT Astra Serif" w:cs="Times New Roman"/>
          <w:sz w:val="20"/>
          <w:szCs w:val="20"/>
        </w:rPr>
        <w:t>муниципальной</w:t>
      </w:r>
      <w:r w:rsidRPr="00CC3E9F">
        <w:rPr>
          <w:rFonts w:ascii="PT Astra Serif" w:hAnsi="PT Astra Serif" w:cs="Times New Roman"/>
          <w:bCs/>
          <w:sz w:val="20"/>
          <w:szCs w:val="20"/>
        </w:rPr>
        <w:t xml:space="preserve">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w:t>
      </w:r>
      <w:r w:rsidRPr="00CC3E9F">
        <w:rPr>
          <w:rFonts w:ascii="PT Astra Serif" w:hAnsi="PT Astra Serif" w:cs="Times New Roman"/>
          <w:sz w:val="20"/>
          <w:szCs w:val="20"/>
        </w:rPr>
        <w:t>муниципальной</w:t>
      </w:r>
      <w:r w:rsidRPr="00CC3E9F">
        <w:rPr>
          <w:rFonts w:ascii="PT Astra Serif" w:hAnsi="PT Astra Serif" w:cs="Times New Roman"/>
          <w:bCs/>
          <w:sz w:val="20"/>
          <w:szCs w:val="20"/>
        </w:rPr>
        <w:t xml:space="preserve"> услуги.</w:t>
      </w:r>
    </w:p>
    <w:p w:rsidR="0083224A" w:rsidRPr="00CC3E9F" w:rsidRDefault="0083224A" w:rsidP="0083224A">
      <w:pPr>
        <w:pStyle w:val="Standard"/>
        <w:ind w:firstLine="709"/>
        <w:rPr>
          <w:rFonts w:ascii="PT Astra Serif" w:hAnsi="PT Astra Serif" w:cs="Times New Roman"/>
          <w:bCs/>
          <w:sz w:val="20"/>
          <w:szCs w:val="20"/>
        </w:rPr>
      </w:pPr>
      <w:r w:rsidRPr="00CC3E9F">
        <w:rPr>
          <w:rFonts w:ascii="PT Astra Serif" w:hAnsi="PT Astra Serif" w:cs="Times New Roman"/>
          <w:bCs/>
          <w:sz w:val="20"/>
          <w:szCs w:val="20"/>
        </w:rPr>
        <w:t xml:space="preserve">4.3.2. Персональная ответственность должностных лиц, ответственных за предоставление </w:t>
      </w:r>
      <w:r w:rsidRPr="00CC3E9F">
        <w:rPr>
          <w:rFonts w:ascii="PT Astra Serif" w:hAnsi="PT Astra Serif" w:cs="Times New Roman"/>
          <w:sz w:val="20"/>
          <w:szCs w:val="20"/>
        </w:rPr>
        <w:t>муниципальной</w:t>
      </w:r>
      <w:r w:rsidRPr="00CC3E9F">
        <w:rPr>
          <w:rFonts w:ascii="PT Astra Serif" w:hAnsi="PT Astra Serif" w:cs="Times New Roman"/>
          <w:bCs/>
          <w:sz w:val="20"/>
          <w:szCs w:val="20"/>
        </w:rPr>
        <w:t xml:space="preserve"> услуги, закрепляется в должностных инструкциях в соответствии с требованиями законодательства Российской Федерации.</w:t>
      </w:r>
    </w:p>
    <w:p w:rsidR="0083224A" w:rsidRPr="00CC3E9F" w:rsidRDefault="0083224A" w:rsidP="0083224A">
      <w:pPr>
        <w:pStyle w:val="Standard"/>
        <w:ind w:firstLine="709"/>
        <w:rPr>
          <w:rFonts w:ascii="PT Astra Serif" w:hAnsi="PT Astra Serif" w:cs="Times New Roman"/>
          <w:b/>
          <w:sz w:val="20"/>
          <w:szCs w:val="20"/>
        </w:rPr>
      </w:pPr>
      <w:r w:rsidRPr="00CC3E9F">
        <w:rPr>
          <w:rFonts w:ascii="PT Astra Serif" w:hAnsi="PT Astra Serif" w:cs="Times New Roman"/>
          <w:bCs/>
          <w:sz w:val="20"/>
          <w:szCs w:val="20"/>
        </w:rPr>
        <w:t xml:space="preserve">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w:t>
      </w:r>
      <w:r w:rsidRPr="00CC3E9F">
        <w:rPr>
          <w:rFonts w:ascii="PT Astra Serif" w:hAnsi="PT Astra Serif" w:cs="Times New Roman"/>
          <w:sz w:val="20"/>
          <w:szCs w:val="20"/>
        </w:rPr>
        <w:t>муниципальной</w:t>
      </w:r>
      <w:r w:rsidRPr="00CC3E9F">
        <w:rPr>
          <w:rFonts w:ascii="PT Astra Serif" w:hAnsi="PT Astra Serif" w:cs="Times New Roman"/>
          <w:bCs/>
          <w:sz w:val="20"/>
          <w:szCs w:val="20"/>
        </w:rPr>
        <w:t xml:space="preserve"> услуги, в течение 10 рабочих дней со дня принятия таких мер Администрация сообщает в письменной форме заявителю, права и (или) законные интересы которого нарушены.</w:t>
      </w:r>
    </w:p>
    <w:p w:rsidR="0083224A" w:rsidRPr="00CC3E9F" w:rsidRDefault="0083224A" w:rsidP="0083224A">
      <w:pPr>
        <w:pStyle w:val="Standard"/>
        <w:ind w:firstLine="709"/>
        <w:rPr>
          <w:rFonts w:ascii="PT Astra Serif" w:hAnsi="PT Astra Serif" w:cs="Times New Roman"/>
          <w:b/>
          <w:sz w:val="20"/>
          <w:szCs w:val="20"/>
        </w:rPr>
      </w:pPr>
    </w:p>
    <w:p w:rsidR="0083224A" w:rsidRPr="00CC3E9F" w:rsidRDefault="0083224A" w:rsidP="0083224A">
      <w:pPr>
        <w:pStyle w:val="Standard"/>
        <w:ind w:firstLine="709"/>
        <w:jc w:val="center"/>
        <w:rPr>
          <w:rFonts w:ascii="PT Astra Serif" w:hAnsi="PT Astra Serif" w:cs="Times New Roman"/>
          <w:bCs/>
          <w:sz w:val="20"/>
          <w:szCs w:val="20"/>
        </w:rPr>
      </w:pPr>
      <w:r w:rsidRPr="00CC3E9F">
        <w:rPr>
          <w:rFonts w:ascii="PT Astra Serif" w:hAnsi="PT Astra Serif" w:cs="Times New Roman"/>
          <w:b/>
          <w:bCs/>
          <w:sz w:val="20"/>
          <w:szCs w:val="20"/>
        </w:rPr>
        <w:t xml:space="preserve">4.4. Положения, характеризующие требования к порядку и формам контроля за предоставлением </w:t>
      </w:r>
      <w:r w:rsidRPr="00CC3E9F">
        <w:rPr>
          <w:rFonts w:ascii="PT Astra Serif" w:hAnsi="PT Astra Serif" w:cs="Times New Roman"/>
          <w:b/>
          <w:sz w:val="20"/>
          <w:szCs w:val="20"/>
        </w:rPr>
        <w:t>муниципальной</w:t>
      </w:r>
      <w:r w:rsidRPr="00CC3E9F">
        <w:rPr>
          <w:rFonts w:ascii="PT Astra Serif" w:hAnsi="PT Astra Serif" w:cs="Times New Roman"/>
          <w:b/>
          <w:bCs/>
          <w:sz w:val="20"/>
          <w:szCs w:val="20"/>
        </w:rPr>
        <w:t xml:space="preserve"> услуги, в том числе со стороны граждан, их объединений и организаций</w:t>
      </w:r>
    </w:p>
    <w:p w:rsidR="0083224A" w:rsidRPr="00CC3E9F" w:rsidRDefault="0083224A" w:rsidP="0083224A">
      <w:pPr>
        <w:pStyle w:val="Standard"/>
        <w:ind w:firstLine="709"/>
        <w:rPr>
          <w:rFonts w:ascii="PT Astra Serif" w:hAnsi="PT Astra Serif" w:cs="Times New Roman"/>
          <w:bCs/>
          <w:sz w:val="20"/>
          <w:szCs w:val="20"/>
        </w:rPr>
      </w:pPr>
    </w:p>
    <w:p w:rsidR="0083224A" w:rsidRPr="00CC3E9F" w:rsidRDefault="0083224A" w:rsidP="0083224A">
      <w:pPr>
        <w:pStyle w:val="Standard"/>
        <w:ind w:firstLine="709"/>
        <w:rPr>
          <w:rFonts w:ascii="PT Astra Serif" w:hAnsi="PT Astra Serif" w:cs="Times New Roman"/>
          <w:bCs/>
          <w:sz w:val="20"/>
          <w:szCs w:val="20"/>
        </w:rPr>
      </w:pPr>
      <w:r w:rsidRPr="00CC3E9F">
        <w:rPr>
          <w:rFonts w:ascii="PT Astra Serif" w:hAnsi="PT Astra Serif" w:cs="Times New Roman"/>
          <w:bCs/>
          <w:sz w:val="20"/>
          <w:szCs w:val="20"/>
        </w:rPr>
        <w:t xml:space="preserve">4.4.1. Контроль за предоставлением </w:t>
      </w:r>
      <w:r w:rsidRPr="00CC3E9F">
        <w:rPr>
          <w:rFonts w:ascii="PT Astra Serif" w:hAnsi="PT Astra Serif" w:cs="Times New Roman"/>
          <w:sz w:val="20"/>
          <w:szCs w:val="20"/>
        </w:rPr>
        <w:t>муниципальной</w:t>
      </w:r>
      <w:r w:rsidRPr="00CC3E9F">
        <w:rPr>
          <w:rFonts w:ascii="PT Astra Serif" w:hAnsi="PT Astra Serif" w:cs="Times New Roman"/>
          <w:bCs/>
          <w:sz w:val="20"/>
          <w:szCs w:val="20"/>
        </w:rPr>
        <w:t xml:space="preserve">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w:t>
      </w:r>
      <w:r w:rsidRPr="00CC3E9F">
        <w:rPr>
          <w:rFonts w:ascii="PT Astra Serif" w:hAnsi="PT Astra Serif" w:cs="Times New Roman"/>
          <w:sz w:val="20"/>
          <w:szCs w:val="20"/>
        </w:rPr>
        <w:t>муниципальной</w:t>
      </w:r>
      <w:r w:rsidRPr="00CC3E9F">
        <w:rPr>
          <w:rFonts w:ascii="PT Astra Serif" w:hAnsi="PT Astra Serif" w:cs="Times New Roman"/>
          <w:bCs/>
          <w:sz w:val="20"/>
          <w:szCs w:val="20"/>
        </w:rPr>
        <w:t xml:space="preserve"> услуги и возможности досудебного рассмотрения обращения (жалоб) в процессе получения </w:t>
      </w:r>
      <w:r w:rsidRPr="00CC3E9F">
        <w:rPr>
          <w:rFonts w:ascii="PT Astra Serif" w:hAnsi="PT Astra Serif" w:cs="Times New Roman"/>
          <w:sz w:val="20"/>
          <w:szCs w:val="20"/>
        </w:rPr>
        <w:t>муниципальной</w:t>
      </w:r>
      <w:r w:rsidRPr="00CC3E9F">
        <w:rPr>
          <w:rFonts w:ascii="PT Astra Serif" w:hAnsi="PT Astra Serif" w:cs="Times New Roman"/>
          <w:bCs/>
          <w:sz w:val="20"/>
          <w:szCs w:val="20"/>
        </w:rPr>
        <w:t xml:space="preserve"> услуги. </w:t>
      </w:r>
    </w:p>
    <w:p w:rsidR="0083224A" w:rsidRPr="00CC3E9F" w:rsidRDefault="0083224A" w:rsidP="0083224A">
      <w:pPr>
        <w:pStyle w:val="Standard"/>
        <w:ind w:firstLine="709"/>
        <w:rPr>
          <w:rFonts w:ascii="PT Astra Serif" w:hAnsi="PT Astra Serif" w:cs="Times New Roman"/>
          <w:bCs/>
          <w:sz w:val="20"/>
          <w:szCs w:val="20"/>
        </w:rPr>
      </w:pPr>
      <w:r w:rsidRPr="00CC3E9F">
        <w:rPr>
          <w:rFonts w:ascii="PT Astra Serif" w:hAnsi="PT Astra Serif" w:cs="Times New Roman"/>
          <w:bCs/>
          <w:sz w:val="20"/>
          <w:szCs w:val="20"/>
        </w:rPr>
        <w:t>4.4.2. Граждане, их объединения и организации имеют право осуществлять</w:t>
      </w:r>
      <w:r w:rsidRPr="00CC3E9F">
        <w:rPr>
          <w:rFonts w:ascii="PT Astra Serif" w:hAnsi="PT Astra Serif" w:cs="Times New Roman"/>
          <w:sz w:val="20"/>
          <w:szCs w:val="20"/>
        </w:rPr>
        <w:t xml:space="preserve"> </w:t>
      </w:r>
      <w:r w:rsidRPr="00CC3E9F">
        <w:rPr>
          <w:rFonts w:ascii="PT Astra Serif" w:hAnsi="PT Astra Serif" w:cs="Times New Roman"/>
          <w:bCs/>
          <w:sz w:val="20"/>
          <w:szCs w:val="20"/>
        </w:rPr>
        <w:t>контроль за предоставлением муниципальной услуги путем</w:t>
      </w:r>
      <w:r w:rsidRPr="00CC3E9F">
        <w:rPr>
          <w:rFonts w:ascii="PT Astra Serif" w:hAnsi="PT Astra Serif" w:cs="Times New Roman"/>
          <w:sz w:val="20"/>
          <w:szCs w:val="20"/>
        </w:rPr>
        <w:t xml:space="preserve"> </w:t>
      </w:r>
      <w:r w:rsidRPr="00CC3E9F">
        <w:rPr>
          <w:rFonts w:ascii="PT Astra Serif" w:hAnsi="PT Astra Serif" w:cs="Times New Roman"/>
          <w:bCs/>
          <w:sz w:val="20"/>
          <w:szCs w:val="20"/>
        </w:rPr>
        <w:t>получения информации о ходе предоставления муниципальной</w:t>
      </w:r>
      <w:r w:rsidRPr="00CC3E9F">
        <w:rPr>
          <w:rFonts w:ascii="PT Astra Serif" w:hAnsi="PT Astra Serif" w:cs="Times New Roman"/>
          <w:sz w:val="20"/>
          <w:szCs w:val="20"/>
        </w:rPr>
        <w:t xml:space="preserve"> </w:t>
      </w:r>
      <w:r w:rsidRPr="00CC3E9F">
        <w:rPr>
          <w:rFonts w:ascii="PT Astra Serif" w:hAnsi="PT Astra Serif" w:cs="Times New Roman"/>
          <w:bCs/>
          <w:sz w:val="20"/>
          <w:szCs w:val="20"/>
        </w:rPr>
        <w:t>услуги, в том числе о сроках завершения административных процедур (действий).</w:t>
      </w:r>
    </w:p>
    <w:p w:rsidR="0083224A" w:rsidRPr="00CC3E9F" w:rsidRDefault="0083224A" w:rsidP="0083224A">
      <w:pPr>
        <w:pStyle w:val="Standard"/>
        <w:ind w:firstLine="709"/>
        <w:rPr>
          <w:rFonts w:ascii="PT Astra Serif" w:hAnsi="PT Astra Serif" w:cs="Times New Roman"/>
          <w:bCs/>
          <w:sz w:val="20"/>
          <w:szCs w:val="20"/>
        </w:rPr>
      </w:pPr>
      <w:r w:rsidRPr="00CC3E9F">
        <w:rPr>
          <w:rFonts w:ascii="PT Astra Serif" w:hAnsi="PT Astra Serif" w:cs="Times New Roman"/>
          <w:bCs/>
          <w:sz w:val="20"/>
          <w:szCs w:val="20"/>
        </w:rPr>
        <w:t>Граждане, их объединения и организации также имеют право:</w:t>
      </w:r>
    </w:p>
    <w:p w:rsidR="0083224A" w:rsidRPr="00CC3E9F" w:rsidRDefault="0083224A" w:rsidP="0083224A">
      <w:pPr>
        <w:pStyle w:val="Standard"/>
        <w:ind w:firstLine="709"/>
        <w:rPr>
          <w:rFonts w:ascii="PT Astra Serif" w:hAnsi="PT Astra Serif" w:cs="Times New Roman"/>
          <w:bCs/>
          <w:sz w:val="20"/>
          <w:szCs w:val="20"/>
        </w:rPr>
      </w:pPr>
      <w:r w:rsidRPr="00CC3E9F">
        <w:rPr>
          <w:rFonts w:ascii="PT Astra Serif" w:hAnsi="PT Astra Serif" w:cs="Times New Roman"/>
          <w:bCs/>
          <w:sz w:val="20"/>
          <w:szCs w:val="20"/>
        </w:rPr>
        <w:t>направлять замечания и предложения по улучшению доступности и качества предоставления муниципальной услуги;</w:t>
      </w:r>
    </w:p>
    <w:p w:rsidR="0083224A" w:rsidRPr="00CC3E9F" w:rsidRDefault="0083224A" w:rsidP="0083224A">
      <w:pPr>
        <w:pStyle w:val="Standard"/>
        <w:ind w:firstLine="709"/>
        <w:rPr>
          <w:rFonts w:ascii="PT Astra Serif" w:hAnsi="PT Astra Serif" w:cs="Times New Roman"/>
          <w:bCs/>
          <w:sz w:val="20"/>
          <w:szCs w:val="20"/>
        </w:rPr>
      </w:pPr>
      <w:r w:rsidRPr="00CC3E9F">
        <w:rPr>
          <w:rFonts w:ascii="PT Astra Serif" w:hAnsi="PT Astra Serif" w:cs="Times New Roman"/>
          <w:bCs/>
          <w:sz w:val="20"/>
          <w:szCs w:val="20"/>
        </w:rPr>
        <w:t>вносить предложения о мерах по устранению нарушений административного регламента.</w:t>
      </w:r>
    </w:p>
    <w:p w:rsidR="0083224A" w:rsidRPr="00CC3E9F" w:rsidRDefault="0083224A" w:rsidP="0083224A">
      <w:pPr>
        <w:pStyle w:val="Standard"/>
        <w:ind w:firstLine="709"/>
        <w:rPr>
          <w:rFonts w:ascii="PT Astra Serif" w:hAnsi="PT Astra Serif" w:cs="Times New Roman"/>
          <w:bCs/>
          <w:sz w:val="20"/>
          <w:szCs w:val="20"/>
        </w:rPr>
      </w:pPr>
      <w:r w:rsidRPr="00CC3E9F">
        <w:rPr>
          <w:rFonts w:ascii="PT Astra Serif" w:hAnsi="PT Astra Serif" w:cs="Times New Roman"/>
          <w:bCs/>
          <w:sz w:val="20"/>
          <w:szCs w:val="20"/>
        </w:rPr>
        <w:t xml:space="preserve">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3224A" w:rsidRPr="00CC3E9F" w:rsidRDefault="0083224A" w:rsidP="0083224A">
      <w:pPr>
        <w:pStyle w:val="Standard"/>
        <w:ind w:firstLine="709"/>
        <w:jc w:val="center"/>
        <w:rPr>
          <w:rFonts w:ascii="PT Astra Serif" w:hAnsi="PT Astra Serif" w:cs="Times New Roman"/>
          <w:bCs/>
          <w:sz w:val="20"/>
          <w:szCs w:val="20"/>
        </w:rPr>
      </w:pPr>
    </w:p>
    <w:p w:rsidR="0083224A" w:rsidRPr="00CC3E9F" w:rsidRDefault="0083224A" w:rsidP="0083224A">
      <w:pPr>
        <w:pStyle w:val="Standard"/>
        <w:ind w:firstLine="709"/>
        <w:jc w:val="center"/>
        <w:rPr>
          <w:rFonts w:ascii="PT Astra Serif" w:hAnsi="PT Astra Serif" w:cs="Times New Roman"/>
          <w:bCs/>
          <w:sz w:val="20"/>
          <w:szCs w:val="20"/>
        </w:rPr>
      </w:pPr>
      <w:r w:rsidRPr="00CC3E9F">
        <w:rPr>
          <w:rFonts w:ascii="PT Astra Serif" w:hAnsi="PT Astra Serif" w:cs="Times New Roman"/>
          <w:b/>
          <w:bCs/>
          <w:sz w:val="20"/>
          <w:szCs w:val="20"/>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83224A" w:rsidRPr="00CC3E9F" w:rsidRDefault="0083224A" w:rsidP="0083224A">
      <w:pPr>
        <w:pStyle w:val="Standard"/>
        <w:ind w:firstLine="709"/>
        <w:jc w:val="center"/>
        <w:rPr>
          <w:rFonts w:ascii="PT Astra Serif" w:hAnsi="PT Astra Serif" w:cs="Times New Roman"/>
          <w:bCs/>
          <w:sz w:val="20"/>
          <w:szCs w:val="20"/>
        </w:rPr>
      </w:pPr>
    </w:p>
    <w:p w:rsidR="0083224A" w:rsidRPr="00CC3E9F" w:rsidRDefault="0083224A" w:rsidP="0083224A">
      <w:pPr>
        <w:pStyle w:val="Standard"/>
        <w:ind w:firstLine="709"/>
        <w:rPr>
          <w:rFonts w:ascii="PT Astra Serif" w:hAnsi="PT Astra Serif" w:cs="Times New Roman"/>
          <w:bCs/>
          <w:sz w:val="20"/>
          <w:szCs w:val="20"/>
        </w:rPr>
      </w:pPr>
      <w:r w:rsidRPr="00CC3E9F">
        <w:rPr>
          <w:rFonts w:ascii="PT Astra Serif" w:hAnsi="PT Astra Serif" w:cs="Times New Roman"/>
          <w:bCs/>
          <w:sz w:val="20"/>
          <w:szCs w:val="20"/>
        </w:rPr>
        <w:t xml:space="preserve">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CC3E9F">
        <w:rPr>
          <w:rFonts w:ascii="PT Astra Serif" w:hAnsi="PT Astra Serif" w:cs="Times New Roman"/>
          <w:sz w:val="20"/>
          <w:szCs w:val="20"/>
        </w:rPr>
        <w:t>муниципальной</w:t>
      </w:r>
      <w:r w:rsidRPr="00CC3E9F">
        <w:rPr>
          <w:rFonts w:ascii="PT Astra Serif" w:hAnsi="PT Astra Serif" w:cs="Times New Roman"/>
          <w:bCs/>
          <w:sz w:val="20"/>
          <w:szCs w:val="20"/>
        </w:rPr>
        <w:t xml:space="preserve"> услуги, на официальном сайте, на Едином портале или лично в устной и (или) письменной форме.</w:t>
      </w:r>
    </w:p>
    <w:p w:rsidR="0083224A" w:rsidRPr="00CC3E9F" w:rsidRDefault="0083224A" w:rsidP="0083224A">
      <w:pPr>
        <w:pStyle w:val="Standard"/>
        <w:ind w:firstLine="709"/>
        <w:rPr>
          <w:rFonts w:ascii="PT Astra Serif" w:hAnsi="PT Astra Serif" w:cs="Times New Roman"/>
          <w:bCs/>
          <w:sz w:val="20"/>
          <w:szCs w:val="20"/>
        </w:rPr>
      </w:pPr>
      <w:r w:rsidRPr="00CC3E9F">
        <w:rPr>
          <w:rFonts w:ascii="PT Astra Serif" w:hAnsi="PT Astra Serif" w:cs="Times New Roman"/>
          <w:bCs/>
          <w:sz w:val="20"/>
          <w:szCs w:val="20"/>
        </w:rPr>
        <w:t>5.2. Жалоба может быть подана заявителем главе Мордовского муниципального округа при обжаловании действий (бездействия) и решений Администрации, должностного лица, муниципального служащего Администрации:</w:t>
      </w:r>
    </w:p>
    <w:p w:rsidR="0083224A" w:rsidRPr="00CC3E9F" w:rsidRDefault="0083224A" w:rsidP="0083224A">
      <w:pPr>
        <w:pStyle w:val="Standard"/>
        <w:ind w:firstLine="737"/>
        <w:rPr>
          <w:rFonts w:ascii="PT Astra Serif" w:hAnsi="PT Astra Serif" w:cs="Times New Roman"/>
          <w:bCs/>
          <w:sz w:val="20"/>
          <w:szCs w:val="20"/>
        </w:rPr>
      </w:pPr>
      <w:r w:rsidRPr="00CC3E9F">
        <w:rPr>
          <w:rFonts w:ascii="PT Astra Serif" w:hAnsi="PT Astra Serif" w:cs="Times New Roman"/>
          <w:bCs/>
          <w:sz w:val="20"/>
          <w:szCs w:val="20"/>
        </w:rPr>
        <w:t>в письменной форме на бумажном носителе посредством почтового отправления;</w:t>
      </w:r>
    </w:p>
    <w:p w:rsidR="0083224A" w:rsidRPr="00CC3E9F" w:rsidRDefault="0083224A" w:rsidP="0083224A">
      <w:pPr>
        <w:pStyle w:val="Standard"/>
        <w:ind w:firstLine="737"/>
        <w:rPr>
          <w:rFonts w:ascii="PT Astra Serif" w:hAnsi="PT Astra Serif" w:cs="Times New Roman"/>
          <w:bCs/>
          <w:color w:val="000000"/>
          <w:sz w:val="20"/>
          <w:szCs w:val="20"/>
        </w:rPr>
      </w:pPr>
      <w:r w:rsidRPr="00CC3E9F">
        <w:rPr>
          <w:rFonts w:ascii="PT Astra Serif" w:hAnsi="PT Astra Serif" w:cs="Times New Roman"/>
          <w:bCs/>
          <w:sz w:val="20"/>
          <w:szCs w:val="20"/>
        </w:rPr>
        <w:t>в электронной форме с использованием Единого портала или официального сайта</w:t>
      </w:r>
    </w:p>
    <w:p w:rsidR="0083224A" w:rsidRPr="00CC3E9F" w:rsidRDefault="0083224A" w:rsidP="0083224A">
      <w:pPr>
        <w:pStyle w:val="Standard"/>
        <w:ind w:firstLine="709"/>
        <w:rPr>
          <w:rFonts w:ascii="PT Astra Serif" w:hAnsi="PT Astra Serif" w:cs="Times New Roman"/>
          <w:bCs/>
          <w:color w:val="000000"/>
          <w:sz w:val="20"/>
          <w:szCs w:val="20"/>
        </w:rPr>
      </w:pPr>
    </w:p>
    <w:p w:rsidR="0083224A" w:rsidRPr="00CC3E9F" w:rsidRDefault="0083224A" w:rsidP="0083224A">
      <w:pPr>
        <w:pStyle w:val="Standard"/>
        <w:ind w:firstLine="709"/>
        <w:rPr>
          <w:rFonts w:ascii="PT Astra Serif" w:hAnsi="PT Astra Serif" w:cs="Times New Roman"/>
          <w:bCs/>
          <w:color w:val="000000"/>
          <w:sz w:val="20"/>
          <w:szCs w:val="20"/>
        </w:rPr>
      </w:pPr>
    </w:p>
    <w:p w:rsidR="0083224A" w:rsidRPr="00CC3E9F" w:rsidRDefault="0083224A" w:rsidP="0083224A">
      <w:pPr>
        <w:pStyle w:val="Standard"/>
        <w:ind w:firstLine="709"/>
        <w:rPr>
          <w:rFonts w:ascii="PT Astra Serif" w:hAnsi="PT Astra Serif" w:cs="Times New Roman"/>
          <w:bCs/>
          <w:color w:val="000000"/>
          <w:sz w:val="20"/>
          <w:szCs w:val="20"/>
        </w:rPr>
      </w:pPr>
    </w:p>
    <w:p w:rsidR="0083224A" w:rsidRPr="00CC3E9F" w:rsidRDefault="0083224A" w:rsidP="0083224A">
      <w:pPr>
        <w:pStyle w:val="Standard"/>
        <w:ind w:firstLine="709"/>
        <w:rPr>
          <w:rFonts w:ascii="PT Astra Serif" w:hAnsi="PT Astra Serif" w:cs="Times New Roman"/>
          <w:bCs/>
          <w:color w:val="000000"/>
          <w:sz w:val="20"/>
          <w:szCs w:val="20"/>
        </w:rPr>
      </w:pPr>
    </w:p>
    <w:p w:rsidR="0083224A" w:rsidRPr="00CC3E9F" w:rsidRDefault="0083224A" w:rsidP="0083224A">
      <w:pPr>
        <w:pStyle w:val="Standard"/>
        <w:ind w:firstLine="0"/>
        <w:rPr>
          <w:rFonts w:ascii="PT Astra Serif" w:hAnsi="PT Astra Serif" w:cs="Times New Roman"/>
          <w:bCs/>
          <w:color w:val="000000"/>
          <w:sz w:val="20"/>
          <w:szCs w:val="20"/>
        </w:rPr>
      </w:pPr>
    </w:p>
    <w:tbl>
      <w:tblPr>
        <w:tblW w:w="4581" w:type="dxa"/>
        <w:tblInd w:w="215" w:type="dxa"/>
        <w:tblLayout w:type="fixed"/>
        <w:tblCellMar>
          <w:left w:w="118" w:type="dxa"/>
        </w:tblCellMar>
        <w:tblLook w:val="0000"/>
      </w:tblPr>
      <w:tblGrid>
        <w:gridCol w:w="246"/>
        <w:gridCol w:w="4335"/>
      </w:tblGrid>
      <w:tr w:rsidR="0083224A" w:rsidRPr="00CC3E9F" w:rsidTr="0083224A">
        <w:tc>
          <w:tcPr>
            <w:tcW w:w="246" w:type="dxa"/>
            <w:shd w:val="clear" w:color="auto" w:fill="auto"/>
          </w:tcPr>
          <w:p w:rsidR="0083224A" w:rsidRPr="00CC3E9F" w:rsidRDefault="0083224A" w:rsidP="0083224A">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PT Astra Serif" w:eastAsia="Times New Roman" w:hAnsi="PT Astra Serif" w:cs="Times New Roman"/>
                <w:sz w:val="20"/>
                <w:lang w:eastAsia="ru-RU"/>
              </w:rPr>
            </w:pPr>
          </w:p>
        </w:tc>
        <w:tc>
          <w:tcPr>
            <w:tcW w:w="4335" w:type="dxa"/>
            <w:shd w:val="clear" w:color="auto" w:fill="auto"/>
          </w:tcPr>
          <w:p w:rsidR="0083224A" w:rsidRPr="00CC3E9F" w:rsidRDefault="0083224A" w:rsidP="0083224A">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35"/>
                <w:rFonts w:ascii="PT Astra Serif" w:eastAsia="Times New Roman" w:hAnsi="PT Astra Serif" w:cs="Times New Roman"/>
                <w:sz w:val="20"/>
                <w:lang w:eastAsia="ru-RU"/>
              </w:rPr>
            </w:pPr>
            <w:r w:rsidRPr="00CC3E9F">
              <w:rPr>
                <w:rStyle w:val="35"/>
                <w:rFonts w:ascii="PT Astra Serif" w:eastAsia="Times New Roman" w:hAnsi="PT Astra Serif" w:cs="Times New Roman"/>
                <w:sz w:val="20"/>
                <w:lang w:eastAsia="ru-RU"/>
              </w:rPr>
              <w:t>Приложение № 1</w:t>
            </w:r>
          </w:p>
          <w:p w:rsidR="0083224A" w:rsidRPr="00CC3E9F" w:rsidRDefault="0083224A" w:rsidP="0083224A">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rPr>
            </w:pPr>
            <w:r w:rsidRPr="00CC3E9F">
              <w:rPr>
                <w:rStyle w:val="35"/>
                <w:rFonts w:ascii="PT Astra Serif" w:eastAsia="Times New Roman" w:hAnsi="PT Astra Serif" w:cs="Times New Roman"/>
                <w:sz w:val="20"/>
                <w:lang w:eastAsia="ru-RU"/>
              </w:rPr>
              <w:t xml:space="preserve">к административному регламенту предоставления муниципальной услуги </w:t>
            </w:r>
            <w:r w:rsidRPr="00CC3E9F">
              <w:rPr>
                <w:rStyle w:val="35"/>
                <w:rFonts w:ascii="PT Astra Serif" w:hAnsi="PT Astra Serif" w:cs="Times New Roman"/>
                <w:sz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bl>
    <w:p w:rsidR="0083224A" w:rsidRPr="00CC3E9F" w:rsidRDefault="0083224A" w:rsidP="0083224A">
      <w:pPr>
        <w:ind w:firstLine="709"/>
        <w:rPr>
          <w:rStyle w:val="35"/>
          <w:b/>
          <w:bCs/>
          <w:sz w:val="20"/>
          <w:szCs w:val="20"/>
        </w:rPr>
      </w:pPr>
      <w:r w:rsidRPr="00CC3E9F">
        <w:rPr>
          <w:rFonts w:eastAsia="PT Astra Serif"/>
          <w:sz w:val="20"/>
          <w:szCs w:val="20"/>
        </w:rPr>
        <w:t xml:space="preserve"> </w:t>
      </w:r>
    </w:p>
    <w:p w:rsidR="0083224A" w:rsidRPr="00CC3E9F" w:rsidRDefault="0083224A" w:rsidP="0083224A">
      <w:pPr>
        <w:pStyle w:val="37"/>
        <w:ind w:firstLine="567"/>
        <w:jc w:val="center"/>
        <w:rPr>
          <w:rFonts w:ascii="PT Astra Serif" w:hAnsi="PT Astra Serif" w:cs="Times New Roman"/>
          <w:b/>
          <w:sz w:val="20"/>
        </w:rPr>
      </w:pPr>
      <w:r w:rsidRPr="00CC3E9F">
        <w:rPr>
          <w:rStyle w:val="35"/>
          <w:rFonts w:ascii="PT Astra Serif" w:hAnsi="PT Astra Serif" w:cs="Times New Roman"/>
          <w:b/>
          <w:bCs/>
          <w:sz w:val="20"/>
        </w:rPr>
        <w:t>Таблица 1. Перечень общих признаков заявителя</w:t>
      </w:r>
      <w:r w:rsidRPr="00CC3E9F">
        <w:rPr>
          <w:rStyle w:val="35"/>
          <w:rFonts w:ascii="PT Astra Serif" w:hAnsi="PT Astra Serif" w:cs="Times New Roman"/>
          <w:b/>
          <w:sz w:val="20"/>
        </w:rPr>
        <w:t xml:space="preserve"> </w:t>
      </w:r>
    </w:p>
    <w:p w:rsidR="0083224A" w:rsidRPr="00CC3E9F" w:rsidRDefault="0083224A" w:rsidP="0083224A">
      <w:pPr>
        <w:pStyle w:val="37"/>
        <w:ind w:firstLine="567"/>
        <w:jc w:val="center"/>
        <w:rPr>
          <w:rFonts w:ascii="PT Astra Serif" w:hAnsi="PT Astra Serif" w:cs="Times New Roman"/>
          <w:b/>
          <w:sz w:val="20"/>
        </w:rPr>
      </w:pPr>
    </w:p>
    <w:tbl>
      <w:tblPr>
        <w:tblW w:w="4456" w:type="dxa"/>
        <w:tblInd w:w="135" w:type="dxa"/>
        <w:tblLayout w:type="fixed"/>
        <w:tblCellMar>
          <w:top w:w="55" w:type="dxa"/>
          <w:left w:w="55" w:type="dxa"/>
          <w:bottom w:w="55" w:type="dxa"/>
          <w:right w:w="55" w:type="dxa"/>
        </w:tblCellMar>
        <w:tblLook w:val="0000"/>
      </w:tblPr>
      <w:tblGrid>
        <w:gridCol w:w="346"/>
        <w:gridCol w:w="992"/>
        <w:gridCol w:w="3118"/>
      </w:tblGrid>
      <w:tr w:rsidR="0083224A" w:rsidRPr="00CC3E9F" w:rsidTr="0083224A">
        <w:tc>
          <w:tcPr>
            <w:tcW w:w="346" w:type="dxa"/>
            <w:tcBorders>
              <w:top w:val="single" w:sz="4" w:space="0" w:color="000000"/>
              <w:left w:val="single" w:sz="4" w:space="0" w:color="000000"/>
              <w:bottom w:val="single" w:sz="4" w:space="0" w:color="000000"/>
            </w:tcBorders>
            <w:shd w:val="clear" w:color="auto" w:fill="auto"/>
            <w:vAlign w:val="center"/>
          </w:tcPr>
          <w:p w:rsidR="0083224A" w:rsidRPr="00CC3E9F" w:rsidRDefault="0083224A" w:rsidP="0083224A">
            <w:pPr>
              <w:rPr>
                <w:sz w:val="20"/>
                <w:szCs w:val="20"/>
              </w:rPr>
            </w:pPr>
            <w:r w:rsidRPr="00CC3E9F">
              <w:rPr>
                <w:rStyle w:val="35"/>
                <w:sz w:val="20"/>
                <w:szCs w:val="20"/>
              </w:rPr>
              <w:t>№</w:t>
            </w:r>
          </w:p>
        </w:tc>
        <w:tc>
          <w:tcPr>
            <w:tcW w:w="992" w:type="dxa"/>
            <w:tcBorders>
              <w:top w:val="single" w:sz="4" w:space="0" w:color="000000"/>
              <w:left w:val="single" w:sz="4" w:space="0" w:color="000000"/>
              <w:bottom w:val="single" w:sz="4" w:space="0" w:color="000000"/>
            </w:tcBorders>
            <w:shd w:val="clear" w:color="auto" w:fill="auto"/>
          </w:tcPr>
          <w:p w:rsidR="0083224A" w:rsidRPr="00CC3E9F" w:rsidRDefault="0083224A" w:rsidP="0083224A">
            <w:pPr>
              <w:jc w:val="center"/>
              <w:rPr>
                <w:sz w:val="20"/>
                <w:szCs w:val="20"/>
              </w:rPr>
            </w:pPr>
            <w:r w:rsidRPr="00CC3E9F">
              <w:rPr>
                <w:rStyle w:val="27"/>
                <w:color w:val="00000A"/>
                <w:sz w:val="20"/>
                <w:szCs w:val="20"/>
              </w:rPr>
              <w:t>Наименование признака заявителя</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24A" w:rsidRPr="00CC3E9F" w:rsidRDefault="0083224A" w:rsidP="0083224A">
            <w:pPr>
              <w:jc w:val="center"/>
              <w:rPr>
                <w:sz w:val="20"/>
                <w:szCs w:val="20"/>
              </w:rPr>
            </w:pPr>
            <w:r w:rsidRPr="00CC3E9F">
              <w:rPr>
                <w:rStyle w:val="27"/>
                <w:sz w:val="20"/>
                <w:szCs w:val="20"/>
              </w:rPr>
              <w:t>Значение признака заявителя</w:t>
            </w:r>
          </w:p>
        </w:tc>
      </w:tr>
      <w:tr w:rsidR="0083224A" w:rsidRPr="00CC3E9F" w:rsidTr="0083224A">
        <w:tc>
          <w:tcPr>
            <w:tcW w:w="4456" w:type="dxa"/>
            <w:gridSpan w:val="3"/>
            <w:tcBorders>
              <w:top w:val="single" w:sz="4" w:space="0" w:color="000000"/>
              <w:left w:val="single" w:sz="4" w:space="0" w:color="000000"/>
              <w:bottom w:val="single" w:sz="4" w:space="0" w:color="000000"/>
              <w:right w:val="single" w:sz="4" w:space="0" w:color="000000"/>
            </w:tcBorders>
            <w:shd w:val="clear" w:color="auto" w:fill="auto"/>
          </w:tcPr>
          <w:p w:rsidR="0083224A" w:rsidRPr="00CC3E9F" w:rsidRDefault="0083224A" w:rsidP="0083224A">
            <w:pPr>
              <w:jc w:val="center"/>
              <w:rPr>
                <w:sz w:val="20"/>
                <w:szCs w:val="20"/>
              </w:rPr>
            </w:pPr>
            <w:r w:rsidRPr="00CC3E9F">
              <w:rPr>
                <w:rStyle w:val="27"/>
                <w:sz w:val="20"/>
                <w:szCs w:val="20"/>
              </w:rPr>
              <w:t xml:space="preserve">Муниципальная услуга </w:t>
            </w:r>
            <w:r w:rsidRPr="00CC3E9F">
              <w:rPr>
                <w:rStyle w:val="35"/>
                <w:sz w:val="20"/>
                <w:szCs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83224A" w:rsidRPr="00CC3E9F" w:rsidTr="0083224A">
        <w:tc>
          <w:tcPr>
            <w:tcW w:w="346" w:type="dxa"/>
            <w:tcBorders>
              <w:left w:val="single" w:sz="4" w:space="0" w:color="000000"/>
              <w:bottom w:val="single" w:sz="4" w:space="0" w:color="000000"/>
            </w:tcBorders>
            <w:shd w:val="clear" w:color="auto" w:fill="auto"/>
          </w:tcPr>
          <w:p w:rsidR="0083224A" w:rsidRPr="00CC3E9F" w:rsidRDefault="0083224A" w:rsidP="0083224A">
            <w:pPr>
              <w:rPr>
                <w:sz w:val="20"/>
                <w:szCs w:val="20"/>
              </w:rPr>
            </w:pPr>
            <w:r w:rsidRPr="00CC3E9F">
              <w:rPr>
                <w:rStyle w:val="35"/>
                <w:sz w:val="20"/>
                <w:szCs w:val="20"/>
              </w:rPr>
              <w:t>1</w:t>
            </w:r>
          </w:p>
        </w:tc>
        <w:tc>
          <w:tcPr>
            <w:tcW w:w="992" w:type="dxa"/>
            <w:tcBorders>
              <w:left w:val="single" w:sz="4" w:space="0" w:color="000000"/>
              <w:bottom w:val="single" w:sz="4" w:space="0" w:color="000000"/>
            </w:tcBorders>
            <w:shd w:val="clear" w:color="auto" w:fill="auto"/>
          </w:tcPr>
          <w:p w:rsidR="0083224A" w:rsidRPr="00CC3E9F" w:rsidRDefault="0083224A" w:rsidP="0083224A">
            <w:pPr>
              <w:rPr>
                <w:sz w:val="20"/>
                <w:szCs w:val="20"/>
              </w:rPr>
            </w:pPr>
            <w:r w:rsidRPr="00CC3E9F">
              <w:rPr>
                <w:rStyle w:val="35"/>
                <w:color w:val="000000"/>
                <w:sz w:val="20"/>
                <w:szCs w:val="20"/>
              </w:rPr>
              <w:t>Цель обращения</w:t>
            </w:r>
          </w:p>
        </w:tc>
        <w:tc>
          <w:tcPr>
            <w:tcW w:w="3118" w:type="dxa"/>
            <w:tcBorders>
              <w:left w:val="single" w:sz="4" w:space="0" w:color="000000"/>
              <w:bottom w:val="single" w:sz="4" w:space="0" w:color="000000"/>
              <w:right w:val="single" w:sz="4" w:space="0" w:color="000000"/>
            </w:tcBorders>
            <w:shd w:val="clear" w:color="auto" w:fill="auto"/>
          </w:tcPr>
          <w:p w:rsidR="0083224A" w:rsidRPr="00CC3E9F" w:rsidRDefault="0083224A" w:rsidP="0083224A">
            <w:pPr>
              <w:pStyle w:val="37"/>
              <w:ind w:left="113" w:right="113"/>
              <w:jc w:val="both"/>
              <w:rPr>
                <w:rStyle w:val="35"/>
                <w:rFonts w:ascii="PT Astra Serif" w:hAnsi="PT Astra Serif" w:cs="Times New Roman"/>
                <w:sz w:val="20"/>
              </w:rPr>
            </w:pPr>
            <w:r w:rsidRPr="00CC3E9F">
              <w:rPr>
                <w:rStyle w:val="35"/>
                <w:rFonts w:ascii="PT Astra Serif" w:hAnsi="PT Astra Serif" w:cs="Times New Roman"/>
                <w:sz w:val="20"/>
              </w:rPr>
              <w:t xml:space="preserve">1. Утверждение схемы расположения земельного участка для организации аукциона </w:t>
            </w:r>
          </w:p>
          <w:p w:rsidR="0083224A" w:rsidRPr="00CC3E9F" w:rsidRDefault="0083224A" w:rsidP="0083224A">
            <w:pPr>
              <w:pStyle w:val="37"/>
              <w:ind w:left="113" w:right="113"/>
              <w:jc w:val="both"/>
              <w:rPr>
                <w:rFonts w:ascii="PT Astra Serif" w:hAnsi="PT Astra Serif" w:cs="Times New Roman"/>
                <w:sz w:val="20"/>
              </w:rPr>
            </w:pPr>
            <w:r w:rsidRPr="00CC3E9F">
              <w:rPr>
                <w:rStyle w:val="35"/>
                <w:rFonts w:ascii="PT Astra Serif" w:hAnsi="PT Astra Serif" w:cs="Times New Roman"/>
                <w:sz w:val="20"/>
              </w:rPr>
              <w:t xml:space="preserve">2. Организация аукциона на право заключения договора аренды или купли-продажи земельного участка </w:t>
            </w:r>
          </w:p>
          <w:p w:rsidR="0083224A" w:rsidRPr="00CC3E9F" w:rsidRDefault="0083224A" w:rsidP="0083224A">
            <w:pPr>
              <w:pStyle w:val="37"/>
              <w:ind w:left="113" w:right="113"/>
              <w:jc w:val="both"/>
              <w:rPr>
                <w:rFonts w:ascii="PT Astra Serif" w:hAnsi="PT Astra Serif" w:cs="Times New Roman"/>
                <w:sz w:val="20"/>
              </w:rPr>
            </w:pPr>
            <w:r w:rsidRPr="00CC3E9F">
              <w:rPr>
                <w:rFonts w:ascii="PT Astra Serif" w:hAnsi="PT Astra Serif" w:cs="Times New Roman"/>
                <w:sz w:val="20"/>
              </w:rPr>
              <w:t>3. Исправление допущенных опечаток и (или) ошибок в направленных (выданных) в результате предоставления муниципальной услуги документах</w:t>
            </w:r>
          </w:p>
          <w:p w:rsidR="0083224A" w:rsidRPr="00CC3E9F" w:rsidRDefault="0083224A" w:rsidP="0083224A">
            <w:pPr>
              <w:pStyle w:val="37"/>
              <w:ind w:left="113" w:right="113"/>
              <w:jc w:val="both"/>
              <w:rPr>
                <w:rFonts w:ascii="PT Astra Serif" w:hAnsi="PT Astra Serif" w:cs="Times New Roman"/>
                <w:sz w:val="20"/>
              </w:rPr>
            </w:pPr>
            <w:r w:rsidRPr="00CC3E9F">
              <w:rPr>
                <w:rFonts w:ascii="PT Astra Serif" w:hAnsi="PT Astra Serif" w:cs="Times New Roman"/>
                <w:sz w:val="20"/>
              </w:rPr>
              <w:t>4. Получение дубликата документа, ранее выданного по результатам предоставления муниципальной услуги</w:t>
            </w:r>
          </w:p>
        </w:tc>
      </w:tr>
      <w:tr w:rsidR="0083224A" w:rsidRPr="00CC3E9F" w:rsidTr="0083224A">
        <w:tc>
          <w:tcPr>
            <w:tcW w:w="346" w:type="dxa"/>
            <w:tcBorders>
              <w:left w:val="single" w:sz="4" w:space="0" w:color="000000"/>
              <w:bottom w:val="single" w:sz="4" w:space="0" w:color="000000"/>
            </w:tcBorders>
            <w:shd w:val="clear" w:color="auto" w:fill="auto"/>
          </w:tcPr>
          <w:p w:rsidR="0083224A" w:rsidRPr="00CC3E9F" w:rsidRDefault="0083224A" w:rsidP="0083224A">
            <w:pPr>
              <w:rPr>
                <w:sz w:val="20"/>
                <w:szCs w:val="20"/>
              </w:rPr>
            </w:pPr>
            <w:r w:rsidRPr="00CC3E9F">
              <w:rPr>
                <w:rStyle w:val="35"/>
                <w:sz w:val="20"/>
                <w:szCs w:val="20"/>
              </w:rPr>
              <w:t>2</w:t>
            </w:r>
          </w:p>
        </w:tc>
        <w:tc>
          <w:tcPr>
            <w:tcW w:w="992" w:type="dxa"/>
            <w:tcBorders>
              <w:left w:val="single" w:sz="4" w:space="0" w:color="000000"/>
              <w:bottom w:val="single" w:sz="4" w:space="0" w:color="000000"/>
            </w:tcBorders>
            <w:shd w:val="clear" w:color="auto" w:fill="auto"/>
          </w:tcPr>
          <w:p w:rsidR="0083224A" w:rsidRPr="00CC3E9F" w:rsidRDefault="0083224A" w:rsidP="0083224A">
            <w:pPr>
              <w:rPr>
                <w:sz w:val="20"/>
                <w:szCs w:val="20"/>
              </w:rPr>
            </w:pPr>
            <w:r w:rsidRPr="00CC3E9F">
              <w:rPr>
                <w:rStyle w:val="35"/>
                <w:sz w:val="20"/>
                <w:szCs w:val="20"/>
              </w:rPr>
              <w:t>Кто обратился за услугой?</w:t>
            </w:r>
          </w:p>
        </w:tc>
        <w:tc>
          <w:tcPr>
            <w:tcW w:w="3118" w:type="dxa"/>
            <w:tcBorders>
              <w:left w:val="single" w:sz="4" w:space="0" w:color="000000"/>
              <w:bottom w:val="single" w:sz="4" w:space="0" w:color="000000"/>
              <w:right w:val="single" w:sz="4" w:space="0" w:color="000000"/>
            </w:tcBorders>
            <w:shd w:val="clear" w:color="auto" w:fill="auto"/>
          </w:tcPr>
          <w:p w:rsidR="0083224A" w:rsidRPr="00CC3E9F" w:rsidRDefault="0083224A" w:rsidP="0083224A">
            <w:pPr>
              <w:rPr>
                <w:rStyle w:val="35"/>
                <w:sz w:val="20"/>
                <w:szCs w:val="20"/>
              </w:rPr>
            </w:pPr>
            <w:r w:rsidRPr="00CC3E9F">
              <w:rPr>
                <w:sz w:val="20"/>
                <w:szCs w:val="20"/>
              </w:rPr>
              <w:t>1. Заявитель</w:t>
            </w:r>
          </w:p>
          <w:p w:rsidR="0083224A" w:rsidRPr="00CC3E9F" w:rsidRDefault="0083224A" w:rsidP="0083224A">
            <w:pPr>
              <w:rPr>
                <w:sz w:val="20"/>
                <w:szCs w:val="20"/>
              </w:rPr>
            </w:pPr>
            <w:r w:rsidRPr="00CC3E9F">
              <w:rPr>
                <w:rStyle w:val="35"/>
                <w:sz w:val="20"/>
                <w:szCs w:val="20"/>
              </w:rPr>
              <w:t>2. Представитель</w:t>
            </w:r>
          </w:p>
        </w:tc>
      </w:tr>
      <w:tr w:rsidR="0083224A" w:rsidRPr="00CC3E9F" w:rsidTr="0083224A">
        <w:tc>
          <w:tcPr>
            <w:tcW w:w="346" w:type="dxa"/>
            <w:tcBorders>
              <w:left w:val="single" w:sz="4" w:space="0" w:color="000000"/>
              <w:bottom w:val="single" w:sz="4" w:space="0" w:color="000000"/>
            </w:tcBorders>
            <w:shd w:val="clear" w:color="auto" w:fill="auto"/>
          </w:tcPr>
          <w:p w:rsidR="0083224A" w:rsidRPr="00CC3E9F" w:rsidRDefault="0083224A" w:rsidP="0083224A">
            <w:pPr>
              <w:rPr>
                <w:sz w:val="20"/>
                <w:szCs w:val="20"/>
              </w:rPr>
            </w:pPr>
            <w:r w:rsidRPr="00CC3E9F">
              <w:rPr>
                <w:rStyle w:val="35"/>
                <w:sz w:val="20"/>
                <w:szCs w:val="20"/>
              </w:rPr>
              <w:t>3</w:t>
            </w:r>
          </w:p>
        </w:tc>
        <w:tc>
          <w:tcPr>
            <w:tcW w:w="992" w:type="dxa"/>
            <w:tcBorders>
              <w:left w:val="single" w:sz="4" w:space="0" w:color="000000"/>
              <w:bottom w:val="single" w:sz="4" w:space="0" w:color="000000"/>
            </w:tcBorders>
            <w:shd w:val="clear" w:color="auto" w:fill="auto"/>
          </w:tcPr>
          <w:p w:rsidR="0083224A" w:rsidRPr="00CC3E9F" w:rsidRDefault="0083224A" w:rsidP="0083224A">
            <w:pPr>
              <w:rPr>
                <w:rStyle w:val="35"/>
                <w:sz w:val="20"/>
                <w:szCs w:val="20"/>
              </w:rPr>
            </w:pPr>
            <w:r w:rsidRPr="00CC3E9F">
              <w:rPr>
                <w:sz w:val="20"/>
                <w:szCs w:val="20"/>
              </w:rPr>
              <w:t>К какой категории</w:t>
            </w:r>
          </w:p>
          <w:p w:rsidR="0083224A" w:rsidRPr="00CC3E9F" w:rsidRDefault="0083224A" w:rsidP="0083224A">
            <w:pPr>
              <w:rPr>
                <w:sz w:val="20"/>
                <w:szCs w:val="20"/>
              </w:rPr>
            </w:pPr>
            <w:r w:rsidRPr="00CC3E9F">
              <w:rPr>
                <w:rStyle w:val="35"/>
                <w:sz w:val="20"/>
                <w:szCs w:val="20"/>
              </w:rPr>
              <w:t>относится заявитель?</w:t>
            </w:r>
          </w:p>
        </w:tc>
        <w:tc>
          <w:tcPr>
            <w:tcW w:w="3118" w:type="dxa"/>
            <w:tcBorders>
              <w:left w:val="single" w:sz="4" w:space="0" w:color="000000"/>
              <w:bottom w:val="single" w:sz="4" w:space="0" w:color="000000"/>
              <w:right w:val="single" w:sz="4" w:space="0" w:color="000000"/>
            </w:tcBorders>
            <w:shd w:val="clear" w:color="auto" w:fill="auto"/>
          </w:tcPr>
          <w:p w:rsidR="0083224A" w:rsidRPr="00CC3E9F" w:rsidRDefault="0083224A" w:rsidP="0083224A">
            <w:pPr>
              <w:rPr>
                <w:sz w:val="20"/>
                <w:szCs w:val="20"/>
              </w:rPr>
            </w:pPr>
            <w:r w:rsidRPr="00CC3E9F">
              <w:rPr>
                <w:sz w:val="20"/>
                <w:szCs w:val="20"/>
              </w:rPr>
              <w:t xml:space="preserve">1. Юридическое лицо </w:t>
            </w:r>
          </w:p>
          <w:p w:rsidR="0083224A" w:rsidRPr="00CC3E9F" w:rsidRDefault="0083224A" w:rsidP="0083224A">
            <w:pPr>
              <w:rPr>
                <w:rStyle w:val="35"/>
                <w:sz w:val="20"/>
                <w:szCs w:val="20"/>
              </w:rPr>
            </w:pPr>
            <w:r w:rsidRPr="00CC3E9F">
              <w:rPr>
                <w:sz w:val="20"/>
                <w:szCs w:val="20"/>
              </w:rPr>
              <w:t>2. Физическое лицо</w:t>
            </w:r>
          </w:p>
          <w:p w:rsidR="0083224A" w:rsidRPr="00CC3E9F" w:rsidRDefault="0083224A" w:rsidP="0083224A">
            <w:pPr>
              <w:rPr>
                <w:sz w:val="20"/>
                <w:szCs w:val="20"/>
              </w:rPr>
            </w:pPr>
            <w:r w:rsidRPr="00CC3E9F">
              <w:rPr>
                <w:rStyle w:val="35"/>
                <w:sz w:val="20"/>
                <w:szCs w:val="20"/>
              </w:rPr>
              <w:t>3. Индивидуальный предприниматель</w:t>
            </w:r>
          </w:p>
        </w:tc>
      </w:tr>
      <w:tr w:rsidR="0083224A" w:rsidRPr="00CC3E9F" w:rsidTr="0083224A">
        <w:tc>
          <w:tcPr>
            <w:tcW w:w="346" w:type="dxa"/>
            <w:tcBorders>
              <w:left w:val="single" w:sz="4" w:space="0" w:color="000000"/>
              <w:bottom w:val="single" w:sz="4" w:space="0" w:color="000000"/>
            </w:tcBorders>
            <w:shd w:val="clear" w:color="auto" w:fill="auto"/>
          </w:tcPr>
          <w:p w:rsidR="0083224A" w:rsidRPr="00CC3E9F" w:rsidRDefault="0083224A" w:rsidP="0083224A">
            <w:pPr>
              <w:rPr>
                <w:sz w:val="20"/>
                <w:szCs w:val="20"/>
              </w:rPr>
            </w:pPr>
            <w:r w:rsidRPr="00CC3E9F">
              <w:rPr>
                <w:rStyle w:val="35"/>
                <w:sz w:val="20"/>
                <w:szCs w:val="20"/>
              </w:rPr>
              <w:t>4</w:t>
            </w:r>
          </w:p>
        </w:tc>
        <w:tc>
          <w:tcPr>
            <w:tcW w:w="992" w:type="dxa"/>
            <w:tcBorders>
              <w:left w:val="single" w:sz="4" w:space="0" w:color="000000"/>
              <w:bottom w:val="single" w:sz="4" w:space="0" w:color="000000"/>
            </w:tcBorders>
            <w:shd w:val="clear" w:color="auto" w:fill="auto"/>
          </w:tcPr>
          <w:p w:rsidR="0083224A" w:rsidRPr="00CC3E9F" w:rsidRDefault="0083224A" w:rsidP="0083224A">
            <w:pPr>
              <w:rPr>
                <w:rStyle w:val="27"/>
                <w:sz w:val="20"/>
                <w:szCs w:val="20"/>
              </w:rPr>
            </w:pPr>
            <w:r w:rsidRPr="00CC3E9F">
              <w:rPr>
                <w:rStyle w:val="35"/>
                <w:sz w:val="20"/>
                <w:szCs w:val="20"/>
              </w:rPr>
              <w:t>Заявитель является иностранным юридическим</w:t>
            </w:r>
          </w:p>
          <w:p w:rsidR="0083224A" w:rsidRPr="00CC3E9F" w:rsidRDefault="0083224A" w:rsidP="0083224A">
            <w:pPr>
              <w:rPr>
                <w:sz w:val="20"/>
                <w:szCs w:val="20"/>
              </w:rPr>
            </w:pPr>
            <w:r w:rsidRPr="00CC3E9F">
              <w:rPr>
                <w:rStyle w:val="27"/>
                <w:sz w:val="20"/>
                <w:szCs w:val="20"/>
              </w:rPr>
              <w:t xml:space="preserve">лицом? </w:t>
            </w:r>
            <w:r w:rsidRPr="00CC3E9F">
              <w:rPr>
                <w:rStyle w:val="27"/>
                <w:i/>
                <w:sz w:val="20"/>
                <w:szCs w:val="20"/>
              </w:rPr>
              <w:t>(для юридических лиц)</w:t>
            </w:r>
          </w:p>
        </w:tc>
        <w:tc>
          <w:tcPr>
            <w:tcW w:w="3118" w:type="dxa"/>
            <w:tcBorders>
              <w:left w:val="single" w:sz="4" w:space="0" w:color="000000"/>
              <w:bottom w:val="single" w:sz="4" w:space="0" w:color="000000"/>
              <w:right w:val="single" w:sz="4" w:space="0" w:color="000000"/>
            </w:tcBorders>
            <w:shd w:val="clear" w:color="auto" w:fill="auto"/>
          </w:tcPr>
          <w:p w:rsidR="0083224A" w:rsidRPr="00CC3E9F" w:rsidRDefault="0083224A" w:rsidP="0083224A">
            <w:pPr>
              <w:rPr>
                <w:rStyle w:val="35"/>
                <w:sz w:val="20"/>
                <w:szCs w:val="20"/>
              </w:rPr>
            </w:pPr>
            <w:r w:rsidRPr="00CC3E9F">
              <w:rPr>
                <w:sz w:val="20"/>
                <w:szCs w:val="20"/>
              </w:rPr>
              <w:t>1. Юридическое лицо зарегистрировано в Российской Федерации</w:t>
            </w:r>
          </w:p>
          <w:p w:rsidR="0083224A" w:rsidRPr="00CC3E9F" w:rsidRDefault="0083224A" w:rsidP="0083224A">
            <w:pPr>
              <w:rPr>
                <w:sz w:val="20"/>
                <w:szCs w:val="20"/>
              </w:rPr>
            </w:pPr>
            <w:r w:rsidRPr="00CC3E9F">
              <w:rPr>
                <w:rStyle w:val="35"/>
                <w:sz w:val="20"/>
                <w:szCs w:val="20"/>
              </w:rPr>
              <w:t>2. Иностранное юридическое лицо</w:t>
            </w:r>
          </w:p>
        </w:tc>
      </w:tr>
      <w:tr w:rsidR="0083224A" w:rsidRPr="00CC3E9F" w:rsidTr="0083224A">
        <w:tc>
          <w:tcPr>
            <w:tcW w:w="346" w:type="dxa"/>
            <w:tcBorders>
              <w:left w:val="single" w:sz="4" w:space="0" w:color="000000"/>
              <w:bottom w:val="single" w:sz="4" w:space="0" w:color="000000"/>
            </w:tcBorders>
            <w:shd w:val="clear" w:color="auto" w:fill="auto"/>
          </w:tcPr>
          <w:p w:rsidR="0083224A" w:rsidRPr="00CC3E9F" w:rsidRDefault="0083224A" w:rsidP="0083224A">
            <w:pPr>
              <w:rPr>
                <w:sz w:val="20"/>
                <w:szCs w:val="20"/>
              </w:rPr>
            </w:pPr>
            <w:r w:rsidRPr="00CC3E9F">
              <w:rPr>
                <w:rStyle w:val="35"/>
                <w:sz w:val="20"/>
                <w:szCs w:val="20"/>
              </w:rPr>
              <w:t>5</w:t>
            </w:r>
          </w:p>
        </w:tc>
        <w:tc>
          <w:tcPr>
            <w:tcW w:w="992" w:type="dxa"/>
            <w:tcBorders>
              <w:left w:val="single" w:sz="4" w:space="0" w:color="000000"/>
              <w:bottom w:val="single" w:sz="4" w:space="0" w:color="000000"/>
            </w:tcBorders>
            <w:shd w:val="clear" w:color="auto" w:fill="auto"/>
          </w:tcPr>
          <w:p w:rsidR="0083224A" w:rsidRPr="00CC3E9F" w:rsidRDefault="0083224A" w:rsidP="0083224A">
            <w:pPr>
              <w:rPr>
                <w:sz w:val="20"/>
                <w:szCs w:val="20"/>
              </w:rPr>
            </w:pPr>
            <w:r w:rsidRPr="00CC3E9F">
              <w:rPr>
                <w:rStyle w:val="35"/>
                <w:sz w:val="20"/>
                <w:szCs w:val="20"/>
              </w:rPr>
              <w:t>Земельный участок государственная собственность на который не разграничена стоит на кадастровом учете?</w:t>
            </w:r>
          </w:p>
        </w:tc>
        <w:tc>
          <w:tcPr>
            <w:tcW w:w="3118" w:type="dxa"/>
            <w:tcBorders>
              <w:left w:val="single" w:sz="4" w:space="0" w:color="000000"/>
              <w:bottom w:val="single" w:sz="4" w:space="0" w:color="000000"/>
              <w:right w:val="single" w:sz="4" w:space="0" w:color="000000"/>
            </w:tcBorders>
            <w:shd w:val="clear" w:color="auto" w:fill="auto"/>
          </w:tcPr>
          <w:p w:rsidR="0083224A" w:rsidRPr="00CC3E9F" w:rsidRDefault="0083224A" w:rsidP="0083224A">
            <w:pPr>
              <w:rPr>
                <w:rStyle w:val="35"/>
                <w:sz w:val="20"/>
                <w:szCs w:val="20"/>
              </w:rPr>
            </w:pPr>
            <w:r w:rsidRPr="00CC3E9F">
              <w:rPr>
                <w:sz w:val="20"/>
                <w:szCs w:val="20"/>
              </w:rPr>
              <w:t>1. Земельный участок стоит на кадастровом учете.</w:t>
            </w:r>
          </w:p>
          <w:p w:rsidR="0083224A" w:rsidRPr="00CC3E9F" w:rsidRDefault="0083224A" w:rsidP="0083224A">
            <w:pPr>
              <w:rPr>
                <w:sz w:val="20"/>
                <w:szCs w:val="20"/>
              </w:rPr>
            </w:pPr>
            <w:r w:rsidRPr="00CC3E9F">
              <w:rPr>
                <w:rStyle w:val="35"/>
                <w:sz w:val="20"/>
                <w:szCs w:val="20"/>
              </w:rPr>
              <w:t>2. Земельный участок не стоит на кадастровом учете.</w:t>
            </w:r>
          </w:p>
        </w:tc>
      </w:tr>
      <w:tr w:rsidR="0083224A" w:rsidRPr="00CC3E9F" w:rsidTr="0083224A">
        <w:tc>
          <w:tcPr>
            <w:tcW w:w="346" w:type="dxa"/>
            <w:tcBorders>
              <w:left w:val="single" w:sz="4" w:space="0" w:color="000000"/>
              <w:bottom w:val="single" w:sz="4" w:space="0" w:color="000000"/>
            </w:tcBorders>
            <w:shd w:val="clear" w:color="auto" w:fill="auto"/>
          </w:tcPr>
          <w:p w:rsidR="0083224A" w:rsidRPr="00CC3E9F" w:rsidRDefault="0083224A" w:rsidP="0083224A">
            <w:pPr>
              <w:rPr>
                <w:sz w:val="20"/>
                <w:szCs w:val="20"/>
              </w:rPr>
            </w:pPr>
            <w:r w:rsidRPr="00CC3E9F">
              <w:rPr>
                <w:rStyle w:val="35"/>
                <w:sz w:val="20"/>
                <w:szCs w:val="20"/>
              </w:rPr>
              <w:t>6</w:t>
            </w:r>
          </w:p>
        </w:tc>
        <w:tc>
          <w:tcPr>
            <w:tcW w:w="992" w:type="dxa"/>
            <w:tcBorders>
              <w:left w:val="single" w:sz="4" w:space="0" w:color="000000"/>
              <w:bottom w:val="single" w:sz="4" w:space="0" w:color="000000"/>
            </w:tcBorders>
            <w:shd w:val="clear" w:color="auto" w:fill="auto"/>
          </w:tcPr>
          <w:p w:rsidR="0083224A" w:rsidRPr="00CC3E9F" w:rsidRDefault="0083224A" w:rsidP="0083224A">
            <w:pPr>
              <w:rPr>
                <w:sz w:val="20"/>
                <w:szCs w:val="20"/>
              </w:rPr>
            </w:pPr>
            <w:r w:rsidRPr="00CC3E9F">
              <w:rPr>
                <w:rStyle w:val="35"/>
                <w:sz w:val="20"/>
                <w:szCs w:val="20"/>
              </w:rPr>
              <w:t>Вы согласны на утверждение иного варианта схемы, в случае невозможности согласования схемы в предложенных координатах? (в случае обращения с заявлением об утверждении схемы расположения земельного участка)</w:t>
            </w:r>
          </w:p>
        </w:tc>
        <w:tc>
          <w:tcPr>
            <w:tcW w:w="3118" w:type="dxa"/>
            <w:tcBorders>
              <w:left w:val="single" w:sz="4" w:space="0" w:color="000000"/>
              <w:bottom w:val="single" w:sz="4" w:space="0" w:color="000000"/>
              <w:right w:val="single" w:sz="4" w:space="0" w:color="000000"/>
            </w:tcBorders>
            <w:shd w:val="clear" w:color="auto" w:fill="auto"/>
          </w:tcPr>
          <w:p w:rsidR="0083224A" w:rsidRPr="00CC3E9F" w:rsidRDefault="0083224A" w:rsidP="0083224A">
            <w:pPr>
              <w:rPr>
                <w:sz w:val="20"/>
                <w:szCs w:val="20"/>
              </w:rPr>
            </w:pPr>
            <w:r w:rsidRPr="00CC3E9F">
              <w:rPr>
                <w:sz w:val="20"/>
                <w:szCs w:val="20"/>
              </w:rPr>
              <w:t>1. Согласен</w:t>
            </w:r>
          </w:p>
          <w:p w:rsidR="0083224A" w:rsidRPr="00CC3E9F" w:rsidRDefault="0083224A" w:rsidP="0083224A">
            <w:pPr>
              <w:rPr>
                <w:sz w:val="20"/>
                <w:szCs w:val="20"/>
              </w:rPr>
            </w:pPr>
            <w:r w:rsidRPr="00CC3E9F">
              <w:rPr>
                <w:sz w:val="20"/>
                <w:szCs w:val="20"/>
              </w:rPr>
              <w:t>2. Не согласен</w:t>
            </w:r>
          </w:p>
        </w:tc>
      </w:tr>
      <w:tr w:rsidR="0083224A" w:rsidRPr="00CC3E9F" w:rsidTr="0083224A">
        <w:tc>
          <w:tcPr>
            <w:tcW w:w="346" w:type="dxa"/>
            <w:tcBorders>
              <w:top w:val="single" w:sz="4" w:space="0" w:color="000000"/>
              <w:left w:val="single" w:sz="4" w:space="0" w:color="000000"/>
              <w:bottom w:val="single" w:sz="4" w:space="0" w:color="000000"/>
              <w:right w:val="single" w:sz="4" w:space="0" w:color="000000"/>
            </w:tcBorders>
            <w:shd w:val="clear" w:color="auto" w:fill="auto"/>
          </w:tcPr>
          <w:p w:rsidR="0083224A" w:rsidRPr="00CC3E9F" w:rsidRDefault="0083224A" w:rsidP="0083224A">
            <w:pPr>
              <w:rPr>
                <w:sz w:val="20"/>
                <w:szCs w:val="20"/>
              </w:rPr>
            </w:pPr>
            <w:r w:rsidRPr="00CC3E9F">
              <w:rPr>
                <w:rStyle w:val="35"/>
                <w:sz w:val="20"/>
                <w:szCs w:val="20"/>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3224A" w:rsidRPr="00CC3E9F" w:rsidRDefault="0083224A" w:rsidP="0083224A">
            <w:pPr>
              <w:rPr>
                <w:sz w:val="20"/>
                <w:szCs w:val="20"/>
              </w:rPr>
            </w:pPr>
            <w:r w:rsidRPr="00CC3E9F">
              <w:rPr>
                <w:rStyle w:val="35"/>
                <w:sz w:val="20"/>
                <w:szCs w:val="20"/>
              </w:rPr>
              <w:t xml:space="preserve">Испрашиваемый вид права на земельный участок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3224A" w:rsidRPr="00CC3E9F" w:rsidRDefault="0083224A" w:rsidP="0083224A">
            <w:pPr>
              <w:rPr>
                <w:sz w:val="20"/>
                <w:szCs w:val="20"/>
              </w:rPr>
            </w:pPr>
            <w:r w:rsidRPr="00CC3E9F">
              <w:rPr>
                <w:sz w:val="20"/>
                <w:szCs w:val="20"/>
              </w:rPr>
              <w:t>1. Аренда</w:t>
            </w:r>
          </w:p>
          <w:p w:rsidR="0083224A" w:rsidRPr="00CC3E9F" w:rsidRDefault="0083224A" w:rsidP="0083224A">
            <w:pPr>
              <w:rPr>
                <w:sz w:val="20"/>
                <w:szCs w:val="20"/>
              </w:rPr>
            </w:pPr>
            <w:r w:rsidRPr="00CC3E9F">
              <w:rPr>
                <w:sz w:val="20"/>
                <w:szCs w:val="20"/>
              </w:rPr>
              <w:t>2. Собственность</w:t>
            </w:r>
          </w:p>
        </w:tc>
      </w:tr>
    </w:tbl>
    <w:p w:rsidR="0083224A" w:rsidRPr="00CC3E9F" w:rsidRDefault="0083224A" w:rsidP="0083224A">
      <w:pPr>
        <w:pStyle w:val="37"/>
        <w:ind w:firstLine="567"/>
        <w:jc w:val="center"/>
        <w:rPr>
          <w:rFonts w:ascii="PT Astra Serif" w:hAnsi="PT Astra Serif" w:cs="Times New Roman"/>
          <w:sz w:val="20"/>
        </w:rPr>
      </w:pPr>
    </w:p>
    <w:p w:rsidR="0083224A" w:rsidRPr="00CC3E9F" w:rsidRDefault="0083224A" w:rsidP="0083224A">
      <w:pPr>
        <w:pStyle w:val="37"/>
        <w:ind w:firstLine="567"/>
        <w:jc w:val="center"/>
        <w:rPr>
          <w:rFonts w:ascii="PT Astra Serif" w:hAnsi="PT Astra Serif" w:cs="Times New Roman"/>
          <w:b/>
          <w:bCs/>
          <w:sz w:val="20"/>
        </w:rPr>
      </w:pPr>
      <w:r w:rsidRPr="00CC3E9F">
        <w:rPr>
          <w:rFonts w:ascii="PT Astra Serif" w:hAnsi="PT Astra Serif" w:cs="Times New Roman"/>
          <w:b/>
          <w:bCs/>
          <w:sz w:val="20"/>
        </w:rPr>
        <w:t>Таблица 2. Комбинации значений признаков, каждая из которых</w:t>
      </w:r>
    </w:p>
    <w:p w:rsidR="0083224A" w:rsidRPr="00CC3E9F" w:rsidRDefault="0083224A" w:rsidP="0083224A">
      <w:pPr>
        <w:pStyle w:val="37"/>
        <w:ind w:firstLine="567"/>
        <w:jc w:val="center"/>
        <w:rPr>
          <w:rStyle w:val="35"/>
          <w:rFonts w:ascii="PT Astra Serif" w:hAnsi="PT Astra Serif" w:cs="Times New Roman"/>
          <w:b/>
          <w:bCs/>
          <w:strike/>
          <w:sz w:val="20"/>
          <w:highlight w:val="yellow"/>
        </w:rPr>
      </w:pPr>
      <w:r w:rsidRPr="00CC3E9F">
        <w:rPr>
          <w:rFonts w:ascii="PT Astra Serif" w:hAnsi="PT Astra Serif" w:cs="Times New Roman"/>
          <w:b/>
          <w:bCs/>
          <w:sz w:val="20"/>
        </w:rPr>
        <w:t xml:space="preserve">соответствует одному варианту предоставления </w:t>
      </w:r>
    </w:p>
    <w:p w:rsidR="0083224A" w:rsidRPr="00CC3E9F" w:rsidRDefault="0083224A" w:rsidP="0083224A">
      <w:pPr>
        <w:pStyle w:val="37"/>
        <w:ind w:firstLine="567"/>
        <w:jc w:val="center"/>
        <w:rPr>
          <w:rFonts w:ascii="PT Astra Serif" w:hAnsi="PT Astra Serif" w:cs="Times New Roman"/>
          <w:b/>
          <w:sz w:val="20"/>
        </w:rPr>
      </w:pPr>
      <w:r w:rsidRPr="00CC3E9F">
        <w:rPr>
          <w:rStyle w:val="35"/>
          <w:rFonts w:ascii="PT Astra Serif" w:hAnsi="PT Astra Serif" w:cs="Times New Roman"/>
          <w:b/>
          <w:bCs/>
          <w:sz w:val="20"/>
        </w:rPr>
        <w:t>муниципальной услуги</w:t>
      </w:r>
    </w:p>
    <w:p w:rsidR="0083224A" w:rsidRPr="00CC3E9F" w:rsidRDefault="0083224A" w:rsidP="0083224A">
      <w:pPr>
        <w:pStyle w:val="37"/>
        <w:ind w:firstLine="567"/>
        <w:jc w:val="center"/>
        <w:rPr>
          <w:rFonts w:ascii="PT Astra Serif" w:hAnsi="PT Astra Serif" w:cs="Times New Roman"/>
          <w:b/>
          <w:sz w:val="20"/>
        </w:rPr>
      </w:pPr>
    </w:p>
    <w:tbl>
      <w:tblPr>
        <w:tblW w:w="4536" w:type="dxa"/>
        <w:tblInd w:w="108" w:type="dxa"/>
        <w:tblLayout w:type="fixed"/>
        <w:tblLook w:val="0000"/>
      </w:tblPr>
      <w:tblGrid>
        <w:gridCol w:w="993"/>
        <w:gridCol w:w="3543"/>
      </w:tblGrid>
      <w:tr w:rsidR="0083224A" w:rsidRPr="00CC3E9F" w:rsidTr="0083224A">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3224A" w:rsidRPr="00CC3E9F" w:rsidRDefault="0083224A" w:rsidP="0083224A">
            <w:pPr>
              <w:pStyle w:val="37"/>
              <w:ind w:firstLine="567"/>
              <w:jc w:val="center"/>
              <w:rPr>
                <w:rFonts w:ascii="PT Astra Serif" w:hAnsi="PT Astra Serif" w:cs="Times New Roman"/>
                <w:sz w:val="20"/>
              </w:rPr>
            </w:pPr>
            <w:r w:rsidRPr="00CC3E9F">
              <w:rPr>
                <w:rStyle w:val="35"/>
                <w:rFonts w:ascii="PT Astra Serif" w:hAnsi="PT Astra Serif" w:cs="Times New Roman"/>
                <w:sz w:val="20"/>
              </w:rPr>
              <w:t>Категория заявителя</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83224A" w:rsidRPr="00CC3E9F" w:rsidRDefault="0083224A" w:rsidP="0083224A">
            <w:pPr>
              <w:pStyle w:val="37"/>
              <w:ind w:firstLine="567"/>
              <w:jc w:val="center"/>
              <w:rPr>
                <w:rFonts w:ascii="PT Astra Serif" w:hAnsi="PT Astra Serif" w:cs="Times New Roman"/>
                <w:sz w:val="20"/>
              </w:rPr>
            </w:pPr>
            <w:r w:rsidRPr="00CC3E9F">
              <w:rPr>
                <w:rStyle w:val="35"/>
                <w:rFonts w:ascii="PT Astra Serif" w:hAnsi="PT Astra Serif" w:cs="Times New Roman"/>
                <w:sz w:val="20"/>
              </w:rPr>
              <w:t>Результат предоставления муниципальной услуги</w:t>
            </w:r>
          </w:p>
        </w:tc>
      </w:tr>
      <w:tr w:rsidR="0083224A" w:rsidRPr="00CC3E9F" w:rsidTr="0083224A">
        <w:trPr>
          <w:trHeight w:val="797"/>
        </w:trPr>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rsidR="0083224A" w:rsidRPr="00CC3E9F" w:rsidRDefault="0083224A" w:rsidP="0083224A">
            <w:pPr>
              <w:pStyle w:val="37"/>
              <w:ind w:firstLine="567"/>
              <w:jc w:val="center"/>
              <w:rPr>
                <w:rFonts w:ascii="PT Astra Serif" w:hAnsi="PT Astra Serif" w:cs="Times New Roman"/>
                <w:sz w:val="20"/>
              </w:rPr>
            </w:pPr>
            <w:r w:rsidRPr="00CC3E9F">
              <w:rPr>
                <w:rStyle w:val="35"/>
                <w:rFonts w:ascii="PT Astra Serif" w:hAnsi="PT Astra Serif" w:cs="Times New Roman"/>
                <w:sz w:val="20"/>
              </w:rPr>
              <w:t xml:space="preserve">Вариант № 1: </w:t>
            </w:r>
            <w:r w:rsidRPr="00CC3E9F">
              <w:rPr>
                <w:rStyle w:val="35"/>
                <w:rFonts w:ascii="PT Astra Serif" w:eastAsia="Times New Roman" w:hAnsi="PT Astra Serif" w:cs="Times New Roman"/>
                <w:sz w:val="20"/>
              </w:rPr>
              <w:t>«У</w:t>
            </w:r>
            <w:r w:rsidRPr="00CC3E9F">
              <w:rPr>
                <w:rFonts w:ascii="PT Astra Serif" w:hAnsi="PT Astra Serif" w:cs="Times New Roman"/>
                <w:sz w:val="20"/>
              </w:rPr>
              <w:t xml:space="preserve">тверждение схемы расположения земельного участка для организации аукциона </w:t>
            </w:r>
            <w:r w:rsidRPr="00CC3E9F">
              <w:rPr>
                <w:rFonts w:ascii="PT Astra Serif" w:eastAsia="Times New Roman" w:hAnsi="PT Astra Serif" w:cs="Times New Roman"/>
                <w:sz w:val="20"/>
              </w:rPr>
              <w:t>на право заключения договора аренды земельного участка</w:t>
            </w:r>
            <w:r w:rsidRPr="00CC3E9F">
              <w:rPr>
                <w:rFonts w:ascii="PT Astra Serif" w:hAnsi="PT Astra Serif" w:cs="Times New Roman"/>
                <w:sz w:val="20"/>
              </w:rPr>
              <w:t>»</w:t>
            </w:r>
          </w:p>
        </w:tc>
      </w:tr>
      <w:tr w:rsidR="0083224A" w:rsidRPr="00CC3E9F" w:rsidTr="0083224A">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3224A" w:rsidRPr="00CC3E9F" w:rsidRDefault="0083224A" w:rsidP="0083224A">
            <w:pPr>
              <w:pStyle w:val="37"/>
              <w:jc w:val="both"/>
              <w:rPr>
                <w:rFonts w:ascii="PT Astra Serif" w:hAnsi="PT Astra Serif" w:cs="Times New Roman"/>
                <w:sz w:val="20"/>
              </w:rPr>
            </w:pPr>
            <w:r w:rsidRPr="00CC3E9F">
              <w:rPr>
                <w:rStyle w:val="1f5"/>
                <w:rFonts w:ascii="PT Astra Serif" w:hAnsi="PT Astra Serif" w:cs="Times New Roman"/>
                <w:sz w:val="20"/>
                <w:lang w:eastAsia="en-US"/>
              </w:rPr>
              <w:t>Юридические лица и физические лица (в том числе индивидуальные предприниматели)</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83224A" w:rsidRPr="00CC3E9F" w:rsidRDefault="0083224A" w:rsidP="0083224A">
            <w:pPr>
              <w:pStyle w:val="a6"/>
              <w:spacing w:after="0" w:line="180" w:lineRule="atLeast"/>
              <w:jc w:val="both"/>
              <w:rPr>
                <w:rFonts w:ascii="PT Astra Serif" w:hAnsi="PT Astra Serif"/>
                <w:sz w:val="20"/>
                <w:szCs w:val="20"/>
              </w:rPr>
            </w:pPr>
            <w:r w:rsidRPr="00CC3E9F">
              <w:rPr>
                <w:rFonts w:ascii="PT Astra Serif" w:hAnsi="PT Astra Serif"/>
                <w:sz w:val="20"/>
                <w:szCs w:val="20"/>
              </w:rPr>
              <w:t xml:space="preserve">Решение об утверждении схемы расположения земельного участка или земельных участков на кадастровом плане территории с приложением такой схемы </w:t>
            </w:r>
          </w:p>
        </w:tc>
      </w:tr>
      <w:tr w:rsidR="0083224A" w:rsidRPr="00CC3E9F" w:rsidTr="0083224A">
        <w:tc>
          <w:tcPr>
            <w:tcW w:w="993" w:type="dxa"/>
            <w:vMerge/>
            <w:tcBorders>
              <w:top w:val="single" w:sz="4" w:space="0" w:color="000000"/>
              <w:left w:val="single" w:sz="4" w:space="0" w:color="000000"/>
              <w:bottom w:val="single" w:sz="4" w:space="0" w:color="000000"/>
              <w:right w:val="single" w:sz="4" w:space="0" w:color="000000"/>
            </w:tcBorders>
            <w:shd w:val="clear" w:color="auto" w:fill="auto"/>
          </w:tcPr>
          <w:p w:rsidR="0083224A" w:rsidRPr="00CC3E9F" w:rsidRDefault="0083224A" w:rsidP="0083224A">
            <w:pPr>
              <w:snapToGrid w:val="0"/>
              <w:rPr>
                <w:strike/>
                <w:sz w:val="20"/>
                <w:szCs w:val="2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83224A" w:rsidRPr="00CC3E9F" w:rsidRDefault="0083224A" w:rsidP="0083224A">
            <w:pPr>
              <w:pStyle w:val="37"/>
              <w:jc w:val="both"/>
              <w:rPr>
                <w:rFonts w:ascii="PT Astra Serif" w:hAnsi="PT Astra Serif" w:cs="Times New Roman"/>
                <w:sz w:val="20"/>
              </w:rPr>
            </w:pPr>
            <w:r w:rsidRPr="00CC3E9F">
              <w:rPr>
                <w:rFonts w:ascii="PT Astra Serif" w:hAnsi="PT Astra Serif" w:cs="Times New Roman"/>
                <w:sz w:val="20"/>
              </w:rPr>
              <w:t xml:space="preserve">Решение об отказе в утверждении схемы расположения земельного участка или земельных участков на кадастровом плане территории </w:t>
            </w:r>
          </w:p>
        </w:tc>
      </w:tr>
      <w:tr w:rsidR="0083224A" w:rsidRPr="00CC3E9F" w:rsidTr="0083224A">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rsidR="0083224A" w:rsidRPr="00CC3E9F" w:rsidRDefault="0083224A" w:rsidP="0083224A">
            <w:pPr>
              <w:pStyle w:val="37"/>
              <w:autoSpaceDE w:val="0"/>
              <w:ind w:firstLine="709"/>
              <w:jc w:val="center"/>
              <w:rPr>
                <w:rFonts w:ascii="PT Astra Serif" w:hAnsi="PT Astra Serif" w:cs="Times New Roman"/>
                <w:sz w:val="20"/>
              </w:rPr>
            </w:pPr>
            <w:r w:rsidRPr="00CC3E9F">
              <w:rPr>
                <w:rStyle w:val="35"/>
                <w:rFonts w:ascii="PT Astra Serif" w:hAnsi="PT Astra Serif" w:cs="Times New Roman"/>
                <w:sz w:val="20"/>
              </w:rPr>
              <w:t>Вариант № 2:</w:t>
            </w:r>
            <w:r w:rsidRPr="00CC3E9F">
              <w:rPr>
                <w:rStyle w:val="35"/>
                <w:rFonts w:ascii="PT Astra Serif" w:eastAsia="Times New Roman" w:hAnsi="PT Astra Serif" w:cs="Times New Roman"/>
                <w:sz w:val="20"/>
              </w:rPr>
              <w:t xml:space="preserve"> «</w:t>
            </w:r>
            <w:r w:rsidRPr="00CC3E9F">
              <w:rPr>
                <w:rStyle w:val="35"/>
                <w:rFonts w:ascii="PT Astra Serif" w:hAnsi="PT Astra Serif" w:cs="Times New Roman"/>
                <w:sz w:val="20"/>
              </w:rPr>
              <w:t>Организация аукциона на право заключения договора аренды или купли-продажи земельного участка»</w:t>
            </w:r>
          </w:p>
        </w:tc>
      </w:tr>
      <w:tr w:rsidR="0083224A" w:rsidRPr="00CC3E9F" w:rsidTr="0083224A">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3224A" w:rsidRPr="00CC3E9F" w:rsidRDefault="0083224A" w:rsidP="0083224A">
            <w:pPr>
              <w:rPr>
                <w:sz w:val="20"/>
                <w:szCs w:val="20"/>
              </w:rPr>
            </w:pPr>
            <w:r w:rsidRPr="00CC3E9F">
              <w:rPr>
                <w:rStyle w:val="1f5"/>
                <w:sz w:val="20"/>
                <w:szCs w:val="20"/>
              </w:rPr>
              <w:t>Юридические лица и физические лица (в том числе индивидуальные предприниматели)</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83224A" w:rsidRPr="00CC3E9F" w:rsidRDefault="0083224A" w:rsidP="0083224A">
            <w:pPr>
              <w:pStyle w:val="37"/>
              <w:jc w:val="both"/>
              <w:rPr>
                <w:rFonts w:ascii="PT Astra Serif" w:eastAsia="Times New Roman" w:hAnsi="PT Astra Serif" w:cs="Times New Roman"/>
                <w:strike/>
                <w:sz w:val="20"/>
              </w:rPr>
            </w:pPr>
            <w:r w:rsidRPr="00CC3E9F">
              <w:rPr>
                <w:rFonts w:ascii="PT Astra Serif" w:eastAsia="Times New Roman" w:hAnsi="PT Astra Serif" w:cs="Times New Roman"/>
                <w:sz w:val="20"/>
              </w:rPr>
              <w:t xml:space="preserve">Решение о проведении аукциона </w:t>
            </w:r>
            <w:r w:rsidRPr="00CC3E9F">
              <w:rPr>
                <w:rFonts w:ascii="PT Astra Serif" w:hAnsi="PT Astra Serif" w:cs="Times New Roman"/>
                <w:sz w:val="20"/>
              </w:rPr>
              <w:t>по продаже земельного участка или аукциона на право заключения договора аренды земельного участка</w:t>
            </w:r>
          </w:p>
          <w:p w:rsidR="0083224A" w:rsidRPr="00CC3E9F" w:rsidRDefault="0083224A" w:rsidP="0083224A">
            <w:pPr>
              <w:pStyle w:val="37"/>
              <w:jc w:val="both"/>
              <w:rPr>
                <w:rFonts w:ascii="PT Astra Serif" w:eastAsia="Times New Roman" w:hAnsi="PT Astra Serif" w:cs="Times New Roman"/>
                <w:strike/>
                <w:sz w:val="20"/>
              </w:rPr>
            </w:pPr>
          </w:p>
        </w:tc>
      </w:tr>
      <w:tr w:rsidR="0083224A" w:rsidRPr="00CC3E9F" w:rsidTr="0083224A">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3224A" w:rsidRPr="00CC3E9F" w:rsidRDefault="0083224A" w:rsidP="0083224A">
            <w:pPr>
              <w:rPr>
                <w:sz w:val="20"/>
                <w:szCs w:val="20"/>
              </w:rPr>
            </w:pPr>
            <w:r w:rsidRPr="00CC3E9F">
              <w:rPr>
                <w:rStyle w:val="1f5"/>
                <w:sz w:val="20"/>
                <w:szCs w:val="20"/>
              </w:rPr>
              <w:t>Юридические лица и физические лица (в том числе индивидуальные предприниматели)</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83224A" w:rsidRPr="00CC3E9F" w:rsidRDefault="0083224A" w:rsidP="0083224A">
            <w:pPr>
              <w:pStyle w:val="37"/>
              <w:jc w:val="both"/>
              <w:rPr>
                <w:rFonts w:ascii="PT Astra Serif" w:hAnsi="PT Astra Serif" w:cs="Times New Roman"/>
                <w:sz w:val="20"/>
              </w:rPr>
            </w:pPr>
            <w:r w:rsidRPr="00CC3E9F">
              <w:rPr>
                <w:rStyle w:val="35"/>
                <w:rFonts w:ascii="PT Astra Serif" w:hAnsi="PT Astra Serif" w:cs="Times New Roman"/>
                <w:sz w:val="20"/>
              </w:rPr>
              <w:t xml:space="preserve">Решение об отказе в </w:t>
            </w:r>
            <w:r w:rsidRPr="00CC3E9F">
              <w:rPr>
                <w:rStyle w:val="35"/>
                <w:rFonts w:ascii="PT Astra Serif" w:eastAsia="Times New Roman" w:hAnsi="PT Astra Serif" w:cs="Times New Roman"/>
                <w:sz w:val="20"/>
              </w:rPr>
              <w:t>проведении аукциона</w:t>
            </w:r>
            <w:r w:rsidRPr="00CC3E9F">
              <w:rPr>
                <w:rFonts w:ascii="PT Astra Serif" w:hAnsi="PT Astra Serif" w:cs="Times New Roman"/>
                <w:sz w:val="20"/>
              </w:rPr>
              <w:t xml:space="preserve"> по продаже земельного участка или аукциона на право заключения договора аренды земельного участка</w:t>
            </w:r>
          </w:p>
        </w:tc>
      </w:tr>
      <w:tr w:rsidR="0083224A" w:rsidRPr="00CC3E9F" w:rsidTr="0083224A">
        <w:trPr>
          <w:trHeight w:val="596"/>
        </w:trPr>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rsidR="0083224A" w:rsidRPr="00CC3E9F" w:rsidRDefault="0083224A" w:rsidP="0083224A">
            <w:pPr>
              <w:pStyle w:val="37"/>
              <w:ind w:firstLine="567"/>
              <w:jc w:val="center"/>
              <w:rPr>
                <w:rFonts w:ascii="PT Astra Serif" w:hAnsi="PT Astra Serif" w:cs="Times New Roman"/>
                <w:sz w:val="20"/>
              </w:rPr>
            </w:pPr>
            <w:r w:rsidRPr="00CC3E9F">
              <w:rPr>
                <w:rFonts w:ascii="PT Astra Serif" w:hAnsi="PT Astra Serif" w:cs="Times New Roman"/>
                <w:sz w:val="20"/>
              </w:rPr>
              <w:t>Вариант № 3: «Исправление допущенных опечаток и (или) ошибок в направленных (выданных) в результате предоставления муниципальной услуги документах»</w:t>
            </w:r>
          </w:p>
        </w:tc>
      </w:tr>
      <w:tr w:rsidR="0083224A" w:rsidRPr="00CC3E9F" w:rsidTr="0083224A">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3224A" w:rsidRPr="00CC3E9F" w:rsidRDefault="0083224A" w:rsidP="0083224A">
            <w:pPr>
              <w:pStyle w:val="37"/>
              <w:jc w:val="both"/>
              <w:rPr>
                <w:rFonts w:ascii="PT Astra Serif" w:hAnsi="PT Astra Serif" w:cs="Times New Roman"/>
                <w:sz w:val="20"/>
              </w:rPr>
            </w:pPr>
            <w:r w:rsidRPr="00CC3E9F">
              <w:rPr>
                <w:rStyle w:val="1f5"/>
                <w:rFonts w:ascii="PT Astra Serif" w:hAnsi="PT Astra Serif" w:cs="Times New Roman"/>
                <w:sz w:val="20"/>
                <w:lang w:eastAsia="en-US"/>
              </w:rPr>
              <w:t>Юридические лица и физические лица (в том числе индивидуальные предприниматели)</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83224A" w:rsidRPr="00CC3E9F" w:rsidRDefault="0083224A" w:rsidP="0083224A">
            <w:pPr>
              <w:pStyle w:val="37"/>
              <w:rPr>
                <w:rFonts w:ascii="PT Astra Serif" w:hAnsi="PT Astra Serif" w:cs="Times New Roman"/>
                <w:sz w:val="20"/>
              </w:rPr>
            </w:pPr>
            <w:r w:rsidRPr="00CC3E9F">
              <w:rPr>
                <w:rFonts w:ascii="PT Astra Serif" w:hAnsi="PT Astra Serif" w:cs="Times New Roman"/>
                <w:sz w:val="20"/>
              </w:rPr>
              <w:t>Исправление допущенных опечаток и (или) ошибок в направленных (выданных) в результате предоставления муниципальной услуги документах</w:t>
            </w:r>
          </w:p>
        </w:tc>
      </w:tr>
      <w:tr w:rsidR="0083224A" w:rsidRPr="00CC3E9F" w:rsidTr="0083224A">
        <w:tc>
          <w:tcPr>
            <w:tcW w:w="993" w:type="dxa"/>
            <w:vMerge/>
            <w:tcBorders>
              <w:top w:val="single" w:sz="4" w:space="0" w:color="000000"/>
              <w:left w:val="single" w:sz="4" w:space="0" w:color="000000"/>
              <w:bottom w:val="single" w:sz="4" w:space="0" w:color="000000"/>
              <w:right w:val="single" w:sz="4" w:space="0" w:color="000000"/>
            </w:tcBorders>
            <w:shd w:val="clear" w:color="auto" w:fill="auto"/>
          </w:tcPr>
          <w:p w:rsidR="0083224A" w:rsidRPr="00CC3E9F" w:rsidRDefault="0083224A" w:rsidP="0083224A">
            <w:pPr>
              <w:snapToGrid w:val="0"/>
              <w:rPr>
                <w:sz w:val="20"/>
                <w:szCs w:val="2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83224A" w:rsidRPr="00CC3E9F" w:rsidRDefault="0083224A" w:rsidP="0083224A">
            <w:pPr>
              <w:pStyle w:val="37"/>
              <w:jc w:val="both"/>
              <w:rPr>
                <w:rFonts w:ascii="PT Astra Serif" w:hAnsi="PT Astra Serif" w:cs="Times New Roman"/>
                <w:sz w:val="20"/>
              </w:rPr>
            </w:pPr>
            <w:r w:rsidRPr="00CC3E9F">
              <w:rPr>
                <w:rFonts w:ascii="PT Astra Serif" w:hAnsi="PT Astra Serif" w:cs="Times New Roman"/>
                <w:sz w:val="20"/>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83224A" w:rsidRPr="00CC3E9F" w:rsidTr="0083224A">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rsidR="0083224A" w:rsidRPr="00CC3E9F" w:rsidRDefault="0083224A" w:rsidP="0083224A">
            <w:pPr>
              <w:pStyle w:val="37"/>
              <w:ind w:firstLine="567"/>
              <w:jc w:val="center"/>
              <w:rPr>
                <w:rFonts w:ascii="PT Astra Serif" w:hAnsi="PT Astra Serif" w:cs="Times New Roman"/>
                <w:sz w:val="20"/>
              </w:rPr>
            </w:pPr>
            <w:r w:rsidRPr="00CC3E9F">
              <w:rPr>
                <w:rFonts w:ascii="PT Astra Serif" w:hAnsi="PT Astra Serif" w:cs="Times New Roman"/>
                <w:sz w:val="20"/>
              </w:rPr>
              <w:t>Вариант № 4: «Получение дубликата документа, ранее выданного по результатам предоставления муниципальной услуги»</w:t>
            </w:r>
          </w:p>
        </w:tc>
      </w:tr>
      <w:tr w:rsidR="0083224A" w:rsidRPr="00CC3E9F" w:rsidTr="0083224A">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3224A" w:rsidRPr="00CC3E9F" w:rsidRDefault="0083224A" w:rsidP="0083224A">
            <w:pPr>
              <w:pStyle w:val="37"/>
              <w:jc w:val="both"/>
              <w:rPr>
                <w:rFonts w:ascii="PT Astra Serif" w:hAnsi="PT Astra Serif" w:cs="Times New Roman"/>
                <w:sz w:val="20"/>
              </w:rPr>
            </w:pPr>
            <w:r w:rsidRPr="00CC3E9F">
              <w:rPr>
                <w:rStyle w:val="1f5"/>
                <w:rFonts w:ascii="PT Astra Serif" w:hAnsi="PT Astra Serif" w:cs="Times New Roman"/>
                <w:sz w:val="20"/>
                <w:lang w:eastAsia="en-US"/>
              </w:rPr>
              <w:t>Юридические лица и физические лица (в том числе индивидуальные предприниматели)</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83224A" w:rsidRPr="00CC3E9F" w:rsidRDefault="0083224A" w:rsidP="0083224A">
            <w:pPr>
              <w:pStyle w:val="37"/>
              <w:rPr>
                <w:rFonts w:ascii="PT Astra Serif" w:hAnsi="PT Astra Serif" w:cs="Times New Roman"/>
                <w:strike/>
                <w:sz w:val="20"/>
              </w:rPr>
            </w:pPr>
            <w:r w:rsidRPr="00CC3E9F">
              <w:rPr>
                <w:rFonts w:ascii="PT Astra Serif" w:hAnsi="PT Astra Serif" w:cs="Times New Roman"/>
                <w:sz w:val="20"/>
              </w:rPr>
              <w:t>Выдача дубликата</w:t>
            </w:r>
            <w:r w:rsidRPr="00CC3E9F">
              <w:rPr>
                <w:rFonts w:ascii="PT Astra Serif" w:hAnsi="PT Astra Serif" w:cs="Times New Roman"/>
                <w:strike/>
                <w:sz w:val="20"/>
              </w:rPr>
              <w:t xml:space="preserve"> </w:t>
            </w:r>
            <w:r w:rsidRPr="00CC3E9F">
              <w:rPr>
                <w:rFonts w:ascii="PT Astra Serif" w:hAnsi="PT Astra Serif" w:cs="Times New Roman"/>
                <w:sz w:val="20"/>
              </w:rPr>
              <w:t>документа, ранее выданного по результатам предоставления муниципальной услуги</w:t>
            </w:r>
          </w:p>
          <w:p w:rsidR="0083224A" w:rsidRPr="00CC3E9F" w:rsidRDefault="0083224A" w:rsidP="0083224A">
            <w:pPr>
              <w:pStyle w:val="37"/>
              <w:ind w:firstLine="567"/>
              <w:jc w:val="center"/>
              <w:rPr>
                <w:rFonts w:ascii="PT Astra Serif" w:hAnsi="PT Astra Serif" w:cs="Times New Roman"/>
                <w:strike/>
                <w:sz w:val="20"/>
              </w:rPr>
            </w:pPr>
          </w:p>
        </w:tc>
      </w:tr>
      <w:tr w:rsidR="0083224A" w:rsidRPr="00CC3E9F" w:rsidTr="0083224A">
        <w:tc>
          <w:tcPr>
            <w:tcW w:w="993" w:type="dxa"/>
            <w:vMerge/>
            <w:tcBorders>
              <w:top w:val="single" w:sz="4" w:space="0" w:color="000000"/>
              <w:left w:val="single" w:sz="4" w:space="0" w:color="000000"/>
              <w:bottom w:val="single" w:sz="4" w:space="0" w:color="000000"/>
              <w:right w:val="single" w:sz="4" w:space="0" w:color="000000"/>
            </w:tcBorders>
            <w:shd w:val="clear" w:color="auto" w:fill="auto"/>
          </w:tcPr>
          <w:p w:rsidR="0083224A" w:rsidRPr="00CC3E9F" w:rsidRDefault="0083224A" w:rsidP="0083224A">
            <w:pPr>
              <w:snapToGrid w:val="0"/>
              <w:rPr>
                <w:strike/>
                <w:sz w:val="20"/>
                <w:szCs w:val="2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83224A" w:rsidRPr="00CC3E9F" w:rsidRDefault="0083224A" w:rsidP="0083224A">
            <w:pPr>
              <w:pStyle w:val="37"/>
              <w:jc w:val="both"/>
              <w:rPr>
                <w:rFonts w:ascii="PT Astra Serif" w:hAnsi="PT Astra Serif" w:cs="Times New Roman"/>
                <w:sz w:val="20"/>
              </w:rPr>
            </w:pPr>
            <w:r w:rsidRPr="00CC3E9F">
              <w:rPr>
                <w:rFonts w:ascii="PT Astra Serif" w:hAnsi="PT Astra Serif" w:cs="Times New Roman"/>
                <w:sz w:val="20"/>
              </w:rPr>
              <w:t>Отказ в выдаче дубликата документа, ранее выданного по результатам предоставления муниципальной услуги</w:t>
            </w:r>
          </w:p>
        </w:tc>
      </w:tr>
    </w:tbl>
    <w:p w:rsidR="00AD370E" w:rsidRPr="0083224A" w:rsidRDefault="00AD370E" w:rsidP="00AD370E">
      <w:pPr>
        <w:pStyle w:val="a6"/>
        <w:spacing w:after="0"/>
        <w:ind w:firstLine="737"/>
        <w:rPr>
          <w:sz w:val="20"/>
          <w:szCs w:val="20"/>
        </w:rPr>
      </w:pPr>
    </w:p>
    <w:p w:rsidR="003D029D" w:rsidRPr="00CC3E9F" w:rsidRDefault="003D029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0"/>
          <w:lang w:eastAsia="ru-RU"/>
        </w:rPr>
      </w:pPr>
      <w:r w:rsidRPr="00CC3E9F">
        <w:rPr>
          <w:rStyle w:val="35"/>
          <w:rFonts w:ascii="PT Astra Serif" w:eastAsia="Times New Roman" w:hAnsi="PT Astra Serif" w:cs="Times New Roman"/>
          <w:sz w:val="20"/>
          <w:lang w:eastAsia="ru-RU"/>
        </w:rPr>
        <w:t>Приложение № 2</w:t>
      </w:r>
    </w:p>
    <w:p w:rsidR="003D029D" w:rsidRPr="00CC3E9F" w:rsidRDefault="003D029D" w:rsidP="003D029D">
      <w:pPr>
        <w:ind w:firstLine="709"/>
        <w:jc w:val="right"/>
        <w:rPr>
          <w:rFonts w:eastAsia="Times New Roman"/>
          <w:sz w:val="20"/>
          <w:szCs w:val="20"/>
          <w:lang w:eastAsia="ru-RU"/>
        </w:rPr>
      </w:pPr>
      <w:r w:rsidRPr="00CC3E9F">
        <w:rPr>
          <w:rFonts w:eastAsia="Times New Roman"/>
          <w:sz w:val="20"/>
          <w:szCs w:val="20"/>
          <w:lang w:eastAsia="ru-RU"/>
        </w:rPr>
        <w:t>к административному регламенту</w:t>
      </w:r>
    </w:p>
    <w:p w:rsidR="003D029D" w:rsidRPr="00CC3E9F" w:rsidRDefault="003D029D" w:rsidP="003D029D">
      <w:pPr>
        <w:ind w:firstLine="709"/>
        <w:jc w:val="right"/>
        <w:rPr>
          <w:rStyle w:val="35"/>
          <w:rFonts w:eastAsia="Times New Roman"/>
          <w:sz w:val="20"/>
          <w:szCs w:val="20"/>
          <w:lang w:eastAsia="ru-RU"/>
        </w:rPr>
      </w:pPr>
      <w:r w:rsidRPr="00CC3E9F">
        <w:rPr>
          <w:rFonts w:eastAsia="Times New Roman"/>
          <w:sz w:val="20"/>
          <w:szCs w:val="20"/>
          <w:lang w:eastAsia="ru-RU"/>
        </w:rPr>
        <w:t>предоставления муниципальной услуги</w:t>
      </w:r>
    </w:p>
    <w:p w:rsidR="003D029D" w:rsidRPr="00CC3E9F" w:rsidRDefault="003D029D" w:rsidP="003D029D">
      <w:pPr>
        <w:ind w:firstLine="709"/>
        <w:jc w:val="right"/>
        <w:rPr>
          <w:rStyle w:val="35"/>
          <w:sz w:val="20"/>
          <w:szCs w:val="20"/>
        </w:rPr>
      </w:pPr>
      <w:r w:rsidRPr="00CC3E9F">
        <w:rPr>
          <w:rStyle w:val="35"/>
          <w:rFonts w:eastAsia="Times New Roman"/>
          <w:sz w:val="20"/>
          <w:szCs w:val="20"/>
          <w:lang w:eastAsia="ru-RU"/>
        </w:rPr>
        <w:t>«</w:t>
      </w:r>
      <w:r w:rsidRPr="00CC3E9F">
        <w:rPr>
          <w:rStyle w:val="35"/>
          <w:sz w:val="20"/>
          <w:szCs w:val="20"/>
        </w:rPr>
        <w:t xml:space="preserve">Предоставление земельного участка, находящегося </w:t>
      </w:r>
    </w:p>
    <w:p w:rsidR="003D029D" w:rsidRPr="00CC3E9F" w:rsidRDefault="003D029D" w:rsidP="003D029D">
      <w:pPr>
        <w:ind w:firstLine="709"/>
        <w:jc w:val="right"/>
        <w:rPr>
          <w:rStyle w:val="35"/>
          <w:sz w:val="20"/>
          <w:szCs w:val="20"/>
        </w:rPr>
      </w:pPr>
      <w:r w:rsidRPr="00CC3E9F">
        <w:rPr>
          <w:rStyle w:val="35"/>
          <w:sz w:val="20"/>
          <w:szCs w:val="20"/>
        </w:rPr>
        <w:t xml:space="preserve">в муниципальной собственности, или </w:t>
      </w:r>
    </w:p>
    <w:p w:rsidR="003D029D" w:rsidRPr="00CC3E9F" w:rsidRDefault="003D029D" w:rsidP="003D029D">
      <w:pPr>
        <w:ind w:firstLine="709"/>
        <w:jc w:val="right"/>
        <w:rPr>
          <w:rStyle w:val="35"/>
          <w:sz w:val="20"/>
          <w:szCs w:val="20"/>
        </w:rPr>
      </w:pPr>
      <w:r w:rsidRPr="00CC3E9F">
        <w:rPr>
          <w:rStyle w:val="35"/>
          <w:sz w:val="20"/>
          <w:szCs w:val="20"/>
        </w:rPr>
        <w:t xml:space="preserve">государственная собственность на </w:t>
      </w:r>
    </w:p>
    <w:p w:rsidR="003D029D" w:rsidRPr="00CC3E9F" w:rsidRDefault="003D029D" w:rsidP="003D029D">
      <w:pPr>
        <w:ind w:firstLine="709"/>
        <w:jc w:val="right"/>
        <w:rPr>
          <w:sz w:val="20"/>
          <w:szCs w:val="20"/>
        </w:rPr>
      </w:pPr>
      <w:r w:rsidRPr="00CC3E9F">
        <w:rPr>
          <w:rStyle w:val="35"/>
          <w:sz w:val="20"/>
          <w:szCs w:val="20"/>
        </w:rPr>
        <w:t>который не разграничена, на торгах»</w:t>
      </w:r>
    </w:p>
    <w:p w:rsidR="00FC6D1D" w:rsidRDefault="00FC6D1D" w:rsidP="00FC6D1D"/>
    <w:p w:rsidR="00FC6D1D" w:rsidRPr="003D029D" w:rsidRDefault="00FC6D1D" w:rsidP="003D029D">
      <w:pPr>
        <w:jc w:val="center"/>
        <w:rPr>
          <w:sz w:val="20"/>
          <w:szCs w:val="20"/>
        </w:rPr>
      </w:pPr>
    </w:p>
    <w:p w:rsidR="00FC6D1D" w:rsidRDefault="003D029D" w:rsidP="003D029D">
      <w:pPr>
        <w:jc w:val="center"/>
        <w:rPr>
          <w:sz w:val="20"/>
          <w:szCs w:val="20"/>
        </w:rPr>
      </w:pPr>
      <w:r w:rsidRPr="003D029D">
        <w:rPr>
          <w:sz w:val="20"/>
          <w:szCs w:val="20"/>
        </w:rPr>
        <w:t>Форма</w:t>
      </w:r>
    </w:p>
    <w:p w:rsidR="003D029D" w:rsidRDefault="003D029D" w:rsidP="003D029D">
      <w:pPr>
        <w:jc w:val="center"/>
        <w:rPr>
          <w:sz w:val="20"/>
          <w:szCs w:val="20"/>
        </w:rPr>
      </w:pPr>
    </w:p>
    <w:p w:rsidR="003D029D" w:rsidRDefault="003D029D" w:rsidP="003D029D">
      <w:pPr>
        <w:jc w:val="center"/>
        <w:rPr>
          <w:sz w:val="20"/>
          <w:szCs w:val="20"/>
        </w:rPr>
      </w:pP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b/>
          <w:strike/>
          <w:sz w:val="20"/>
          <w:szCs w:val="20"/>
          <w:highlight w:val="green"/>
          <w:lang w:eastAsia="ru-RU"/>
        </w:rPr>
      </w:pP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 xml:space="preserve">Администрация </w:t>
      </w:r>
      <w:r w:rsidRPr="00CC3E9F">
        <w:rPr>
          <w:sz w:val="20"/>
          <w:szCs w:val="20"/>
        </w:rPr>
        <w:t>Мордовского муниципального округа</w:t>
      </w:r>
      <w:r w:rsidRPr="00CC3E9F">
        <w:rPr>
          <w:rFonts w:eastAsia="Times New Roman"/>
          <w:i/>
          <w:sz w:val="20"/>
          <w:szCs w:val="20"/>
          <w:lang w:eastAsia="ru-RU"/>
        </w:rPr>
        <w:t xml:space="preserve"> __</w:t>
      </w:r>
      <w:r w:rsidRPr="00CC3E9F">
        <w:rPr>
          <w:rFonts w:eastAsia="Times New Roman"/>
          <w:sz w:val="20"/>
          <w:szCs w:val="20"/>
          <w:lang w:eastAsia="ru-RU"/>
        </w:rPr>
        <w:t>____________________________________________________________________________________________</w:t>
      </w: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____________________________________________________________________________________________________________________________________________</w:t>
      </w: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____________________________________________________________________________________________________________________________________________</w:t>
      </w: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_______________________________________________________________________________________________________________________________________</w:t>
      </w: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(номер телефона, адрес электронной почты)</w:t>
      </w: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____________________________________________________________________________________________________________________________________________________________________________________</w:t>
      </w: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C3E9F">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3D029D" w:rsidRDefault="003D029D" w:rsidP="003D029D">
      <w:pPr>
        <w:rPr>
          <w:sz w:val="20"/>
          <w:szCs w:val="20"/>
        </w:rPr>
      </w:pPr>
    </w:p>
    <w:p w:rsidR="003D029D" w:rsidRDefault="003D029D" w:rsidP="003D029D">
      <w:pPr>
        <w:rPr>
          <w:sz w:val="20"/>
          <w:szCs w:val="20"/>
        </w:rPr>
      </w:pPr>
    </w:p>
    <w:p w:rsidR="003D029D" w:rsidRPr="00CC3E9F" w:rsidRDefault="003D029D" w:rsidP="003D029D">
      <w:pPr>
        <w:pStyle w:val="Standard"/>
        <w:rPr>
          <w:rFonts w:ascii="PT Astra Serif" w:hAnsi="PT Astra Serif" w:cs="Times New Roman"/>
          <w:b/>
          <w:bCs/>
          <w:sz w:val="20"/>
          <w:szCs w:val="20"/>
          <w:highlight w:val="yellow"/>
        </w:rPr>
      </w:pPr>
    </w:p>
    <w:p w:rsidR="003D029D" w:rsidRPr="00CC3E9F" w:rsidRDefault="003D029D" w:rsidP="003D029D">
      <w:pPr>
        <w:pStyle w:val="Standard"/>
        <w:rPr>
          <w:rFonts w:ascii="PT Astra Serif" w:hAnsi="PT Astra Serif" w:cs="Times New Roman"/>
          <w:b/>
          <w:bCs/>
          <w:sz w:val="20"/>
          <w:szCs w:val="20"/>
        </w:rPr>
      </w:pPr>
      <w:r w:rsidRPr="00CC3E9F">
        <w:rPr>
          <w:rFonts w:ascii="PT Astra Serif" w:hAnsi="PT Astra Serif" w:cs="Times New Roman"/>
          <w:b/>
          <w:bCs/>
          <w:sz w:val="20"/>
          <w:szCs w:val="20"/>
        </w:rPr>
        <w:t>Заявление</w:t>
      </w:r>
    </w:p>
    <w:p w:rsidR="003D029D" w:rsidRPr="00CC3E9F" w:rsidRDefault="003D029D" w:rsidP="003D029D">
      <w:pPr>
        <w:pStyle w:val="Standard"/>
        <w:rPr>
          <w:rFonts w:ascii="PT Astra Serif" w:hAnsi="PT Astra Serif" w:cs="Times New Roman"/>
          <w:b/>
          <w:bCs/>
          <w:sz w:val="20"/>
          <w:szCs w:val="20"/>
          <w:lang w:eastAsia="ru-RU"/>
        </w:rPr>
      </w:pPr>
      <w:r w:rsidRPr="00CC3E9F">
        <w:rPr>
          <w:rFonts w:ascii="PT Astra Serif" w:hAnsi="PT Astra Serif" w:cs="Times New Roman"/>
          <w:b/>
          <w:bCs/>
          <w:sz w:val="20"/>
          <w:szCs w:val="20"/>
        </w:rPr>
        <w:t>об утверждении схемы расположения земельного участка или земельных участков на кадастровом плане территории</w:t>
      </w:r>
    </w:p>
    <w:p w:rsidR="003D029D" w:rsidRPr="00CC3E9F" w:rsidRDefault="003D029D" w:rsidP="003D029D">
      <w:pPr>
        <w:rPr>
          <w:rFonts w:eastAsia="Times New Roman"/>
          <w:b/>
          <w:bCs/>
          <w:sz w:val="20"/>
          <w:szCs w:val="20"/>
          <w:lang w:eastAsia="ru-RU"/>
        </w:rPr>
      </w:pPr>
    </w:p>
    <w:p w:rsidR="003D029D" w:rsidRPr="00CC3E9F" w:rsidRDefault="003D029D" w:rsidP="003D029D">
      <w:pPr>
        <w:ind w:firstLine="709"/>
        <w:rPr>
          <w:rFonts w:eastAsia="Times New Roman"/>
          <w:sz w:val="20"/>
          <w:szCs w:val="20"/>
          <w:lang w:eastAsia="ru-RU"/>
        </w:rPr>
      </w:pPr>
      <w:r w:rsidRPr="00CC3E9F">
        <w:rPr>
          <w:rFonts w:eastAsia="Times New Roman"/>
          <w:sz w:val="20"/>
          <w:szCs w:val="20"/>
          <w:lang w:eastAsia="ru-RU"/>
        </w:rPr>
        <w:t>Прошу утвердить схему расположения земельного участка или земельных участков на кадастровом плане территории.</w:t>
      </w:r>
    </w:p>
    <w:p w:rsidR="003D029D" w:rsidRPr="00CC3E9F" w:rsidRDefault="003D029D" w:rsidP="003D029D">
      <w:pPr>
        <w:ind w:firstLine="709"/>
        <w:rPr>
          <w:rFonts w:eastAsia="Times New Roman"/>
          <w:sz w:val="20"/>
          <w:szCs w:val="20"/>
          <w:lang w:eastAsia="ru-RU"/>
        </w:rPr>
      </w:pPr>
      <w:r w:rsidRPr="00CC3E9F">
        <w:rPr>
          <w:rFonts w:eastAsia="Times New Roman"/>
          <w:sz w:val="20"/>
          <w:szCs w:val="20"/>
          <w:lang w:eastAsia="ru-RU"/>
        </w:rPr>
        <w:t>Земельный участок площадью ___________ кв.м, расположенный по адресу:</w:t>
      </w:r>
    </w:p>
    <w:p w:rsidR="003D029D" w:rsidRPr="00CC3E9F" w:rsidRDefault="003D029D" w:rsidP="003D029D">
      <w:pPr>
        <w:rPr>
          <w:rFonts w:eastAsia="Times New Roman"/>
          <w:sz w:val="20"/>
          <w:szCs w:val="20"/>
          <w:lang w:eastAsia="ru-RU"/>
        </w:rPr>
      </w:pPr>
      <w:r w:rsidRPr="00CC3E9F">
        <w:rPr>
          <w:rFonts w:eastAsia="Times New Roman"/>
          <w:sz w:val="20"/>
          <w:szCs w:val="20"/>
          <w:lang w:eastAsia="ru-RU"/>
        </w:rPr>
        <w:t>____________________________________________________________________,</w:t>
      </w:r>
    </w:p>
    <w:p w:rsidR="003D029D" w:rsidRPr="00CC3E9F" w:rsidRDefault="003D029D" w:rsidP="003D029D">
      <w:pPr>
        <w:rPr>
          <w:rFonts w:eastAsia="Times New Roman"/>
          <w:sz w:val="20"/>
          <w:szCs w:val="20"/>
          <w:lang w:eastAsia="ru-RU"/>
        </w:rPr>
      </w:pPr>
      <w:r w:rsidRPr="00CC3E9F">
        <w:rPr>
          <w:rFonts w:eastAsia="Times New Roman"/>
          <w:sz w:val="20"/>
          <w:szCs w:val="20"/>
          <w:lang w:eastAsia="ru-RU"/>
        </w:rPr>
        <w:t>(при отсутствии адреса земельного участка иное описание местоположения земельного участка)</w:t>
      </w:r>
    </w:p>
    <w:p w:rsidR="003D029D" w:rsidRPr="00CC3E9F" w:rsidRDefault="003D029D" w:rsidP="003D029D">
      <w:pPr>
        <w:rPr>
          <w:rFonts w:eastAsia="Times New Roman"/>
          <w:sz w:val="20"/>
          <w:szCs w:val="20"/>
          <w:lang w:eastAsia="ru-RU"/>
        </w:rPr>
      </w:pPr>
    </w:p>
    <w:p w:rsidR="003D029D" w:rsidRPr="00CC3E9F" w:rsidRDefault="003D029D" w:rsidP="003D029D">
      <w:pPr>
        <w:rPr>
          <w:rFonts w:eastAsia="Times New Roman"/>
          <w:sz w:val="20"/>
          <w:szCs w:val="20"/>
          <w:lang w:eastAsia="ru-RU"/>
        </w:rPr>
      </w:pPr>
      <w:r w:rsidRPr="00CC3E9F">
        <w:rPr>
          <w:rFonts w:eastAsia="Times New Roman"/>
          <w:sz w:val="20"/>
          <w:szCs w:val="20"/>
          <w:lang w:eastAsia="ru-RU"/>
        </w:rPr>
        <w:t>образованный _______________________________________________________</w:t>
      </w:r>
    </w:p>
    <w:p w:rsidR="003D029D" w:rsidRPr="00CC3E9F" w:rsidRDefault="003D029D" w:rsidP="003D029D">
      <w:pPr>
        <w:rPr>
          <w:rFonts w:eastAsia="Times New Roman"/>
          <w:sz w:val="20"/>
          <w:szCs w:val="20"/>
          <w:lang w:eastAsia="ru-RU"/>
        </w:rPr>
      </w:pPr>
      <w:r w:rsidRPr="00CC3E9F">
        <w:rPr>
          <w:rFonts w:eastAsia="Times New Roman"/>
          <w:sz w:val="20"/>
          <w:szCs w:val="20"/>
          <w:lang w:eastAsia="ru-RU"/>
        </w:rPr>
        <w:t>(указать в результате чего образуется земельный участок)</w:t>
      </w:r>
    </w:p>
    <w:p w:rsidR="003D029D" w:rsidRPr="00CC3E9F" w:rsidRDefault="003D029D" w:rsidP="003D029D">
      <w:pPr>
        <w:rPr>
          <w:rFonts w:eastAsia="PT Astra Serif"/>
          <w:sz w:val="20"/>
          <w:szCs w:val="20"/>
          <w:lang w:eastAsia="ru-RU"/>
        </w:rPr>
      </w:pPr>
      <w:r w:rsidRPr="00CC3E9F">
        <w:rPr>
          <w:rFonts w:eastAsia="Times New Roman"/>
          <w:sz w:val="20"/>
          <w:szCs w:val="20"/>
          <w:lang w:eastAsia="ru-RU"/>
        </w:rPr>
        <w:t>из земельного участка (земельных участков) с кадастровым номером (кадастровыми номерами):</w:t>
      </w:r>
    </w:p>
    <w:p w:rsidR="003D029D" w:rsidRPr="00CC3E9F" w:rsidRDefault="003D029D" w:rsidP="003D029D">
      <w:pPr>
        <w:rPr>
          <w:rFonts w:eastAsia="PT Astra Serif"/>
          <w:sz w:val="20"/>
          <w:szCs w:val="20"/>
          <w:lang w:eastAsia="ru-RU"/>
        </w:rPr>
      </w:pPr>
      <w:r w:rsidRPr="00CC3E9F">
        <w:rPr>
          <w:rFonts w:eastAsia="PT Astra Serif"/>
          <w:sz w:val="20"/>
          <w:szCs w:val="20"/>
          <w:lang w:eastAsia="ru-RU"/>
        </w:rPr>
        <w:t xml:space="preserve"> </w:t>
      </w:r>
      <w:r w:rsidRPr="00CC3E9F">
        <w:rPr>
          <w:rFonts w:eastAsia="Times New Roman"/>
          <w:sz w:val="20"/>
          <w:szCs w:val="20"/>
          <w:lang w:eastAsia="ru-RU"/>
        </w:rPr>
        <w:t>__________________________________________________________________</w:t>
      </w:r>
    </w:p>
    <w:p w:rsidR="003D029D" w:rsidRPr="00CC3E9F" w:rsidRDefault="003D029D" w:rsidP="003D029D">
      <w:pPr>
        <w:ind w:firstLine="1"/>
        <w:rPr>
          <w:rFonts w:eastAsia="Times New Roman"/>
          <w:sz w:val="20"/>
          <w:szCs w:val="20"/>
          <w:lang w:eastAsia="ru-RU"/>
        </w:rPr>
      </w:pPr>
      <w:r w:rsidRPr="00CC3E9F">
        <w:rPr>
          <w:rFonts w:eastAsia="PT Astra Serif"/>
          <w:sz w:val="20"/>
          <w:szCs w:val="20"/>
          <w:lang w:eastAsia="ru-RU"/>
        </w:rPr>
        <w:t xml:space="preserve"> </w:t>
      </w:r>
      <w:r w:rsidRPr="00CC3E9F">
        <w:rPr>
          <w:rFonts w:eastAsia="Times New Roman"/>
          <w:sz w:val="20"/>
          <w:szCs w:val="20"/>
          <w:lang w:eastAsia="ru-RU"/>
        </w:rPr>
        <w:t>(указываются, если земельный (-ые) участок (-ки) образуется (-ются) из земельного (-ных) участка (-ов), сведения о котором (-ых) внесены в Единый государственный реестр недвижимости)</w:t>
      </w:r>
    </w:p>
    <w:p w:rsidR="003D029D" w:rsidRPr="00CC3E9F" w:rsidRDefault="003D029D" w:rsidP="003D029D">
      <w:pPr>
        <w:ind w:firstLine="708"/>
        <w:rPr>
          <w:rFonts w:eastAsia="Times New Roman"/>
          <w:sz w:val="20"/>
          <w:szCs w:val="20"/>
          <w:lang w:eastAsia="ru-RU"/>
        </w:rPr>
      </w:pPr>
      <w:r w:rsidRPr="00CC3E9F">
        <w:rPr>
          <w:rFonts w:eastAsia="Times New Roman"/>
          <w:sz w:val="20"/>
          <w:szCs w:val="20"/>
          <w:lang w:eastAsia="ru-RU"/>
        </w:rPr>
        <w:t>Территориальная зона, в границах которой образуется земельный участок или вид разрешенного использования образуемого земельного участка: __________________________________________________________________.</w:t>
      </w:r>
    </w:p>
    <w:p w:rsidR="003D029D" w:rsidRPr="00CC3E9F" w:rsidRDefault="003D029D" w:rsidP="003D029D">
      <w:pPr>
        <w:ind w:firstLine="709"/>
        <w:rPr>
          <w:rFonts w:eastAsia="Times New Roman"/>
          <w:sz w:val="20"/>
          <w:szCs w:val="20"/>
          <w:lang w:eastAsia="ru-RU"/>
        </w:rPr>
      </w:pPr>
    </w:p>
    <w:p w:rsidR="003D029D" w:rsidRPr="00CC3E9F" w:rsidRDefault="003D029D" w:rsidP="003D029D">
      <w:pPr>
        <w:ind w:firstLine="709"/>
        <w:rPr>
          <w:rFonts w:eastAsia="Times New Roman"/>
          <w:sz w:val="20"/>
          <w:szCs w:val="20"/>
          <w:lang w:eastAsia="ru-RU"/>
        </w:rPr>
      </w:pPr>
      <w:r w:rsidRPr="00CC3E9F">
        <w:rPr>
          <w:rFonts w:eastAsia="Times New Roman"/>
          <w:sz w:val="20"/>
          <w:szCs w:val="20"/>
          <w:lang w:eastAsia="ru-RU"/>
        </w:rPr>
        <w:t>Земельный участок относится к __________________________________</w:t>
      </w:r>
    </w:p>
    <w:p w:rsidR="003D029D" w:rsidRPr="00CC3E9F" w:rsidRDefault="003D029D" w:rsidP="003D029D">
      <w:pPr>
        <w:ind w:firstLine="709"/>
        <w:rPr>
          <w:rFonts w:eastAsia="Times New Roman"/>
          <w:sz w:val="20"/>
          <w:szCs w:val="20"/>
          <w:lang w:eastAsia="ru-RU"/>
        </w:rPr>
      </w:pPr>
      <w:r w:rsidRPr="00CC3E9F">
        <w:rPr>
          <w:rFonts w:eastAsia="Times New Roman"/>
          <w:sz w:val="20"/>
          <w:szCs w:val="20"/>
          <w:lang w:eastAsia="ru-RU"/>
        </w:rPr>
        <w:tab/>
      </w:r>
      <w:r w:rsidRPr="00CC3E9F">
        <w:rPr>
          <w:rFonts w:eastAsia="Times New Roman"/>
          <w:sz w:val="20"/>
          <w:szCs w:val="20"/>
          <w:lang w:eastAsia="ru-RU"/>
        </w:rPr>
        <w:tab/>
      </w:r>
      <w:r w:rsidRPr="00CC3E9F">
        <w:rPr>
          <w:rFonts w:eastAsia="Times New Roman"/>
          <w:sz w:val="20"/>
          <w:szCs w:val="20"/>
          <w:lang w:eastAsia="ru-RU"/>
        </w:rPr>
        <w:tab/>
      </w:r>
      <w:r w:rsidRPr="00CC3E9F">
        <w:rPr>
          <w:rFonts w:eastAsia="Times New Roman"/>
          <w:sz w:val="20"/>
          <w:szCs w:val="20"/>
          <w:lang w:eastAsia="ru-RU"/>
        </w:rPr>
        <w:tab/>
      </w:r>
      <w:r w:rsidRPr="00CC3E9F">
        <w:rPr>
          <w:rFonts w:eastAsia="Times New Roman"/>
          <w:sz w:val="20"/>
          <w:szCs w:val="20"/>
          <w:lang w:eastAsia="ru-RU"/>
        </w:rPr>
        <w:tab/>
      </w:r>
      <w:r w:rsidRPr="00CC3E9F">
        <w:rPr>
          <w:rFonts w:eastAsia="Times New Roman"/>
          <w:sz w:val="20"/>
          <w:szCs w:val="20"/>
          <w:lang w:eastAsia="ru-RU"/>
        </w:rPr>
        <w:tab/>
        <w:t xml:space="preserve">             (указывается категория земель)</w:t>
      </w:r>
    </w:p>
    <w:p w:rsidR="003D029D" w:rsidRPr="00CC3E9F" w:rsidRDefault="003D029D" w:rsidP="003D029D">
      <w:pPr>
        <w:ind w:firstLine="709"/>
        <w:rPr>
          <w:rFonts w:eastAsia="Times New Roman"/>
          <w:sz w:val="20"/>
          <w:szCs w:val="20"/>
          <w:lang w:eastAsia="ru-RU"/>
        </w:rPr>
      </w:pPr>
    </w:p>
    <w:p w:rsidR="003D029D" w:rsidRPr="00CC3E9F" w:rsidRDefault="003D029D" w:rsidP="003D029D">
      <w:pPr>
        <w:ind w:firstLine="709"/>
        <w:rPr>
          <w:sz w:val="20"/>
          <w:szCs w:val="20"/>
        </w:rPr>
      </w:pPr>
      <w:r w:rsidRPr="00CC3E9F">
        <w:rPr>
          <w:rFonts w:eastAsia="Times New Roman"/>
          <w:sz w:val="20"/>
          <w:szCs w:val="20"/>
          <w:lang w:eastAsia="ru-RU"/>
        </w:rPr>
        <w:t>Количество землепользователей у земельного участка _______.</w:t>
      </w:r>
    </w:p>
    <w:p w:rsidR="003D029D" w:rsidRPr="00CC3E9F" w:rsidRDefault="003D029D" w:rsidP="003D029D">
      <w:pPr>
        <w:tabs>
          <w:tab w:val="left" w:pos="10486"/>
        </w:tabs>
        <w:ind w:right="-4" w:firstLine="709"/>
        <w:rPr>
          <w:rFonts w:eastAsia="Times New Roman"/>
          <w:sz w:val="20"/>
          <w:szCs w:val="20"/>
          <w:lang w:eastAsia="ru-RU"/>
        </w:rPr>
      </w:pPr>
      <w:r w:rsidRPr="00CC3E9F">
        <w:rPr>
          <w:sz w:val="20"/>
          <w:szCs w:val="20"/>
        </w:rPr>
        <w:t xml:space="preserve">Земельный участок находится/не находится в залоге </w:t>
      </w:r>
      <w:r w:rsidRPr="00CC3E9F">
        <w:rPr>
          <w:i/>
          <w:sz w:val="20"/>
          <w:szCs w:val="20"/>
        </w:rPr>
        <w:t>(нужное подчеркнуть)</w:t>
      </w:r>
      <w:r w:rsidRPr="00CC3E9F">
        <w:rPr>
          <w:sz w:val="20"/>
          <w:szCs w:val="20"/>
        </w:rPr>
        <w:t>.</w:t>
      </w:r>
    </w:p>
    <w:p w:rsidR="003D029D" w:rsidRPr="00CC3E9F" w:rsidRDefault="003D029D" w:rsidP="003D029D">
      <w:pPr>
        <w:ind w:firstLine="709"/>
        <w:rPr>
          <w:rFonts w:eastAsia="Times New Roman"/>
          <w:sz w:val="20"/>
          <w:szCs w:val="20"/>
          <w:lang w:eastAsia="ru-RU"/>
        </w:rPr>
      </w:pPr>
      <w:r w:rsidRPr="00CC3E9F">
        <w:rPr>
          <w:rFonts w:eastAsia="Times New Roman"/>
          <w:sz w:val="20"/>
          <w:szCs w:val="20"/>
          <w:lang w:eastAsia="ru-RU"/>
        </w:rPr>
        <w:t>Предполагаемая цель использования земельного участка: __________________________________________________________________.</w:t>
      </w:r>
    </w:p>
    <w:p w:rsidR="003D029D" w:rsidRPr="00CC3E9F" w:rsidRDefault="003D029D" w:rsidP="003D029D">
      <w:pPr>
        <w:jc w:val="center"/>
        <w:rPr>
          <w:rStyle w:val="35"/>
          <w:sz w:val="20"/>
          <w:szCs w:val="20"/>
        </w:rPr>
      </w:pPr>
      <w:r w:rsidRPr="00CC3E9F">
        <w:rPr>
          <w:rFonts w:eastAsia="Times New Roman"/>
          <w:sz w:val="20"/>
          <w:szCs w:val="20"/>
          <w:lang w:eastAsia="ru-RU"/>
        </w:rPr>
        <w:t>(указывается цель использования земельного участка, в том числе и цели, не связанные со строительством)</w:t>
      </w:r>
    </w:p>
    <w:p w:rsidR="003D029D" w:rsidRPr="00CC3E9F" w:rsidRDefault="003D029D" w:rsidP="003D029D">
      <w:pPr>
        <w:tabs>
          <w:tab w:val="left" w:pos="10486"/>
        </w:tabs>
        <w:ind w:right="-4" w:firstLine="709"/>
        <w:rPr>
          <w:sz w:val="20"/>
          <w:szCs w:val="20"/>
        </w:rPr>
      </w:pPr>
      <w:r w:rsidRPr="00CC3E9F">
        <w:rPr>
          <w:rStyle w:val="35"/>
          <w:sz w:val="20"/>
          <w:szCs w:val="20"/>
        </w:rPr>
        <w:t>Согласие на утверждение иного варианта схемы, в случае невозможности согласования схемы в предложенных координатах согласен/не согласен (</w:t>
      </w:r>
      <w:r w:rsidRPr="00CC3E9F">
        <w:rPr>
          <w:i/>
          <w:sz w:val="20"/>
          <w:szCs w:val="20"/>
        </w:rPr>
        <w:t>нужное подчеркнуть)</w:t>
      </w:r>
      <w:r w:rsidRPr="00CC3E9F">
        <w:rPr>
          <w:sz w:val="20"/>
          <w:szCs w:val="20"/>
        </w:rPr>
        <w:t>.</w:t>
      </w:r>
    </w:p>
    <w:p w:rsidR="003D029D" w:rsidRPr="00CC3E9F" w:rsidRDefault="003D029D" w:rsidP="003D029D">
      <w:pPr>
        <w:ind w:firstLine="709"/>
        <w:rPr>
          <w:sz w:val="20"/>
          <w:szCs w:val="20"/>
        </w:rPr>
      </w:pPr>
    </w:p>
    <w:p w:rsidR="003D029D" w:rsidRPr="00CC3E9F" w:rsidRDefault="003D029D" w:rsidP="003D029D">
      <w:pPr>
        <w:rPr>
          <w:rFonts w:eastAsia="Times New Roman"/>
          <w:iCs/>
          <w:color w:val="000000"/>
          <w:sz w:val="20"/>
          <w:szCs w:val="20"/>
          <w:lang w:eastAsia="ru-RU"/>
        </w:rPr>
      </w:pPr>
      <w:r w:rsidRPr="00CC3E9F">
        <w:rPr>
          <w:rFonts w:eastAsia="Times New Roman"/>
          <w:color w:val="000000"/>
          <w:sz w:val="20"/>
          <w:szCs w:val="20"/>
          <w:lang w:eastAsia="ru-RU"/>
        </w:rPr>
        <w:t xml:space="preserve">Результат рассмотрения запроса прошу: </w:t>
      </w:r>
    </w:p>
    <w:p w:rsidR="003D029D" w:rsidRPr="00CC3E9F" w:rsidRDefault="003D029D" w:rsidP="003D029D">
      <w:pPr>
        <w:rPr>
          <w:rFonts w:eastAsia="Times New Roman"/>
          <w:color w:val="000000"/>
          <w:sz w:val="20"/>
          <w:szCs w:val="20"/>
          <w:lang w:eastAsia="ru-RU"/>
        </w:rPr>
      </w:pPr>
      <w:r w:rsidRPr="00CC3E9F">
        <w:rPr>
          <w:rFonts w:eastAsia="Times New Roman"/>
          <w:iCs/>
          <w:color w:val="000000"/>
          <w:sz w:val="20"/>
          <w:szCs w:val="20"/>
          <w:lang w:eastAsia="ru-RU"/>
        </w:rPr>
        <w:t>(выбрать один из способов получения результата)</w:t>
      </w:r>
    </w:p>
    <w:tbl>
      <w:tblPr>
        <w:tblW w:w="0" w:type="auto"/>
        <w:tblInd w:w="32" w:type="dxa"/>
        <w:tblLayout w:type="fixed"/>
        <w:tblCellMar>
          <w:top w:w="55" w:type="dxa"/>
          <w:left w:w="99" w:type="dxa"/>
          <w:bottom w:w="55" w:type="dxa"/>
          <w:right w:w="55" w:type="dxa"/>
        </w:tblCellMar>
        <w:tblLook w:val="0000"/>
      </w:tblPr>
      <w:tblGrid>
        <w:gridCol w:w="840"/>
        <w:gridCol w:w="3055"/>
      </w:tblGrid>
      <w:tr w:rsidR="003D029D" w:rsidRPr="00CC3E9F" w:rsidTr="00350ECD">
        <w:tc>
          <w:tcPr>
            <w:tcW w:w="840" w:type="dxa"/>
            <w:tcBorders>
              <w:top w:val="single" w:sz="6" w:space="0" w:color="000000"/>
              <w:left w:val="single" w:sz="6" w:space="0" w:color="000000"/>
              <w:bottom w:val="single" w:sz="6" w:space="0" w:color="000000"/>
            </w:tcBorders>
            <w:shd w:val="clear" w:color="auto" w:fill="auto"/>
          </w:tcPr>
          <w:p w:rsidR="003D029D" w:rsidRPr="00CC3E9F" w:rsidRDefault="003D029D" w:rsidP="00350ECD">
            <w:pPr>
              <w:snapToGrid w:val="0"/>
              <w:rPr>
                <w:rFonts w:eastAsia="Times New Roman"/>
                <w:color w:val="000000"/>
                <w:sz w:val="20"/>
                <w:szCs w:val="20"/>
                <w:lang w:eastAsia="ru-RU"/>
              </w:rPr>
            </w:pPr>
          </w:p>
        </w:tc>
        <w:tc>
          <w:tcPr>
            <w:tcW w:w="3055" w:type="dxa"/>
            <w:tcBorders>
              <w:top w:val="single" w:sz="6" w:space="0" w:color="000000"/>
              <w:left w:val="single" w:sz="6" w:space="0" w:color="000000"/>
              <w:bottom w:val="single" w:sz="6" w:space="0" w:color="000000"/>
              <w:right w:val="single" w:sz="6" w:space="0" w:color="000000"/>
            </w:tcBorders>
            <w:shd w:val="clear" w:color="auto" w:fill="auto"/>
          </w:tcPr>
          <w:p w:rsidR="003D029D" w:rsidRPr="00CC3E9F" w:rsidRDefault="003D029D" w:rsidP="00350ECD">
            <w:pPr>
              <w:rPr>
                <w:sz w:val="20"/>
                <w:szCs w:val="20"/>
              </w:rPr>
            </w:pPr>
            <w:r w:rsidRPr="00CC3E9F">
              <w:rPr>
                <w:rFonts w:eastAsia="Times New Roman"/>
                <w:color w:val="000000"/>
                <w:sz w:val="20"/>
                <w:szCs w:val="20"/>
                <w:lang w:eastAsia="ru-RU"/>
              </w:rPr>
              <w:t>Выдать в Администрации</w:t>
            </w:r>
          </w:p>
        </w:tc>
      </w:tr>
      <w:tr w:rsidR="003D029D" w:rsidRPr="00CC3E9F" w:rsidTr="00350ECD">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3D029D" w:rsidRPr="00CC3E9F" w:rsidRDefault="003D029D" w:rsidP="00350ECD">
            <w:pPr>
              <w:snapToGrid w:val="0"/>
              <w:rPr>
                <w:rFonts w:eastAsia="Times New Roman"/>
                <w:color w:val="000000"/>
                <w:sz w:val="20"/>
                <w:szCs w:val="20"/>
                <w:lang w:eastAsia="ru-RU"/>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rsidR="003D029D" w:rsidRPr="00CC3E9F" w:rsidRDefault="003D029D" w:rsidP="00350ECD">
            <w:pPr>
              <w:rPr>
                <w:sz w:val="20"/>
                <w:szCs w:val="20"/>
              </w:rPr>
            </w:pPr>
            <w:r w:rsidRPr="00CC3E9F">
              <w:rPr>
                <w:rFonts w:eastAsia="Times New Roman"/>
                <w:color w:val="000000"/>
                <w:sz w:val="20"/>
                <w:szCs w:val="20"/>
                <w:lang w:eastAsia="ru-RU"/>
              </w:rPr>
              <w:t>Направить почтовым отправлением по адресу __________________</w:t>
            </w:r>
          </w:p>
        </w:tc>
      </w:tr>
      <w:tr w:rsidR="003D029D" w:rsidRPr="00CC3E9F" w:rsidTr="00350ECD">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3D029D" w:rsidRPr="00CC3E9F" w:rsidRDefault="003D029D" w:rsidP="00350ECD">
            <w:pPr>
              <w:snapToGrid w:val="0"/>
              <w:rPr>
                <w:rFonts w:eastAsia="Times New Roman"/>
                <w:color w:val="000000"/>
                <w:sz w:val="20"/>
                <w:szCs w:val="20"/>
                <w:lang w:eastAsia="ru-RU"/>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rsidR="003D029D" w:rsidRPr="00CC3E9F" w:rsidRDefault="003D029D" w:rsidP="00350ECD">
            <w:pPr>
              <w:pStyle w:val="Standard"/>
              <w:ind w:firstLine="0"/>
              <w:rPr>
                <w:rFonts w:ascii="PT Astra Serif" w:hAnsi="PT Astra Serif" w:cs="Times New Roman"/>
                <w:sz w:val="20"/>
                <w:szCs w:val="20"/>
              </w:rPr>
            </w:pPr>
            <w:r w:rsidRPr="00CC3E9F">
              <w:rPr>
                <w:rStyle w:val="27"/>
                <w:rFonts w:ascii="PT Astra Serif" w:hAnsi="PT Astra Serif" w:cs="Times New Roman"/>
                <w:color w:val="000000"/>
                <w:sz w:val="20"/>
                <w:szCs w:val="20"/>
                <w:lang w:eastAsia="ru-RU"/>
              </w:rPr>
              <w:t>Направить в личный кабинет на Едином портале (только при подаче заявления посредством Единого портала)</w:t>
            </w:r>
          </w:p>
        </w:tc>
      </w:tr>
    </w:tbl>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sz w:val="20"/>
          <w:szCs w:val="20"/>
          <w:lang w:eastAsia="ru-RU"/>
        </w:rPr>
      </w:pP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Приложение:</w:t>
      </w: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1.____________________________________</w:t>
      </w: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2.____________________________________</w:t>
      </w: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3.____________________________________</w:t>
      </w: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w:t>
      </w: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i/>
          <w:sz w:val="20"/>
          <w:szCs w:val="20"/>
          <w:lang w:eastAsia="ru-RU"/>
        </w:rPr>
      </w:pPr>
      <w:r w:rsidRPr="00CC3E9F">
        <w:rPr>
          <w:rFonts w:eastAsia="Times New Roman"/>
          <w:sz w:val="20"/>
          <w:szCs w:val="20"/>
          <w:lang w:eastAsia="ru-RU"/>
        </w:rPr>
        <w:t xml:space="preserve">Дата подачи: «___» ______________ 20__ г.           Подпись: </w:t>
      </w:r>
      <w:bookmarkStart w:id="22" w:name="_GoBack_Copy_1"/>
      <w:bookmarkEnd w:id="22"/>
      <w:r w:rsidRPr="00CC3E9F">
        <w:rPr>
          <w:rFonts w:eastAsia="Times New Roman"/>
          <w:sz w:val="20"/>
          <w:szCs w:val="20"/>
          <w:lang w:eastAsia="ru-RU"/>
        </w:rPr>
        <w:t>_________________</w:t>
      </w:r>
    </w:p>
    <w:tbl>
      <w:tblPr>
        <w:tblW w:w="4699" w:type="dxa"/>
        <w:tblInd w:w="97" w:type="dxa"/>
        <w:tblLayout w:type="fixed"/>
        <w:tblCellMar>
          <w:left w:w="118" w:type="dxa"/>
        </w:tblCellMar>
        <w:tblLook w:val="0000"/>
      </w:tblPr>
      <w:tblGrid>
        <w:gridCol w:w="246"/>
        <w:gridCol w:w="4453"/>
      </w:tblGrid>
      <w:tr w:rsidR="003D029D" w:rsidRPr="00CC3E9F" w:rsidTr="003D029D">
        <w:tc>
          <w:tcPr>
            <w:tcW w:w="246" w:type="dxa"/>
            <w:shd w:val="clear" w:color="auto" w:fill="auto"/>
          </w:tcPr>
          <w:p w:rsidR="003D029D" w:rsidRPr="00CC3E9F" w:rsidRDefault="003D029D" w:rsidP="00350ECD">
            <w:pPr>
              <w:pStyle w:val="37"/>
              <w:snapToGrid w:val="0"/>
              <w:rPr>
                <w:rFonts w:ascii="PT Astra Serif" w:eastAsia="Times New Roman" w:hAnsi="PT Astra Serif" w:cs="Times New Roman"/>
                <w:sz w:val="20"/>
                <w:lang w:eastAsia="ru-RU"/>
              </w:rPr>
            </w:pPr>
          </w:p>
        </w:tc>
        <w:tc>
          <w:tcPr>
            <w:tcW w:w="4453" w:type="dxa"/>
            <w:shd w:val="clear" w:color="auto" w:fill="auto"/>
          </w:tcPr>
          <w:p w:rsidR="003D029D" w:rsidRDefault="003D029D" w:rsidP="00E779B8">
            <w:pPr>
              <w:pStyle w:val="a6"/>
              <w:widowControl w:val="0"/>
              <w:spacing w:after="0"/>
              <w:rPr>
                <w:rStyle w:val="35"/>
                <w:rFonts w:ascii="PT Astra Serif" w:hAnsi="PT Astra Serif"/>
                <w:color w:val="000000"/>
                <w:sz w:val="20"/>
                <w:szCs w:val="20"/>
              </w:rPr>
            </w:pPr>
          </w:p>
          <w:p w:rsidR="003D029D" w:rsidRPr="00CC3E9F" w:rsidRDefault="003D029D" w:rsidP="00350ECD">
            <w:pPr>
              <w:pStyle w:val="a6"/>
              <w:widowControl w:val="0"/>
              <w:spacing w:after="0"/>
              <w:jc w:val="right"/>
              <w:rPr>
                <w:rFonts w:ascii="PT Astra Serif" w:hAnsi="PT Astra Serif"/>
                <w:sz w:val="20"/>
                <w:szCs w:val="20"/>
                <w:lang w:eastAsia="ru-RU"/>
              </w:rPr>
            </w:pPr>
            <w:r w:rsidRPr="00CC3E9F">
              <w:rPr>
                <w:rStyle w:val="35"/>
                <w:rFonts w:ascii="PT Astra Serif" w:hAnsi="PT Astra Serif"/>
                <w:color w:val="000000"/>
                <w:sz w:val="20"/>
                <w:szCs w:val="20"/>
              </w:rPr>
              <w:t>Приложение № 3</w:t>
            </w:r>
          </w:p>
          <w:p w:rsidR="003D029D" w:rsidRPr="00CC3E9F" w:rsidRDefault="003D029D" w:rsidP="00350ECD">
            <w:pPr>
              <w:ind w:firstLine="709"/>
              <w:jc w:val="right"/>
              <w:rPr>
                <w:rFonts w:eastAsia="Times New Roman"/>
                <w:sz w:val="20"/>
                <w:szCs w:val="20"/>
                <w:lang w:eastAsia="ru-RU"/>
              </w:rPr>
            </w:pPr>
            <w:r w:rsidRPr="00CC3E9F">
              <w:rPr>
                <w:rFonts w:eastAsia="Times New Roman"/>
                <w:sz w:val="20"/>
                <w:szCs w:val="20"/>
                <w:lang w:eastAsia="ru-RU"/>
              </w:rPr>
              <w:t>к административному регламенту</w:t>
            </w:r>
          </w:p>
          <w:p w:rsidR="003D029D" w:rsidRPr="00CC3E9F" w:rsidRDefault="003D029D" w:rsidP="00350ECD">
            <w:pPr>
              <w:ind w:firstLine="709"/>
              <w:jc w:val="right"/>
              <w:rPr>
                <w:rStyle w:val="35"/>
                <w:rFonts w:eastAsia="Times New Roman"/>
                <w:sz w:val="20"/>
                <w:szCs w:val="20"/>
                <w:lang w:eastAsia="ru-RU"/>
              </w:rPr>
            </w:pPr>
            <w:r w:rsidRPr="00CC3E9F">
              <w:rPr>
                <w:rFonts w:eastAsia="Times New Roman"/>
                <w:sz w:val="20"/>
                <w:szCs w:val="20"/>
                <w:lang w:eastAsia="ru-RU"/>
              </w:rPr>
              <w:t>предоставления муниципальной услуги</w:t>
            </w:r>
          </w:p>
          <w:p w:rsidR="003D029D" w:rsidRPr="00CC3E9F" w:rsidRDefault="003D029D" w:rsidP="00350ECD">
            <w:pPr>
              <w:ind w:firstLine="709"/>
              <w:jc w:val="right"/>
              <w:rPr>
                <w:rStyle w:val="35"/>
                <w:sz w:val="20"/>
                <w:szCs w:val="20"/>
              </w:rPr>
            </w:pPr>
            <w:r w:rsidRPr="00CC3E9F">
              <w:rPr>
                <w:rStyle w:val="35"/>
                <w:rFonts w:eastAsia="Times New Roman"/>
                <w:sz w:val="20"/>
                <w:szCs w:val="20"/>
                <w:lang w:eastAsia="ru-RU"/>
              </w:rPr>
              <w:t>«</w:t>
            </w:r>
            <w:r w:rsidRPr="00CC3E9F">
              <w:rPr>
                <w:rStyle w:val="35"/>
                <w:sz w:val="20"/>
                <w:szCs w:val="20"/>
              </w:rPr>
              <w:t xml:space="preserve">Предоставление земельного участка, находящегося в муниципальной собственности, или государственная собственность на </w:t>
            </w:r>
          </w:p>
          <w:p w:rsidR="003D029D" w:rsidRPr="00CC3E9F" w:rsidRDefault="003D029D" w:rsidP="00350ECD">
            <w:pPr>
              <w:ind w:firstLine="709"/>
              <w:jc w:val="right"/>
              <w:rPr>
                <w:sz w:val="20"/>
                <w:szCs w:val="20"/>
              </w:rPr>
            </w:pPr>
            <w:r w:rsidRPr="00CC3E9F">
              <w:rPr>
                <w:rStyle w:val="35"/>
                <w:sz w:val="20"/>
                <w:szCs w:val="20"/>
              </w:rPr>
              <w:t>который не разграничена, на торгах»</w:t>
            </w:r>
          </w:p>
        </w:tc>
      </w:tr>
    </w:tbl>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b/>
          <w:strike/>
          <w:sz w:val="20"/>
          <w:szCs w:val="20"/>
          <w:highlight w:val="green"/>
          <w:lang w:eastAsia="ru-RU"/>
        </w:rPr>
      </w:pP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 xml:space="preserve">Администрация </w:t>
      </w:r>
      <w:r w:rsidRPr="00CC3E9F">
        <w:rPr>
          <w:sz w:val="20"/>
          <w:szCs w:val="20"/>
        </w:rPr>
        <w:t>Мордовского муниципального округа</w:t>
      </w:r>
      <w:r w:rsidRPr="00CC3E9F">
        <w:rPr>
          <w:rFonts w:eastAsia="Times New Roman"/>
          <w:i/>
          <w:sz w:val="20"/>
          <w:szCs w:val="20"/>
          <w:lang w:eastAsia="ru-RU"/>
        </w:rPr>
        <w:t xml:space="preserve"> __</w:t>
      </w:r>
      <w:r w:rsidRPr="00CC3E9F">
        <w:rPr>
          <w:rFonts w:eastAsia="Times New Roman"/>
          <w:sz w:val="20"/>
          <w:szCs w:val="20"/>
          <w:lang w:eastAsia="ru-RU"/>
        </w:rPr>
        <w:t>____________________________________________________________</w:t>
      </w:r>
      <w:r w:rsidR="00E779B8">
        <w:rPr>
          <w:rFonts w:eastAsia="Times New Roman"/>
          <w:sz w:val="20"/>
          <w:szCs w:val="20"/>
          <w:lang w:eastAsia="ru-RU"/>
        </w:rPr>
        <w:t>____________________________</w:t>
      </w: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____________________________________________________________________________________________________________</w:t>
      </w:r>
      <w:r w:rsidR="00E779B8">
        <w:rPr>
          <w:rFonts w:eastAsia="Times New Roman"/>
          <w:sz w:val="20"/>
          <w:szCs w:val="20"/>
          <w:lang w:eastAsia="ru-RU"/>
        </w:rPr>
        <w:t>___________________________</w:t>
      </w: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____________________________________________________________________________________________________________</w:t>
      </w:r>
      <w:r w:rsidR="00E779B8">
        <w:rPr>
          <w:rFonts w:eastAsia="Times New Roman"/>
          <w:sz w:val="20"/>
          <w:szCs w:val="20"/>
          <w:lang w:eastAsia="ru-RU"/>
        </w:rPr>
        <w:t>___________________________</w:t>
      </w: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____________________________________________________________________________________________________________</w:t>
      </w:r>
      <w:r w:rsidR="00E779B8">
        <w:rPr>
          <w:rFonts w:eastAsia="Times New Roman"/>
          <w:sz w:val="20"/>
          <w:szCs w:val="20"/>
          <w:lang w:eastAsia="ru-RU"/>
        </w:rPr>
        <w:t>___________________________</w:t>
      </w: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(номер телефона, адрес электронной почты)</w:t>
      </w: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___________________________________________________________________________________________________________________________________________________________</w:t>
      </w:r>
      <w:r w:rsidR="00E779B8">
        <w:rPr>
          <w:rFonts w:eastAsia="Times New Roman"/>
          <w:sz w:val="20"/>
          <w:szCs w:val="20"/>
          <w:lang w:eastAsia="ru-RU"/>
        </w:rPr>
        <w:t>_________________________</w:t>
      </w: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C3E9F">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3D029D" w:rsidRPr="00CC3E9F" w:rsidRDefault="003D029D" w:rsidP="00E779B8">
      <w:pPr>
        <w:pStyle w:val="HTML"/>
        <w:jc w:val="both"/>
        <w:rPr>
          <w:rFonts w:ascii="PT Astra Serif" w:hAnsi="PT Astra Serif" w:cs="Times New Roman"/>
          <w:highlight w:val="red"/>
        </w:rPr>
      </w:pPr>
    </w:p>
    <w:p w:rsidR="003D029D" w:rsidRPr="00CC3E9F" w:rsidRDefault="003D029D" w:rsidP="003D029D">
      <w:pPr>
        <w:jc w:val="center"/>
        <w:rPr>
          <w:b/>
          <w:bCs/>
          <w:sz w:val="20"/>
          <w:szCs w:val="20"/>
        </w:rPr>
      </w:pPr>
      <w:r w:rsidRPr="00CC3E9F">
        <w:rPr>
          <w:b/>
          <w:bCs/>
          <w:sz w:val="20"/>
          <w:szCs w:val="20"/>
        </w:rPr>
        <w:t>Заявление</w:t>
      </w:r>
    </w:p>
    <w:p w:rsidR="003D029D" w:rsidRPr="00CC3E9F" w:rsidRDefault="003D029D" w:rsidP="003D029D">
      <w:pPr>
        <w:jc w:val="center"/>
        <w:rPr>
          <w:b/>
          <w:bCs/>
          <w:sz w:val="20"/>
          <w:szCs w:val="20"/>
        </w:rPr>
      </w:pPr>
      <w:r w:rsidRPr="00CC3E9F">
        <w:rPr>
          <w:b/>
          <w:bCs/>
          <w:sz w:val="20"/>
          <w:szCs w:val="20"/>
        </w:rPr>
        <w:t xml:space="preserve">о проведении аукциона на право заключения договора аренды </w:t>
      </w:r>
    </w:p>
    <w:p w:rsidR="003D029D" w:rsidRPr="00CC3E9F" w:rsidRDefault="003D029D" w:rsidP="003D029D">
      <w:pPr>
        <w:jc w:val="center"/>
        <w:rPr>
          <w:b/>
          <w:bCs/>
          <w:sz w:val="20"/>
          <w:szCs w:val="20"/>
        </w:rPr>
      </w:pPr>
      <w:r w:rsidRPr="00CC3E9F">
        <w:rPr>
          <w:b/>
          <w:bCs/>
          <w:sz w:val="20"/>
          <w:szCs w:val="20"/>
        </w:rPr>
        <w:t>или купли-продажи земельного участка</w:t>
      </w:r>
    </w:p>
    <w:p w:rsidR="003D029D" w:rsidRPr="00CC3E9F" w:rsidRDefault="003D029D" w:rsidP="003D029D">
      <w:pPr>
        <w:jc w:val="center"/>
        <w:rPr>
          <w:b/>
          <w:bCs/>
          <w:sz w:val="20"/>
          <w:szCs w:val="20"/>
        </w:rPr>
      </w:pPr>
    </w:p>
    <w:p w:rsidR="003D029D" w:rsidRPr="00CC3E9F" w:rsidRDefault="003D029D" w:rsidP="003D029D">
      <w:pPr>
        <w:pStyle w:val="HTML"/>
        <w:ind w:firstLine="709"/>
        <w:jc w:val="both"/>
        <w:rPr>
          <w:rFonts w:ascii="PT Astra Serif" w:hAnsi="PT Astra Serif" w:cs="Times New Roman"/>
        </w:rPr>
      </w:pPr>
      <w:r w:rsidRPr="00CC3E9F">
        <w:rPr>
          <w:rFonts w:ascii="PT Astra Serif" w:hAnsi="PT Astra Serif" w:cs="Times New Roman"/>
        </w:rPr>
        <w:t xml:space="preserve">Прошу организовать аукцион на право заключения договора аренды/купли-продажи </w:t>
      </w:r>
      <w:r w:rsidRPr="00CC3E9F">
        <w:rPr>
          <w:rFonts w:ascii="PT Astra Serif" w:hAnsi="PT Astra Serif" w:cs="Times New Roman"/>
          <w:i/>
        </w:rPr>
        <w:t>(нужное подчеркнуть)</w:t>
      </w:r>
      <w:r w:rsidRPr="00CC3E9F">
        <w:rPr>
          <w:rFonts w:ascii="PT Astra Serif" w:hAnsi="PT Astra Serif" w:cs="Times New Roman"/>
        </w:rPr>
        <w:t xml:space="preserve"> земельного участка.</w:t>
      </w:r>
    </w:p>
    <w:p w:rsidR="003D029D" w:rsidRPr="00CC3E9F" w:rsidRDefault="003D029D" w:rsidP="003D029D">
      <w:pPr>
        <w:pStyle w:val="37"/>
        <w:ind w:left="-15" w:firstLine="582"/>
        <w:jc w:val="both"/>
        <w:rPr>
          <w:rStyle w:val="35"/>
          <w:rFonts w:ascii="PT Astra Serif" w:hAnsi="PT Astra Serif" w:cs="Times New Roman"/>
          <w:sz w:val="20"/>
        </w:rPr>
      </w:pPr>
      <w:r w:rsidRPr="00CC3E9F">
        <w:rPr>
          <w:rFonts w:ascii="PT Astra Serif" w:hAnsi="PT Astra Serif" w:cs="Times New Roman"/>
          <w:sz w:val="20"/>
        </w:rPr>
        <w:t>Земельный участок площадью ___________ кв.м, расположенный по адресу:</w:t>
      </w:r>
    </w:p>
    <w:p w:rsidR="003D029D" w:rsidRPr="00CC3E9F" w:rsidRDefault="003D029D" w:rsidP="003D029D">
      <w:pPr>
        <w:pStyle w:val="37"/>
        <w:jc w:val="both"/>
        <w:rPr>
          <w:rStyle w:val="35"/>
          <w:rFonts w:ascii="PT Astra Serif" w:hAnsi="PT Astra Serif" w:cs="Times New Roman"/>
          <w:i/>
          <w:sz w:val="20"/>
        </w:rPr>
      </w:pPr>
      <w:r w:rsidRPr="00CC3E9F">
        <w:rPr>
          <w:rStyle w:val="35"/>
          <w:rFonts w:ascii="PT Astra Serif" w:hAnsi="PT Astra Serif" w:cs="Times New Roman"/>
          <w:sz w:val="20"/>
        </w:rPr>
        <w:t>________________________________________________________________,</w:t>
      </w:r>
    </w:p>
    <w:p w:rsidR="003D029D" w:rsidRPr="00CC3E9F" w:rsidRDefault="003D029D" w:rsidP="003D029D">
      <w:pPr>
        <w:pStyle w:val="37"/>
        <w:jc w:val="center"/>
        <w:rPr>
          <w:rStyle w:val="35"/>
          <w:rFonts w:ascii="PT Astra Serif" w:hAnsi="PT Astra Serif" w:cs="Times New Roman"/>
          <w:sz w:val="20"/>
        </w:rPr>
      </w:pPr>
      <w:r w:rsidRPr="00CC3E9F">
        <w:rPr>
          <w:rStyle w:val="35"/>
          <w:rFonts w:ascii="PT Astra Serif" w:hAnsi="PT Astra Serif" w:cs="Times New Roman"/>
          <w:i/>
          <w:sz w:val="20"/>
        </w:rPr>
        <w:t>(при отсутствии адреса земельного участка иное описание местоположения земельного участка)</w:t>
      </w:r>
    </w:p>
    <w:p w:rsidR="003D029D" w:rsidRPr="00CC3E9F" w:rsidRDefault="003D029D" w:rsidP="003D029D">
      <w:pPr>
        <w:pStyle w:val="37"/>
        <w:ind w:left="-15" w:firstLine="582"/>
        <w:jc w:val="both"/>
        <w:rPr>
          <w:rStyle w:val="35"/>
          <w:rFonts w:ascii="PT Astra Serif" w:eastAsia="PT Astra Serif" w:hAnsi="PT Astra Serif" w:cs="Times New Roman"/>
          <w:i/>
          <w:sz w:val="20"/>
        </w:rPr>
      </w:pPr>
      <w:r w:rsidRPr="00CC3E9F">
        <w:rPr>
          <w:rStyle w:val="35"/>
          <w:rFonts w:ascii="PT Astra Serif" w:hAnsi="PT Astra Serif" w:cs="Times New Roman"/>
          <w:sz w:val="20"/>
        </w:rPr>
        <w:t>с кадастровым номером ___________________________________________</w:t>
      </w:r>
    </w:p>
    <w:p w:rsidR="003D029D" w:rsidRPr="00CC3E9F" w:rsidRDefault="003D029D" w:rsidP="003D029D">
      <w:pPr>
        <w:pStyle w:val="37"/>
        <w:ind w:left="-15" w:firstLine="582"/>
        <w:jc w:val="both"/>
        <w:rPr>
          <w:rStyle w:val="35"/>
          <w:rFonts w:ascii="PT Astra Serif" w:eastAsia="PT Astra Serif" w:hAnsi="PT Astra Serif" w:cs="Times New Roman"/>
          <w:i/>
          <w:sz w:val="20"/>
        </w:rPr>
      </w:pPr>
      <w:r w:rsidRPr="00CC3E9F">
        <w:rPr>
          <w:rStyle w:val="35"/>
          <w:rFonts w:ascii="PT Astra Serif" w:eastAsia="PT Astra Serif" w:hAnsi="PT Astra Serif" w:cs="Times New Roman"/>
          <w:i/>
          <w:sz w:val="20"/>
        </w:rPr>
        <w:t xml:space="preserve">                                                    </w:t>
      </w:r>
      <w:r w:rsidRPr="00CC3E9F">
        <w:rPr>
          <w:rStyle w:val="35"/>
          <w:rFonts w:ascii="PT Astra Serif" w:hAnsi="PT Astra Serif" w:cs="Times New Roman"/>
          <w:i/>
          <w:sz w:val="20"/>
        </w:rPr>
        <w:t>(указать если в отношении земельного участка осуществлен</w:t>
      </w:r>
    </w:p>
    <w:p w:rsidR="003D029D" w:rsidRPr="00CC3E9F" w:rsidRDefault="003D029D" w:rsidP="003D029D">
      <w:pPr>
        <w:pStyle w:val="37"/>
        <w:ind w:left="-15" w:firstLine="582"/>
        <w:jc w:val="both"/>
        <w:rPr>
          <w:rStyle w:val="35"/>
          <w:rFonts w:ascii="PT Astra Serif" w:hAnsi="PT Astra Serif" w:cs="Times New Roman"/>
          <w:sz w:val="20"/>
        </w:rPr>
      </w:pPr>
      <w:r w:rsidRPr="00CC3E9F">
        <w:rPr>
          <w:rStyle w:val="35"/>
          <w:rFonts w:ascii="PT Astra Serif" w:eastAsia="PT Astra Serif" w:hAnsi="PT Astra Serif" w:cs="Times New Roman"/>
          <w:i/>
          <w:sz w:val="20"/>
        </w:rPr>
        <w:t xml:space="preserve">                                                               </w:t>
      </w:r>
      <w:r w:rsidRPr="00CC3E9F">
        <w:rPr>
          <w:rStyle w:val="35"/>
          <w:rFonts w:ascii="PT Astra Serif" w:hAnsi="PT Astra Serif" w:cs="Times New Roman"/>
          <w:i/>
          <w:sz w:val="20"/>
        </w:rPr>
        <w:t>государственный кадастровый учет)</w:t>
      </w:r>
    </w:p>
    <w:p w:rsidR="003D029D" w:rsidRPr="00CC3E9F" w:rsidRDefault="003D029D" w:rsidP="003D029D">
      <w:pPr>
        <w:pStyle w:val="37"/>
        <w:ind w:left="-15" w:firstLine="582"/>
        <w:jc w:val="both"/>
        <w:rPr>
          <w:rStyle w:val="35"/>
          <w:rFonts w:ascii="PT Astra Serif" w:eastAsia="PT Astra Serif" w:hAnsi="PT Astra Serif" w:cs="Times New Roman"/>
          <w:i/>
          <w:sz w:val="20"/>
        </w:rPr>
      </w:pPr>
      <w:r w:rsidRPr="00CC3E9F">
        <w:rPr>
          <w:rStyle w:val="35"/>
          <w:rFonts w:ascii="PT Astra Serif" w:hAnsi="PT Astra Serif" w:cs="Times New Roman"/>
          <w:sz w:val="20"/>
        </w:rPr>
        <w:t>Испрашиваемое право на земельный участок: _______________________</w:t>
      </w:r>
    </w:p>
    <w:p w:rsidR="003D029D" w:rsidRPr="00CC3E9F" w:rsidRDefault="003D029D" w:rsidP="003D029D">
      <w:pPr>
        <w:pStyle w:val="37"/>
        <w:ind w:left="-15" w:firstLine="582"/>
        <w:jc w:val="both"/>
        <w:rPr>
          <w:rStyle w:val="35"/>
          <w:rFonts w:ascii="PT Astra Serif" w:hAnsi="PT Astra Serif" w:cs="Times New Roman"/>
          <w:sz w:val="20"/>
        </w:rPr>
      </w:pPr>
      <w:r w:rsidRPr="00CC3E9F">
        <w:rPr>
          <w:rStyle w:val="35"/>
          <w:rFonts w:ascii="PT Astra Serif" w:eastAsia="PT Astra Serif" w:hAnsi="PT Astra Serif" w:cs="Times New Roman"/>
          <w:i/>
          <w:sz w:val="20"/>
        </w:rPr>
        <w:t xml:space="preserve">                                                                                                            </w:t>
      </w:r>
      <w:r w:rsidRPr="00CC3E9F">
        <w:rPr>
          <w:rStyle w:val="35"/>
          <w:rFonts w:ascii="PT Astra Serif" w:hAnsi="PT Astra Serif" w:cs="Times New Roman"/>
          <w:i/>
          <w:sz w:val="20"/>
        </w:rPr>
        <w:t>(собственность/аренда)</w:t>
      </w:r>
    </w:p>
    <w:p w:rsidR="003D029D" w:rsidRPr="00CC3E9F" w:rsidRDefault="003D029D" w:rsidP="003D029D">
      <w:pPr>
        <w:pStyle w:val="37"/>
        <w:ind w:left="-15" w:right="-2" w:firstLine="582"/>
        <w:jc w:val="both"/>
        <w:rPr>
          <w:rStyle w:val="35"/>
          <w:rFonts w:ascii="PT Astra Serif" w:eastAsia="PT Astra Serif" w:hAnsi="PT Astra Serif" w:cs="Times New Roman"/>
          <w:i/>
          <w:sz w:val="20"/>
        </w:rPr>
      </w:pPr>
      <w:r w:rsidRPr="00CC3E9F">
        <w:rPr>
          <w:rStyle w:val="35"/>
          <w:rFonts w:ascii="PT Astra Serif" w:hAnsi="PT Astra Serif" w:cs="Times New Roman"/>
          <w:sz w:val="20"/>
        </w:rPr>
        <w:t>Земельный участок относится к __________________________________</w:t>
      </w:r>
    </w:p>
    <w:p w:rsidR="003D029D" w:rsidRPr="00CC3E9F" w:rsidRDefault="003D029D" w:rsidP="003D029D">
      <w:pPr>
        <w:pStyle w:val="37"/>
        <w:ind w:left="-15" w:right="-2" w:firstLine="582"/>
        <w:jc w:val="both"/>
        <w:rPr>
          <w:rStyle w:val="35"/>
          <w:rFonts w:ascii="PT Astra Serif" w:hAnsi="PT Astra Serif" w:cs="Times New Roman"/>
          <w:sz w:val="20"/>
        </w:rPr>
      </w:pPr>
      <w:r w:rsidRPr="00CC3E9F">
        <w:rPr>
          <w:rStyle w:val="35"/>
          <w:rFonts w:ascii="PT Astra Serif" w:eastAsia="PT Astra Serif" w:hAnsi="PT Astra Serif" w:cs="Times New Roman"/>
          <w:i/>
          <w:sz w:val="20"/>
        </w:rPr>
        <w:t xml:space="preserve">                                                                                 </w:t>
      </w:r>
      <w:r w:rsidRPr="00CC3E9F">
        <w:rPr>
          <w:rStyle w:val="35"/>
          <w:rFonts w:ascii="PT Astra Serif" w:hAnsi="PT Astra Serif" w:cs="Times New Roman"/>
          <w:i/>
          <w:sz w:val="20"/>
        </w:rPr>
        <w:t>(указывается категория земель)</w:t>
      </w:r>
    </w:p>
    <w:p w:rsidR="003D029D" w:rsidRPr="00CC3E9F" w:rsidRDefault="003D029D" w:rsidP="003D029D">
      <w:pPr>
        <w:pStyle w:val="37"/>
        <w:ind w:left="-15" w:right="-2" w:firstLine="582"/>
        <w:jc w:val="both"/>
        <w:rPr>
          <w:rFonts w:ascii="PT Astra Serif" w:hAnsi="PT Astra Serif" w:cs="Times New Roman"/>
          <w:i/>
          <w:sz w:val="20"/>
        </w:rPr>
      </w:pPr>
      <w:r w:rsidRPr="00CC3E9F">
        <w:rPr>
          <w:rStyle w:val="35"/>
          <w:rFonts w:ascii="PT Astra Serif" w:hAnsi="PT Astra Serif" w:cs="Times New Roman"/>
          <w:sz w:val="20"/>
        </w:rPr>
        <w:t>Цель использования земельного участка: __________________________________________________________________.</w:t>
      </w:r>
    </w:p>
    <w:p w:rsidR="003D029D" w:rsidRPr="00CC3E9F" w:rsidRDefault="003D029D" w:rsidP="003D029D">
      <w:pPr>
        <w:pStyle w:val="37"/>
        <w:ind w:left="-15" w:right="-2" w:firstLine="582"/>
        <w:jc w:val="both"/>
        <w:rPr>
          <w:rFonts w:ascii="PT Astra Serif" w:hAnsi="PT Astra Serif" w:cs="Times New Roman"/>
          <w:i/>
          <w:sz w:val="20"/>
        </w:rPr>
      </w:pPr>
      <w:r w:rsidRPr="00CC3E9F">
        <w:rPr>
          <w:rFonts w:ascii="PT Astra Serif" w:hAnsi="PT Astra Serif" w:cs="Times New Roman"/>
          <w:i/>
          <w:sz w:val="20"/>
        </w:rPr>
        <w:t>(указывается цель использования земельного участка, в том числе и цели, не связанные со строительством)</w:t>
      </w:r>
    </w:p>
    <w:p w:rsidR="003D029D" w:rsidRPr="00CC3E9F" w:rsidRDefault="003D029D" w:rsidP="003D029D">
      <w:pPr>
        <w:pStyle w:val="37"/>
        <w:ind w:left="-15" w:right="-2" w:firstLine="582"/>
        <w:jc w:val="both"/>
        <w:rPr>
          <w:rFonts w:ascii="PT Astra Serif" w:hAnsi="PT Astra Serif" w:cs="Times New Roman"/>
          <w:i/>
          <w:sz w:val="20"/>
        </w:rPr>
      </w:pPr>
    </w:p>
    <w:p w:rsidR="003D029D" w:rsidRPr="00CC3E9F" w:rsidRDefault="003D029D" w:rsidP="003D029D">
      <w:pPr>
        <w:rPr>
          <w:rFonts w:eastAsia="Times New Roman"/>
          <w:iCs/>
          <w:color w:val="000000"/>
          <w:sz w:val="20"/>
          <w:szCs w:val="20"/>
          <w:lang w:eastAsia="ru-RU"/>
        </w:rPr>
      </w:pPr>
      <w:r w:rsidRPr="00CC3E9F">
        <w:rPr>
          <w:rFonts w:eastAsia="Times New Roman"/>
          <w:color w:val="000000"/>
          <w:sz w:val="20"/>
          <w:szCs w:val="20"/>
          <w:lang w:eastAsia="ru-RU"/>
        </w:rPr>
        <w:t xml:space="preserve">Результат рассмотрения запроса прошу: </w:t>
      </w:r>
    </w:p>
    <w:p w:rsidR="003D029D" w:rsidRPr="00CC3E9F" w:rsidRDefault="003D029D" w:rsidP="003D029D">
      <w:pPr>
        <w:rPr>
          <w:i/>
          <w:sz w:val="20"/>
          <w:szCs w:val="20"/>
        </w:rPr>
      </w:pPr>
      <w:r w:rsidRPr="00CC3E9F">
        <w:rPr>
          <w:rFonts w:eastAsia="Times New Roman"/>
          <w:iCs/>
          <w:color w:val="000000"/>
          <w:sz w:val="20"/>
          <w:szCs w:val="20"/>
          <w:lang w:eastAsia="ru-RU"/>
        </w:rPr>
        <w:t>(выбрать один из способов получения результата)</w:t>
      </w:r>
    </w:p>
    <w:p w:rsidR="003D029D" w:rsidRPr="00CC3E9F" w:rsidRDefault="003D029D" w:rsidP="003D029D">
      <w:pPr>
        <w:pStyle w:val="ConsPlusNonformat"/>
        <w:ind w:firstLine="567"/>
        <w:jc w:val="both"/>
        <w:rPr>
          <w:rFonts w:ascii="PT Astra Serif" w:hAnsi="PT Astra Serif" w:cs="Times New Roman"/>
          <w:i/>
        </w:rPr>
      </w:pPr>
    </w:p>
    <w:tbl>
      <w:tblPr>
        <w:tblW w:w="0" w:type="auto"/>
        <w:tblInd w:w="110" w:type="dxa"/>
        <w:tblLayout w:type="fixed"/>
        <w:tblCellMar>
          <w:top w:w="55" w:type="dxa"/>
          <w:left w:w="55" w:type="dxa"/>
          <w:bottom w:w="55" w:type="dxa"/>
          <w:right w:w="55" w:type="dxa"/>
        </w:tblCellMar>
        <w:tblLook w:val="0000"/>
      </w:tblPr>
      <w:tblGrid>
        <w:gridCol w:w="913"/>
        <w:gridCol w:w="3285"/>
      </w:tblGrid>
      <w:tr w:rsidR="003D029D" w:rsidRPr="00CC3E9F" w:rsidTr="00350ECD">
        <w:tc>
          <w:tcPr>
            <w:tcW w:w="913" w:type="dxa"/>
            <w:tcBorders>
              <w:top w:val="single" w:sz="1" w:space="0" w:color="000000"/>
              <w:left w:val="single" w:sz="1" w:space="0" w:color="000000"/>
              <w:bottom w:val="single" w:sz="4" w:space="0" w:color="000000"/>
            </w:tcBorders>
            <w:shd w:val="clear" w:color="auto" w:fill="auto"/>
          </w:tcPr>
          <w:p w:rsidR="003D029D" w:rsidRPr="00CC3E9F" w:rsidRDefault="003D029D" w:rsidP="00350ECD">
            <w:pPr>
              <w:snapToGrid w:val="0"/>
              <w:rPr>
                <w:sz w:val="20"/>
                <w:szCs w:val="20"/>
              </w:rPr>
            </w:pPr>
          </w:p>
        </w:tc>
        <w:tc>
          <w:tcPr>
            <w:tcW w:w="3285" w:type="dxa"/>
            <w:tcBorders>
              <w:top w:val="single" w:sz="1" w:space="0" w:color="000000"/>
              <w:left w:val="single" w:sz="1" w:space="0" w:color="000000"/>
              <w:bottom w:val="single" w:sz="4" w:space="0" w:color="000000"/>
              <w:right w:val="single" w:sz="1" w:space="0" w:color="000000"/>
            </w:tcBorders>
            <w:shd w:val="clear" w:color="auto" w:fill="auto"/>
          </w:tcPr>
          <w:p w:rsidR="003D029D" w:rsidRPr="00CC3E9F" w:rsidRDefault="003D029D" w:rsidP="00350ECD">
            <w:pPr>
              <w:rPr>
                <w:sz w:val="20"/>
                <w:szCs w:val="20"/>
              </w:rPr>
            </w:pPr>
            <w:r w:rsidRPr="00CC3E9F">
              <w:rPr>
                <w:rStyle w:val="35"/>
                <w:rFonts w:eastAsia="Times New Roman"/>
                <w:sz w:val="20"/>
                <w:szCs w:val="20"/>
                <w:lang w:eastAsia="ru-RU"/>
              </w:rPr>
              <w:t xml:space="preserve">Выдать в </w:t>
            </w:r>
            <w:r w:rsidRPr="00CC3E9F">
              <w:rPr>
                <w:rStyle w:val="35"/>
                <w:rFonts w:eastAsia="Times New Roman"/>
                <w:sz w:val="20"/>
                <w:szCs w:val="20"/>
                <w:lang w:val="en-US" w:eastAsia="ru-RU"/>
              </w:rPr>
              <w:t>Администрации</w:t>
            </w:r>
          </w:p>
        </w:tc>
      </w:tr>
      <w:tr w:rsidR="003D029D" w:rsidRPr="00CC3E9F" w:rsidTr="00350ECD">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3D029D" w:rsidRPr="00CC3E9F" w:rsidRDefault="003D029D" w:rsidP="00350ECD">
            <w:pPr>
              <w:snapToGrid w:val="0"/>
              <w:rPr>
                <w:sz w:val="20"/>
                <w:szCs w:val="20"/>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3D029D" w:rsidRPr="00CC3E9F" w:rsidRDefault="003D029D" w:rsidP="00350ECD">
            <w:pPr>
              <w:rPr>
                <w:sz w:val="20"/>
                <w:szCs w:val="20"/>
              </w:rPr>
            </w:pPr>
            <w:r w:rsidRPr="00CC3E9F">
              <w:rPr>
                <w:rFonts w:eastAsia="Times New Roman"/>
                <w:color w:val="000000"/>
                <w:sz w:val="20"/>
                <w:szCs w:val="20"/>
                <w:lang w:eastAsia="ru-RU"/>
              </w:rPr>
              <w:t>Направить почтовым отправлением по адресу __________________</w:t>
            </w:r>
          </w:p>
        </w:tc>
      </w:tr>
      <w:tr w:rsidR="003D029D" w:rsidRPr="00CC3E9F" w:rsidTr="00350ECD">
        <w:trPr>
          <w:trHeight w:val="657"/>
        </w:trPr>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3D029D" w:rsidRPr="00CC3E9F" w:rsidRDefault="003D029D" w:rsidP="00350ECD">
            <w:pPr>
              <w:snapToGrid w:val="0"/>
              <w:rPr>
                <w:sz w:val="20"/>
                <w:szCs w:val="20"/>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3D029D" w:rsidRPr="00CC3E9F" w:rsidRDefault="003D029D" w:rsidP="00350ECD">
            <w:pPr>
              <w:rPr>
                <w:sz w:val="20"/>
                <w:szCs w:val="20"/>
              </w:rPr>
            </w:pPr>
            <w:r w:rsidRPr="00CC3E9F">
              <w:rPr>
                <w:rStyle w:val="27"/>
                <w:rFonts w:eastAsia="Times New Roman"/>
                <w:color w:val="000000"/>
                <w:sz w:val="20"/>
                <w:szCs w:val="20"/>
                <w:lang w:eastAsia="ru-RU"/>
              </w:rPr>
              <w:t>Направить в личный кабинет на Едином портале (только при подаче заявления посредством Единого портала)</w:t>
            </w:r>
          </w:p>
        </w:tc>
      </w:tr>
    </w:tbl>
    <w:p w:rsidR="003D029D" w:rsidRPr="00CC3E9F" w:rsidRDefault="003D029D" w:rsidP="003D029D">
      <w:pPr>
        <w:pStyle w:val="37"/>
        <w:ind w:firstLine="567"/>
        <w:jc w:val="right"/>
        <w:rPr>
          <w:rFonts w:ascii="PT Astra Serif" w:hAnsi="PT Astra Serif" w:cs="Times New Roman"/>
          <w:sz w:val="20"/>
        </w:rPr>
      </w:pPr>
    </w:p>
    <w:p w:rsidR="003D029D" w:rsidRPr="00CC3E9F" w:rsidRDefault="003D029D" w:rsidP="003D029D">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Style w:val="27"/>
          <w:rFonts w:ascii="PT Astra Serif" w:eastAsia="Times New Roman" w:hAnsi="PT Astra Serif" w:cs="Times New Roman"/>
          <w:sz w:val="20"/>
          <w:szCs w:val="20"/>
          <w:lang w:eastAsia="ru-RU"/>
        </w:rPr>
      </w:pPr>
      <w:r w:rsidRPr="00CC3E9F">
        <w:rPr>
          <w:rStyle w:val="27"/>
          <w:rFonts w:ascii="PT Astra Serif" w:eastAsia="Times New Roman" w:hAnsi="PT Astra Serif" w:cs="Times New Roman"/>
          <w:sz w:val="20"/>
          <w:szCs w:val="20"/>
          <w:lang w:eastAsia="ru-RU"/>
        </w:rPr>
        <w:t>Приложение:</w:t>
      </w:r>
    </w:p>
    <w:p w:rsidR="003D029D" w:rsidRPr="00CC3E9F" w:rsidRDefault="003D029D" w:rsidP="003D029D">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Style w:val="27"/>
          <w:rFonts w:ascii="PT Astra Serif" w:eastAsia="Times New Roman" w:hAnsi="PT Astra Serif" w:cs="Times New Roman"/>
          <w:sz w:val="20"/>
          <w:szCs w:val="20"/>
          <w:lang w:eastAsia="ru-RU"/>
        </w:rPr>
      </w:pPr>
      <w:r w:rsidRPr="00CC3E9F">
        <w:rPr>
          <w:rStyle w:val="27"/>
          <w:rFonts w:ascii="PT Astra Serif" w:eastAsia="Times New Roman" w:hAnsi="PT Astra Serif" w:cs="Times New Roman"/>
          <w:sz w:val="20"/>
          <w:szCs w:val="20"/>
          <w:lang w:eastAsia="ru-RU"/>
        </w:rPr>
        <w:t>1.____________________________________</w:t>
      </w:r>
    </w:p>
    <w:p w:rsidR="003D029D" w:rsidRPr="00CC3E9F" w:rsidRDefault="003D029D" w:rsidP="003D029D">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Style w:val="27"/>
          <w:rFonts w:ascii="PT Astra Serif" w:eastAsia="Times New Roman" w:hAnsi="PT Astra Serif" w:cs="Times New Roman"/>
          <w:sz w:val="20"/>
          <w:szCs w:val="20"/>
          <w:lang w:eastAsia="ru-RU"/>
        </w:rPr>
      </w:pPr>
      <w:r w:rsidRPr="00CC3E9F">
        <w:rPr>
          <w:rStyle w:val="27"/>
          <w:rFonts w:ascii="PT Astra Serif" w:eastAsia="Times New Roman" w:hAnsi="PT Astra Serif" w:cs="Times New Roman"/>
          <w:sz w:val="20"/>
          <w:szCs w:val="20"/>
          <w:lang w:eastAsia="ru-RU"/>
        </w:rPr>
        <w:t>2.____________________________________</w:t>
      </w:r>
    </w:p>
    <w:p w:rsidR="003D029D" w:rsidRPr="00CC3E9F" w:rsidRDefault="003D029D" w:rsidP="003D029D">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Style w:val="27"/>
          <w:rFonts w:ascii="PT Astra Serif" w:eastAsia="Times New Roman" w:hAnsi="PT Astra Serif" w:cs="Times New Roman"/>
          <w:sz w:val="20"/>
          <w:szCs w:val="20"/>
          <w:lang w:eastAsia="ru-RU"/>
        </w:rPr>
      </w:pPr>
      <w:r w:rsidRPr="00CC3E9F">
        <w:rPr>
          <w:rStyle w:val="27"/>
          <w:rFonts w:ascii="PT Astra Serif" w:eastAsia="Times New Roman" w:hAnsi="PT Astra Serif" w:cs="Times New Roman"/>
          <w:sz w:val="20"/>
          <w:szCs w:val="20"/>
          <w:lang w:eastAsia="ru-RU"/>
        </w:rPr>
        <w:t>3.____________________________________</w:t>
      </w:r>
    </w:p>
    <w:p w:rsidR="003D029D" w:rsidRPr="00CC3E9F" w:rsidRDefault="003D029D" w:rsidP="003D029D">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PT Astra Serif" w:eastAsia="Times New Roman" w:hAnsi="PT Astra Serif" w:cs="Times New Roman"/>
          <w:sz w:val="20"/>
          <w:szCs w:val="20"/>
          <w:lang w:eastAsia="ru-RU"/>
        </w:rPr>
      </w:pPr>
      <w:r w:rsidRPr="00CC3E9F">
        <w:rPr>
          <w:rStyle w:val="27"/>
          <w:rFonts w:ascii="PT Astra Serif" w:eastAsia="Times New Roman" w:hAnsi="PT Astra Serif" w:cs="Times New Roman"/>
          <w:sz w:val="20"/>
          <w:szCs w:val="20"/>
          <w:lang w:eastAsia="ru-RU"/>
        </w:rPr>
        <w:t>...</w:t>
      </w:r>
    </w:p>
    <w:p w:rsidR="003D029D" w:rsidRPr="00CC3E9F" w:rsidRDefault="003D029D" w:rsidP="003D029D">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PT Astra Serif" w:eastAsia="Times New Roman" w:hAnsi="PT Astra Serif" w:cs="Times New Roman"/>
          <w:sz w:val="20"/>
          <w:szCs w:val="20"/>
          <w:lang w:eastAsia="ru-RU"/>
        </w:rPr>
      </w:pPr>
    </w:p>
    <w:p w:rsidR="003D029D" w:rsidRPr="00CC3E9F" w:rsidRDefault="003D029D" w:rsidP="003D029D">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PT Astra Serif" w:eastAsia="Times New Roman" w:hAnsi="PT Astra Serif" w:cs="Times New Roman"/>
          <w:sz w:val="20"/>
          <w:szCs w:val="20"/>
          <w:lang w:eastAsia="ru-RU"/>
        </w:rPr>
      </w:pPr>
    </w:p>
    <w:p w:rsidR="003D029D" w:rsidRPr="00CC3E9F" w:rsidRDefault="003D029D" w:rsidP="003D029D">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PT Astra Serif" w:hAnsi="PT Astra Serif" w:cs="Times New Roman"/>
          <w:i/>
          <w:sz w:val="20"/>
          <w:szCs w:val="20"/>
        </w:rPr>
      </w:pPr>
      <w:r w:rsidRPr="00CC3E9F">
        <w:rPr>
          <w:rStyle w:val="27"/>
          <w:rFonts w:ascii="PT Astra Serif" w:eastAsia="Times New Roman" w:hAnsi="PT Astra Serif" w:cs="Times New Roman"/>
          <w:sz w:val="20"/>
          <w:szCs w:val="20"/>
          <w:lang w:eastAsia="ru-RU"/>
        </w:rPr>
        <w:t>Дата подачи: «___» ______________ 20__ г.     Подпись: _______________</w:t>
      </w:r>
    </w:p>
    <w:p w:rsidR="003D029D" w:rsidRPr="00CC3E9F" w:rsidRDefault="003D029D" w:rsidP="003D029D">
      <w:pPr>
        <w:pStyle w:val="37"/>
        <w:ind w:right="340"/>
        <w:rPr>
          <w:rFonts w:ascii="PT Astra Serif" w:hAnsi="PT Astra Serif" w:cs="Times New Roman"/>
          <w:iCs/>
          <w:sz w:val="20"/>
        </w:rPr>
      </w:pPr>
    </w:p>
    <w:p w:rsidR="003D029D" w:rsidRPr="00CC3E9F" w:rsidRDefault="003D029D" w:rsidP="003D029D">
      <w:pPr>
        <w:pStyle w:val="37"/>
        <w:ind w:left="440" w:right="340" w:firstLine="770"/>
        <w:jc w:val="right"/>
        <w:rPr>
          <w:rFonts w:ascii="PT Astra Serif" w:hAnsi="PT Astra Serif" w:cs="Times New Roman"/>
          <w:iCs/>
          <w:sz w:val="20"/>
        </w:rPr>
      </w:pPr>
    </w:p>
    <w:p w:rsidR="003D029D" w:rsidRPr="00CC3E9F" w:rsidRDefault="003D029D" w:rsidP="003D029D">
      <w:pPr>
        <w:pStyle w:val="37"/>
        <w:ind w:right="340"/>
        <w:rPr>
          <w:rFonts w:ascii="PT Astra Serif" w:hAnsi="PT Astra Serif" w:cs="Times New Roman"/>
          <w:iCs/>
          <w:sz w:val="20"/>
        </w:rPr>
      </w:pPr>
    </w:p>
    <w:tbl>
      <w:tblPr>
        <w:tblW w:w="0" w:type="auto"/>
        <w:tblInd w:w="97" w:type="dxa"/>
        <w:tblLayout w:type="fixed"/>
        <w:tblCellMar>
          <w:left w:w="118" w:type="dxa"/>
        </w:tblCellMar>
        <w:tblLook w:val="0000"/>
      </w:tblPr>
      <w:tblGrid>
        <w:gridCol w:w="305"/>
        <w:gridCol w:w="4394"/>
      </w:tblGrid>
      <w:tr w:rsidR="003D029D" w:rsidRPr="00CC3E9F" w:rsidTr="00350ECD">
        <w:tc>
          <w:tcPr>
            <w:tcW w:w="305" w:type="dxa"/>
            <w:shd w:val="clear" w:color="auto" w:fill="auto"/>
          </w:tcPr>
          <w:p w:rsidR="003D029D" w:rsidRPr="00CC3E9F" w:rsidRDefault="003D029D" w:rsidP="00350ECD">
            <w:pPr>
              <w:pStyle w:val="37"/>
              <w:snapToGrid w:val="0"/>
              <w:rPr>
                <w:rFonts w:ascii="PT Astra Serif" w:eastAsia="Times New Roman" w:hAnsi="PT Astra Serif" w:cs="Times New Roman"/>
                <w:sz w:val="20"/>
                <w:lang w:eastAsia="ru-RU"/>
              </w:rPr>
            </w:pPr>
          </w:p>
        </w:tc>
        <w:tc>
          <w:tcPr>
            <w:tcW w:w="4394" w:type="dxa"/>
            <w:shd w:val="clear" w:color="auto" w:fill="auto"/>
          </w:tcPr>
          <w:p w:rsidR="00E779B8" w:rsidRDefault="00E779B8" w:rsidP="00350ECD">
            <w:pPr>
              <w:pStyle w:val="a6"/>
              <w:widowControl w:val="0"/>
              <w:spacing w:after="0"/>
              <w:ind w:firstLine="709"/>
              <w:jc w:val="right"/>
              <w:rPr>
                <w:rStyle w:val="35"/>
                <w:rFonts w:ascii="PT Astra Serif" w:hAnsi="PT Astra Serif"/>
                <w:color w:val="000000"/>
                <w:sz w:val="20"/>
                <w:szCs w:val="20"/>
              </w:rPr>
            </w:pPr>
          </w:p>
          <w:p w:rsidR="003D029D" w:rsidRPr="00CC3E9F" w:rsidRDefault="003D029D" w:rsidP="00350ECD">
            <w:pPr>
              <w:pStyle w:val="a6"/>
              <w:widowControl w:val="0"/>
              <w:spacing w:after="0"/>
              <w:ind w:firstLine="709"/>
              <w:jc w:val="right"/>
              <w:rPr>
                <w:rFonts w:ascii="PT Astra Serif" w:hAnsi="PT Astra Serif"/>
                <w:sz w:val="20"/>
                <w:szCs w:val="20"/>
                <w:lang w:eastAsia="ru-RU"/>
              </w:rPr>
            </w:pPr>
            <w:r w:rsidRPr="00CC3E9F">
              <w:rPr>
                <w:rStyle w:val="35"/>
                <w:rFonts w:ascii="PT Astra Serif" w:hAnsi="PT Astra Serif"/>
                <w:color w:val="000000"/>
                <w:sz w:val="20"/>
                <w:szCs w:val="20"/>
              </w:rPr>
              <w:t>Приложение № 4</w:t>
            </w:r>
          </w:p>
          <w:p w:rsidR="003D029D" w:rsidRPr="00CC3E9F" w:rsidRDefault="003D029D" w:rsidP="00350ECD">
            <w:pPr>
              <w:ind w:firstLine="709"/>
              <w:jc w:val="right"/>
              <w:rPr>
                <w:rFonts w:eastAsia="Times New Roman"/>
                <w:sz w:val="20"/>
                <w:szCs w:val="20"/>
                <w:lang w:eastAsia="ru-RU"/>
              </w:rPr>
            </w:pPr>
            <w:r w:rsidRPr="00CC3E9F">
              <w:rPr>
                <w:rFonts w:eastAsia="Times New Roman"/>
                <w:sz w:val="20"/>
                <w:szCs w:val="20"/>
                <w:lang w:eastAsia="ru-RU"/>
              </w:rPr>
              <w:t>к административному регламенту</w:t>
            </w:r>
          </w:p>
          <w:p w:rsidR="003D029D" w:rsidRPr="00CC3E9F" w:rsidRDefault="003D029D" w:rsidP="00350ECD">
            <w:pPr>
              <w:ind w:firstLine="709"/>
              <w:jc w:val="right"/>
              <w:rPr>
                <w:rStyle w:val="35"/>
                <w:rFonts w:eastAsia="Times New Roman"/>
                <w:sz w:val="20"/>
                <w:szCs w:val="20"/>
                <w:lang w:eastAsia="ru-RU"/>
              </w:rPr>
            </w:pPr>
            <w:r w:rsidRPr="00CC3E9F">
              <w:rPr>
                <w:rFonts w:eastAsia="Times New Roman"/>
                <w:sz w:val="20"/>
                <w:szCs w:val="20"/>
                <w:lang w:eastAsia="ru-RU"/>
              </w:rPr>
              <w:t>предоставления муниципальной услуги</w:t>
            </w:r>
          </w:p>
          <w:p w:rsidR="003D029D" w:rsidRPr="00CC3E9F" w:rsidRDefault="003D029D" w:rsidP="00350ECD">
            <w:pPr>
              <w:ind w:firstLine="709"/>
              <w:jc w:val="right"/>
              <w:rPr>
                <w:rStyle w:val="35"/>
                <w:sz w:val="20"/>
                <w:szCs w:val="20"/>
              </w:rPr>
            </w:pPr>
            <w:r w:rsidRPr="00CC3E9F">
              <w:rPr>
                <w:rStyle w:val="35"/>
                <w:rFonts w:eastAsia="Times New Roman"/>
                <w:sz w:val="20"/>
                <w:szCs w:val="20"/>
                <w:lang w:eastAsia="ru-RU"/>
              </w:rPr>
              <w:t>«</w:t>
            </w:r>
            <w:r w:rsidRPr="00CC3E9F">
              <w:rPr>
                <w:rStyle w:val="35"/>
                <w:sz w:val="20"/>
                <w:szCs w:val="20"/>
              </w:rPr>
              <w:t xml:space="preserve">Предоставление земельного участка, находящегося в муниципальной собственности, или государственная собственность на </w:t>
            </w:r>
          </w:p>
          <w:p w:rsidR="003D029D" w:rsidRPr="00CC3E9F" w:rsidRDefault="003D029D" w:rsidP="00350ECD">
            <w:pPr>
              <w:ind w:firstLine="709"/>
              <w:jc w:val="right"/>
              <w:rPr>
                <w:sz w:val="20"/>
                <w:szCs w:val="20"/>
              </w:rPr>
            </w:pPr>
            <w:r w:rsidRPr="00CC3E9F">
              <w:rPr>
                <w:rStyle w:val="35"/>
                <w:sz w:val="20"/>
                <w:szCs w:val="20"/>
              </w:rPr>
              <w:t>который не разграничена, на торгах»</w:t>
            </w:r>
          </w:p>
        </w:tc>
      </w:tr>
    </w:tbl>
    <w:p w:rsidR="003D029D" w:rsidRPr="00CC3E9F" w:rsidRDefault="003D029D" w:rsidP="003D029D">
      <w:pPr>
        <w:pStyle w:val="37"/>
        <w:ind w:left="440" w:right="340" w:firstLine="770"/>
        <w:jc w:val="right"/>
        <w:rPr>
          <w:rFonts w:ascii="PT Astra Serif" w:hAnsi="PT Astra Serif" w:cs="Times New Roman"/>
          <w:iCs/>
          <w:sz w:val="20"/>
        </w:rPr>
      </w:pPr>
    </w:p>
    <w:tbl>
      <w:tblPr>
        <w:tblW w:w="0" w:type="auto"/>
        <w:tblInd w:w="154" w:type="dxa"/>
        <w:tblLayout w:type="fixed"/>
        <w:tblCellMar>
          <w:top w:w="55" w:type="dxa"/>
          <w:left w:w="55" w:type="dxa"/>
          <w:bottom w:w="55" w:type="dxa"/>
          <w:right w:w="55" w:type="dxa"/>
        </w:tblCellMar>
        <w:tblLook w:val="0000"/>
      </w:tblPr>
      <w:tblGrid>
        <w:gridCol w:w="327"/>
        <w:gridCol w:w="4110"/>
      </w:tblGrid>
      <w:tr w:rsidR="003D029D" w:rsidRPr="00CC3E9F" w:rsidTr="00350ECD">
        <w:tc>
          <w:tcPr>
            <w:tcW w:w="327" w:type="dxa"/>
            <w:shd w:val="clear" w:color="auto" w:fill="auto"/>
          </w:tcPr>
          <w:p w:rsidR="003D029D" w:rsidRPr="00CC3E9F" w:rsidRDefault="003D029D" w:rsidP="00350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b/>
                <w:strike/>
                <w:sz w:val="20"/>
                <w:szCs w:val="20"/>
                <w:highlight w:val="yellow"/>
                <w:lang w:eastAsia="ru-RU"/>
              </w:rPr>
            </w:pPr>
          </w:p>
        </w:tc>
        <w:tc>
          <w:tcPr>
            <w:tcW w:w="4110" w:type="dxa"/>
            <w:shd w:val="clear" w:color="auto" w:fill="auto"/>
          </w:tcPr>
          <w:p w:rsidR="003D029D" w:rsidRPr="00CC3E9F" w:rsidRDefault="003D029D" w:rsidP="00350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b/>
                <w:strike/>
                <w:sz w:val="20"/>
                <w:szCs w:val="20"/>
                <w:highlight w:val="green"/>
                <w:lang w:eastAsia="ru-RU"/>
              </w:rPr>
            </w:pPr>
          </w:p>
          <w:p w:rsidR="003D029D" w:rsidRPr="00CC3E9F" w:rsidRDefault="003D029D" w:rsidP="00350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 xml:space="preserve">Администрация </w:t>
            </w:r>
            <w:r w:rsidRPr="00CC3E9F">
              <w:rPr>
                <w:sz w:val="20"/>
                <w:szCs w:val="20"/>
              </w:rPr>
              <w:t>Мордовского муниципального округа</w:t>
            </w:r>
            <w:r w:rsidRPr="00CC3E9F">
              <w:rPr>
                <w:rFonts w:eastAsia="Times New Roman"/>
                <w:i/>
                <w:sz w:val="20"/>
                <w:szCs w:val="20"/>
                <w:lang w:eastAsia="ru-RU"/>
              </w:rPr>
              <w:t xml:space="preserve"> __</w:t>
            </w:r>
            <w:r w:rsidRPr="00CC3E9F">
              <w:rPr>
                <w:rFonts w:eastAsia="Times New Roman"/>
                <w:sz w:val="20"/>
                <w:szCs w:val="20"/>
                <w:lang w:eastAsia="ru-RU"/>
              </w:rPr>
              <w:t>___________________________________________________________________________________________</w:t>
            </w:r>
          </w:p>
          <w:p w:rsidR="003D029D" w:rsidRPr="00CC3E9F" w:rsidRDefault="003D029D" w:rsidP="00350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3D029D" w:rsidRPr="00CC3E9F" w:rsidRDefault="003D029D" w:rsidP="00350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_____________________________________________________________________________________________________________________________________________</w:t>
            </w:r>
          </w:p>
          <w:p w:rsidR="003D029D" w:rsidRPr="00CC3E9F" w:rsidRDefault="003D029D" w:rsidP="00350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3D029D" w:rsidRPr="00CC3E9F" w:rsidRDefault="003D029D" w:rsidP="00350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____________________________________________________________________________________________________________________________________________</w:t>
            </w:r>
          </w:p>
          <w:p w:rsidR="003D029D" w:rsidRPr="00CC3E9F" w:rsidRDefault="003D029D" w:rsidP="00350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3D029D" w:rsidRPr="00CC3E9F" w:rsidRDefault="003D029D" w:rsidP="00350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____________________________________________________________________________________________________________________________________________</w:t>
            </w:r>
          </w:p>
          <w:p w:rsidR="003D029D" w:rsidRPr="00CC3E9F" w:rsidRDefault="003D029D" w:rsidP="00350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(номер телефона, адрес электронной почты)</w:t>
            </w:r>
          </w:p>
          <w:p w:rsidR="003D029D" w:rsidRPr="00CC3E9F" w:rsidRDefault="003D029D" w:rsidP="00350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_________________________________________________________________________________________________________________________________________________________</w:t>
            </w:r>
          </w:p>
          <w:p w:rsidR="003D029D" w:rsidRPr="00CC3E9F" w:rsidRDefault="003D029D" w:rsidP="00350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C3E9F">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3D029D" w:rsidRPr="00CC3E9F" w:rsidRDefault="003D029D" w:rsidP="00350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3D029D" w:rsidRPr="00CC3E9F" w:rsidRDefault="003D029D" w:rsidP="003D029D">
      <w:pPr>
        <w:pStyle w:val="Standard"/>
        <w:jc w:val="center"/>
        <w:rPr>
          <w:rFonts w:ascii="PT Astra Serif" w:hAnsi="PT Astra Serif" w:cs="Times New Roman"/>
          <w:b/>
          <w:bCs/>
          <w:sz w:val="20"/>
          <w:szCs w:val="20"/>
        </w:rPr>
      </w:pPr>
    </w:p>
    <w:p w:rsidR="003D029D" w:rsidRPr="00CC3E9F" w:rsidRDefault="003D029D" w:rsidP="003D029D">
      <w:pPr>
        <w:pStyle w:val="Standard"/>
        <w:jc w:val="center"/>
        <w:rPr>
          <w:rFonts w:ascii="PT Astra Serif" w:hAnsi="PT Astra Serif" w:cs="Times New Roman"/>
          <w:b/>
          <w:bCs/>
          <w:sz w:val="20"/>
          <w:szCs w:val="20"/>
        </w:rPr>
      </w:pPr>
    </w:p>
    <w:p w:rsidR="003D029D" w:rsidRPr="00CC3E9F" w:rsidRDefault="003D029D" w:rsidP="003D029D">
      <w:pPr>
        <w:pStyle w:val="Standard"/>
        <w:jc w:val="center"/>
        <w:rPr>
          <w:rFonts w:ascii="PT Astra Serif" w:hAnsi="PT Astra Serif" w:cs="Times New Roman"/>
          <w:b/>
          <w:bCs/>
          <w:sz w:val="20"/>
          <w:szCs w:val="20"/>
        </w:rPr>
      </w:pPr>
    </w:p>
    <w:p w:rsidR="003D029D" w:rsidRDefault="003D029D" w:rsidP="003D029D">
      <w:pPr>
        <w:pStyle w:val="Standard"/>
        <w:jc w:val="center"/>
        <w:rPr>
          <w:rFonts w:ascii="PT Astra Serif" w:hAnsi="PT Astra Serif" w:cs="Times New Roman"/>
          <w:b/>
          <w:bCs/>
          <w:sz w:val="20"/>
          <w:szCs w:val="20"/>
        </w:rPr>
      </w:pPr>
    </w:p>
    <w:p w:rsidR="00E779B8" w:rsidRDefault="00E779B8" w:rsidP="003D029D">
      <w:pPr>
        <w:pStyle w:val="Standard"/>
        <w:jc w:val="center"/>
        <w:rPr>
          <w:rFonts w:ascii="PT Astra Serif" w:hAnsi="PT Astra Serif" w:cs="Times New Roman"/>
          <w:b/>
          <w:bCs/>
          <w:sz w:val="20"/>
          <w:szCs w:val="20"/>
        </w:rPr>
      </w:pPr>
    </w:p>
    <w:p w:rsidR="00E779B8" w:rsidRDefault="00E779B8" w:rsidP="003D029D">
      <w:pPr>
        <w:pStyle w:val="Standard"/>
        <w:jc w:val="center"/>
        <w:rPr>
          <w:rFonts w:ascii="PT Astra Serif" w:hAnsi="PT Astra Serif" w:cs="Times New Roman"/>
          <w:b/>
          <w:bCs/>
          <w:sz w:val="20"/>
          <w:szCs w:val="20"/>
        </w:rPr>
      </w:pPr>
    </w:p>
    <w:p w:rsidR="00E779B8" w:rsidRDefault="00E779B8" w:rsidP="003D029D">
      <w:pPr>
        <w:pStyle w:val="Standard"/>
        <w:jc w:val="center"/>
        <w:rPr>
          <w:rFonts w:ascii="PT Astra Serif" w:hAnsi="PT Astra Serif" w:cs="Times New Roman"/>
          <w:b/>
          <w:bCs/>
          <w:sz w:val="20"/>
          <w:szCs w:val="20"/>
        </w:rPr>
      </w:pPr>
    </w:p>
    <w:p w:rsidR="00E779B8" w:rsidRDefault="00E779B8" w:rsidP="003D029D">
      <w:pPr>
        <w:pStyle w:val="Standard"/>
        <w:jc w:val="center"/>
        <w:rPr>
          <w:rFonts w:ascii="PT Astra Serif" w:hAnsi="PT Astra Serif" w:cs="Times New Roman"/>
          <w:b/>
          <w:bCs/>
          <w:sz w:val="20"/>
          <w:szCs w:val="20"/>
        </w:rPr>
      </w:pPr>
    </w:p>
    <w:p w:rsidR="00E779B8" w:rsidRDefault="00E779B8" w:rsidP="003D029D">
      <w:pPr>
        <w:pStyle w:val="Standard"/>
        <w:jc w:val="center"/>
        <w:rPr>
          <w:rFonts w:ascii="PT Astra Serif" w:hAnsi="PT Astra Serif" w:cs="Times New Roman"/>
          <w:b/>
          <w:bCs/>
          <w:sz w:val="20"/>
          <w:szCs w:val="20"/>
        </w:rPr>
      </w:pPr>
    </w:p>
    <w:p w:rsidR="00E779B8" w:rsidRDefault="00E779B8" w:rsidP="003D029D">
      <w:pPr>
        <w:pStyle w:val="Standard"/>
        <w:jc w:val="center"/>
        <w:rPr>
          <w:rFonts w:ascii="PT Astra Serif" w:hAnsi="PT Astra Serif" w:cs="Times New Roman"/>
          <w:b/>
          <w:bCs/>
          <w:sz w:val="20"/>
          <w:szCs w:val="20"/>
        </w:rPr>
      </w:pPr>
    </w:p>
    <w:p w:rsidR="00E779B8" w:rsidRDefault="00E779B8" w:rsidP="003D029D">
      <w:pPr>
        <w:pStyle w:val="Standard"/>
        <w:jc w:val="center"/>
        <w:rPr>
          <w:rFonts w:ascii="PT Astra Serif" w:hAnsi="PT Astra Serif" w:cs="Times New Roman"/>
          <w:b/>
          <w:bCs/>
          <w:sz w:val="20"/>
          <w:szCs w:val="20"/>
        </w:rPr>
      </w:pPr>
    </w:p>
    <w:p w:rsidR="00E779B8" w:rsidRDefault="00E779B8" w:rsidP="003D029D">
      <w:pPr>
        <w:pStyle w:val="Standard"/>
        <w:jc w:val="center"/>
        <w:rPr>
          <w:rFonts w:ascii="PT Astra Serif" w:hAnsi="PT Astra Serif" w:cs="Times New Roman"/>
          <w:b/>
          <w:bCs/>
          <w:sz w:val="20"/>
          <w:szCs w:val="20"/>
        </w:rPr>
      </w:pPr>
    </w:p>
    <w:p w:rsidR="00E779B8" w:rsidRPr="00CC3E9F" w:rsidRDefault="00E779B8" w:rsidP="003D029D">
      <w:pPr>
        <w:pStyle w:val="Standard"/>
        <w:jc w:val="center"/>
        <w:rPr>
          <w:rFonts w:ascii="PT Astra Serif" w:hAnsi="PT Astra Serif" w:cs="Times New Roman"/>
          <w:b/>
          <w:bCs/>
          <w:sz w:val="20"/>
          <w:szCs w:val="20"/>
        </w:rPr>
      </w:pPr>
    </w:p>
    <w:p w:rsidR="003D029D" w:rsidRPr="00CC3E9F" w:rsidRDefault="003D029D" w:rsidP="003D029D">
      <w:pPr>
        <w:pStyle w:val="Standard"/>
        <w:jc w:val="center"/>
        <w:rPr>
          <w:rFonts w:ascii="PT Astra Serif" w:hAnsi="PT Astra Serif" w:cs="Times New Roman"/>
          <w:b/>
          <w:bCs/>
          <w:sz w:val="20"/>
          <w:szCs w:val="20"/>
        </w:rPr>
      </w:pPr>
    </w:p>
    <w:p w:rsidR="003D029D" w:rsidRPr="00CC3E9F" w:rsidRDefault="003D029D" w:rsidP="003D029D">
      <w:pPr>
        <w:pStyle w:val="Standard"/>
        <w:jc w:val="center"/>
        <w:rPr>
          <w:rFonts w:ascii="PT Astra Serif" w:hAnsi="PT Astra Serif" w:cs="Times New Roman"/>
          <w:b/>
          <w:bCs/>
          <w:sz w:val="20"/>
          <w:szCs w:val="20"/>
        </w:rPr>
      </w:pPr>
    </w:p>
    <w:p w:rsidR="003D029D" w:rsidRPr="00CC3E9F" w:rsidRDefault="003D029D" w:rsidP="003D029D">
      <w:pPr>
        <w:pStyle w:val="Standard"/>
        <w:jc w:val="center"/>
        <w:rPr>
          <w:rFonts w:ascii="PT Astra Serif" w:hAnsi="PT Astra Serif" w:cs="Times New Roman"/>
          <w:b/>
          <w:bCs/>
          <w:sz w:val="20"/>
          <w:szCs w:val="20"/>
        </w:rPr>
      </w:pPr>
    </w:p>
    <w:p w:rsidR="003D029D" w:rsidRPr="00CC3E9F" w:rsidRDefault="003D029D" w:rsidP="003D029D">
      <w:pPr>
        <w:pStyle w:val="Standard"/>
        <w:jc w:val="center"/>
        <w:rPr>
          <w:rFonts w:ascii="PT Astra Serif" w:hAnsi="PT Astra Serif" w:cs="Times New Roman"/>
          <w:b/>
          <w:bCs/>
          <w:sz w:val="20"/>
          <w:szCs w:val="20"/>
        </w:rPr>
      </w:pPr>
      <w:r w:rsidRPr="00CC3E9F">
        <w:rPr>
          <w:rFonts w:ascii="PT Astra Serif" w:hAnsi="PT Astra Serif" w:cs="Times New Roman"/>
          <w:b/>
          <w:bCs/>
          <w:sz w:val="20"/>
          <w:szCs w:val="20"/>
        </w:rPr>
        <w:t>Заявление</w:t>
      </w:r>
    </w:p>
    <w:p w:rsidR="003D029D" w:rsidRPr="00CC3E9F" w:rsidRDefault="003D029D" w:rsidP="003D029D">
      <w:pPr>
        <w:pStyle w:val="Standard"/>
        <w:jc w:val="center"/>
        <w:rPr>
          <w:rFonts w:ascii="PT Astra Serif" w:hAnsi="PT Astra Serif" w:cs="Times New Roman"/>
          <w:b/>
          <w:bCs/>
          <w:sz w:val="20"/>
          <w:szCs w:val="20"/>
        </w:rPr>
      </w:pPr>
      <w:r w:rsidRPr="00CC3E9F">
        <w:rPr>
          <w:rFonts w:ascii="PT Astra Serif" w:hAnsi="PT Astra Serif" w:cs="Times New Roman"/>
          <w:b/>
          <w:bCs/>
          <w:sz w:val="20"/>
          <w:szCs w:val="20"/>
        </w:rPr>
        <w:t>об исправлении допущенных опечаток и (или) ошибок в выданных в</w:t>
      </w:r>
    </w:p>
    <w:p w:rsidR="003D029D" w:rsidRPr="00CC3E9F" w:rsidRDefault="003D029D" w:rsidP="003D029D">
      <w:pPr>
        <w:pStyle w:val="Standard"/>
        <w:jc w:val="center"/>
        <w:rPr>
          <w:rFonts w:ascii="PT Astra Serif" w:hAnsi="PT Astra Serif" w:cs="Times New Roman"/>
          <w:sz w:val="20"/>
          <w:szCs w:val="20"/>
        </w:rPr>
      </w:pPr>
      <w:r w:rsidRPr="00CC3E9F">
        <w:rPr>
          <w:rFonts w:ascii="PT Astra Serif" w:hAnsi="PT Astra Serif" w:cs="Times New Roman"/>
          <w:b/>
          <w:bCs/>
          <w:sz w:val="20"/>
          <w:szCs w:val="20"/>
        </w:rPr>
        <w:t>результате предоставления муниципальной услуги документах</w:t>
      </w:r>
    </w:p>
    <w:p w:rsidR="003D029D" w:rsidRPr="00CC3E9F" w:rsidRDefault="003D029D" w:rsidP="003D029D">
      <w:pPr>
        <w:pStyle w:val="Standard"/>
        <w:rPr>
          <w:rFonts w:ascii="PT Astra Serif" w:hAnsi="PT Astra Serif" w:cs="Times New Roman"/>
          <w:sz w:val="20"/>
          <w:szCs w:val="20"/>
        </w:rPr>
      </w:pPr>
    </w:p>
    <w:p w:rsidR="003D029D" w:rsidRPr="00CC3E9F" w:rsidRDefault="003D029D" w:rsidP="003D029D">
      <w:pPr>
        <w:pStyle w:val="Standard"/>
        <w:ind w:firstLine="709"/>
        <w:rPr>
          <w:rFonts w:ascii="PT Astra Serif" w:hAnsi="PT Astra Serif" w:cs="Times New Roman"/>
          <w:sz w:val="20"/>
          <w:szCs w:val="20"/>
        </w:rPr>
      </w:pPr>
      <w:r w:rsidRPr="00CC3E9F">
        <w:rPr>
          <w:rFonts w:ascii="PT Astra Serif" w:hAnsi="PT Astra Serif" w:cs="Times New Roman"/>
          <w:sz w:val="20"/>
          <w:szCs w:val="20"/>
        </w:rPr>
        <w:t>Прошу исправить опечатку и (или) ошибку в ______________________________________________________________________________________________________________________________________________</w:t>
      </w:r>
    </w:p>
    <w:p w:rsidR="003D029D" w:rsidRPr="00CC3E9F" w:rsidRDefault="003D029D" w:rsidP="003D029D">
      <w:pPr>
        <w:pStyle w:val="Standard"/>
        <w:jc w:val="center"/>
        <w:rPr>
          <w:rFonts w:ascii="PT Astra Serif" w:hAnsi="PT Astra Serif" w:cs="Times New Roman"/>
          <w:sz w:val="20"/>
          <w:szCs w:val="20"/>
        </w:rPr>
      </w:pPr>
      <w:r w:rsidRPr="00CC3E9F">
        <w:rPr>
          <w:rFonts w:ascii="PT Astra Serif" w:hAnsi="PT Astra Serif"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3D029D" w:rsidRPr="00CC3E9F" w:rsidRDefault="003D029D" w:rsidP="003D029D">
      <w:pPr>
        <w:pStyle w:val="Standard"/>
        <w:ind w:firstLine="0"/>
        <w:rPr>
          <w:rFonts w:ascii="PT Astra Serif" w:hAnsi="PT Astra Serif" w:cs="Times New Roman"/>
          <w:sz w:val="20"/>
          <w:szCs w:val="20"/>
        </w:rPr>
      </w:pPr>
    </w:p>
    <w:p w:rsidR="003D029D" w:rsidRPr="00CC3E9F" w:rsidRDefault="003D029D" w:rsidP="003D029D">
      <w:pPr>
        <w:pStyle w:val="Standard"/>
        <w:ind w:firstLine="0"/>
        <w:rPr>
          <w:rFonts w:ascii="PT Astra Serif" w:hAnsi="PT Astra Serif" w:cs="Times New Roman"/>
          <w:sz w:val="20"/>
          <w:szCs w:val="20"/>
        </w:rPr>
      </w:pPr>
      <w:r w:rsidRPr="00CC3E9F">
        <w:rPr>
          <w:rFonts w:ascii="PT Astra Serif" w:hAnsi="PT Astra Serif" w:cs="Times New Roman"/>
          <w:sz w:val="20"/>
          <w:szCs w:val="20"/>
        </w:rPr>
        <w:t>Сведения, подлежащие исправлению:</w:t>
      </w:r>
    </w:p>
    <w:p w:rsidR="003D029D" w:rsidRPr="00CC3E9F" w:rsidRDefault="003D029D" w:rsidP="003D029D">
      <w:pPr>
        <w:pStyle w:val="Standard"/>
        <w:ind w:firstLine="0"/>
        <w:rPr>
          <w:rFonts w:ascii="PT Astra Serif" w:hAnsi="PT Astra Serif" w:cs="Times New Roman"/>
          <w:sz w:val="20"/>
          <w:szCs w:val="20"/>
        </w:rPr>
      </w:pPr>
      <w:r w:rsidRPr="00CC3E9F">
        <w:rPr>
          <w:rFonts w:ascii="PT Astra Serif" w:hAnsi="PT Astra Serif" w:cs="Times New Roman"/>
          <w:sz w:val="20"/>
          <w:szCs w:val="20"/>
        </w:rPr>
        <w:t>Текущая редакция: __________________________________________________</w:t>
      </w:r>
    </w:p>
    <w:p w:rsidR="003D029D" w:rsidRPr="00CC3E9F" w:rsidRDefault="003D029D" w:rsidP="003D029D">
      <w:pPr>
        <w:pStyle w:val="Standard"/>
        <w:ind w:firstLine="0"/>
        <w:rPr>
          <w:rFonts w:ascii="PT Astra Serif" w:hAnsi="PT Astra Serif" w:cs="Times New Roman"/>
          <w:sz w:val="20"/>
          <w:szCs w:val="20"/>
        </w:rPr>
      </w:pPr>
      <w:r w:rsidRPr="00CC3E9F">
        <w:rPr>
          <w:rFonts w:ascii="PT Astra Serif" w:hAnsi="PT Astra Serif" w:cs="Times New Roman"/>
          <w:sz w:val="20"/>
          <w:szCs w:val="20"/>
        </w:rPr>
        <w:t>__________________________________________________________________</w:t>
      </w:r>
    </w:p>
    <w:p w:rsidR="003D029D" w:rsidRPr="00CC3E9F" w:rsidRDefault="003D029D" w:rsidP="003D029D">
      <w:pPr>
        <w:pStyle w:val="Standard"/>
        <w:jc w:val="center"/>
        <w:rPr>
          <w:rFonts w:ascii="PT Astra Serif" w:hAnsi="PT Astra Serif" w:cs="Times New Roman"/>
          <w:sz w:val="20"/>
          <w:szCs w:val="20"/>
        </w:rPr>
      </w:pPr>
      <w:r w:rsidRPr="00CC3E9F">
        <w:rPr>
          <w:rFonts w:ascii="PT Astra Serif" w:hAnsi="PT Astra Serif" w:cs="Times New Roman"/>
          <w:sz w:val="20"/>
          <w:szCs w:val="20"/>
        </w:rPr>
        <w:t>(перечислить сведения и их параметры, подлежащие исправлению)</w:t>
      </w:r>
    </w:p>
    <w:p w:rsidR="003D029D" w:rsidRPr="00CC3E9F" w:rsidRDefault="003D029D" w:rsidP="003D029D">
      <w:pPr>
        <w:pStyle w:val="Standard"/>
        <w:ind w:firstLine="0"/>
        <w:rPr>
          <w:rFonts w:ascii="PT Astra Serif" w:hAnsi="PT Astra Serif" w:cs="Times New Roman"/>
          <w:sz w:val="20"/>
          <w:szCs w:val="20"/>
        </w:rPr>
      </w:pPr>
      <w:r w:rsidRPr="00CC3E9F">
        <w:rPr>
          <w:rFonts w:ascii="PT Astra Serif" w:hAnsi="PT Astra Serif" w:cs="Times New Roman"/>
          <w:sz w:val="20"/>
          <w:szCs w:val="20"/>
        </w:rPr>
        <w:t>Новая редакция: ___________________________________________________</w:t>
      </w:r>
    </w:p>
    <w:p w:rsidR="003D029D" w:rsidRPr="00CC3E9F" w:rsidRDefault="003D029D" w:rsidP="003D029D">
      <w:pPr>
        <w:pStyle w:val="Standard"/>
        <w:ind w:firstLine="0"/>
        <w:rPr>
          <w:rFonts w:ascii="PT Astra Serif" w:hAnsi="PT Astra Serif" w:cs="Times New Roman"/>
          <w:sz w:val="20"/>
          <w:szCs w:val="20"/>
        </w:rPr>
      </w:pPr>
      <w:r w:rsidRPr="00CC3E9F">
        <w:rPr>
          <w:rFonts w:ascii="PT Astra Serif" w:hAnsi="PT Astra Serif" w:cs="Times New Roman"/>
          <w:sz w:val="20"/>
          <w:szCs w:val="20"/>
        </w:rPr>
        <w:t>__________________________________________________________________</w:t>
      </w:r>
    </w:p>
    <w:p w:rsidR="003D029D" w:rsidRPr="00CC3E9F" w:rsidRDefault="003D029D" w:rsidP="003D029D">
      <w:pPr>
        <w:pStyle w:val="Standard"/>
        <w:jc w:val="center"/>
        <w:rPr>
          <w:rFonts w:ascii="PT Astra Serif" w:hAnsi="PT Astra Serif" w:cs="Times New Roman"/>
          <w:sz w:val="20"/>
          <w:szCs w:val="20"/>
        </w:rPr>
      </w:pPr>
      <w:r w:rsidRPr="00CC3E9F">
        <w:rPr>
          <w:rFonts w:ascii="PT Astra Serif" w:hAnsi="PT Astra Serif" w:cs="Times New Roman"/>
          <w:sz w:val="20"/>
          <w:szCs w:val="20"/>
        </w:rPr>
        <w:t>(указать новую редакцию сведений и их параметров)</w:t>
      </w:r>
    </w:p>
    <w:p w:rsidR="003D029D" w:rsidRPr="00CC3E9F" w:rsidRDefault="003D029D" w:rsidP="003D029D">
      <w:pPr>
        <w:pStyle w:val="Standard"/>
        <w:rPr>
          <w:rFonts w:ascii="PT Astra Serif" w:hAnsi="PT Astra Serif" w:cs="Times New Roman"/>
          <w:sz w:val="20"/>
          <w:szCs w:val="20"/>
        </w:rPr>
      </w:pPr>
    </w:p>
    <w:p w:rsidR="003D029D" w:rsidRPr="00CC3E9F" w:rsidRDefault="003D029D" w:rsidP="003D029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r w:rsidRPr="00CC3E9F">
        <w:rPr>
          <w:rFonts w:ascii="PT Astra Serif" w:hAnsi="PT Astra Serif" w:cs="Times New Roman"/>
          <w:sz w:val="20"/>
          <w:szCs w:val="20"/>
        </w:rPr>
        <w:t>Приложение: (прилагаются документы, подтверждающие наличие опечатки и (или) ошибки – при необходимости)</w:t>
      </w:r>
    </w:p>
    <w:p w:rsidR="003D029D" w:rsidRPr="00CC3E9F" w:rsidRDefault="003D029D" w:rsidP="003D029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r w:rsidRPr="00CC3E9F">
        <w:rPr>
          <w:rFonts w:ascii="PT Astra Serif" w:hAnsi="PT Astra Serif" w:cs="Times New Roman"/>
          <w:sz w:val="20"/>
          <w:szCs w:val="20"/>
          <w:lang w:eastAsia="ru-RU"/>
        </w:rPr>
        <w:t>1.____________________________________</w:t>
      </w:r>
    </w:p>
    <w:p w:rsidR="003D029D" w:rsidRPr="00CC3E9F" w:rsidRDefault="003D029D" w:rsidP="003D029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r w:rsidRPr="00CC3E9F">
        <w:rPr>
          <w:rFonts w:ascii="PT Astra Serif" w:hAnsi="PT Astra Serif" w:cs="Times New Roman"/>
          <w:sz w:val="20"/>
          <w:szCs w:val="20"/>
          <w:lang w:eastAsia="ru-RU"/>
        </w:rPr>
        <w:t>2.____________________________________</w:t>
      </w:r>
    </w:p>
    <w:p w:rsidR="003D029D" w:rsidRPr="00CC3E9F" w:rsidRDefault="003D029D" w:rsidP="003D029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r w:rsidRPr="00CC3E9F">
        <w:rPr>
          <w:rFonts w:ascii="PT Astra Serif" w:hAnsi="PT Astra Serif" w:cs="Times New Roman"/>
          <w:sz w:val="20"/>
          <w:szCs w:val="20"/>
          <w:lang w:eastAsia="ru-RU"/>
        </w:rPr>
        <w:t>3.____________________________________</w:t>
      </w:r>
    </w:p>
    <w:p w:rsidR="003D029D" w:rsidRPr="00CC3E9F" w:rsidRDefault="003D029D" w:rsidP="003D029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r w:rsidRPr="00CC3E9F">
        <w:rPr>
          <w:rFonts w:ascii="PT Astra Serif" w:hAnsi="PT Astra Serif" w:cs="Times New Roman"/>
          <w:sz w:val="20"/>
          <w:szCs w:val="20"/>
          <w:lang w:eastAsia="ru-RU"/>
        </w:rPr>
        <w:t>...</w:t>
      </w:r>
      <w:r w:rsidRPr="00CC3E9F">
        <w:rPr>
          <w:rFonts w:ascii="PT Astra Serif" w:hAnsi="PT Astra Serif" w:cs="Times New Roman"/>
          <w:sz w:val="20"/>
          <w:szCs w:val="20"/>
        </w:rPr>
        <w:t xml:space="preserve">                       </w:t>
      </w:r>
    </w:p>
    <w:p w:rsidR="003D029D" w:rsidRPr="00CC3E9F" w:rsidRDefault="003D029D" w:rsidP="003D029D">
      <w:pPr>
        <w:pStyle w:val="Standard"/>
        <w:rPr>
          <w:rFonts w:ascii="PT Astra Serif" w:hAnsi="PT Astra Serif" w:cs="Times New Roman"/>
          <w:sz w:val="20"/>
          <w:szCs w:val="20"/>
          <w:lang w:eastAsia="ru-RU"/>
        </w:rPr>
      </w:pPr>
    </w:p>
    <w:p w:rsidR="003D029D" w:rsidRPr="00CC3E9F" w:rsidRDefault="003D029D" w:rsidP="003D029D">
      <w:pPr>
        <w:pStyle w:val="Standard"/>
        <w:rPr>
          <w:rFonts w:ascii="PT Astra Serif" w:hAnsi="PT Astra Serif" w:cs="Times New Roman"/>
          <w:sz w:val="20"/>
          <w:szCs w:val="20"/>
          <w:lang w:eastAsia="ru-RU"/>
        </w:rPr>
      </w:pPr>
    </w:p>
    <w:p w:rsidR="003D029D" w:rsidRPr="00CC3E9F" w:rsidRDefault="003D029D" w:rsidP="003D029D">
      <w:pPr>
        <w:pStyle w:val="Standard"/>
        <w:ind w:firstLine="0"/>
        <w:jc w:val="left"/>
        <w:rPr>
          <w:rFonts w:ascii="PT Astra Serif" w:hAnsi="PT Astra Serif" w:cs="Times New Roman"/>
          <w:iCs/>
          <w:sz w:val="20"/>
          <w:szCs w:val="20"/>
          <w:lang w:eastAsia="ru-RU"/>
        </w:rPr>
      </w:pPr>
      <w:r w:rsidRPr="00CC3E9F">
        <w:rPr>
          <w:rFonts w:ascii="PT Astra Serif" w:hAnsi="PT Astra Serif" w:cs="Times New Roman"/>
          <w:sz w:val="20"/>
          <w:szCs w:val="20"/>
          <w:lang w:eastAsia="ru-RU"/>
        </w:rPr>
        <w:t>Результат рассмотрения запроса прошу:</w:t>
      </w:r>
    </w:p>
    <w:p w:rsidR="003D029D" w:rsidRPr="00CC3E9F" w:rsidRDefault="003D029D" w:rsidP="003D029D">
      <w:pPr>
        <w:pStyle w:val="Standard"/>
        <w:widowControl/>
        <w:ind w:firstLine="0"/>
        <w:jc w:val="left"/>
        <w:rPr>
          <w:rFonts w:ascii="PT Astra Serif" w:hAnsi="PT Astra Serif" w:cs="Times New Roman"/>
          <w:sz w:val="20"/>
          <w:szCs w:val="20"/>
          <w:lang w:eastAsia="ru-RU"/>
        </w:rPr>
      </w:pPr>
      <w:r w:rsidRPr="00CC3E9F">
        <w:rPr>
          <w:rFonts w:ascii="PT Astra Serif" w:hAnsi="PT Astra Serif" w:cs="Times New Roman"/>
          <w:iCs/>
          <w:sz w:val="20"/>
          <w:szCs w:val="20"/>
          <w:lang w:eastAsia="ru-RU"/>
        </w:rPr>
        <w:t>(выбрать один из способов получения результата)</w:t>
      </w:r>
    </w:p>
    <w:tbl>
      <w:tblPr>
        <w:tblW w:w="0" w:type="auto"/>
        <w:tblInd w:w="-48" w:type="dxa"/>
        <w:tblLayout w:type="fixed"/>
        <w:tblCellMar>
          <w:top w:w="55" w:type="dxa"/>
          <w:left w:w="99" w:type="dxa"/>
          <w:bottom w:w="55" w:type="dxa"/>
          <w:right w:w="55" w:type="dxa"/>
        </w:tblCellMar>
        <w:tblLook w:val="0000"/>
      </w:tblPr>
      <w:tblGrid>
        <w:gridCol w:w="840"/>
        <w:gridCol w:w="2993"/>
      </w:tblGrid>
      <w:tr w:rsidR="003D029D" w:rsidRPr="00CC3E9F" w:rsidTr="00350ECD">
        <w:tc>
          <w:tcPr>
            <w:tcW w:w="840" w:type="dxa"/>
            <w:tcBorders>
              <w:top w:val="single" w:sz="6" w:space="0" w:color="000000"/>
              <w:left w:val="single" w:sz="6" w:space="0" w:color="000000"/>
              <w:bottom w:val="single" w:sz="6" w:space="0" w:color="000000"/>
            </w:tcBorders>
            <w:shd w:val="clear" w:color="auto" w:fill="auto"/>
          </w:tcPr>
          <w:p w:rsidR="003D029D" w:rsidRPr="00CC3E9F" w:rsidRDefault="003D029D" w:rsidP="00350ECD">
            <w:pPr>
              <w:pStyle w:val="Standard"/>
              <w:snapToGrid w:val="0"/>
              <w:rPr>
                <w:rFonts w:ascii="PT Astra Serif" w:hAnsi="PT Astra Serif" w:cs="Times New Roman"/>
                <w:sz w:val="20"/>
                <w:szCs w:val="20"/>
                <w:lang w:eastAsia="ru-RU"/>
              </w:rPr>
            </w:pPr>
          </w:p>
        </w:tc>
        <w:tc>
          <w:tcPr>
            <w:tcW w:w="2993" w:type="dxa"/>
            <w:tcBorders>
              <w:top w:val="single" w:sz="6" w:space="0" w:color="000000"/>
              <w:left w:val="single" w:sz="6" w:space="0" w:color="000000"/>
              <w:bottom w:val="single" w:sz="6" w:space="0" w:color="000000"/>
              <w:right w:val="single" w:sz="6" w:space="0" w:color="000000"/>
            </w:tcBorders>
            <w:shd w:val="clear" w:color="auto" w:fill="auto"/>
          </w:tcPr>
          <w:p w:rsidR="003D029D" w:rsidRPr="00CC3E9F" w:rsidRDefault="003D029D" w:rsidP="00350ECD">
            <w:pPr>
              <w:pStyle w:val="Standard"/>
              <w:ind w:firstLine="0"/>
              <w:rPr>
                <w:rFonts w:ascii="PT Astra Serif" w:hAnsi="PT Astra Serif" w:cs="Times New Roman"/>
                <w:sz w:val="20"/>
                <w:szCs w:val="20"/>
              </w:rPr>
            </w:pPr>
            <w:r w:rsidRPr="00CC3E9F">
              <w:rPr>
                <w:rFonts w:ascii="PT Astra Serif" w:hAnsi="PT Astra Serif" w:cs="Times New Roman"/>
                <w:sz w:val="20"/>
                <w:szCs w:val="20"/>
                <w:lang w:eastAsia="ru-RU"/>
              </w:rPr>
              <w:t>Выдать в Администрации</w:t>
            </w:r>
          </w:p>
        </w:tc>
      </w:tr>
      <w:tr w:rsidR="003D029D" w:rsidRPr="00CC3E9F" w:rsidTr="00350ECD">
        <w:tc>
          <w:tcPr>
            <w:tcW w:w="840" w:type="dxa"/>
            <w:tcBorders>
              <w:left w:val="single" w:sz="6" w:space="0" w:color="000000"/>
              <w:bottom w:val="single" w:sz="6" w:space="0" w:color="000000"/>
            </w:tcBorders>
            <w:shd w:val="clear" w:color="auto" w:fill="auto"/>
          </w:tcPr>
          <w:p w:rsidR="003D029D" w:rsidRPr="00CC3E9F" w:rsidRDefault="003D029D" w:rsidP="00350ECD">
            <w:pPr>
              <w:pStyle w:val="Standard"/>
              <w:snapToGrid w:val="0"/>
              <w:rPr>
                <w:rFonts w:ascii="PT Astra Serif" w:hAnsi="PT Astra Serif" w:cs="Times New Roman"/>
                <w:sz w:val="20"/>
                <w:szCs w:val="20"/>
                <w:lang w:eastAsia="ru-RU"/>
              </w:rPr>
            </w:pPr>
          </w:p>
        </w:tc>
        <w:tc>
          <w:tcPr>
            <w:tcW w:w="2993" w:type="dxa"/>
            <w:tcBorders>
              <w:left w:val="single" w:sz="6" w:space="0" w:color="000000"/>
              <w:bottom w:val="single" w:sz="6" w:space="0" w:color="000000"/>
              <w:right w:val="single" w:sz="6" w:space="0" w:color="000000"/>
            </w:tcBorders>
            <w:shd w:val="clear" w:color="auto" w:fill="auto"/>
          </w:tcPr>
          <w:p w:rsidR="003D029D" w:rsidRPr="00CC3E9F" w:rsidRDefault="003D029D" w:rsidP="00350ECD">
            <w:pPr>
              <w:pStyle w:val="Standard"/>
              <w:ind w:firstLine="0"/>
              <w:rPr>
                <w:rFonts w:ascii="PT Astra Serif" w:hAnsi="PT Astra Serif" w:cs="Times New Roman"/>
                <w:sz w:val="20"/>
                <w:szCs w:val="20"/>
              </w:rPr>
            </w:pPr>
            <w:r w:rsidRPr="00CC3E9F">
              <w:rPr>
                <w:rFonts w:ascii="PT Astra Serif" w:hAnsi="PT Astra Serif" w:cs="Times New Roman"/>
                <w:sz w:val="20"/>
                <w:szCs w:val="20"/>
                <w:lang w:eastAsia="ru-RU"/>
              </w:rPr>
              <w:t>Направить почтовым отправлением по адресу __________________</w:t>
            </w:r>
          </w:p>
        </w:tc>
      </w:tr>
    </w:tbl>
    <w:p w:rsidR="003D029D" w:rsidRPr="00CC3E9F" w:rsidRDefault="003D029D" w:rsidP="003D029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3D029D" w:rsidRPr="00CC3E9F" w:rsidRDefault="003D029D" w:rsidP="003D029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rPr>
      </w:pPr>
      <w:r w:rsidRPr="00CC3E9F">
        <w:rPr>
          <w:rFonts w:ascii="PT Astra Serif" w:hAnsi="PT Astra Serif" w:cs="Times New Roman"/>
          <w:sz w:val="20"/>
          <w:szCs w:val="20"/>
          <w:lang w:eastAsia="ru-RU"/>
        </w:rPr>
        <w:t>Дата подачи: «___» ______________ 20__ г.            Подпись: _______________</w:t>
      </w:r>
    </w:p>
    <w:p w:rsidR="003D029D" w:rsidRPr="00CC3E9F" w:rsidRDefault="003D029D" w:rsidP="003D029D">
      <w:pPr>
        <w:pStyle w:val="Standard"/>
        <w:spacing w:after="200"/>
        <w:rPr>
          <w:rFonts w:ascii="PT Astra Serif" w:hAnsi="PT Astra Serif" w:cs="Times New Roman"/>
          <w:sz w:val="20"/>
          <w:szCs w:val="20"/>
        </w:rPr>
      </w:pPr>
    </w:p>
    <w:p w:rsidR="003D029D" w:rsidRDefault="003D029D" w:rsidP="003D029D">
      <w:pPr>
        <w:pStyle w:val="Standard"/>
        <w:spacing w:after="200"/>
        <w:rPr>
          <w:rFonts w:ascii="PT Astra Serif" w:hAnsi="PT Astra Serif" w:cs="Times New Roman"/>
          <w:sz w:val="20"/>
          <w:szCs w:val="20"/>
        </w:rPr>
      </w:pPr>
    </w:p>
    <w:p w:rsidR="003D029D" w:rsidRDefault="003D029D" w:rsidP="003D029D">
      <w:pPr>
        <w:pStyle w:val="Standard"/>
        <w:spacing w:after="200"/>
        <w:rPr>
          <w:rFonts w:ascii="PT Astra Serif" w:hAnsi="PT Astra Serif" w:cs="Times New Roman"/>
          <w:sz w:val="20"/>
          <w:szCs w:val="20"/>
        </w:rPr>
      </w:pPr>
    </w:p>
    <w:p w:rsidR="003D029D" w:rsidRDefault="003D029D" w:rsidP="003D029D">
      <w:pPr>
        <w:pStyle w:val="Standard"/>
        <w:spacing w:after="200"/>
        <w:rPr>
          <w:rFonts w:ascii="PT Astra Serif" w:hAnsi="PT Astra Serif" w:cs="Times New Roman"/>
          <w:sz w:val="20"/>
          <w:szCs w:val="20"/>
        </w:rPr>
      </w:pPr>
    </w:p>
    <w:p w:rsidR="003D029D" w:rsidRDefault="003D029D" w:rsidP="003D029D">
      <w:pPr>
        <w:pStyle w:val="Standard"/>
        <w:spacing w:after="200"/>
        <w:rPr>
          <w:rFonts w:ascii="PT Astra Serif" w:hAnsi="PT Astra Serif" w:cs="Times New Roman"/>
          <w:sz w:val="20"/>
          <w:szCs w:val="20"/>
        </w:rPr>
      </w:pPr>
    </w:p>
    <w:p w:rsidR="003D029D" w:rsidRDefault="003D029D" w:rsidP="003D029D">
      <w:pPr>
        <w:jc w:val="right"/>
        <w:rPr>
          <w:rFonts w:eastAsia="Times New Roman"/>
          <w:sz w:val="20"/>
          <w:szCs w:val="20"/>
          <w:lang w:eastAsia="ru-RU"/>
        </w:rPr>
      </w:pPr>
      <w:r>
        <w:rPr>
          <w:rFonts w:eastAsia="Times New Roman"/>
          <w:sz w:val="20"/>
          <w:szCs w:val="20"/>
          <w:lang w:eastAsia="ru-RU"/>
        </w:rPr>
        <w:t>Приложение№5</w:t>
      </w:r>
    </w:p>
    <w:p w:rsidR="003D029D" w:rsidRPr="00CC3E9F" w:rsidRDefault="003D029D" w:rsidP="003D029D">
      <w:pPr>
        <w:jc w:val="right"/>
        <w:rPr>
          <w:rFonts w:eastAsia="Times New Roman"/>
          <w:sz w:val="20"/>
          <w:szCs w:val="20"/>
          <w:lang w:eastAsia="ru-RU"/>
        </w:rPr>
      </w:pPr>
      <w:r w:rsidRPr="00CC3E9F">
        <w:rPr>
          <w:rFonts w:eastAsia="Times New Roman"/>
          <w:sz w:val="20"/>
          <w:szCs w:val="20"/>
          <w:lang w:eastAsia="ru-RU"/>
        </w:rPr>
        <w:t>к административному регламенту</w:t>
      </w:r>
    </w:p>
    <w:p w:rsidR="003D029D" w:rsidRPr="00CC3E9F" w:rsidRDefault="003D029D" w:rsidP="003D029D">
      <w:pPr>
        <w:ind w:right="57"/>
        <w:jc w:val="right"/>
        <w:rPr>
          <w:rStyle w:val="35"/>
          <w:rFonts w:eastAsia="Times New Roman"/>
          <w:sz w:val="20"/>
          <w:szCs w:val="20"/>
          <w:lang w:eastAsia="ru-RU"/>
        </w:rPr>
      </w:pPr>
      <w:r w:rsidRPr="00CC3E9F">
        <w:rPr>
          <w:rFonts w:eastAsia="Times New Roman"/>
          <w:sz w:val="20"/>
          <w:szCs w:val="20"/>
          <w:lang w:eastAsia="ru-RU"/>
        </w:rPr>
        <w:t>предоставления муниципальной услуги</w:t>
      </w:r>
    </w:p>
    <w:p w:rsidR="003D029D" w:rsidRPr="00CC3E9F" w:rsidRDefault="003D029D" w:rsidP="003D029D">
      <w:pPr>
        <w:jc w:val="right"/>
        <w:rPr>
          <w:rStyle w:val="35"/>
          <w:sz w:val="20"/>
          <w:szCs w:val="20"/>
        </w:rPr>
      </w:pPr>
      <w:r w:rsidRPr="00CC3E9F">
        <w:rPr>
          <w:rStyle w:val="35"/>
          <w:rFonts w:eastAsia="Times New Roman"/>
          <w:sz w:val="20"/>
          <w:szCs w:val="20"/>
          <w:lang w:eastAsia="ru-RU"/>
        </w:rPr>
        <w:t>«</w:t>
      </w:r>
      <w:r w:rsidRPr="00CC3E9F">
        <w:rPr>
          <w:rStyle w:val="35"/>
          <w:sz w:val="20"/>
          <w:szCs w:val="20"/>
        </w:rPr>
        <w:t xml:space="preserve">Предоставление земельного участка, находящегося </w:t>
      </w:r>
    </w:p>
    <w:p w:rsidR="003D029D" w:rsidRPr="00CC3E9F" w:rsidRDefault="003D029D" w:rsidP="003D029D">
      <w:pPr>
        <w:jc w:val="right"/>
        <w:rPr>
          <w:rStyle w:val="35"/>
          <w:sz w:val="20"/>
          <w:szCs w:val="20"/>
        </w:rPr>
      </w:pPr>
      <w:r w:rsidRPr="00CC3E9F">
        <w:rPr>
          <w:rStyle w:val="35"/>
          <w:sz w:val="20"/>
          <w:szCs w:val="20"/>
        </w:rPr>
        <w:t xml:space="preserve">в муниципальной собственности, или государственная </w:t>
      </w:r>
    </w:p>
    <w:p w:rsidR="003D029D" w:rsidRPr="00CC3E9F" w:rsidRDefault="003D029D" w:rsidP="003D029D">
      <w:pPr>
        <w:jc w:val="right"/>
        <w:rPr>
          <w:sz w:val="20"/>
          <w:szCs w:val="20"/>
        </w:rPr>
      </w:pPr>
      <w:r w:rsidRPr="00CC3E9F">
        <w:rPr>
          <w:rStyle w:val="35"/>
          <w:sz w:val="20"/>
          <w:szCs w:val="20"/>
        </w:rPr>
        <w:t>собственность на который не разграничена, на торгах»</w:t>
      </w: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Times New Roman"/>
          <w:b/>
          <w:strike/>
          <w:sz w:val="20"/>
          <w:szCs w:val="20"/>
          <w:highlight w:val="green"/>
          <w:lang w:eastAsia="ru-RU"/>
        </w:rPr>
      </w:pP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i/>
          <w:sz w:val="20"/>
          <w:szCs w:val="20"/>
          <w:lang w:eastAsia="ru-RU"/>
        </w:rPr>
      </w:pPr>
      <w:r w:rsidRPr="00CC3E9F">
        <w:rPr>
          <w:rFonts w:eastAsia="Times New Roman"/>
          <w:sz w:val="20"/>
          <w:szCs w:val="20"/>
          <w:lang w:eastAsia="ru-RU"/>
        </w:rPr>
        <w:t xml:space="preserve">Администрация </w:t>
      </w:r>
      <w:r w:rsidRPr="00CC3E9F">
        <w:rPr>
          <w:sz w:val="20"/>
          <w:szCs w:val="20"/>
        </w:rPr>
        <w:t>Мордовского муниципального округа</w:t>
      </w: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i/>
          <w:sz w:val="20"/>
          <w:szCs w:val="20"/>
          <w:lang w:eastAsia="ru-RU"/>
        </w:rPr>
        <w:t>__</w:t>
      </w:r>
      <w:r w:rsidRPr="00CC3E9F">
        <w:rPr>
          <w:rFonts w:eastAsia="Times New Roman"/>
          <w:sz w:val="20"/>
          <w:szCs w:val="20"/>
          <w:lang w:eastAsia="ru-RU"/>
        </w:rPr>
        <w:t>____________________________________________________________________________________________</w:t>
      </w: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____________________________________________________________________________________________________________________________________________</w:t>
      </w: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____________________________________________________________________________________________________________________________________________</w:t>
      </w: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_____________________________________________________________________________________________________________________________________________</w:t>
      </w: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(номер телефона, адрес электронной почты)</w:t>
      </w: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C3E9F">
        <w:rPr>
          <w:rFonts w:eastAsia="Times New Roman"/>
          <w:sz w:val="20"/>
          <w:szCs w:val="20"/>
          <w:lang w:eastAsia="ru-RU"/>
        </w:rPr>
        <w:t>___________________________________________________________________________________________________________________________________________________________________________________________</w:t>
      </w:r>
    </w:p>
    <w:p w:rsidR="003D029D" w:rsidRPr="00CC3E9F" w:rsidRDefault="003D029D" w:rsidP="003D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C3E9F">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3D029D" w:rsidRPr="00CC3E9F" w:rsidRDefault="003D029D" w:rsidP="003D029D">
      <w:pPr>
        <w:pStyle w:val="Standard"/>
        <w:spacing w:after="200"/>
        <w:rPr>
          <w:rFonts w:ascii="PT Astra Serif" w:hAnsi="PT Astra Serif" w:cs="Times New Roman"/>
          <w:sz w:val="20"/>
          <w:szCs w:val="20"/>
        </w:rPr>
      </w:pPr>
    </w:p>
    <w:p w:rsidR="003D029D" w:rsidRPr="00CC3E9F" w:rsidRDefault="003D029D" w:rsidP="003D029D">
      <w:pPr>
        <w:pStyle w:val="Standard"/>
        <w:ind w:firstLine="0"/>
        <w:rPr>
          <w:rFonts w:ascii="PT Astra Serif" w:hAnsi="PT Astra Serif" w:cs="Times New Roman"/>
          <w:b/>
          <w:bCs/>
          <w:sz w:val="20"/>
          <w:szCs w:val="20"/>
        </w:rPr>
      </w:pPr>
    </w:p>
    <w:p w:rsidR="003D029D" w:rsidRPr="00CC3E9F" w:rsidRDefault="003D029D" w:rsidP="003D029D">
      <w:pPr>
        <w:pStyle w:val="Standard"/>
        <w:jc w:val="center"/>
        <w:rPr>
          <w:rFonts w:ascii="PT Astra Serif" w:hAnsi="PT Astra Serif" w:cs="Times New Roman"/>
          <w:b/>
          <w:bCs/>
          <w:sz w:val="20"/>
          <w:szCs w:val="20"/>
        </w:rPr>
      </w:pPr>
      <w:r w:rsidRPr="00CC3E9F">
        <w:rPr>
          <w:rFonts w:ascii="PT Astra Serif" w:hAnsi="PT Astra Serif" w:cs="Times New Roman"/>
          <w:b/>
          <w:bCs/>
          <w:sz w:val="20"/>
          <w:szCs w:val="20"/>
        </w:rPr>
        <w:t>Заявление</w:t>
      </w:r>
    </w:p>
    <w:p w:rsidR="003D029D" w:rsidRPr="00CC3E9F" w:rsidRDefault="003D029D" w:rsidP="003D029D">
      <w:pPr>
        <w:pStyle w:val="Standard"/>
        <w:jc w:val="center"/>
        <w:rPr>
          <w:rFonts w:ascii="PT Astra Serif" w:hAnsi="PT Astra Serif" w:cs="Times New Roman"/>
          <w:b/>
          <w:bCs/>
          <w:sz w:val="20"/>
          <w:szCs w:val="20"/>
        </w:rPr>
      </w:pPr>
      <w:r w:rsidRPr="00CC3E9F">
        <w:rPr>
          <w:rFonts w:ascii="PT Astra Serif" w:hAnsi="PT Astra Serif" w:cs="Times New Roman"/>
          <w:b/>
          <w:bCs/>
          <w:sz w:val="20"/>
          <w:szCs w:val="20"/>
        </w:rPr>
        <w:t>о выдаче дубликата документа, ранее выданного по результатам предоставления муниципальной услуги</w:t>
      </w:r>
    </w:p>
    <w:p w:rsidR="003D029D" w:rsidRPr="00CC3E9F" w:rsidRDefault="003D029D" w:rsidP="003D029D">
      <w:pPr>
        <w:pStyle w:val="Standard"/>
        <w:jc w:val="center"/>
        <w:rPr>
          <w:rFonts w:ascii="PT Astra Serif" w:hAnsi="PT Astra Serif" w:cs="Times New Roman"/>
          <w:b/>
          <w:bCs/>
          <w:sz w:val="20"/>
          <w:szCs w:val="20"/>
        </w:rPr>
      </w:pPr>
    </w:p>
    <w:p w:rsidR="003D029D" w:rsidRPr="00CC3E9F" w:rsidRDefault="003D029D" w:rsidP="003D029D">
      <w:pPr>
        <w:pStyle w:val="Standard"/>
        <w:ind w:firstLine="708"/>
        <w:rPr>
          <w:rFonts w:ascii="PT Astra Serif" w:hAnsi="PT Astra Serif" w:cs="Times New Roman"/>
          <w:sz w:val="20"/>
          <w:szCs w:val="20"/>
        </w:rPr>
      </w:pPr>
      <w:r w:rsidRPr="00CC3E9F">
        <w:rPr>
          <w:rFonts w:ascii="PT Astra Serif" w:hAnsi="PT Astra Serif" w:cs="Times New Roman"/>
          <w:sz w:val="20"/>
          <w:szCs w:val="20"/>
        </w:rPr>
        <w:t>Прошу выдать дубликат ________________</w:t>
      </w:r>
      <w:r>
        <w:rPr>
          <w:rFonts w:ascii="PT Astra Serif" w:hAnsi="PT Astra Serif" w:cs="Times New Roman"/>
          <w:sz w:val="20"/>
          <w:szCs w:val="20"/>
        </w:rPr>
        <w:t>_____________________________</w:t>
      </w:r>
    </w:p>
    <w:p w:rsidR="003D029D" w:rsidRPr="00CC3E9F" w:rsidRDefault="003D029D" w:rsidP="003D029D">
      <w:pPr>
        <w:pStyle w:val="Standard"/>
        <w:ind w:firstLine="0"/>
        <w:rPr>
          <w:rFonts w:ascii="PT Astra Serif" w:hAnsi="PT Astra Serif" w:cs="Times New Roman"/>
          <w:sz w:val="20"/>
          <w:szCs w:val="20"/>
        </w:rPr>
      </w:pPr>
      <w:r w:rsidRPr="00CC3E9F">
        <w:rPr>
          <w:rFonts w:ascii="PT Astra Serif" w:hAnsi="PT Astra Serif" w:cs="Times New Roman"/>
          <w:sz w:val="20"/>
          <w:szCs w:val="20"/>
        </w:rPr>
        <w:t>________________________________________________________________________________</w:t>
      </w:r>
    </w:p>
    <w:p w:rsidR="003D029D" w:rsidRPr="00CC3E9F" w:rsidRDefault="003D029D" w:rsidP="003D029D">
      <w:pPr>
        <w:pStyle w:val="Standard"/>
        <w:rPr>
          <w:rFonts w:ascii="PT Astra Serif" w:hAnsi="PT Astra Serif" w:cs="Times New Roman"/>
          <w:sz w:val="20"/>
          <w:szCs w:val="20"/>
        </w:rPr>
      </w:pPr>
      <w:r w:rsidRPr="00CC3E9F">
        <w:rPr>
          <w:rFonts w:ascii="PT Astra Serif" w:hAnsi="PT Astra Serif" w:cs="Times New Roman"/>
          <w:sz w:val="20"/>
          <w:szCs w:val="20"/>
        </w:rPr>
        <w:t>указать реквизиты документа, ранее выданного по результатам</w:t>
      </w:r>
      <w:r w:rsidRPr="00CC3E9F">
        <w:rPr>
          <w:rFonts w:ascii="PT Astra Serif" w:eastAsia="PT Astra Serif" w:hAnsi="PT Astra Serif" w:cs="Times New Roman"/>
          <w:sz w:val="20"/>
          <w:szCs w:val="20"/>
        </w:rPr>
        <w:t xml:space="preserve"> </w:t>
      </w:r>
      <w:r w:rsidRPr="00CC3E9F">
        <w:rPr>
          <w:rFonts w:ascii="PT Astra Serif" w:hAnsi="PT Astra Serif" w:cs="Times New Roman"/>
          <w:sz w:val="20"/>
          <w:szCs w:val="20"/>
        </w:rPr>
        <w:t>предоставления муниципальной услуги</w:t>
      </w:r>
    </w:p>
    <w:p w:rsidR="003D029D" w:rsidRPr="00CC3E9F" w:rsidRDefault="003D029D" w:rsidP="003D029D">
      <w:pPr>
        <w:pStyle w:val="Standard"/>
        <w:rPr>
          <w:rFonts w:ascii="PT Astra Serif" w:hAnsi="PT Astra Serif" w:cs="Times New Roman"/>
          <w:sz w:val="20"/>
          <w:szCs w:val="20"/>
        </w:rPr>
      </w:pPr>
    </w:p>
    <w:p w:rsidR="003D029D" w:rsidRPr="00CC3E9F" w:rsidRDefault="003D029D" w:rsidP="003D029D">
      <w:pPr>
        <w:pStyle w:val="Standard"/>
        <w:ind w:firstLine="0"/>
        <w:rPr>
          <w:rFonts w:ascii="PT Astra Serif" w:hAnsi="PT Astra Serif" w:cs="Times New Roman"/>
          <w:sz w:val="20"/>
          <w:szCs w:val="20"/>
        </w:rPr>
      </w:pPr>
      <w:r w:rsidRPr="00CC3E9F">
        <w:rPr>
          <w:rFonts w:ascii="PT Astra Serif" w:hAnsi="PT Astra Serif" w:cs="Times New Roman"/>
          <w:sz w:val="20"/>
          <w:szCs w:val="20"/>
        </w:rPr>
        <w:t>Дополнительные сведения (при наличии) __________________________.</w:t>
      </w:r>
    </w:p>
    <w:p w:rsidR="003D029D" w:rsidRPr="00CC3E9F" w:rsidRDefault="003D029D" w:rsidP="003D029D">
      <w:pPr>
        <w:pStyle w:val="Standard"/>
        <w:rPr>
          <w:rFonts w:ascii="PT Astra Serif" w:hAnsi="PT Astra Serif" w:cs="Times New Roman"/>
          <w:sz w:val="20"/>
          <w:szCs w:val="20"/>
        </w:rPr>
      </w:pPr>
    </w:p>
    <w:p w:rsidR="003D029D" w:rsidRPr="00CC3E9F" w:rsidRDefault="003D029D" w:rsidP="003D029D">
      <w:pPr>
        <w:pStyle w:val="Standard"/>
        <w:ind w:firstLine="0"/>
        <w:rPr>
          <w:rFonts w:ascii="PT Astra Serif" w:hAnsi="PT Astra Serif" w:cs="Times New Roman"/>
          <w:sz w:val="20"/>
          <w:szCs w:val="20"/>
          <w:lang w:eastAsia="ru-RU"/>
        </w:rPr>
      </w:pPr>
      <w:r w:rsidRPr="00CC3E9F">
        <w:rPr>
          <w:rFonts w:ascii="PT Astra Serif" w:hAnsi="PT Astra Serif" w:cs="Times New Roman"/>
          <w:sz w:val="20"/>
          <w:szCs w:val="20"/>
        </w:rPr>
        <w:t>Приложение (при наличии):</w:t>
      </w:r>
    </w:p>
    <w:p w:rsidR="003D029D" w:rsidRPr="00CC3E9F" w:rsidRDefault="003D029D" w:rsidP="003D029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r w:rsidRPr="00CC3E9F">
        <w:rPr>
          <w:rFonts w:ascii="PT Astra Serif" w:hAnsi="PT Astra Serif" w:cs="Times New Roman"/>
          <w:sz w:val="20"/>
          <w:szCs w:val="20"/>
          <w:lang w:eastAsia="ru-RU"/>
        </w:rPr>
        <w:t>1.____________________________________</w:t>
      </w:r>
    </w:p>
    <w:p w:rsidR="003D029D" w:rsidRPr="00CC3E9F" w:rsidRDefault="003D029D" w:rsidP="003D029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r w:rsidRPr="00CC3E9F">
        <w:rPr>
          <w:rFonts w:ascii="PT Astra Serif" w:hAnsi="PT Astra Serif" w:cs="Times New Roman"/>
          <w:sz w:val="20"/>
          <w:szCs w:val="20"/>
          <w:lang w:eastAsia="ru-RU"/>
        </w:rPr>
        <w:t>2.____________________________________</w:t>
      </w:r>
    </w:p>
    <w:p w:rsidR="003D029D" w:rsidRPr="00CC3E9F" w:rsidRDefault="003D029D" w:rsidP="003D029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rPr>
      </w:pPr>
      <w:r w:rsidRPr="00CC3E9F">
        <w:rPr>
          <w:rFonts w:ascii="PT Astra Serif" w:hAnsi="PT Astra Serif" w:cs="Times New Roman"/>
          <w:sz w:val="20"/>
          <w:szCs w:val="20"/>
          <w:lang w:eastAsia="ru-RU"/>
        </w:rPr>
        <w:t>3.____________________________________</w:t>
      </w:r>
    </w:p>
    <w:p w:rsidR="003D029D" w:rsidRPr="00CC3E9F" w:rsidRDefault="003D029D" w:rsidP="003D029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r w:rsidRPr="00CC3E9F">
        <w:rPr>
          <w:rFonts w:ascii="PT Astra Serif" w:hAnsi="PT Astra Serif" w:cs="Times New Roman"/>
          <w:sz w:val="20"/>
          <w:szCs w:val="20"/>
        </w:rPr>
        <w:t>…</w:t>
      </w:r>
      <w:r w:rsidRPr="00CC3E9F">
        <w:rPr>
          <w:rFonts w:ascii="PT Astra Serif" w:eastAsia="PT Astra Serif" w:hAnsi="PT Astra Serif" w:cs="Times New Roman"/>
          <w:sz w:val="20"/>
          <w:szCs w:val="20"/>
        </w:rPr>
        <w:t xml:space="preserve">           </w:t>
      </w:r>
    </w:p>
    <w:p w:rsidR="003D029D" w:rsidRPr="00CC3E9F" w:rsidRDefault="003D029D" w:rsidP="003D029D">
      <w:pPr>
        <w:pStyle w:val="Standard"/>
        <w:ind w:firstLine="0"/>
        <w:rPr>
          <w:rFonts w:ascii="PT Astra Serif" w:hAnsi="PT Astra Serif" w:cs="Times New Roman"/>
          <w:iCs/>
          <w:sz w:val="20"/>
          <w:szCs w:val="20"/>
          <w:lang w:eastAsia="ru-RU"/>
        </w:rPr>
      </w:pPr>
      <w:r w:rsidRPr="00CC3E9F">
        <w:rPr>
          <w:rFonts w:ascii="PT Astra Serif" w:hAnsi="PT Astra Serif" w:cs="Times New Roman"/>
          <w:sz w:val="20"/>
          <w:szCs w:val="20"/>
          <w:lang w:eastAsia="ru-RU"/>
        </w:rPr>
        <w:t>Результат рассмотрения запроса прошу:</w:t>
      </w:r>
    </w:p>
    <w:p w:rsidR="003D029D" w:rsidRPr="00CC3E9F" w:rsidRDefault="003D029D" w:rsidP="003D029D">
      <w:pPr>
        <w:pStyle w:val="Standard"/>
        <w:widowControl/>
        <w:ind w:firstLine="0"/>
        <w:rPr>
          <w:rFonts w:ascii="PT Astra Serif" w:hAnsi="PT Astra Serif" w:cs="Times New Roman"/>
          <w:sz w:val="20"/>
          <w:szCs w:val="20"/>
          <w:lang w:eastAsia="ru-RU"/>
        </w:rPr>
      </w:pPr>
      <w:r w:rsidRPr="00CC3E9F">
        <w:rPr>
          <w:rFonts w:ascii="PT Astra Serif" w:hAnsi="PT Astra Serif" w:cs="Times New Roman"/>
          <w:iCs/>
          <w:sz w:val="20"/>
          <w:szCs w:val="20"/>
          <w:lang w:eastAsia="ru-RU"/>
        </w:rPr>
        <w:t>(выбрать один из способов получения результата)</w:t>
      </w:r>
    </w:p>
    <w:tbl>
      <w:tblPr>
        <w:tblW w:w="0" w:type="auto"/>
        <w:tblInd w:w="-48" w:type="dxa"/>
        <w:tblLayout w:type="fixed"/>
        <w:tblCellMar>
          <w:top w:w="55" w:type="dxa"/>
          <w:left w:w="99" w:type="dxa"/>
          <w:bottom w:w="55" w:type="dxa"/>
          <w:right w:w="55" w:type="dxa"/>
        </w:tblCellMar>
        <w:tblLook w:val="0000"/>
      </w:tblPr>
      <w:tblGrid>
        <w:gridCol w:w="840"/>
        <w:gridCol w:w="3135"/>
      </w:tblGrid>
      <w:tr w:rsidR="003D029D" w:rsidRPr="00CC3E9F" w:rsidTr="00350ECD">
        <w:tc>
          <w:tcPr>
            <w:tcW w:w="840" w:type="dxa"/>
            <w:tcBorders>
              <w:top w:val="single" w:sz="6" w:space="0" w:color="000000"/>
              <w:left w:val="single" w:sz="6" w:space="0" w:color="000000"/>
              <w:bottom w:val="single" w:sz="6" w:space="0" w:color="000000"/>
            </w:tcBorders>
            <w:shd w:val="clear" w:color="auto" w:fill="auto"/>
          </w:tcPr>
          <w:p w:rsidR="003D029D" w:rsidRPr="00CC3E9F" w:rsidRDefault="003D029D" w:rsidP="00350ECD">
            <w:pPr>
              <w:pStyle w:val="Standard"/>
              <w:snapToGrid w:val="0"/>
              <w:rPr>
                <w:rFonts w:ascii="PT Astra Serif" w:hAnsi="PT Astra Serif" w:cs="Times New Roman"/>
                <w:sz w:val="20"/>
                <w:szCs w:val="20"/>
                <w:lang w:eastAsia="ru-RU"/>
              </w:rPr>
            </w:pPr>
          </w:p>
        </w:tc>
        <w:tc>
          <w:tcPr>
            <w:tcW w:w="3135" w:type="dxa"/>
            <w:tcBorders>
              <w:top w:val="single" w:sz="6" w:space="0" w:color="000000"/>
              <w:left w:val="single" w:sz="6" w:space="0" w:color="000000"/>
              <w:bottom w:val="single" w:sz="6" w:space="0" w:color="000000"/>
              <w:right w:val="single" w:sz="6" w:space="0" w:color="000000"/>
            </w:tcBorders>
            <w:shd w:val="clear" w:color="auto" w:fill="auto"/>
          </w:tcPr>
          <w:p w:rsidR="003D029D" w:rsidRPr="00CC3E9F" w:rsidRDefault="003D029D" w:rsidP="00350ECD">
            <w:pPr>
              <w:pStyle w:val="Standard"/>
              <w:ind w:firstLine="0"/>
              <w:rPr>
                <w:rFonts w:ascii="PT Astra Serif" w:hAnsi="PT Astra Serif" w:cs="Times New Roman"/>
                <w:sz w:val="20"/>
                <w:szCs w:val="20"/>
              </w:rPr>
            </w:pPr>
            <w:r w:rsidRPr="00CC3E9F">
              <w:rPr>
                <w:rFonts w:ascii="PT Astra Serif" w:hAnsi="PT Astra Serif" w:cs="Times New Roman"/>
                <w:sz w:val="20"/>
                <w:szCs w:val="20"/>
                <w:lang w:eastAsia="ru-RU"/>
              </w:rPr>
              <w:t>Выдать в Администрации</w:t>
            </w:r>
          </w:p>
        </w:tc>
      </w:tr>
      <w:tr w:rsidR="003D029D" w:rsidRPr="00CC3E9F" w:rsidTr="00350ECD">
        <w:tc>
          <w:tcPr>
            <w:tcW w:w="840" w:type="dxa"/>
            <w:tcBorders>
              <w:left w:val="single" w:sz="6" w:space="0" w:color="000000"/>
              <w:bottom w:val="single" w:sz="6" w:space="0" w:color="000000"/>
            </w:tcBorders>
            <w:shd w:val="clear" w:color="auto" w:fill="auto"/>
          </w:tcPr>
          <w:p w:rsidR="003D029D" w:rsidRPr="00CC3E9F" w:rsidRDefault="003D029D" w:rsidP="00350ECD">
            <w:pPr>
              <w:pStyle w:val="Standard"/>
              <w:snapToGrid w:val="0"/>
              <w:rPr>
                <w:rFonts w:ascii="PT Astra Serif" w:hAnsi="PT Astra Serif" w:cs="Times New Roman"/>
                <w:sz w:val="20"/>
                <w:szCs w:val="20"/>
                <w:lang w:eastAsia="ru-RU"/>
              </w:rPr>
            </w:pPr>
          </w:p>
        </w:tc>
        <w:tc>
          <w:tcPr>
            <w:tcW w:w="3135" w:type="dxa"/>
            <w:tcBorders>
              <w:left w:val="single" w:sz="6" w:space="0" w:color="000000"/>
              <w:bottom w:val="single" w:sz="6" w:space="0" w:color="000000"/>
              <w:right w:val="single" w:sz="6" w:space="0" w:color="000000"/>
            </w:tcBorders>
            <w:shd w:val="clear" w:color="auto" w:fill="auto"/>
          </w:tcPr>
          <w:p w:rsidR="003D029D" w:rsidRPr="00CC3E9F" w:rsidRDefault="003D029D" w:rsidP="00350ECD">
            <w:pPr>
              <w:pStyle w:val="Standard"/>
              <w:ind w:firstLine="0"/>
              <w:rPr>
                <w:rFonts w:ascii="PT Astra Serif" w:hAnsi="PT Astra Serif" w:cs="Times New Roman"/>
                <w:sz w:val="20"/>
                <w:szCs w:val="20"/>
              </w:rPr>
            </w:pPr>
            <w:r w:rsidRPr="00CC3E9F">
              <w:rPr>
                <w:rFonts w:ascii="PT Astra Serif" w:hAnsi="PT Astra Serif" w:cs="Times New Roman"/>
                <w:sz w:val="20"/>
                <w:szCs w:val="20"/>
                <w:lang w:eastAsia="ru-RU"/>
              </w:rPr>
              <w:t>Направить почтовым отправлением по адресу __________________</w:t>
            </w:r>
          </w:p>
        </w:tc>
      </w:tr>
    </w:tbl>
    <w:p w:rsidR="003D029D" w:rsidRPr="00CC3E9F" w:rsidRDefault="003D029D" w:rsidP="003D029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3D029D" w:rsidRPr="00CC3E9F" w:rsidRDefault="003D029D" w:rsidP="003D029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rPr>
      </w:pPr>
      <w:r w:rsidRPr="00CC3E9F">
        <w:rPr>
          <w:rFonts w:ascii="PT Astra Serif" w:hAnsi="PT Astra Serif" w:cs="Times New Roman"/>
          <w:sz w:val="20"/>
          <w:szCs w:val="20"/>
          <w:lang w:eastAsia="ru-RU"/>
        </w:rPr>
        <w:t>Дата подачи: «___» ______________ 20__ г.                  Подпись: ____________</w:t>
      </w:r>
    </w:p>
    <w:p w:rsidR="003D029D" w:rsidRPr="00CC3E9F" w:rsidRDefault="003D029D" w:rsidP="003D029D">
      <w:pPr>
        <w:jc w:val="center"/>
        <w:rPr>
          <w:sz w:val="20"/>
          <w:szCs w:val="20"/>
        </w:rPr>
      </w:pPr>
    </w:p>
    <w:tbl>
      <w:tblPr>
        <w:tblW w:w="0" w:type="auto"/>
        <w:tblInd w:w="133" w:type="dxa"/>
        <w:tblLayout w:type="fixed"/>
        <w:tblCellMar>
          <w:left w:w="118" w:type="dxa"/>
        </w:tblCellMar>
        <w:tblLook w:val="0000"/>
      </w:tblPr>
      <w:tblGrid>
        <w:gridCol w:w="9562"/>
      </w:tblGrid>
      <w:tr w:rsidR="003D029D" w:rsidRPr="00CC3E9F" w:rsidTr="00350ECD">
        <w:tc>
          <w:tcPr>
            <w:tcW w:w="9562" w:type="dxa"/>
            <w:shd w:val="clear" w:color="auto" w:fill="auto"/>
          </w:tcPr>
          <w:p w:rsidR="003D029D" w:rsidRPr="00CC3E9F" w:rsidRDefault="003D029D" w:rsidP="00350ECD">
            <w:pPr>
              <w:pStyle w:val="a6"/>
              <w:widowControl w:val="0"/>
              <w:spacing w:after="0"/>
              <w:ind w:firstLine="709"/>
              <w:jc w:val="right"/>
              <w:rPr>
                <w:rFonts w:ascii="PT Astra Serif" w:hAnsi="PT Astra Serif"/>
                <w:sz w:val="20"/>
                <w:szCs w:val="20"/>
                <w:lang w:eastAsia="ru-RU"/>
              </w:rPr>
            </w:pPr>
            <w:r w:rsidRPr="00CC3E9F">
              <w:rPr>
                <w:rStyle w:val="35"/>
                <w:rFonts w:ascii="PT Astra Serif" w:hAnsi="PT Astra Serif"/>
                <w:color w:val="000000"/>
                <w:sz w:val="20"/>
                <w:szCs w:val="20"/>
              </w:rPr>
              <w:t>Приложение № 6</w:t>
            </w:r>
          </w:p>
          <w:p w:rsidR="003D029D" w:rsidRPr="00CC3E9F" w:rsidRDefault="003D029D" w:rsidP="00350ECD">
            <w:pPr>
              <w:ind w:firstLine="709"/>
              <w:jc w:val="right"/>
              <w:rPr>
                <w:rFonts w:eastAsia="Times New Roman"/>
                <w:sz w:val="20"/>
                <w:szCs w:val="20"/>
                <w:lang w:eastAsia="ru-RU"/>
              </w:rPr>
            </w:pPr>
            <w:r w:rsidRPr="00CC3E9F">
              <w:rPr>
                <w:rFonts w:eastAsia="Times New Roman"/>
                <w:sz w:val="20"/>
                <w:szCs w:val="20"/>
                <w:lang w:eastAsia="ru-RU"/>
              </w:rPr>
              <w:t>к административному регламенту</w:t>
            </w:r>
          </w:p>
          <w:p w:rsidR="003D029D" w:rsidRPr="00CC3E9F" w:rsidRDefault="003D029D" w:rsidP="003D029D">
            <w:pPr>
              <w:rPr>
                <w:rStyle w:val="35"/>
                <w:rFonts w:eastAsia="Times New Roman"/>
                <w:sz w:val="20"/>
                <w:szCs w:val="20"/>
                <w:lang w:eastAsia="ru-RU"/>
              </w:rPr>
            </w:pPr>
            <w:r w:rsidRPr="00CC3E9F">
              <w:rPr>
                <w:rFonts w:eastAsia="Times New Roman"/>
                <w:sz w:val="20"/>
                <w:szCs w:val="20"/>
                <w:lang w:eastAsia="ru-RU"/>
              </w:rPr>
              <w:t>предоставления муниципальной услуги</w:t>
            </w:r>
          </w:p>
          <w:p w:rsidR="003D029D" w:rsidRPr="00CC3E9F" w:rsidRDefault="003D029D" w:rsidP="003D029D">
            <w:pPr>
              <w:rPr>
                <w:rStyle w:val="35"/>
                <w:sz w:val="20"/>
                <w:szCs w:val="20"/>
              </w:rPr>
            </w:pPr>
            <w:r w:rsidRPr="00CC3E9F">
              <w:rPr>
                <w:rStyle w:val="35"/>
                <w:rFonts w:eastAsia="Times New Roman"/>
                <w:sz w:val="20"/>
                <w:szCs w:val="20"/>
                <w:lang w:eastAsia="ru-RU"/>
              </w:rPr>
              <w:t>«</w:t>
            </w:r>
            <w:r w:rsidRPr="00CC3E9F">
              <w:rPr>
                <w:rStyle w:val="35"/>
                <w:sz w:val="20"/>
                <w:szCs w:val="20"/>
              </w:rPr>
              <w:t xml:space="preserve">Предоставление земельного участка, находящегося </w:t>
            </w:r>
          </w:p>
          <w:p w:rsidR="003D029D" w:rsidRPr="00CC3E9F" w:rsidRDefault="003D029D" w:rsidP="00350ECD">
            <w:pPr>
              <w:ind w:firstLine="709"/>
              <w:jc w:val="right"/>
              <w:rPr>
                <w:rStyle w:val="35"/>
                <w:sz w:val="20"/>
                <w:szCs w:val="20"/>
              </w:rPr>
            </w:pPr>
            <w:r w:rsidRPr="00CC3E9F">
              <w:rPr>
                <w:rStyle w:val="35"/>
                <w:sz w:val="20"/>
                <w:szCs w:val="20"/>
              </w:rPr>
              <w:t xml:space="preserve">в муниципальной собственности, или </w:t>
            </w:r>
          </w:p>
          <w:p w:rsidR="003D029D" w:rsidRPr="00CC3E9F" w:rsidRDefault="003D029D" w:rsidP="00350ECD">
            <w:pPr>
              <w:ind w:firstLine="709"/>
              <w:jc w:val="right"/>
              <w:rPr>
                <w:rStyle w:val="35"/>
                <w:rFonts w:eastAsia="PT Astra Serif"/>
                <w:sz w:val="20"/>
                <w:szCs w:val="20"/>
              </w:rPr>
            </w:pPr>
            <w:r w:rsidRPr="00CC3E9F">
              <w:rPr>
                <w:rStyle w:val="35"/>
                <w:sz w:val="20"/>
                <w:szCs w:val="20"/>
              </w:rPr>
              <w:t>государственная собственность на который</w:t>
            </w:r>
          </w:p>
          <w:p w:rsidR="003D029D" w:rsidRPr="00CC3E9F" w:rsidRDefault="003D029D" w:rsidP="003D029D">
            <w:pPr>
              <w:ind w:firstLine="709"/>
              <w:jc w:val="right"/>
              <w:rPr>
                <w:sz w:val="20"/>
                <w:szCs w:val="20"/>
              </w:rPr>
            </w:pPr>
            <w:r w:rsidRPr="00CC3E9F">
              <w:rPr>
                <w:rStyle w:val="35"/>
                <w:rFonts w:eastAsia="PT Astra Serif"/>
                <w:sz w:val="20"/>
                <w:szCs w:val="20"/>
              </w:rPr>
              <w:t xml:space="preserve"> </w:t>
            </w:r>
            <w:r w:rsidRPr="00CC3E9F">
              <w:rPr>
                <w:rStyle w:val="35"/>
                <w:sz w:val="20"/>
                <w:szCs w:val="20"/>
              </w:rPr>
              <w:t>не разграничена, на торгах</w:t>
            </w:r>
          </w:p>
        </w:tc>
      </w:tr>
    </w:tbl>
    <w:p w:rsidR="003D029D" w:rsidRPr="00CC3E9F" w:rsidRDefault="003D029D" w:rsidP="003D029D">
      <w:pPr>
        <w:pStyle w:val="37"/>
        <w:ind w:right="340"/>
        <w:rPr>
          <w:rFonts w:ascii="PT Astra Serif" w:eastAsia="Times New Roman" w:hAnsi="PT Astra Serif" w:cs="Times New Roman"/>
          <w:bCs/>
          <w:sz w:val="20"/>
          <w:lang w:eastAsia="ru-RU"/>
        </w:rPr>
      </w:pPr>
      <w:r w:rsidRPr="00CC3E9F">
        <w:rPr>
          <w:rFonts w:ascii="PT Astra Serif" w:hAnsi="PT Astra Serif" w:cs="Times New Roman"/>
          <w:iCs/>
          <w:sz w:val="20"/>
        </w:rPr>
        <w:t>Форма</w:t>
      </w:r>
    </w:p>
    <w:p w:rsidR="003D029D" w:rsidRPr="00CC3E9F" w:rsidRDefault="003D029D" w:rsidP="003D029D">
      <w:pPr>
        <w:pStyle w:val="37"/>
        <w:jc w:val="right"/>
        <w:rPr>
          <w:rFonts w:ascii="PT Astra Serif" w:eastAsia="Times New Roman" w:hAnsi="PT Astra Serif" w:cs="Times New Roman"/>
          <w:bCs/>
          <w:sz w:val="20"/>
          <w:lang w:eastAsia="ru-RU"/>
        </w:rPr>
      </w:pPr>
    </w:p>
    <w:tbl>
      <w:tblPr>
        <w:tblW w:w="4198" w:type="dxa"/>
        <w:tblInd w:w="110" w:type="dxa"/>
        <w:tblLayout w:type="fixed"/>
        <w:tblCellMar>
          <w:top w:w="55" w:type="dxa"/>
          <w:left w:w="55" w:type="dxa"/>
          <w:bottom w:w="55" w:type="dxa"/>
          <w:right w:w="55" w:type="dxa"/>
        </w:tblCellMar>
        <w:tblLook w:val="0000"/>
      </w:tblPr>
      <w:tblGrid>
        <w:gridCol w:w="2213"/>
        <w:gridCol w:w="1985"/>
      </w:tblGrid>
      <w:tr w:rsidR="003D029D" w:rsidRPr="00CC3E9F" w:rsidTr="003D029D">
        <w:tc>
          <w:tcPr>
            <w:tcW w:w="2213" w:type="dxa"/>
            <w:shd w:val="clear" w:color="auto" w:fill="auto"/>
          </w:tcPr>
          <w:p w:rsidR="003D029D" w:rsidRPr="00CC3E9F" w:rsidRDefault="003D029D" w:rsidP="003D029D">
            <w:pPr>
              <w:ind w:right="-1"/>
              <w:rPr>
                <w:sz w:val="20"/>
                <w:szCs w:val="20"/>
              </w:rPr>
            </w:pPr>
            <w:r w:rsidRPr="00CC3E9F">
              <w:rPr>
                <w:rStyle w:val="35"/>
                <w:sz w:val="20"/>
                <w:szCs w:val="20"/>
              </w:rPr>
              <w:t>(Бланк Администрации)</w:t>
            </w:r>
          </w:p>
          <w:p w:rsidR="003D029D" w:rsidRPr="00CC3E9F" w:rsidRDefault="003D029D" w:rsidP="00350ECD">
            <w:pPr>
              <w:ind w:right="-1"/>
              <w:rPr>
                <w:sz w:val="20"/>
                <w:szCs w:val="20"/>
              </w:rPr>
            </w:pPr>
          </w:p>
          <w:p w:rsidR="003D029D" w:rsidRPr="00CC3E9F" w:rsidRDefault="003D029D" w:rsidP="00350ECD">
            <w:pPr>
              <w:ind w:right="-1"/>
              <w:rPr>
                <w:sz w:val="20"/>
                <w:szCs w:val="20"/>
              </w:rPr>
            </w:pPr>
            <w:r>
              <w:rPr>
                <w:rStyle w:val="35"/>
                <w:sz w:val="20"/>
                <w:szCs w:val="20"/>
              </w:rPr>
              <w:t>_______ №_____</w:t>
            </w:r>
          </w:p>
        </w:tc>
        <w:tc>
          <w:tcPr>
            <w:tcW w:w="1985" w:type="dxa"/>
            <w:shd w:val="clear" w:color="auto" w:fill="auto"/>
          </w:tcPr>
          <w:p w:rsidR="003D029D" w:rsidRPr="00CC3E9F" w:rsidRDefault="003D029D" w:rsidP="00350EC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PT Astra Serif" w:eastAsia="Times New Roman" w:hAnsi="PT Astra Serif" w:cs="Times New Roman"/>
                <w:sz w:val="20"/>
                <w:lang w:eastAsia="ru-RU"/>
              </w:rPr>
            </w:pPr>
          </w:p>
          <w:p w:rsidR="003D029D" w:rsidRPr="00CC3E9F" w:rsidRDefault="003D029D" w:rsidP="00350EC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sz w:val="20"/>
                <w:lang w:eastAsia="ru-RU"/>
              </w:rPr>
            </w:pPr>
          </w:p>
          <w:p w:rsidR="003D029D" w:rsidRPr="00CC3E9F" w:rsidRDefault="003D029D" w:rsidP="00350EC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r w:rsidRPr="00CC3E9F">
              <w:rPr>
                <w:rStyle w:val="35"/>
                <w:rFonts w:ascii="PT Astra Serif" w:eastAsia="Times New Roman" w:hAnsi="PT Astra Serif" w:cs="Times New Roman"/>
                <w:sz w:val="20"/>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3D029D" w:rsidRDefault="003D029D" w:rsidP="003D029D">
      <w:pPr>
        <w:pStyle w:val="37"/>
        <w:jc w:val="center"/>
        <w:rPr>
          <w:rFonts w:ascii="PT Astra Serif" w:hAnsi="PT Astra Serif" w:cs="Times New Roman"/>
          <w:sz w:val="20"/>
        </w:rPr>
      </w:pPr>
    </w:p>
    <w:p w:rsidR="003D029D" w:rsidRDefault="003D029D" w:rsidP="003D029D">
      <w:pPr>
        <w:pStyle w:val="37"/>
        <w:jc w:val="center"/>
        <w:rPr>
          <w:rFonts w:ascii="PT Astra Serif" w:hAnsi="PT Astra Serif" w:cs="Times New Roman"/>
          <w:sz w:val="20"/>
        </w:rPr>
      </w:pPr>
    </w:p>
    <w:p w:rsidR="003D029D" w:rsidRDefault="003D029D" w:rsidP="003D029D">
      <w:pPr>
        <w:pStyle w:val="37"/>
        <w:jc w:val="center"/>
        <w:rPr>
          <w:rStyle w:val="35"/>
          <w:rFonts w:ascii="PT Astra Serif" w:eastAsia="Times New Roman" w:hAnsi="PT Astra Serif" w:cs="Times New Roman"/>
          <w:b/>
          <w:bCs/>
          <w:sz w:val="20"/>
          <w:lang w:eastAsia="ru-RU"/>
        </w:rPr>
      </w:pPr>
    </w:p>
    <w:p w:rsidR="003D029D" w:rsidRDefault="003D029D" w:rsidP="003D029D">
      <w:pPr>
        <w:pStyle w:val="37"/>
        <w:jc w:val="center"/>
        <w:rPr>
          <w:rStyle w:val="35"/>
          <w:rFonts w:ascii="PT Astra Serif" w:eastAsia="Times New Roman" w:hAnsi="PT Astra Serif" w:cs="Times New Roman"/>
          <w:b/>
          <w:bCs/>
          <w:sz w:val="20"/>
          <w:lang w:eastAsia="ru-RU"/>
        </w:rPr>
      </w:pPr>
    </w:p>
    <w:p w:rsidR="003D029D" w:rsidRDefault="003D029D" w:rsidP="003D029D">
      <w:pPr>
        <w:pStyle w:val="37"/>
        <w:jc w:val="center"/>
        <w:rPr>
          <w:rStyle w:val="35"/>
          <w:rFonts w:ascii="PT Astra Serif" w:eastAsia="Times New Roman" w:hAnsi="PT Astra Serif" w:cs="Times New Roman"/>
          <w:b/>
          <w:bCs/>
          <w:sz w:val="20"/>
          <w:lang w:eastAsia="ru-RU"/>
        </w:rPr>
      </w:pPr>
    </w:p>
    <w:p w:rsidR="003D029D" w:rsidRDefault="003D029D" w:rsidP="003D029D">
      <w:pPr>
        <w:pStyle w:val="37"/>
        <w:jc w:val="center"/>
        <w:rPr>
          <w:rStyle w:val="35"/>
          <w:rFonts w:ascii="PT Astra Serif" w:eastAsia="Times New Roman" w:hAnsi="PT Astra Serif" w:cs="Times New Roman"/>
          <w:b/>
          <w:bCs/>
          <w:sz w:val="20"/>
          <w:lang w:eastAsia="ru-RU"/>
        </w:rPr>
      </w:pPr>
    </w:p>
    <w:p w:rsidR="003D029D" w:rsidRDefault="003D029D" w:rsidP="003D029D">
      <w:pPr>
        <w:pStyle w:val="37"/>
        <w:jc w:val="center"/>
        <w:rPr>
          <w:rStyle w:val="35"/>
          <w:rFonts w:ascii="PT Astra Serif" w:eastAsia="Times New Roman" w:hAnsi="PT Astra Serif" w:cs="Times New Roman"/>
          <w:b/>
          <w:bCs/>
          <w:sz w:val="20"/>
          <w:lang w:eastAsia="ru-RU"/>
        </w:rPr>
      </w:pPr>
    </w:p>
    <w:p w:rsidR="003D029D" w:rsidRDefault="003D029D" w:rsidP="003D029D">
      <w:pPr>
        <w:pStyle w:val="37"/>
        <w:jc w:val="center"/>
        <w:rPr>
          <w:rStyle w:val="35"/>
          <w:rFonts w:ascii="PT Astra Serif" w:eastAsia="Times New Roman" w:hAnsi="PT Astra Serif" w:cs="Times New Roman"/>
          <w:b/>
          <w:bCs/>
          <w:sz w:val="20"/>
          <w:lang w:eastAsia="ru-RU"/>
        </w:rPr>
      </w:pPr>
    </w:p>
    <w:p w:rsidR="003D029D" w:rsidRDefault="003D029D" w:rsidP="003D029D">
      <w:pPr>
        <w:pStyle w:val="37"/>
        <w:jc w:val="center"/>
        <w:rPr>
          <w:rStyle w:val="35"/>
          <w:rFonts w:ascii="PT Astra Serif" w:eastAsia="Times New Roman" w:hAnsi="PT Astra Serif" w:cs="Times New Roman"/>
          <w:b/>
          <w:bCs/>
          <w:sz w:val="20"/>
          <w:lang w:eastAsia="ru-RU"/>
        </w:rPr>
      </w:pPr>
    </w:p>
    <w:p w:rsidR="003D029D" w:rsidRDefault="003D029D" w:rsidP="003D029D">
      <w:pPr>
        <w:pStyle w:val="37"/>
        <w:jc w:val="center"/>
        <w:rPr>
          <w:rStyle w:val="35"/>
          <w:rFonts w:ascii="PT Astra Serif" w:eastAsia="Times New Roman" w:hAnsi="PT Astra Serif" w:cs="Times New Roman"/>
          <w:b/>
          <w:bCs/>
          <w:sz w:val="20"/>
          <w:lang w:eastAsia="ru-RU"/>
        </w:rPr>
      </w:pPr>
    </w:p>
    <w:p w:rsidR="003D029D" w:rsidRDefault="003D029D" w:rsidP="003D029D">
      <w:pPr>
        <w:pStyle w:val="37"/>
        <w:jc w:val="center"/>
        <w:rPr>
          <w:rStyle w:val="35"/>
          <w:rFonts w:ascii="PT Astra Serif" w:eastAsia="Times New Roman" w:hAnsi="PT Astra Serif" w:cs="Times New Roman"/>
          <w:b/>
          <w:bCs/>
          <w:sz w:val="20"/>
          <w:lang w:eastAsia="ru-RU"/>
        </w:rPr>
      </w:pPr>
    </w:p>
    <w:p w:rsidR="003D029D" w:rsidRDefault="003D029D" w:rsidP="003D029D">
      <w:pPr>
        <w:pStyle w:val="37"/>
        <w:jc w:val="center"/>
        <w:rPr>
          <w:rStyle w:val="35"/>
          <w:rFonts w:ascii="PT Astra Serif" w:eastAsia="Times New Roman" w:hAnsi="PT Astra Serif" w:cs="Times New Roman"/>
          <w:b/>
          <w:bCs/>
          <w:sz w:val="20"/>
          <w:lang w:eastAsia="ru-RU"/>
        </w:rPr>
      </w:pPr>
    </w:p>
    <w:p w:rsidR="003D029D" w:rsidRDefault="003D029D" w:rsidP="003D029D">
      <w:pPr>
        <w:pStyle w:val="37"/>
        <w:jc w:val="center"/>
        <w:rPr>
          <w:rStyle w:val="35"/>
          <w:rFonts w:ascii="PT Astra Serif" w:eastAsia="Times New Roman" w:hAnsi="PT Astra Serif" w:cs="Times New Roman"/>
          <w:b/>
          <w:bCs/>
          <w:sz w:val="20"/>
          <w:lang w:eastAsia="ru-RU"/>
        </w:rPr>
      </w:pPr>
    </w:p>
    <w:p w:rsidR="00E779B8" w:rsidRDefault="00E779B8" w:rsidP="003D029D">
      <w:pPr>
        <w:pStyle w:val="37"/>
        <w:jc w:val="center"/>
        <w:rPr>
          <w:rStyle w:val="35"/>
          <w:rFonts w:ascii="PT Astra Serif" w:eastAsia="Times New Roman" w:hAnsi="PT Astra Serif" w:cs="Times New Roman"/>
          <w:b/>
          <w:bCs/>
          <w:sz w:val="20"/>
          <w:lang w:eastAsia="ru-RU"/>
        </w:rPr>
      </w:pPr>
    </w:p>
    <w:p w:rsidR="00E779B8" w:rsidRDefault="00E779B8" w:rsidP="003D029D">
      <w:pPr>
        <w:pStyle w:val="37"/>
        <w:jc w:val="center"/>
        <w:rPr>
          <w:rStyle w:val="35"/>
          <w:rFonts w:ascii="PT Astra Serif" w:eastAsia="Times New Roman" w:hAnsi="PT Astra Serif" w:cs="Times New Roman"/>
          <w:b/>
          <w:bCs/>
          <w:sz w:val="20"/>
          <w:lang w:eastAsia="ru-RU"/>
        </w:rPr>
      </w:pPr>
    </w:p>
    <w:p w:rsidR="003D029D" w:rsidRDefault="003D029D" w:rsidP="003D029D">
      <w:pPr>
        <w:pStyle w:val="37"/>
        <w:jc w:val="center"/>
        <w:rPr>
          <w:rStyle w:val="35"/>
          <w:rFonts w:ascii="PT Astra Serif" w:eastAsia="Times New Roman" w:hAnsi="PT Astra Serif" w:cs="Times New Roman"/>
          <w:b/>
          <w:bCs/>
          <w:sz w:val="20"/>
          <w:lang w:eastAsia="ru-RU"/>
        </w:rPr>
      </w:pPr>
    </w:p>
    <w:p w:rsidR="003D029D" w:rsidRPr="00CC3E9F" w:rsidRDefault="003D029D" w:rsidP="003D029D">
      <w:pPr>
        <w:pStyle w:val="37"/>
        <w:jc w:val="center"/>
        <w:rPr>
          <w:rStyle w:val="35"/>
          <w:rFonts w:ascii="PT Astra Serif" w:eastAsia="Times New Roman" w:hAnsi="PT Astra Serif" w:cs="Times New Roman"/>
          <w:b/>
          <w:bCs/>
          <w:sz w:val="20"/>
          <w:lang w:eastAsia="ru-RU"/>
        </w:rPr>
      </w:pPr>
      <w:r w:rsidRPr="00CC3E9F">
        <w:rPr>
          <w:rStyle w:val="35"/>
          <w:rFonts w:ascii="PT Astra Serif" w:eastAsia="Times New Roman" w:hAnsi="PT Astra Serif" w:cs="Times New Roman"/>
          <w:b/>
          <w:bCs/>
          <w:sz w:val="20"/>
          <w:lang w:eastAsia="ru-RU"/>
        </w:rPr>
        <w:t>Уведомление</w:t>
      </w:r>
    </w:p>
    <w:p w:rsidR="003D029D" w:rsidRPr="00CC3E9F" w:rsidRDefault="003D029D" w:rsidP="003D029D">
      <w:pPr>
        <w:pStyle w:val="37"/>
        <w:jc w:val="center"/>
        <w:rPr>
          <w:rFonts w:ascii="PT Astra Serif" w:eastAsia="Times New Roman" w:hAnsi="PT Astra Serif" w:cs="Times New Roman"/>
          <w:sz w:val="20"/>
          <w:lang w:eastAsia="ru-RU"/>
        </w:rPr>
      </w:pPr>
      <w:r w:rsidRPr="00CC3E9F">
        <w:rPr>
          <w:rStyle w:val="35"/>
          <w:rFonts w:ascii="PT Astra Serif" w:eastAsia="Times New Roman" w:hAnsi="PT Astra Serif" w:cs="Times New Roman"/>
          <w:b/>
          <w:bCs/>
          <w:sz w:val="20"/>
          <w:lang w:eastAsia="ru-RU"/>
        </w:rPr>
        <w:t>об отказе в приеме документов</w:t>
      </w:r>
    </w:p>
    <w:p w:rsidR="003D029D" w:rsidRPr="00CC3E9F" w:rsidRDefault="003D029D" w:rsidP="003D029D">
      <w:pPr>
        <w:pStyle w:val="37"/>
        <w:jc w:val="center"/>
        <w:rPr>
          <w:rFonts w:ascii="PT Astra Serif" w:eastAsia="Times New Roman" w:hAnsi="PT Astra Serif" w:cs="Times New Roman"/>
          <w:sz w:val="20"/>
          <w:lang w:eastAsia="ru-RU"/>
        </w:rPr>
      </w:pPr>
    </w:p>
    <w:p w:rsidR="003D029D" w:rsidRPr="00CC3E9F" w:rsidRDefault="003D029D" w:rsidP="003D029D">
      <w:pPr>
        <w:pStyle w:val="37"/>
        <w:ind w:firstLine="708"/>
        <w:jc w:val="both"/>
        <w:rPr>
          <w:rStyle w:val="35"/>
          <w:rFonts w:ascii="PT Astra Serif" w:eastAsia="Times New Roman" w:hAnsi="PT Astra Serif" w:cs="Times New Roman"/>
          <w:sz w:val="20"/>
        </w:rPr>
      </w:pPr>
      <w:r w:rsidRPr="00CC3E9F">
        <w:rPr>
          <w:rStyle w:val="35"/>
          <w:rFonts w:ascii="PT Astra Serif" w:hAnsi="PT Astra Serif" w:cs="Times New Roman"/>
          <w:sz w:val="20"/>
        </w:rPr>
        <w:t>Вам</w:t>
      </w:r>
      <w:r w:rsidRPr="00CC3E9F">
        <w:rPr>
          <w:rStyle w:val="35"/>
          <w:rFonts w:ascii="PT Astra Serif" w:eastAsia="Times New Roman" w:hAnsi="PT Astra Serif" w:cs="Times New Roman"/>
          <w:sz w:val="20"/>
        </w:rPr>
        <w:t xml:space="preserve"> </w:t>
      </w:r>
      <w:r w:rsidRPr="00CC3E9F">
        <w:rPr>
          <w:rStyle w:val="35"/>
          <w:rFonts w:ascii="PT Astra Serif" w:hAnsi="PT Astra Serif" w:cs="Times New Roman"/>
          <w:sz w:val="20"/>
        </w:rPr>
        <w:t>отказано</w:t>
      </w:r>
      <w:r w:rsidRPr="00CC3E9F">
        <w:rPr>
          <w:rStyle w:val="35"/>
          <w:rFonts w:ascii="PT Astra Serif" w:eastAsia="Times New Roman" w:hAnsi="PT Astra Serif" w:cs="Times New Roman"/>
          <w:sz w:val="20"/>
        </w:rPr>
        <w:t xml:space="preserve"> </w:t>
      </w:r>
      <w:r w:rsidRPr="00CC3E9F">
        <w:rPr>
          <w:rStyle w:val="35"/>
          <w:rFonts w:ascii="PT Astra Serif" w:hAnsi="PT Astra Serif" w:cs="Times New Roman"/>
          <w:sz w:val="20"/>
        </w:rPr>
        <w:t>в</w:t>
      </w:r>
      <w:r w:rsidRPr="00CC3E9F">
        <w:rPr>
          <w:rStyle w:val="35"/>
          <w:rFonts w:ascii="PT Astra Serif" w:eastAsia="Times New Roman" w:hAnsi="PT Astra Serif" w:cs="Times New Roman"/>
          <w:sz w:val="20"/>
        </w:rPr>
        <w:t xml:space="preserve"> </w:t>
      </w:r>
      <w:r w:rsidRPr="00CC3E9F">
        <w:rPr>
          <w:rStyle w:val="35"/>
          <w:rFonts w:ascii="PT Astra Serif" w:hAnsi="PT Astra Serif" w:cs="Times New Roman"/>
          <w:sz w:val="20"/>
        </w:rPr>
        <w:t>приеме</w:t>
      </w:r>
      <w:r w:rsidRPr="00CC3E9F">
        <w:rPr>
          <w:rStyle w:val="35"/>
          <w:rFonts w:ascii="PT Astra Serif" w:eastAsia="Times New Roman" w:hAnsi="PT Astra Serif" w:cs="Times New Roman"/>
          <w:sz w:val="20"/>
        </w:rPr>
        <w:t xml:space="preserve"> </w:t>
      </w:r>
      <w:r w:rsidRPr="00CC3E9F">
        <w:rPr>
          <w:rStyle w:val="35"/>
          <w:rFonts w:ascii="PT Astra Serif" w:hAnsi="PT Astra Serif" w:cs="Times New Roman"/>
          <w:sz w:val="20"/>
        </w:rPr>
        <w:t>документов,</w:t>
      </w:r>
      <w:r w:rsidRPr="00CC3E9F">
        <w:rPr>
          <w:rStyle w:val="35"/>
          <w:rFonts w:ascii="PT Astra Serif" w:eastAsia="Times New Roman" w:hAnsi="PT Astra Serif" w:cs="Times New Roman"/>
          <w:sz w:val="20"/>
        </w:rPr>
        <w:t xml:space="preserve"> </w:t>
      </w:r>
      <w:r w:rsidRPr="00CC3E9F">
        <w:rPr>
          <w:rStyle w:val="35"/>
          <w:rFonts w:ascii="PT Astra Serif" w:hAnsi="PT Astra Serif" w:cs="Times New Roman"/>
          <w:sz w:val="20"/>
        </w:rPr>
        <w:t>представленных</w:t>
      </w:r>
      <w:r w:rsidRPr="00CC3E9F">
        <w:rPr>
          <w:rStyle w:val="35"/>
          <w:rFonts w:ascii="PT Astra Serif" w:eastAsia="Times New Roman" w:hAnsi="PT Astra Serif" w:cs="Times New Roman"/>
          <w:sz w:val="20"/>
        </w:rPr>
        <w:t xml:space="preserve"> </w:t>
      </w:r>
      <w:r w:rsidRPr="00CC3E9F">
        <w:rPr>
          <w:rStyle w:val="35"/>
          <w:rFonts w:ascii="PT Astra Serif" w:hAnsi="PT Astra Serif" w:cs="Times New Roman"/>
          <w:sz w:val="20"/>
        </w:rPr>
        <w:t>Вами</w:t>
      </w:r>
      <w:r w:rsidRPr="00CC3E9F">
        <w:rPr>
          <w:rStyle w:val="35"/>
          <w:rFonts w:ascii="PT Astra Serif" w:eastAsia="Times New Roman" w:hAnsi="PT Astra Serif" w:cs="Times New Roman"/>
          <w:sz w:val="20"/>
        </w:rPr>
        <w:t xml:space="preserve"> </w:t>
      </w:r>
      <w:r w:rsidRPr="00CC3E9F">
        <w:rPr>
          <w:rStyle w:val="35"/>
          <w:rFonts w:ascii="PT Astra Serif" w:hAnsi="PT Astra Serif" w:cs="Times New Roman"/>
          <w:sz w:val="20"/>
        </w:rPr>
        <w:t>для</w:t>
      </w:r>
      <w:r w:rsidRPr="00CC3E9F">
        <w:rPr>
          <w:rStyle w:val="35"/>
          <w:rFonts w:ascii="PT Astra Serif" w:eastAsia="Times New Roman" w:hAnsi="PT Astra Serif" w:cs="Times New Roman"/>
          <w:sz w:val="20"/>
        </w:rPr>
        <w:t xml:space="preserve"> предоставления </w:t>
      </w:r>
      <w:r w:rsidRPr="00CC3E9F">
        <w:rPr>
          <w:rStyle w:val="35"/>
          <w:rFonts w:ascii="PT Astra Serif" w:hAnsi="PT Astra Serif" w:cs="Times New Roman"/>
          <w:sz w:val="20"/>
        </w:rPr>
        <w:t>муниципальной</w:t>
      </w:r>
      <w:r w:rsidRPr="00CC3E9F">
        <w:rPr>
          <w:rStyle w:val="35"/>
          <w:rFonts w:ascii="PT Astra Serif" w:eastAsia="Times New Roman" w:hAnsi="PT Astra Serif" w:cs="Times New Roman"/>
          <w:sz w:val="20"/>
        </w:rPr>
        <w:t xml:space="preserve"> </w:t>
      </w:r>
      <w:r w:rsidRPr="00CC3E9F">
        <w:rPr>
          <w:rStyle w:val="35"/>
          <w:rFonts w:ascii="PT Astra Serif" w:hAnsi="PT Astra Serif" w:cs="Times New Roman"/>
          <w:sz w:val="20"/>
        </w:rPr>
        <w:t>услуги</w:t>
      </w:r>
      <w:r w:rsidRPr="00CC3E9F">
        <w:rPr>
          <w:rStyle w:val="35"/>
          <w:rFonts w:ascii="PT Astra Serif" w:eastAsia="Times New Roman" w:hAnsi="PT Astra Serif" w:cs="Times New Roman"/>
          <w:sz w:val="20"/>
        </w:rPr>
        <w:t xml:space="preserve"> «</w:t>
      </w:r>
      <w:r w:rsidRPr="00CC3E9F">
        <w:rPr>
          <w:rStyle w:val="35"/>
          <w:rFonts w:ascii="PT Astra Serif" w:hAnsi="PT Astra Serif" w:cs="Times New Roman"/>
          <w:sz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C3E9F">
        <w:rPr>
          <w:rStyle w:val="35"/>
          <w:rFonts w:ascii="PT Astra Serif" w:eastAsia="Times New Roman" w:hAnsi="PT Astra Serif" w:cs="Times New Roman"/>
          <w:sz w:val="20"/>
        </w:rPr>
        <w:t>,</w:t>
      </w:r>
      <w:r w:rsidRPr="00CC3E9F">
        <w:rPr>
          <w:rStyle w:val="35"/>
          <w:rFonts w:ascii="PT Astra Serif" w:hAnsi="PT Astra Serif" w:cs="Times New Roman"/>
          <w:sz w:val="20"/>
        </w:rPr>
        <w:t xml:space="preserve"> в</w:t>
      </w:r>
      <w:r w:rsidRPr="00CC3E9F">
        <w:rPr>
          <w:rStyle w:val="35"/>
          <w:rFonts w:ascii="PT Astra Serif" w:eastAsia="Times New Roman" w:hAnsi="PT Astra Serif" w:cs="Times New Roman"/>
          <w:sz w:val="20"/>
        </w:rPr>
        <w:t xml:space="preserve"> ________________________________________________________________________________</w:t>
      </w:r>
    </w:p>
    <w:p w:rsidR="003D029D" w:rsidRPr="00CC3E9F" w:rsidRDefault="003D029D" w:rsidP="003D029D">
      <w:pPr>
        <w:pStyle w:val="37"/>
        <w:rPr>
          <w:rStyle w:val="35"/>
          <w:rFonts w:ascii="PT Astra Serif" w:hAnsi="PT Astra Serif" w:cs="Times New Roman"/>
          <w:sz w:val="20"/>
        </w:rPr>
      </w:pPr>
      <w:r w:rsidRPr="00CC3E9F">
        <w:rPr>
          <w:rStyle w:val="35"/>
          <w:rFonts w:ascii="PT Astra Serif" w:eastAsia="Times New Roman" w:hAnsi="PT Astra Serif" w:cs="Times New Roman"/>
          <w:sz w:val="20"/>
        </w:rPr>
        <w:t>_________________________________________________________________</w:t>
      </w:r>
      <w:r w:rsidRPr="00CC3E9F">
        <w:rPr>
          <w:rStyle w:val="35"/>
          <w:rFonts w:ascii="PT Astra Serif" w:hAnsi="PT Astra Serif" w:cs="Times New Roman"/>
          <w:sz w:val="20"/>
        </w:rPr>
        <w:t>_______________</w:t>
      </w:r>
    </w:p>
    <w:p w:rsidR="003D029D" w:rsidRPr="00CC3E9F" w:rsidRDefault="003D029D" w:rsidP="003D029D">
      <w:pPr>
        <w:pStyle w:val="37"/>
        <w:jc w:val="center"/>
        <w:rPr>
          <w:rFonts w:ascii="PT Astra Serif" w:hAnsi="PT Astra Serif" w:cs="Times New Roman"/>
          <w:sz w:val="20"/>
        </w:rPr>
      </w:pPr>
      <w:r w:rsidRPr="00CC3E9F">
        <w:rPr>
          <w:rStyle w:val="35"/>
          <w:rFonts w:ascii="PT Astra Serif" w:hAnsi="PT Astra Serif" w:cs="Times New Roman"/>
          <w:sz w:val="20"/>
        </w:rPr>
        <w:t>(указать</w:t>
      </w:r>
      <w:r w:rsidRPr="00CC3E9F">
        <w:rPr>
          <w:rStyle w:val="35"/>
          <w:rFonts w:ascii="PT Astra Serif" w:eastAsia="Times New Roman" w:hAnsi="PT Astra Serif" w:cs="Times New Roman"/>
          <w:sz w:val="20"/>
        </w:rPr>
        <w:t xml:space="preserve"> </w:t>
      </w:r>
      <w:r w:rsidRPr="00CC3E9F">
        <w:rPr>
          <w:rStyle w:val="35"/>
          <w:rFonts w:ascii="PT Astra Serif" w:hAnsi="PT Astra Serif" w:cs="Times New Roman"/>
          <w:sz w:val="20"/>
        </w:rPr>
        <w:t>орган</w:t>
      </w:r>
      <w:r w:rsidRPr="00CC3E9F">
        <w:rPr>
          <w:rStyle w:val="35"/>
          <w:rFonts w:ascii="PT Astra Serif" w:eastAsia="Times New Roman" w:hAnsi="PT Astra Serif" w:cs="Times New Roman"/>
          <w:sz w:val="20"/>
        </w:rPr>
        <w:t xml:space="preserve">, </w:t>
      </w:r>
      <w:r w:rsidRPr="00CC3E9F">
        <w:rPr>
          <w:rStyle w:val="35"/>
          <w:rFonts w:ascii="PT Astra Serif" w:hAnsi="PT Astra Serif" w:cs="Times New Roman"/>
          <w:sz w:val="20"/>
        </w:rPr>
        <w:t>в</w:t>
      </w:r>
      <w:r w:rsidRPr="00CC3E9F">
        <w:rPr>
          <w:rStyle w:val="35"/>
          <w:rFonts w:ascii="PT Astra Serif" w:eastAsia="Times New Roman" w:hAnsi="PT Astra Serif" w:cs="Times New Roman"/>
          <w:sz w:val="20"/>
        </w:rPr>
        <w:t xml:space="preserve"> </w:t>
      </w:r>
      <w:r w:rsidRPr="00CC3E9F">
        <w:rPr>
          <w:rStyle w:val="35"/>
          <w:rFonts w:ascii="PT Astra Serif" w:hAnsi="PT Astra Serif" w:cs="Times New Roman"/>
          <w:sz w:val="20"/>
        </w:rPr>
        <w:t>который</w:t>
      </w:r>
      <w:r w:rsidRPr="00CC3E9F">
        <w:rPr>
          <w:rStyle w:val="35"/>
          <w:rFonts w:ascii="PT Astra Serif" w:eastAsia="Times New Roman" w:hAnsi="PT Astra Serif" w:cs="Times New Roman"/>
          <w:sz w:val="20"/>
        </w:rPr>
        <w:t xml:space="preserve"> </w:t>
      </w:r>
      <w:r w:rsidRPr="00CC3E9F">
        <w:rPr>
          <w:rStyle w:val="35"/>
          <w:rFonts w:ascii="PT Astra Serif" w:hAnsi="PT Astra Serif" w:cs="Times New Roman"/>
          <w:sz w:val="20"/>
        </w:rPr>
        <w:t>поданы</w:t>
      </w:r>
      <w:r w:rsidRPr="00CC3E9F">
        <w:rPr>
          <w:rStyle w:val="35"/>
          <w:rFonts w:ascii="PT Astra Serif" w:eastAsia="Times New Roman" w:hAnsi="PT Astra Serif" w:cs="Times New Roman"/>
          <w:sz w:val="20"/>
        </w:rPr>
        <w:t xml:space="preserve"> </w:t>
      </w:r>
      <w:r w:rsidRPr="00CC3E9F">
        <w:rPr>
          <w:rStyle w:val="35"/>
          <w:rFonts w:ascii="PT Astra Serif" w:hAnsi="PT Astra Serif" w:cs="Times New Roman"/>
          <w:sz w:val="20"/>
        </w:rPr>
        <w:t>документы)</w:t>
      </w:r>
    </w:p>
    <w:p w:rsidR="003D029D" w:rsidRPr="00CC3E9F" w:rsidRDefault="003D029D" w:rsidP="003D029D">
      <w:pPr>
        <w:rPr>
          <w:sz w:val="20"/>
          <w:szCs w:val="20"/>
        </w:rPr>
      </w:pPr>
      <w:r w:rsidRPr="00CC3E9F">
        <w:rPr>
          <w:sz w:val="20"/>
          <w:szCs w:val="20"/>
        </w:rPr>
        <w:t>по</w:t>
      </w:r>
      <w:r w:rsidRPr="00CC3E9F">
        <w:rPr>
          <w:rFonts w:eastAsia="Times New Roman"/>
          <w:sz w:val="20"/>
          <w:szCs w:val="20"/>
        </w:rPr>
        <w:t xml:space="preserve"> </w:t>
      </w:r>
      <w:r w:rsidRPr="00CC3E9F">
        <w:rPr>
          <w:sz w:val="20"/>
          <w:szCs w:val="20"/>
        </w:rPr>
        <w:t>следующим</w:t>
      </w:r>
      <w:r w:rsidRPr="00CC3E9F">
        <w:rPr>
          <w:rFonts w:eastAsia="Times New Roman"/>
          <w:sz w:val="20"/>
          <w:szCs w:val="20"/>
        </w:rPr>
        <w:t xml:space="preserve"> </w:t>
      </w:r>
      <w:r w:rsidRPr="00CC3E9F">
        <w:rPr>
          <w:sz w:val="20"/>
          <w:szCs w:val="20"/>
        </w:rPr>
        <w:t>основаниям</w:t>
      </w:r>
      <w:r w:rsidRPr="00CC3E9F">
        <w:rPr>
          <w:rFonts w:eastAsia="Times New Roman"/>
          <w:sz w:val="20"/>
          <w:szCs w:val="20"/>
        </w:rPr>
        <w:t xml:space="preserve"> ________</w:t>
      </w:r>
      <w:r w:rsidRPr="00CC3E9F">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029D" w:rsidRPr="00CC3E9F" w:rsidRDefault="003D029D" w:rsidP="003D029D">
      <w:pPr>
        <w:jc w:val="center"/>
        <w:rPr>
          <w:sz w:val="20"/>
          <w:szCs w:val="20"/>
        </w:rPr>
      </w:pPr>
      <w:r w:rsidRPr="00CC3E9F">
        <w:rPr>
          <w:sz w:val="20"/>
          <w:szCs w:val="20"/>
        </w:rPr>
        <w:t>(указываются</w:t>
      </w:r>
      <w:r w:rsidRPr="00CC3E9F">
        <w:rPr>
          <w:rFonts w:eastAsia="Times New Roman"/>
          <w:sz w:val="20"/>
          <w:szCs w:val="20"/>
        </w:rPr>
        <w:t xml:space="preserve"> </w:t>
      </w:r>
      <w:r w:rsidRPr="00CC3E9F">
        <w:rPr>
          <w:sz w:val="20"/>
          <w:szCs w:val="20"/>
        </w:rPr>
        <w:t>причины</w:t>
      </w:r>
      <w:r w:rsidRPr="00CC3E9F">
        <w:rPr>
          <w:rFonts w:eastAsia="Times New Roman"/>
          <w:sz w:val="20"/>
          <w:szCs w:val="20"/>
        </w:rPr>
        <w:t xml:space="preserve"> </w:t>
      </w:r>
      <w:r w:rsidRPr="00CC3E9F">
        <w:rPr>
          <w:sz w:val="20"/>
          <w:szCs w:val="20"/>
        </w:rPr>
        <w:t>отказа</w:t>
      </w:r>
      <w:r w:rsidRPr="00CC3E9F">
        <w:rPr>
          <w:rFonts w:eastAsia="Times New Roman"/>
          <w:sz w:val="20"/>
          <w:szCs w:val="20"/>
        </w:rPr>
        <w:t xml:space="preserve"> </w:t>
      </w:r>
      <w:r w:rsidRPr="00CC3E9F">
        <w:rPr>
          <w:sz w:val="20"/>
          <w:szCs w:val="20"/>
        </w:rPr>
        <w:t>в</w:t>
      </w:r>
      <w:r w:rsidRPr="00CC3E9F">
        <w:rPr>
          <w:rFonts w:eastAsia="Times New Roman"/>
          <w:sz w:val="20"/>
          <w:szCs w:val="20"/>
        </w:rPr>
        <w:t xml:space="preserve"> </w:t>
      </w:r>
      <w:r w:rsidRPr="00CC3E9F">
        <w:rPr>
          <w:sz w:val="20"/>
          <w:szCs w:val="20"/>
        </w:rPr>
        <w:t>приеме</w:t>
      </w:r>
      <w:r w:rsidRPr="00CC3E9F">
        <w:rPr>
          <w:rFonts w:eastAsia="Times New Roman"/>
          <w:sz w:val="20"/>
          <w:szCs w:val="20"/>
        </w:rPr>
        <w:t xml:space="preserve"> </w:t>
      </w:r>
      <w:r w:rsidRPr="00CC3E9F">
        <w:rPr>
          <w:sz w:val="20"/>
          <w:szCs w:val="20"/>
        </w:rPr>
        <w:t>документов</w:t>
      </w:r>
      <w:r w:rsidRPr="00CC3E9F">
        <w:rPr>
          <w:rFonts w:eastAsia="Times New Roman"/>
          <w:sz w:val="20"/>
          <w:szCs w:val="20"/>
        </w:rPr>
        <w:t xml:space="preserve"> </w:t>
      </w:r>
      <w:r w:rsidRPr="00CC3E9F">
        <w:rPr>
          <w:sz w:val="20"/>
          <w:szCs w:val="20"/>
        </w:rPr>
        <w:t>со</w:t>
      </w:r>
      <w:r w:rsidRPr="00CC3E9F">
        <w:rPr>
          <w:rFonts w:eastAsia="Times New Roman"/>
          <w:sz w:val="20"/>
          <w:szCs w:val="20"/>
        </w:rPr>
        <w:t xml:space="preserve"> </w:t>
      </w:r>
      <w:r w:rsidRPr="00CC3E9F">
        <w:rPr>
          <w:sz w:val="20"/>
          <w:szCs w:val="20"/>
        </w:rPr>
        <w:t>ссылкой</w:t>
      </w:r>
      <w:r w:rsidRPr="00CC3E9F">
        <w:rPr>
          <w:rFonts w:eastAsia="Times New Roman"/>
          <w:sz w:val="20"/>
          <w:szCs w:val="20"/>
        </w:rPr>
        <w:t xml:space="preserve"> </w:t>
      </w:r>
      <w:r w:rsidRPr="00CC3E9F">
        <w:rPr>
          <w:sz w:val="20"/>
          <w:szCs w:val="20"/>
        </w:rPr>
        <w:t>на</w:t>
      </w:r>
      <w:r w:rsidRPr="00CC3E9F">
        <w:rPr>
          <w:rFonts w:eastAsia="Times New Roman"/>
          <w:sz w:val="20"/>
          <w:szCs w:val="20"/>
        </w:rPr>
        <w:t xml:space="preserve"> положения</w:t>
      </w:r>
      <w:r w:rsidRPr="00CC3E9F">
        <w:rPr>
          <w:sz w:val="20"/>
          <w:szCs w:val="20"/>
        </w:rPr>
        <w:t xml:space="preserve"> административного регламента)</w:t>
      </w:r>
    </w:p>
    <w:p w:rsidR="003D029D" w:rsidRPr="00CC3E9F" w:rsidRDefault="003D029D" w:rsidP="003D029D">
      <w:pPr>
        <w:jc w:val="center"/>
        <w:rPr>
          <w:sz w:val="20"/>
          <w:szCs w:val="20"/>
        </w:rPr>
      </w:pPr>
    </w:p>
    <w:p w:rsidR="003D029D" w:rsidRPr="00CC3E9F" w:rsidRDefault="003D029D" w:rsidP="003D029D">
      <w:pPr>
        <w:pStyle w:val="18"/>
        <w:shd w:val="clear" w:color="auto" w:fill="FFFFFF"/>
        <w:spacing w:line="100" w:lineRule="atLeast"/>
        <w:ind w:firstLine="708"/>
        <w:jc w:val="both"/>
        <w:rPr>
          <w:rFonts w:ascii="PT Astra Serif" w:hAnsi="PT Astra Serif" w:cs="Times New Roman"/>
          <w:sz w:val="20"/>
          <w:szCs w:val="20"/>
        </w:rPr>
      </w:pPr>
      <w:r w:rsidRPr="00CC3E9F">
        <w:rPr>
          <w:rFonts w:ascii="PT Astra Serif" w:hAnsi="PT Astra Serif" w:cs="Times New Roman"/>
          <w:sz w:val="20"/>
          <w:szCs w:val="20"/>
        </w:rPr>
        <w:t>Дополнительная информация____</w:t>
      </w:r>
      <w:r w:rsidR="00E779B8">
        <w:rPr>
          <w:rFonts w:ascii="PT Astra Serif" w:hAnsi="PT Astra Serif" w:cs="Times New Roman"/>
          <w:sz w:val="20"/>
          <w:szCs w:val="20"/>
        </w:rPr>
        <w:t>______________________________</w:t>
      </w:r>
    </w:p>
    <w:p w:rsidR="003D029D" w:rsidRPr="00CC3E9F" w:rsidRDefault="003D029D" w:rsidP="003D029D">
      <w:pPr>
        <w:pStyle w:val="18"/>
        <w:shd w:val="clear" w:color="auto" w:fill="FFFFFF"/>
        <w:spacing w:line="100" w:lineRule="atLeast"/>
        <w:ind w:firstLine="708"/>
        <w:jc w:val="both"/>
        <w:rPr>
          <w:rFonts w:ascii="PT Astra Serif" w:hAnsi="PT Astra Serif" w:cs="Times New Roman"/>
          <w:sz w:val="20"/>
          <w:szCs w:val="20"/>
        </w:rPr>
      </w:pPr>
      <w:r w:rsidRPr="00CC3E9F">
        <w:rPr>
          <w:rFonts w:ascii="PT Astra Serif" w:hAnsi="PT Astra Serif" w:cs="Times New Roman"/>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3D029D" w:rsidRPr="00CC3E9F" w:rsidRDefault="003D029D" w:rsidP="003D029D">
      <w:pPr>
        <w:pStyle w:val="18"/>
        <w:shd w:val="clear" w:color="auto" w:fill="FFFFFF"/>
        <w:spacing w:line="100" w:lineRule="atLeast"/>
        <w:ind w:firstLine="708"/>
        <w:jc w:val="both"/>
        <w:rPr>
          <w:rFonts w:ascii="PT Astra Serif" w:hAnsi="PT Astra Serif" w:cs="Times New Roman"/>
          <w:sz w:val="20"/>
          <w:szCs w:val="20"/>
        </w:rPr>
      </w:pPr>
      <w:r w:rsidRPr="00CC3E9F">
        <w:rPr>
          <w:rFonts w:ascii="PT Astra Serif" w:hAnsi="PT Astra Serif"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3D029D" w:rsidRPr="00CC3E9F" w:rsidRDefault="003D029D" w:rsidP="003D029D">
      <w:pPr>
        <w:pStyle w:val="18"/>
        <w:shd w:val="clear" w:color="auto" w:fill="FFFFFF"/>
        <w:spacing w:line="100" w:lineRule="atLeast"/>
        <w:ind w:firstLine="708"/>
        <w:jc w:val="both"/>
        <w:rPr>
          <w:rFonts w:ascii="PT Astra Serif" w:hAnsi="PT Astra Serif" w:cs="Times New Roman"/>
          <w:sz w:val="20"/>
          <w:szCs w:val="20"/>
        </w:rPr>
      </w:pPr>
    </w:p>
    <w:p w:rsidR="003D029D" w:rsidRPr="00CC3E9F" w:rsidRDefault="003D029D" w:rsidP="003D029D">
      <w:pPr>
        <w:pStyle w:val="18"/>
        <w:shd w:val="clear" w:color="auto" w:fill="FFFFFF"/>
        <w:rPr>
          <w:rFonts w:ascii="PT Astra Serif" w:eastAsia="PT Astra Serif" w:hAnsi="PT Astra Serif" w:cs="Times New Roman"/>
          <w:i/>
          <w:sz w:val="20"/>
          <w:szCs w:val="20"/>
        </w:rPr>
      </w:pPr>
      <w:r w:rsidRPr="00CC3E9F">
        <w:rPr>
          <w:rFonts w:ascii="PT Astra Serif" w:hAnsi="PT Astra Serif" w:cs="Times New Roman"/>
          <w:sz w:val="20"/>
          <w:szCs w:val="20"/>
        </w:rPr>
        <w:t>________________________________________                           ________________________</w:t>
      </w:r>
    </w:p>
    <w:p w:rsidR="003D029D" w:rsidRPr="00CC3E9F" w:rsidRDefault="003D029D" w:rsidP="003D029D">
      <w:pPr>
        <w:pStyle w:val="18"/>
        <w:ind w:right="340"/>
        <w:jc w:val="both"/>
        <w:rPr>
          <w:rFonts w:ascii="PT Astra Serif" w:hAnsi="PT Astra Serif"/>
          <w:sz w:val="20"/>
          <w:szCs w:val="20"/>
        </w:rPr>
      </w:pPr>
      <w:r w:rsidRPr="00CC3E9F">
        <w:rPr>
          <w:rFonts w:ascii="PT Astra Serif" w:eastAsia="PT Astra Serif" w:hAnsi="PT Astra Serif" w:cs="Times New Roman"/>
          <w:i/>
          <w:sz w:val="20"/>
          <w:szCs w:val="20"/>
        </w:rPr>
        <w:t xml:space="preserve"> </w:t>
      </w:r>
      <w:r w:rsidRPr="00CC3E9F">
        <w:rPr>
          <w:rFonts w:ascii="PT Astra Serif" w:hAnsi="PT Astra Serif" w:cs="Times New Roman"/>
          <w:sz w:val="20"/>
          <w:szCs w:val="20"/>
        </w:rPr>
        <w:t>(Ф.И.О. ответственного исполнителя)</w:t>
      </w:r>
      <w:r w:rsidRPr="00CC3E9F">
        <w:rPr>
          <w:rFonts w:ascii="PT Astra Serif" w:hAnsi="PT Astra Serif" w:cs="PT Astra Serif"/>
          <w:sz w:val="20"/>
          <w:szCs w:val="20"/>
        </w:rPr>
        <w:t xml:space="preserve">                                                                     (подпись)</w:t>
      </w:r>
    </w:p>
    <w:p w:rsidR="003D029D" w:rsidRPr="00CC3E9F" w:rsidRDefault="003D029D" w:rsidP="003D029D"/>
    <w:p w:rsidR="00BD16D0" w:rsidRDefault="00BD16D0" w:rsidP="00EC679C">
      <w:pPr>
        <w:pStyle w:val="37"/>
        <w:rPr>
          <w:rFonts w:ascii="PT Astra Serif" w:hAnsi="PT Astra Serif" w:cs="Times New Roman"/>
          <w:sz w:val="20"/>
        </w:rPr>
      </w:pPr>
    </w:p>
    <w:p w:rsidR="00BD16D0" w:rsidRDefault="00BD16D0" w:rsidP="003D029D">
      <w:pPr>
        <w:pStyle w:val="37"/>
        <w:jc w:val="center"/>
        <w:rPr>
          <w:rFonts w:ascii="PT Astra Serif" w:hAnsi="PT Astra Serif" w:cs="Times New Roman"/>
          <w:sz w:val="20"/>
        </w:rPr>
      </w:pPr>
    </w:p>
    <w:p w:rsidR="00BD16D0" w:rsidRPr="00CC3E9F" w:rsidRDefault="00BD16D0" w:rsidP="003D029D">
      <w:pPr>
        <w:pStyle w:val="37"/>
        <w:jc w:val="center"/>
        <w:rPr>
          <w:rFonts w:ascii="PT Astra Serif" w:hAnsi="PT Astra Serif" w:cs="Times New Roman"/>
          <w:sz w:val="20"/>
        </w:rPr>
      </w:pPr>
    </w:p>
    <w:p w:rsidR="00BD16D0" w:rsidRPr="00432EC2" w:rsidRDefault="00BD16D0" w:rsidP="00BD16D0">
      <w:pPr>
        <w:jc w:val="center"/>
        <w:rPr>
          <w:sz w:val="20"/>
          <w:szCs w:val="20"/>
        </w:rPr>
      </w:pPr>
      <w:r w:rsidRPr="00432EC2">
        <w:rPr>
          <w:sz w:val="20"/>
          <w:szCs w:val="20"/>
        </w:rPr>
        <w:t xml:space="preserve">Администрация Мордовского      </w:t>
      </w:r>
    </w:p>
    <w:p w:rsidR="00BD16D0" w:rsidRPr="00432EC2" w:rsidRDefault="00BD16D0" w:rsidP="00BD16D0">
      <w:pPr>
        <w:jc w:val="center"/>
        <w:rPr>
          <w:sz w:val="20"/>
          <w:szCs w:val="20"/>
        </w:rPr>
      </w:pPr>
      <w:r w:rsidRPr="00432EC2">
        <w:rPr>
          <w:sz w:val="20"/>
          <w:szCs w:val="20"/>
        </w:rPr>
        <w:t>муниципального округа</w:t>
      </w:r>
    </w:p>
    <w:p w:rsidR="00BD16D0" w:rsidRPr="00432EC2" w:rsidRDefault="00BD16D0" w:rsidP="00BD16D0">
      <w:pPr>
        <w:jc w:val="center"/>
        <w:rPr>
          <w:sz w:val="20"/>
          <w:szCs w:val="20"/>
        </w:rPr>
      </w:pPr>
      <w:r w:rsidRPr="00432EC2">
        <w:rPr>
          <w:sz w:val="20"/>
          <w:szCs w:val="20"/>
        </w:rPr>
        <w:t>Тамбовской области</w:t>
      </w:r>
    </w:p>
    <w:p w:rsidR="00BD16D0" w:rsidRPr="00432EC2" w:rsidRDefault="00BD16D0" w:rsidP="00BD16D0">
      <w:pPr>
        <w:jc w:val="center"/>
        <w:rPr>
          <w:sz w:val="20"/>
          <w:szCs w:val="20"/>
        </w:rPr>
      </w:pPr>
    </w:p>
    <w:p w:rsidR="00BD16D0" w:rsidRPr="00432EC2" w:rsidRDefault="00BD16D0" w:rsidP="00BD16D0">
      <w:pPr>
        <w:jc w:val="center"/>
        <w:rPr>
          <w:sz w:val="20"/>
          <w:szCs w:val="20"/>
        </w:rPr>
      </w:pPr>
      <w:r>
        <w:rPr>
          <w:sz w:val="20"/>
          <w:szCs w:val="20"/>
        </w:rPr>
        <w:t>ПОСТАНОВЛЕНИЕ</w:t>
      </w:r>
    </w:p>
    <w:p w:rsidR="00BD16D0" w:rsidRPr="00432EC2" w:rsidRDefault="00BD16D0" w:rsidP="00BD16D0">
      <w:pPr>
        <w:jc w:val="center"/>
        <w:rPr>
          <w:sz w:val="20"/>
          <w:szCs w:val="20"/>
        </w:rPr>
      </w:pPr>
      <w:r>
        <w:rPr>
          <w:sz w:val="20"/>
          <w:szCs w:val="20"/>
        </w:rPr>
        <w:t xml:space="preserve">25.11.2024               </w:t>
      </w:r>
      <w:r w:rsidRPr="00432EC2">
        <w:rPr>
          <w:sz w:val="20"/>
          <w:szCs w:val="20"/>
        </w:rPr>
        <w:t>р.п. Мордово</w:t>
      </w:r>
      <w:r>
        <w:rPr>
          <w:sz w:val="20"/>
          <w:szCs w:val="20"/>
        </w:rPr>
        <w:t xml:space="preserve">                       №1593</w:t>
      </w:r>
    </w:p>
    <w:p w:rsidR="00BD16D0" w:rsidRPr="00432EC2" w:rsidRDefault="00BD16D0" w:rsidP="00BD16D0">
      <w:pPr>
        <w:tabs>
          <w:tab w:val="center" w:pos="4677"/>
        </w:tabs>
        <w:rPr>
          <w:sz w:val="20"/>
          <w:szCs w:val="20"/>
        </w:rPr>
      </w:pPr>
    </w:p>
    <w:p w:rsidR="00BD16D0" w:rsidRPr="00432EC2" w:rsidRDefault="00BD16D0" w:rsidP="00BD16D0">
      <w:pPr>
        <w:rPr>
          <w:sz w:val="20"/>
          <w:szCs w:val="20"/>
        </w:rPr>
      </w:pPr>
      <w:r w:rsidRPr="00432EC2">
        <w:rPr>
          <w:sz w:val="20"/>
          <w:szCs w:val="20"/>
        </w:rPr>
        <w:t>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p>
    <w:p w:rsidR="00BD16D0" w:rsidRPr="00432EC2" w:rsidRDefault="00BD16D0" w:rsidP="00BD16D0">
      <w:pPr>
        <w:ind w:firstLine="708"/>
        <w:rPr>
          <w:sz w:val="20"/>
          <w:szCs w:val="20"/>
        </w:rPr>
      </w:pPr>
    </w:p>
    <w:p w:rsidR="00BD16D0" w:rsidRPr="00432EC2" w:rsidRDefault="00BD16D0" w:rsidP="00BD16D0">
      <w:pPr>
        <w:pStyle w:val="ConsPlusTitle"/>
        <w:ind w:firstLine="708"/>
        <w:jc w:val="both"/>
        <w:rPr>
          <w:rFonts w:ascii="PT Astra Serif" w:hAnsi="PT Astra Serif" w:cs="Times New Roman"/>
          <w:b w:val="0"/>
        </w:rPr>
      </w:pPr>
      <w:r w:rsidRPr="00432EC2">
        <w:rPr>
          <w:rFonts w:ascii="PT Astra Serif" w:hAnsi="PT Astra Serif" w:cs="Times New Roman"/>
          <w:b w:val="0"/>
          <w:kern w:val="0"/>
          <w:lang w:eastAsia="ru-RU"/>
        </w:rPr>
        <w:t>В соответствии с Федеральными законами от 21.12.2004 № 172-ФЗ «О переводе земель или земельных участков из одной категории в другую», от 27.07.2010 № 210-ФЗ «Об организации предоставления государственных и муниципальных услуг»,</w:t>
      </w:r>
      <w:r w:rsidRPr="00432EC2">
        <w:rPr>
          <w:rFonts w:ascii="PT Astra Serif" w:hAnsi="PT Astra Serif" w:cs="Times New Roman"/>
          <w:kern w:val="0"/>
          <w:lang w:eastAsia="ru-RU"/>
        </w:rPr>
        <w:t xml:space="preserve"> </w:t>
      </w:r>
      <w:r w:rsidRPr="00432EC2">
        <w:rPr>
          <w:rFonts w:ascii="PT Astra Serif" w:eastAsia="Times New Roman" w:hAnsi="PT Astra Serif" w:cs="Times New Roman"/>
          <w:b w:val="0"/>
          <w:lang w:eastAsia="ru-RU"/>
        </w:rPr>
        <w:t xml:space="preserve">постановлением администрации </w:t>
      </w:r>
      <w:r w:rsidRPr="00432EC2">
        <w:rPr>
          <w:rFonts w:ascii="PT Astra Serif" w:eastAsia="Times New Roman" w:hAnsi="PT Astra Serif" w:cs="Times New Roman"/>
          <w:b w:val="0"/>
          <w:iCs/>
          <w:lang w:eastAsia="ru-RU"/>
        </w:rPr>
        <w:t>Мордовского муниципального округа</w:t>
      </w:r>
      <w:r w:rsidRPr="00432EC2">
        <w:rPr>
          <w:rFonts w:ascii="PT Astra Serif" w:eastAsia="Times New Roman" w:hAnsi="PT Astra Serif" w:cs="Times New Roman"/>
          <w:b w:val="0"/>
          <w:i/>
          <w:iCs/>
          <w:lang w:eastAsia="ru-RU"/>
        </w:rPr>
        <w:t xml:space="preserve"> </w:t>
      </w:r>
      <w:r w:rsidRPr="00432EC2">
        <w:rPr>
          <w:rFonts w:ascii="PT Astra Serif" w:eastAsia="Times New Roman" w:hAnsi="PT Astra Serif" w:cs="Times New Roman"/>
          <w:b w:val="0"/>
          <w:lang w:eastAsia="ru-RU"/>
        </w:rPr>
        <w:t xml:space="preserve">от 09.01.2024 № 28 </w:t>
      </w:r>
      <w:r w:rsidRPr="00432EC2">
        <w:rPr>
          <w:rFonts w:ascii="PT Astra Serif" w:eastAsia="Times New Roman" w:hAnsi="PT Astra Serif" w:cs="Times New Roman"/>
          <w:b w:val="0"/>
          <w:iCs/>
          <w:lang w:eastAsia="ru-RU"/>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sidRPr="00432EC2">
        <w:rPr>
          <w:rFonts w:ascii="PT Astra Serif" w:hAnsi="PT Astra Serif" w:cs="Times New Roman"/>
          <w:b w:val="0"/>
        </w:rPr>
        <w:t xml:space="preserve"> (с изменениями от 13.08.2024 № 1003)</w:t>
      </w:r>
      <w:r w:rsidRPr="00432EC2">
        <w:rPr>
          <w:rFonts w:ascii="PT Astra Serif" w:eastAsia="Times New Roman" w:hAnsi="PT Astra Serif" w:cs="Times New Roman"/>
          <w:b w:val="0"/>
          <w:lang w:eastAsia="ru-RU"/>
        </w:rPr>
        <w:t xml:space="preserve">, администрация </w:t>
      </w:r>
      <w:r w:rsidRPr="00432EC2">
        <w:rPr>
          <w:rFonts w:ascii="PT Astra Serif" w:eastAsia="Times New Roman" w:hAnsi="PT Astra Serif" w:cs="Times New Roman"/>
          <w:b w:val="0"/>
          <w:iCs/>
          <w:lang w:eastAsia="ru-RU"/>
        </w:rPr>
        <w:t>Мордовского муниципального округа</w:t>
      </w:r>
      <w:r w:rsidRPr="00432EC2">
        <w:rPr>
          <w:rFonts w:ascii="PT Astra Serif" w:eastAsia="Times New Roman" w:hAnsi="PT Astra Serif" w:cs="Times New Roman"/>
          <w:b w:val="0"/>
          <w:lang w:eastAsia="ru-RU"/>
        </w:rPr>
        <w:t xml:space="preserve"> постановляет:</w:t>
      </w:r>
    </w:p>
    <w:p w:rsidR="00BD16D0" w:rsidRPr="00432EC2" w:rsidRDefault="00BD16D0" w:rsidP="00BD16D0">
      <w:pPr>
        <w:autoSpaceDE w:val="0"/>
        <w:ind w:firstLine="708"/>
        <w:rPr>
          <w:color w:val="000000"/>
          <w:sz w:val="20"/>
          <w:szCs w:val="20"/>
        </w:rPr>
      </w:pPr>
      <w:r w:rsidRPr="00432EC2">
        <w:rPr>
          <w:color w:val="000000"/>
          <w:sz w:val="20"/>
          <w:szCs w:val="20"/>
        </w:rPr>
        <w:t>1. Утвердить 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w:t>
      </w:r>
      <w:r w:rsidRPr="00432EC2">
        <w:rPr>
          <w:sz w:val="20"/>
          <w:szCs w:val="20"/>
        </w:rPr>
        <w:t xml:space="preserve"> земель или</w:t>
      </w:r>
      <w:r w:rsidRPr="00432EC2">
        <w:rPr>
          <w:color w:val="000000"/>
          <w:sz w:val="20"/>
          <w:szCs w:val="20"/>
        </w:rPr>
        <w:t xml:space="preserve"> перевод земель или земельных участков в составе таких земель из одной категории в другую», согласно приложению.</w:t>
      </w:r>
    </w:p>
    <w:p w:rsidR="00BD16D0" w:rsidRPr="00432EC2" w:rsidRDefault="00BD16D0" w:rsidP="00BD16D0">
      <w:pPr>
        <w:pStyle w:val="ConsPlusTitle"/>
        <w:ind w:firstLine="708"/>
        <w:jc w:val="both"/>
        <w:rPr>
          <w:rFonts w:ascii="PT Astra Serif" w:hAnsi="PT Astra Serif" w:cs="Times New Roman"/>
          <w:b w:val="0"/>
        </w:rPr>
      </w:pPr>
      <w:r w:rsidRPr="00432EC2">
        <w:rPr>
          <w:rFonts w:ascii="PT Astra Serif" w:hAnsi="PT Astra Serif" w:cs="Times New Roman"/>
          <w:b w:val="0"/>
          <w:iCs/>
          <w:lang w:eastAsia="ru-RU"/>
        </w:rPr>
        <w:t xml:space="preserve">2. </w:t>
      </w:r>
      <w:r w:rsidRPr="00432EC2">
        <w:rPr>
          <w:rFonts w:ascii="PT Astra Serif" w:eastAsia="Times New Roman" w:hAnsi="PT Astra Serif" w:cs="Times New Roman"/>
          <w:b w:val="0"/>
          <w:iCs/>
          <w:lang w:eastAsia="ru-RU"/>
        </w:rPr>
        <w:t xml:space="preserve">Признать утратившим силу постановление администрации Мордовского района Тамбовской области от </w:t>
      </w:r>
      <w:r w:rsidRPr="00432EC2">
        <w:rPr>
          <w:rFonts w:ascii="PT Astra Serif" w:hAnsi="PT Astra Serif" w:cs="Times New Roman"/>
          <w:b w:val="0"/>
          <w:lang w:eastAsia="ar-SA"/>
        </w:rPr>
        <w:t>12.01.2023 № 9</w:t>
      </w:r>
      <w:r w:rsidRPr="00432EC2">
        <w:rPr>
          <w:rFonts w:ascii="PT Astra Serif" w:hAnsi="PT Astra Serif"/>
          <w:b w:val="0"/>
          <w:lang w:eastAsia="ar-SA"/>
        </w:rPr>
        <w:t xml:space="preserve"> «</w:t>
      </w:r>
      <w:r w:rsidRPr="00432EC2">
        <w:rPr>
          <w:rFonts w:ascii="PT Astra Serif" w:hAnsi="PT Astra Serif" w:cs="Times New Roman"/>
          <w:b w:val="0"/>
          <w:lang w:eastAsia="ru-RU"/>
        </w:rPr>
        <w:t xml:space="preserve">Об утверждении административного регламента предоставления муниципальной услуги </w:t>
      </w:r>
      <w:r w:rsidRPr="00432EC2">
        <w:rPr>
          <w:rFonts w:ascii="PT Astra Serif" w:hAnsi="PT Astra Serif" w:cs="Times New Roman"/>
          <w:b w:val="0"/>
        </w:rPr>
        <w:t>«</w:t>
      </w:r>
      <w:bookmarkStart w:id="23" w:name="OLE_LINK2"/>
      <w:bookmarkStart w:id="24" w:name="OLE_LINK1"/>
      <w:r w:rsidRPr="00432EC2">
        <w:rPr>
          <w:rFonts w:ascii="PT Astra Serif" w:hAnsi="PT Astra Serif" w:cs="Times New Roman"/>
          <w:b w:val="0"/>
        </w:rPr>
        <w:t xml:space="preserve">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w:t>
      </w:r>
      <w:r w:rsidRPr="00432EC2">
        <w:rPr>
          <w:rFonts w:ascii="PT Astra Serif" w:hAnsi="PT Astra Serif" w:cs="Times New Roman"/>
          <w:b w:val="0"/>
          <w:lang w:eastAsia="ru-RU"/>
        </w:rPr>
        <w:t>категорию</w:t>
      </w:r>
      <w:bookmarkEnd w:id="23"/>
      <w:bookmarkEnd w:id="24"/>
      <w:r w:rsidRPr="00432EC2">
        <w:rPr>
          <w:rFonts w:ascii="PT Astra Serif" w:hAnsi="PT Astra Serif" w:cs="Times New Roman"/>
          <w:b w:val="0"/>
        </w:rPr>
        <w:t>».</w:t>
      </w:r>
    </w:p>
    <w:p w:rsidR="00BD16D0" w:rsidRPr="00BD16D0" w:rsidRDefault="00BD16D0" w:rsidP="00BD16D0">
      <w:pPr>
        <w:pStyle w:val="afb"/>
        <w:ind w:firstLine="567"/>
        <w:jc w:val="both"/>
        <w:rPr>
          <w:rFonts w:ascii="PT Astra Serif" w:hAnsi="PT Astra Serif"/>
          <w:i w:val="0"/>
          <w:sz w:val="20"/>
          <w:szCs w:val="20"/>
          <w:lang w:val="ru-RU"/>
        </w:rPr>
      </w:pPr>
      <w:r w:rsidRPr="00BD16D0">
        <w:rPr>
          <w:rFonts w:ascii="PT Astra Serif" w:eastAsia="Times New Roman" w:hAnsi="PT Astra Serif"/>
          <w:i w:val="0"/>
          <w:sz w:val="20"/>
          <w:szCs w:val="20"/>
          <w:lang w:val="ru-RU" w:eastAsia="ru-RU"/>
        </w:rPr>
        <w:t xml:space="preserve">3. </w:t>
      </w:r>
      <w:r w:rsidRPr="00BD16D0">
        <w:rPr>
          <w:rFonts w:ascii="PT Astra Serif" w:hAnsi="PT Astra Serif"/>
          <w:i w:val="0"/>
          <w:sz w:val="20"/>
          <w:szCs w:val="20"/>
          <w:lang w:val="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BD16D0" w:rsidRPr="00432EC2" w:rsidRDefault="00BD16D0" w:rsidP="00BD16D0">
      <w:pPr>
        <w:ind w:firstLine="567"/>
        <w:rPr>
          <w:sz w:val="20"/>
          <w:szCs w:val="20"/>
        </w:rPr>
      </w:pPr>
      <w:r w:rsidRPr="00432EC2">
        <w:rPr>
          <w:color w:val="000000"/>
          <w:sz w:val="20"/>
          <w:szCs w:val="20"/>
          <w:lang w:eastAsia="ru-RU"/>
        </w:rPr>
        <w:t xml:space="preserve">4. </w:t>
      </w:r>
      <w:r w:rsidRPr="00432EC2">
        <w:rPr>
          <w:sz w:val="20"/>
          <w:szCs w:val="20"/>
        </w:rPr>
        <w:t>Контроль за исполнением настоящего постановления возложить на заместителя главы администрации Мордовского муниципального округа С.В. Ковешникова.</w:t>
      </w:r>
    </w:p>
    <w:p w:rsidR="00BD16D0" w:rsidRPr="00432EC2" w:rsidRDefault="00BD16D0" w:rsidP="00BD16D0">
      <w:pPr>
        <w:ind w:firstLine="567"/>
        <w:rPr>
          <w:sz w:val="20"/>
          <w:szCs w:val="20"/>
        </w:rPr>
      </w:pPr>
    </w:p>
    <w:p w:rsidR="00BD16D0" w:rsidRPr="00432EC2" w:rsidRDefault="00BD16D0" w:rsidP="00BD16D0">
      <w:pPr>
        <w:ind w:firstLine="567"/>
        <w:rPr>
          <w:sz w:val="20"/>
          <w:szCs w:val="20"/>
        </w:rPr>
      </w:pPr>
    </w:p>
    <w:p w:rsidR="00BD16D0" w:rsidRPr="00432EC2" w:rsidRDefault="00BD16D0" w:rsidP="00BD16D0">
      <w:pPr>
        <w:rPr>
          <w:sz w:val="20"/>
          <w:szCs w:val="20"/>
        </w:rPr>
      </w:pPr>
      <w:r w:rsidRPr="00432EC2">
        <w:rPr>
          <w:sz w:val="20"/>
          <w:szCs w:val="20"/>
        </w:rPr>
        <w:t>Глава Мордовского</w:t>
      </w:r>
    </w:p>
    <w:p w:rsidR="00BD16D0" w:rsidRDefault="00BD16D0" w:rsidP="00BD16D0">
      <w:pPr>
        <w:rPr>
          <w:sz w:val="20"/>
          <w:szCs w:val="20"/>
        </w:rPr>
      </w:pPr>
      <w:r>
        <w:rPr>
          <w:sz w:val="20"/>
          <w:szCs w:val="20"/>
        </w:rPr>
        <w:t>м</w:t>
      </w:r>
      <w:r w:rsidRPr="00432EC2">
        <w:rPr>
          <w:sz w:val="20"/>
          <w:szCs w:val="20"/>
        </w:rPr>
        <w:t>униципального</w:t>
      </w:r>
      <w:r>
        <w:rPr>
          <w:sz w:val="20"/>
          <w:szCs w:val="20"/>
        </w:rPr>
        <w:t> </w:t>
      </w:r>
      <w:r w:rsidRPr="00432EC2">
        <w:rPr>
          <w:sz w:val="20"/>
          <w:szCs w:val="20"/>
        </w:rPr>
        <w:t xml:space="preserve">округа </w:t>
      </w:r>
      <w:r>
        <w:rPr>
          <w:sz w:val="20"/>
          <w:szCs w:val="20"/>
        </w:rPr>
        <w:t> </w:t>
      </w:r>
      <w:r w:rsidRPr="00432EC2">
        <w:rPr>
          <w:sz w:val="20"/>
          <w:szCs w:val="20"/>
        </w:rPr>
        <w:t xml:space="preserve">  </w:t>
      </w:r>
      <w:r>
        <w:rPr>
          <w:sz w:val="20"/>
          <w:szCs w:val="20"/>
        </w:rPr>
        <w:t xml:space="preserve">                        </w:t>
      </w:r>
      <w:r w:rsidRPr="00432EC2">
        <w:rPr>
          <w:sz w:val="20"/>
          <w:szCs w:val="20"/>
        </w:rPr>
        <w:t xml:space="preserve">    С.В.Манн  </w:t>
      </w:r>
    </w:p>
    <w:p w:rsidR="00BD16D0" w:rsidRDefault="00BD16D0" w:rsidP="00BD16D0">
      <w:pPr>
        <w:pStyle w:val="Standard"/>
        <w:rPr>
          <w:rFonts w:ascii="PT Astra Serif" w:hAnsi="PT Astra Serif"/>
          <w:sz w:val="20"/>
          <w:szCs w:val="20"/>
        </w:rPr>
      </w:pPr>
    </w:p>
    <w:p w:rsidR="00BD16D0" w:rsidRPr="00432EC2" w:rsidRDefault="00BD16D0" w:rsidP="00BD16D0">
      <w:pPr>
        <w:pStyle w:val="Standard"/>
        <w:jc w:val="right"/>
        <w:rPr>
          <w:rFonts w:ascii="PT Astra Serif" w:hAnsi="PT Astra Serif"/>
          <w:sz w:val="20"/>
          <w:szCs w:val="20"/>
        </w:rPr>
      </w:pPr>
      <w:r w:rsidRPr="00432EC2">
        <w:rPr>
          <w:rFonts w:ascii="PT Astra Serif" w:hAnsi="PT Astra Serif" w:cs="Times New Roman"/>
          <w:color w:val="000000"/>
          <w:sz w:val="20"/>
          <w:szCs w:val="20"/>
        </w:rPr>
        <w:t>ПРИЛОЖЕНИЕ</w:t>
      </w:r>
    </w:p>
    <w:p w:rsidR="00BD16D0" w:rsidRPr="00432EC2" w:rsidRDefault="00BD16D0" w:rsidP="00BD16D0">
      <w:pPr>
        <w:pStyle w:val="Standard"/>
        <w:jc w:val="right"/>
        <w:rPr>
          <w:rFonts w:ascii="PT Astra Serif" w:hAnsi="PT Astra Serif" w:cs="Times New Roman"/>
          <w:color w:val="000000"/>
          <w:sz w:val="20"/>
          <w:szCs w:val="20"/>
        </w:rPr>
      </w:pPr>
      <w:r w:rsidRPr="00432EC2">
        <w:rPr>
          <w:rFonts w:ascii="PT Astra Serif" w:hAnsi="PT Astra Serif" w:cs="Times New Roman"/>
          <w:color w:val="000000"/>
          <w:sz w:val="20"/>
          <w:szCs w:val="20"/>
        </w:rPr>
        <w:t>УТВЕРЖДЕН</w:t>
      </w:r>
    </w:p>
    <w:p w:rsidR="00BD16D0" w:rsidRPr="00432EC2" w:rsidRDefault="00BD16D0" w:rsidP="00BD16D0">
      <w:pPr>
        <w:pStyle w:val="Standard"/>
        <w:jc w:val="right"/>
        <w:rPr>
          <w:rFonts w:ascii="PT Astra Serif" w:hAnsi="PT Astra Serif" w:cs="Times New Roman"/>
          <w:color w:val="000000"/>
          <w:sz w:val="20"/>
          <w:szCs w:val="20"/>
        </w:rPr>
      </w:pPr>
      <w:r w:rsidRPr="00432EC2">
        <w:rPr>
          <w:rFonts w:ascii="PT Astra Serif" w:hAnsi="PT Astra Serif" w:cs="Times New Roman"/>
          <w:color w:val="000000"/>
          <w:sz w:val="20"/>
          <w:szCs w:val="20"/>
        </w:rPr>
        <w:t>постановлением администрации</w:t>
      </w:r>
    </w:p>
    <w:p w:rsidR="00BD16D0" w:rsidRPr="00432EC2" w:rsidRDefault="00BD16D0" w:rsidP="00BD16D0">
      <w:pPr>
        <w:jc w:val="right"/>
        <w:rPr>
          <w:sz w:val="20"/>
          <w:szCs w:val="20"/>
        </w:rPr>
      </w:pPr>
      <w:r w:rsidRPr="00432EC2">
        <w:rPr>
          <w:sz w:val="20"/>
          <w:szCs w:val="20"/>
        </w:rPr>
        <w:t>Мордовского муниципального округа</w:t>
      </w:r>
    </w:p>
    <w:p w:rsidR="00BD16D0" w:rsidRPr="00432EC2" w:rsidRDefault="00BD16D0" w:rsidP="00BD16D0">
      <w:pPr>
        <w:jc w:val="right"/>
        <w:rPr>
          <w:sz w:val="20"/>
          <w:szCs w:val="20"/>
        </w:rPr>
      </w:pPr>
      <w:r w:rsidRPr="00432EC2">
        <w:rPr>
          <w:sz w:val="20"/>
          <w:szCs w:val="20"/>
        </w:rPr>
        <w:t>Тамбовской области</w:t>
      </w:r>
    </w:p>
    <w:p w:rsidR="00BD16D0" w:rsidRPr="00432EC2" w:rsidRDefault="00BD16D0" w:rsidP="00BD16D0">
      <w:pPr>
        <w:pStyle w:val="Standard"/>
        <w:jc w:val="right"/>
        <w:rPr>
          <w:rFonts w:ascii="PT Astra Serif" w:hAnsi="PT Astra Serif" w:cs="Times New Roman"/>
          <w:sz w:val="20"/>
          <w:szCs w:val="20"/>
        </w:rPr>
      </w:pPr>
      <w:r w:rsidRPr="00432EC2">
        <w:rPr>
          <w:rFonts w:ascii="PT Astra Serif" w:hAnsi="PT Astra Serif" w:cs="Times New Roman"/>
          <w:sz w:val="20"/>
          <w:szCs w:val="20"/>
        </w:rPr>
        <w:t>от  25.11.2024 № 1593</w:t>
      </w:r>
    </w:p>
    <w:p w:rsidR="00BD16D0" w:rsidRPr="00432EC2" w:rsidRDefault="00BD16D0" w:rsidP="00BD16D0">
      <w:pPr>
        <w:pStyle w:val="Standard"/>
        <w:ind w:left="2835"/>
        <w:jc w:val="center"/>
        <w:rPr>
          <w:rFonts w:ascii="PT Astra Serif" w:hAnsi="PT Astra Serif" w:cs="Times New Roman"/>
          <w:sz w:val="20"/>
          <w:szCs w:val="20"/>
        </w:rPr>
      </w:pPr>
    </w:p>
    <w:p w:rsidR="00BD16D0" w:rsidRPr="00432EC2" w:rsidRDefault="00BD16D0" w:rsidP="00BD16D0">
      <w:pPr>
        <w:autoSpaceDE w:val="0"/>
        <w:autoSpaceDN w:val="0"/>
        <w:adjustRightInd w:val="0"/>
        <w:jc w:val="center"/>
        <w:outlineLvl w:val="0"/>
        <w:rPr>
          <w:b/>
          <w:bCs/>
          <w:sz w:val="20"/>
          <w:szCs w:val="20"/>
          <w:lang w:eastAsia="ru-RU"/>
        </w:rPr>
      </w:pPr>
    </w:p>
    <w:p w:rsidR="00BD16D0" w:rsidRPr="00432EC2" w:rsidRDefault="00BD16D0" w:rsidP="00BD16D0">
      <w:pPr>
        <w:autoSpaceDE w:val="0"/>
        <w:autoSpaceDN w:val="0"/>
        <w:adjustRightInd w:val="0"/>
        <w:jc w:val="center"/>
        <w:outlineLvl w:val="0"/>
        <w:rPr>
          <w:b/>
          <w:bCs/>
          <w:sz w:val="20"/>
          <w:szCs w:val="20"/>
          <w:lang w:eastAsia="ru-RU"/>
        </w:rPr>
      </w:pPr>
    </w:p>
    <w:p w:rsidR="00BD16D0" w:rsidRPr="00432EC2" w:rsidRDefault="00BD16D0" w:rsidP="00BD16D0">
      <w:pPr>
        <w:autoSpaceDE w:val="0"/>
        <w:autoSpaceDN w:val="0"/>
        <w:adjustRightInd w:val="0"/>
        <w:jc w:val="center"/>
        <w:outlineLvl w:val="0"/>
        <w:rPr>
          <w:b/>
          <w:bCs/>
          <w:sz w:val="20"/>
          <w:szCs w:val="20"/>
          <w:lang w:eastAsia="ru-RU"/>
        </w:rPr>
      </w:pPr>
      <w:r w:rsidRPr="00432EC2">
        <w:rPr>
          <w:b/>
          <w:bCs/>
          <w:sz w:val="20"/>
          <w:szCs w:val="20"/>
          <w:lang w:eastAsia="ru-RU"/>
        </w:rPr>
        <w:t xml:space="preserve">Административный регламент </w:t>
      </w:r>
    </w:p>
    <w:p w:rsidR="00BD16D0" w:rsidRPr="00432EC2" w:rsidRDefault="00BD16D0" w:rsidP="00BD16D0">
      <w:pPr>
        <w:autoSpaceDE w:val="0"/>
        <w:autoSpaceDN w:val="0"/>
        <w:adjustRightInd w:val="0"/>
        <w:jc w:val="center"/>
        <w:outlineLvl w:val="0"/>
        <w:rPr>
          <w:b/>
          <w:bCs/>
          <w:sz w:val="20"/>
          <w:szCs w:val="20"/>
          <w:lang w:eastAsia="ru-RU"/>
        </w:rPr>
      </w:pPr>
      <w:r w:rsidRPr="00432EC2">
        <w:rPr>
          <w:b/>
          <w:bCs/>
          <w:sz w:val="20"/>
          <w:szCs w:val="20"/>
          <w:lang w:eastAsia="ru-RU"/>
        </w:rPr>
        <w:t>предоставления муниципальной услуги «</w:t>
      </w:r>
      <w:r w:rsidRPr="00432EC2">
        <w:rPr>
          <w:b/>
          <w:sz w:val="20"/>
          <w:szCs w:val="20"/>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Pr="00432EC2">
        <w:rPr>
          <w:b/>
          <w:bCs/>
          <w:sz w:val="20"/>
          <w:szCs w:val="20"/>
          <w:lang w:eastAsia="ru-RU"/>
        </w:rPr>
        <w:t>»</w:t>
      </w:r>
    </w:p>
    <w:p w:rsidR="00BD16D0" w:rsidRPr="00432EC2" w:rsidRDefault="00BD16D0" w:rsidP="00BD16D0">
      <w:pPr>
        <w:autoSpaceDE w:val="0"/>
        <w:autoSpaceDN w:val="0"/>
        <w:adjustRightInd w:val="0"/>
        <w:jc w:val="center"/>
        <w:outlineLvl w:val="0"/>
        <w:rPr>
          <w:b/>
          <w:bCs/>
          <w:sz w:val="20"/>
          <w:szCs w:val="20"/>
          <w:lang w:eastAsia="ru-RU"/>
        </w:rPr>
      </w:pPr>
    </w:p>
    <w:p w:rsidR="00BD16D0" w:rsidRPr="00432EC2" w:rsidRDefault="00BD16D0" w:rsidP="00BD16D0">
      <w:pPr>
        <w:autoSpaceDE w:val="0"/>
        <w:autoSpaceDN w:val="0"/>
        <w:adjustRightInd w:val="0"/>
        <w:jc w:val="center"/>
        <w:outlineLvl w:val="0"/>
        <w:rPr>
          <w:b/>
          <w:bCs/>
          <w:sz w:val="20"/>
          <w:szCs w:val="20"/>
          <w:lang w:eastAsia="ru-RU"/>
        </w:rPr>
      </w:pPr>
      <w:r w:rsidRPr="00432EC2">
        <w:rPr>
          <w:b/>
          <w:bCs/>
          <w:sz w:val="20"/>
          <w:szCs w:val="20"/>
          <w:lang w:eastAsia="ru-RU"/>
        </w:rPr>
        <w:t>1. Общие положения</w:t>
      </w:r>
    </w:p>
    <w:p w:rsidR="00BD16D0" w:rsidRPr="00432EC2" w:rsidRDefault="00BD16D0" w:rsidP="00BD16D0">
      <w:pPr>
        <w:autoSpaceDE w:val="0"/>
        <w:autoSpaceDN w:val="0"/>
        <w:adjustRightInd w:val="0"/>
        <w:jc w:val="center"/>
        <w:outlineLvl w:val="0"/>
        <w:rPr>
          <w:b/>
          <w:bCs/>
          <w:sz w:val="20"/>
          <w:szCs w:val="20"/>
          <w:lang w:eastAsia="ru-RU"/>
        </w:rPr>
      </w:pPr>
    </w:p>
    <w:p w:rsidR="00BD16D0" w:rsidRPr="00432EC2" w:rsidRDefault="00BD16D0" w:rsidP="000015E6">
      <w:pPr>
        <w:numPr>
          <w:ilvl w:val="1"/>
          <w:numId w:val="62"/>
        </w:numPr>
        <w:suppressAutoHyphens/>
        <w:spacing w:line="100" w:lineRule="atLeast"/>
        <w:jc w:val="center"/>
        <w:textAlignment w:val="baseline"/>
        <w:rPr>
          <w:b/>
          <w:sz w:val="20"/>
          <w:szCs w:val="20"/>
        </w:rPr>
      </w:pPr>
      <w:r w:rsidRPr="00432EC2">
        <w:rPr>
          <w:b/>
          <w:sz w:val="20"/>
          <w:szCs w:val="20"/>
        </w:rPr>
        <w:t>Предмет регулирования административного регламента</w:t>
      </w:r>
    </w:p>
    <w:p w:rsidR="00BD16D0" w:rsidRPr="00432EC2" w:rsidRDefault="00BD16D0" w:rsidP="00BD16D0">
      <w:pPr>
        <w:ind w:left="554"/>
        <w:rPr>
          <w:b/>
          <w:sz w:val="20"/>
          <w:szCs w:val="20"/>
        </w:rPr>
      </w:pPr>
    </w:p>
    <w:p w:rsidR="00BD16D0" w:rsidRPr="00432EC2" w:rsidRDefault="00BD16D0" w:rsidP="00BD16D0">
      <w:pPr>
        <w:widowControl w:val="0"/>
        <w:autoSpaceDE w:val="0"/>
        <w:autoSpaceDN w:val="0"/>
        <w:ind w:firstLine="709"/>
        <w:rPr>
          <w:sz w:val="20"/>
          <w:szCs w:val="20"/>
          <w:lang w:eastAsia="ru-RU"/>
        </w:rPr>
      </w:pPr>
      <w:r w:rsidRPr="00432EC2">
        <w:rPr>
          <w:sz w:val="20"/>
          <w:szCs w:val="20"/>
          <w:lang w:eastAsia="ru-RU"/>
        </w:rPr>
        <w:t>Административный регламент предоставления муниципальной услуги «</w:t>
      </w:r>
      <w:r w:rsidRPr="00432EC2">
        <w:rPr>
          <w:sz w:val="20"/>
          <w:szCs w:val="20"/>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Pr="00432EC2">
        <w:rPr>
          <w:sz w:val="20"/>
          <w:szCs w:val="20"/>
          <w:lang w:eastAsia="ru-RU"/>
        </w:rPr>
        <w:t>»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BD16D0" w:rsidRPr="00432EC2" w:rsidRDefault="00BD16D0" w:rsidP="00BD16D0">
      <w:pPr>
        <w:autoSpaceDE w:val="0"/>
        <w:autoSpaceDN w:val="0"/>
        <w:adjustRightInd w:val="0"/>
        <w:ind w:firstLine="540"/>
        <w:rPr>
          <w:bCs/>
          <w:sz w:val="20"/>
          <w:szCs w:val="20"/>
          <w:highlight w:val="yellow"/>
          <w:lang w:eastAsia="ru-RU"/>
        </w:rPr>
      </w:pPr>
    </w:p>
    <w:p w:rsidR="00BD16D0" w:rsidRPr="00432EC2" w:rsidRDefault="00BD16D0" w:rsidP="00BD16D0">
      <w:pPr>
        <w:autoSpaceDE w:val="0"/>
        <w:autoSpaceDN w:val="0"/>
        <w:adjustRightInd w:val="0"/>
        <w:ind w:firstLine="540"/>
        <w:jc w:val="center"/>
        <w:rPr>
          <w:b/>
          <w:sz w:val="20"/>
          <w:szCs w:val="20"/>
        </w:rPr>
      </w:pPr>
      <w:r w:rsidRPr="00432EC2">
        <w:rPr>
          <w:b/>
          <w:sz w:val="20"/>
          <w:szCs w:val="20"/>
        </w:rPr>
        <w:t>1.2. Круг заявителей</w:t>
      </w:r>
    </w:p>
    <w:p w:rsidR="00BD16D0" w:rsidRPr="00432EC2" w:rsidRDefault="00BD16D0" w:rsidP="00BD16D0">
      <w:pPr>
        <w:ind w:firstLine="567"/>
        <w:jc w:val="center"/>
        <w:rPr>
          <w:b/>
          <w:sz w:val="20"/>
          <w:szCs w:val="20"/>
        </w:rPr>
      </w:pPr>
    </w:p>
    <w:p w:rsidR="00BD16D0" w:rsidRPr="00432EC2" w:rsidRDefault="00BD16D0" w:rsidP="00BD16D0">
      <w:pPr>
        <w:autoSpaceDE w:val="0"/>
        <w:autoSpaceDN w:val="0"/>
        <w:adjustRightInd w:val="0"/>
        <w:ind w:firstLine="709"/>
        <w:rPr>
          <w:sz w:val="20"/>
          <w:szCs w:val="20"/>
          <w:lang w:eastAsia="ru-RU"/>
        </w:rPr>
      </w:pPr>
      <w:r w:rsidRPr="00432EC2">
        <w:rPr>
          <w:sz w:val="20"/>
          <w:szCs w:val="20"/>
          <w:lang w:eastAsia="ru-RU"/>
        </w:rPr>
        <w:t xml:space="preserve">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внебюджетных и их территориальных органов, органов местного самоуправления) и физические лица, в том числе индивидуальные предприниматели,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представители заявителя). </w:t>
      </w:r>
    </w:p>
    <w:p w:rsidR="00BD16D0" w:rsidRPr="00432EC2" w:rsidRDefault="00BD16D0" w:rsidP="00BD16D0">
      <w:pPr>
        <w:autoSpaceDE w:val="0"/>
        <w:autoSpaceDN w:val="0"/>
        <w:adjustRightInd w:val="0"/>
        <w:ind w:firstLine="567"/>
        <w:rPr>
          <w:sz w:val="20"/>
          <w:szCs w:val="20"/>
          <w:lang w:eastAsia="ru-RU"/>
        </w:rPr>
      </w:pPr>
    </w:p>
    <w:p w:rsidR="00BD16D0" w:rsidRPr="00432EC2" w:rsidRDefault="00BD16D0" w:rsidP="00BD16D0">
      <w:pPr>
        <w:tabs>
          <w:tab w:val="num" w:pos="0"/>
          <w:tab w:val="left" w:pos="1134"/>
        </w:tabs>
        <w:ind w:firstLine="567"/>
        <w:jc w:val="center"/>
        <w:rPr>
          <w:b/>
          <w:sz w:val="20"/>
          <w:szCs w:val="20"/>
          <w:lang w:eastAsia="ru-RU"/>
        </w:rPr>
      </w:pPr>
      <w:r w:rsidRPr="00432EC2">
        <w:rPr>
          <w:b/>
          <w:sz w:val="20"/>
          <w:szCs w:val="20"/>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BD16D0" w:rsidRPr="00432EC2" w:rsidRDefault="00BD16D0" w:rsidP="00BD16D0">
      <w:pPr>
        <w:tabs>
          <w:tab w:val="num" w:pos="0"/>
          <w:tab w:val="left" w:pos="1134"/>
        </w:tabs>
        <w:ind w:firstLine="567"/>
        <w:jc w:val="center"/>
        <w:rPr>
          <w:b/>
          <w:sz w:val="20"/>
          <w:szCs w:val="20"/>
          <w:lang w:eastAsia="ru-RU"/>
        </w:rPr>
      </w:pPr>
    </w:p>
    <w:p w:rsidR="00BD16D0" w:rsidRPr="00432EC2" w:rsidRDefault="00BD16D0" w:rsidP="00BD16D0">
      <w:pPr>
        <w:tabs>
          <w:tab w:val="num" w:pos="0"/>
          <w:tab w:val="left" w:pos="1134"/>
        </w:tabs>
        <w:ind w:firstLine="709"/>
        <w:rPr>
          <w:sz w:val="20"/>
          <w:szCs w:val="20"/>
          <w:lang w:eastAsia="ru-RU"/>
        </w:rPr>
      </w:pPr>
      <w:r w:rsidRPr="00432EC2">
        <w:rPr>
          <w:sz w:val="20"/>
          <w:szCs w:val="20"/>
          <w:lang w:eastAsia="ru-RU"/>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BD16D0" w:rsidRPr="00432EC2" w:rsidRDefault="00BD16D0" w:rsidP="00BD16D0">
      <w:pPr>
        <w:ind w:firstLine="709"/>
        <w:rPr>
          <w:sz w:val="20"/>
          <w:szCs w:val="20"/>
          <w:lang w:eastAsia="ru-RU"/>
        </w:rPr>
      </w:pPr>
      <w:r w:rsidRPr="00432EC2">
        <w:rPr>
          <w:sz w:val="20"/>
          <w:szCs w:val="20"/>
          <w:lang w:eastAsia="ru-RU"/>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BD16D0" w:rsidRPr="00432EC2" w:rsidRDefault="00BD16D0" w:rsidP="00BD16D0">
      <w:pPr>
        <w:ind w:firstLine="709"/>
        <w:rPr>
          <w:sz w:val="20"/>
          <w:szCs w:val="20"/>
          <w:lang w:eastAsia="ru-RU"/>
        </w:rPr>
      </w:pPr>
      <w:r w:rsidRPr="00432EC2">
        <w:rPr>
          <w:sz w:val="20"/>
          <w:szCs w:val="20"/>
          <w:lang w:eastAsia="ru-RU"/>
        </w:rPr>
        <w:t>1.3.3. Признаки заявителя определяются путем профилирования, осуществляемого в соответствии с административным регламентом.</w:t>
      </w:r>
    </w:p>
    <w:p w:rsidR="00BD16D0" w:rsidRPr="00432EC2" w:rsidRDefault="00BD16D0" w:rsidP="00BD16D0">
      <w:pPr>
        <w:numPr>
          <w:ilvl w:val="0"/>
          <w:numId w:val="61"/>
        </w:numPr>
        <w:tabs>
          <w:tab w:val="clear" w:pos="432"/>
          <w:tab w:val="num" w:pos="720"/>
          <w:tab w:val="left" w:pos="1134"/>
        </w:tabs>
        <w:suppressAutoHyphens/>
        <w:ind w:left="720" w:hanging="360"/>
        <w:jc w:val="center"/>
        <w:rPr>
          <w:b/>
          <w:sz w:val="20"/>
          <w:szCs w:val="20"/>
        </w:rPr>
      </w:pPr>
    </w:p>
    <w:p w:rsidR="00BD16D0" w:rsidRPr="00432EC2" w:rsidRDefault="00BD16D0" w:rsidP="00BD16D0">
      <w:pPr>
        <w:numPr>
          <w:ilvl w:val="0"/>
          <w:numId w:val="61"/>
        </w:numPr>
        <w:tabs>
          <w:tab w:val="clear" w:pos="432"/>
          <w:tab w:val="num" w:pos="720"/>
          <w:tab w:val="left" w:pos="1134"/>
        </w:tabs>
        <w:suppressAutoHyphens/>
        <w:ind w:left="720" w:hanging="360"/>
        <w:jc w:val="center"/>
        <w:rPr>
          <w:b/>
          <w:sz w:val="20"/>
          <w:szCs w:val="20"/>
        </w:rPr>
      </w:pPr>
      <w:r w:rsidRPr="00432EC2">
        <w:rPr>
          <w:b/>
          <w:sz w:val="20"/>
          <w:szCs w:val="20"/>
        </w:rPr>
        <w:t>2. Стандарт предоставления муниципальной услуги</w:t>
      </w:r>
    </w:p>
    <w:p w:rsidR="00BD16D0" w:rsidRPr="00432EC2" w:rsidRDefault="00BD16D0" w:rsidP="00BD16D0">
      <w:pPr>
        <w:numPr>
          <w:ilvl w:val="0"/>
          <w:numId w:val="61"/>
        </w:numPr>
        <w:tabs>
          <w:tab w:val="clear" w:pos="432"/>
          <w:tab w:val="num" w:pos="720"/>
          <w:tab w:val="left" w:pos="1134"/>
        </w:tabs>
        <w:suppressAutoHyphens/>
        <w:ind w:left="720" w:hanging="360"/>
        <w:jc w:val="center"/>
        <w:rPr>
          <w:b/>
          <w:sz w:val="20"/>
          <w:szCs w:val="20"/>
        </w:rPr>
      </w:pPr>
    </w:p>
    <w:p w:rsidR="00BD16D0" w:rsidRPr="00432EC2" w:rsidRDefault="00BD16D0" w:rsidP="00BD16D0">
      <w:pPr>
        <w:numPr>
          <w:ilvl w:val="0"/>
          <w:numId w:val="61"/>
        </w:numPr>
        <w:tabs>
          <w:tab w:val="clear" w:pos="432"/>
          <w:tab w:val="num" w:pos="720"/>
          <w:tab w:val="left" w:pos="1134"/>
        </w:tabs>
        <w:suppressAutoHyphens/>
        <w:ind w:left="720" w:hanging="360"/>
        <w:jc w:val="center"/>
        <w:rPr>
          <w:b/>
          <w:sz w:val="20"/>
          <w:szCs w:val="20"/>
        </w:rPr>
      </w:pPr>
      <w:r w:rsidRPr="00432EC2">
        <w:rPr>
          <w:b/>
          <w:sz w:val="20"/>
          <w:szCs w:val="20"/>
        </w:rPr>
        <w:t>2.1. Наименование муниципальной услуги</w:t>
      </w:r>
    </w:p>
    <w:p w:rsidR="00BD16D0" w:rsidRPr="00432EC2" w:rsidRDefault="00BD16D0" w:rsidP="00BD16D0">
      <w:pPr>
        <w:tabs>
          <w:tab w:val="left" w:pos="1134"/>
        </w:tabs>
        <w:jc w:val="center"/>
        <w:rPr>
          <w:sz w:val="20"/>
          <w:szCs w:val="20"/>
        </w:rPr>
      </w:pPr>
    </w:p>
    <w:p w:rsidR="00BD16D0" w:rsidRPr="00432EC2" w:rsidRDefault="00BD16D0" w:rsidP="00BD16D0">
      <w:pPr>
        <w:ind w:firstLine="709"/>
        <w:rPr>
          <w:sz w:val="20"/>
          <w:szCs w:val="20"/>
        </w:rPr>
      </w:pPr>
      <w:r w:rsidRPr="00432EC2">
        <w:rPr>
          <w:sz w:val="20"/>
          <w:szCs w:val="20"/>
        </w:rPr>
        <w:t>Муниципальная услуга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p>
    <w:p w:rsidR="00BD16D0" w:rsidRPr="00432EC2" w:rsidRDefault="00BD16D0" w:rsidP="00BD16D0">
      <w:pPr>
        <w:ind w:firstLine="577"/>
        <w:rPr>
          <w:sz w:val="20"/>
          <w:szCs w:val="20"/>
        </w:rPr>
      </w:pPr>
    </w:p>
    <w:p w:rsidR="00BD16D0" w:rsidRPr="00432EC2" w:rsidRDefault="00BD16D0" w:rsidP="00BD16D0">
      <w:pPr>
        <w:widowControl w:val="0"/>
        <w:autoSpaceDE w:val="0"/>
        <w:ind w:firstLine="540"/>
        <w:jc w:val="center"/>
        <w:rPr>
          <w:rFonts w:eastAsia="Calibri"/>
          <w:b/>
          <w:sz w:val="20"/>
          <w:szCs w:val="20"/>
        </w:rPr>
      </w:pPr>
      <w:r w:rsidRPr="00432EC2">
        <w:rPr>
          <w:rFonts w:eastAsia="Calibri"/>
          <w:b/>
          <w:sz w:val="20"/>
          <w:szCs w:val="20"/>
        </w:rPr>
        <w:t>2.2. Наименование органа, предоставляющего</w:t>
      </w:r>
    </w:p>
    <w:p w:rsidR="00BD16D0" w:rsidRPr="00432EC2" w:rsidRDefault="00BD16D0" w:rsidP="00BD16D0">
      <w:pPr>
        <w:widowControl w:val="0"/>
        <w:autoSpaceDE w:val="0"/>
        <w:ind w:firstLine="540"/>
        <w:jc w:val="center"/>
        <w:rPr>
          <w:sz w:val="20"/>
          <w:szCs w:val="20"/>
        </w:rPr>
      </w:pPr>
      <w:r w:rsidRPr="00432EC2">
        <w:rPr>
          <w:rFonts w:eastAsia="Calibri"/>
          <w:b/>
          <w:sz w:val="20"/>
          <w:szCs w:val="20"/>
        </w:rPr>
        <w:t>муниципальную услугу</w:t>
      </w:r>
    </w:p>
    <w:p w:rsidR="00BD16D0" w:rsidRPr="00432EC2" w:rsidRDefault="00BD16D0" w:rsidP="00BD16D0">
      <w:pPr>
        <w:ind w:firstLine="577"/>
        <w:rPr>
          <w:sz w:val="20"/>
          <w:szCs w:val="20"/>
        </w:rPr>
      </w:pPr>
    </w:p>
    <w:p w:rsidR="00BD16D0" w:rsidRPr="00432EC2" w:rsidRDefault="00BD16D0" w:rsidP="00BD16D0">
      <w:pPr>
        <w:ind w:firstLine="709"/>
        <w:rPr>
          <w:sz w:val="20"/>
          <w:szCs w:val="20"/>
          <w:lang w:eastAsia="ru-RU"/>
        </w:rPr>
      </w:pPr>
      <w:r w:rsidRPr="00432EC2">
        <w:rPr>
          <w:sz w:val="20"/>
          <w:szCs w:val="20"/>
          <w:lang w:eastAsia="ru-RU"/>
        </w:rPr>
        <w:t xml:space="preserve">Муниципальная услуга предоставляется администрацией Мордовского муниципального округа (далее - Администрация). </w:t>
      </w:r>
    </w:p>
    <w:p w:rsidR="00BD16D0" w:rsidRPr="00432EC2" w:rsidRDefault="00BD16D0" w:rsidP="00BD16D0">
      <w:pPr>
        <w:ind w:firstLine="709"/>
        <w:rPr>
          <w:kern w:val="2"/>
          <w:sz w:val="20"/>
          <w:szCs w:val="20"/>
        </w:rPr>
      </w:pPr>
      <w:r w:rsidRPr="00432EC2">
        <w:rPr>
          <w:sz w:val="20"/>
          <w:szCs w:val="20"/>
          <w:lang w:eastAsia="ru-RU"/>
        </w:rPr>
        <w:t>Запрос о предоставлении муниципальной услуги не может быть подан в многофункциональны</w:t>
      </w:r>
      <w:r w:rsidRPr="00432EC2">
        <w:rPr>
          <w:color w:val="000000"/>
          <w:sz w:val="20"/>
          <w:szCs w:val="20"/>
          <w:lang w:eastAsia="ru-RU"/>
        </w:rPr>
        <w:t>й</w:t>
      </w:r>
      <w:r w:rsidRPr="00432EC2">
        <w:rPr>
          <w:sz w:val="20"/>
          <w:szCs w:val="20"/>
          <w:lang w:eastAsia="ru-RU"/>
        </w:rPr>
        <w:t xml:space="preserve"> центр предоставления государственных и муниципальных услуг </w:t>
      </w:r>
      <w:r w:rsidRPr="00432EC2">
        <w:rPr>
          <w:sz w:val="20"/>
          <w:szCs w:val="20"/>
        </w:rPr>
        <w:t>(далее – МФЦ)</w:t>
      </w:r>
      <w:r w:rsidRPr="00432EC2">
        <w:rPr>
          <w:sz w:val="20"/>
          <w:szCs w:val="20"/>
          <w:lang w:eastAsia="ru-RU"/>
        </w:rPr>
        <w:t xml:space="preserve">. </w:t>
      </w:r>
    </w:p>
    <w:p w:rsidR="00BD16D0" w:rsidRPr="00432EC2" w:rsidRDefault="00BD16D0" w:rsidP="00BD16D0">
      <w:pPr>
        <w:ind w:firstLine="577"/>
        <w:jc w:val="center"/>
        <w:rPr>
          <w:b/>
          <w:sz w:val="20"/>
          <w:szCs w:val="20"/>
          <w:lang w:eastAsia="ru-RU"/>
        </w:rPr>
      </w:pPr>
    </w:p>
    <w:p w:rsidR="00BD16D0" w:rsidRPr="00432EC2" w:rsidRDefault="00BD16D0" w:rsidP="00BD16D0">
      <w:pPr>
        <w:ind w:firstLine="577"/>
        <w:jc w:val="center"/>
        <w:rPr>
          <w:b/>
          <w:sz w:val="20"/>
          <w:szCs w:val="20"/>
        </w:rPr>
      </w:pPr>
      <w:r w:rsidRPr="00432EC2">
        <w:rPr>
          <w:b/>
          <w:sz w:val="20"/>
          <w:szCs w:val="20"/>
          <w:lang w:eastAsia="ru-RU"/>
        </w:rPr>
        <w:t>2.3. Результат предоставления муниципальной услуги</w:t>
      </w:r>
    </w:p>
    <w:p w:rsidR="00BD16D0" w:rsidRPr="00432EC2" w:rsidRDefault="00BD16D0" w:rsidP="00BD16D0">
      <w:pPr>
        <w:ind w:firstLine="540"/>
        <w:rPr>
          <w:sz w:val="20"/>
          <w:szCs w:val="20"/>
          <w:lang w:eastAsia="ru-RU"/>
        </w:rPr>
      </w:pPr>
    </w:p>
    <w:p w:rsidR="00BD16D0" w:rsidRPr="00432EC2" w:rsidRDefault="00BD16D0" w:rsidP="00BD16D0">
      <w:pPr>
        <w:ind w:firstLine="709"/>
        <w:rPr>
          <w:sz w:val="20"/>
          <w:szCs w:val="20"/>
          <w:lang w:eastAsia="ru-RU"/>
        </w:rPr>
      </w:pPr>
      <w:r w:rsidRPr="00432EC2">
        <w:rPr>
          <w:sz w:val="20"/>
          <w:szCs w:val="20"/>
          <w:lang w:eastAsia="ru-RU"/>
        </w:rPr>
        <w:t>2.3.1. Наименование результата (результатов) предоставления муниципальной услуги.</w:t>
      </w:r>
    </w:p>
    <w:p w:rsidR="00BD16D0" w:rsidRPr="00432EC2" w:rsidRDefault="00BD16D0" w:rsidP="00BD16D0">
      <w:pPr>
        <w:ind w:firstLine="709"/>
        <w:rPr>
          <w:sz w:val="20"/>
          <w:szCs w:val="20"/>
          <w:lang w:eastAsia="ru-RU"/>
        </w:rPr>
      </w:pPr>
      <w:r w:rsidRPr="00432EC2">
        <w:rPr>
          <w:sz w:val="20"/>
          <w:szCs w:val="20"/>
          <w:lang w:eastAsia="ru-RU"/>
        </w:rPr>
        <w:t xml:space="preserve">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 </w:t>
      </w:r>
    </w:p>
    <w:p w:rsidR="00BD16D0" w:rsidRPr="00432EC2" w:rsidRDefault="00BD16D0" w:rsidP="00BD16D0">
      <w:pPr>
        <w:ind w:firstLine="709"/>
        <w:rPr>
          <w:sz w:val="20"/>
          <w:szCs w:val="20"/>
          <w:lang w:eastAsia="ru-RU"/>
        </w:rPr>
      </w:pPr>
      <w:r w:rsidRPr="00432EC2">
        <w:rPr>
          <w:sz w:val="20"/>
          <w:szCs w:val="20"/>
          <w:lang w:eastAsia="ru-RU"/>
        </w:rPr>
        <w:t>решение об отнесении земельного участка к определенной категории земель;</w:t>
      </w:r>
    </w:p>
    <w:p w:rsidR="00BD16D0" w:rsidRPr="00432EC2" w:rsidRDefault="00BD16D0" w:rsidP="00BD16D0">
      <w:pPr>
        <w:ind w:firstLine="709"/>
        <w:rPr>
          <w:sz w:val="20"/>
          <w:szCs w:val="20"/>
          <w:lang w:eastAsia="ru-RU"/>
        </w:rPr>
      </w:pPr>
      <w:r w:rsidRPr="00432EC2">
        <w:rPr>
          <w:sz w:val="20"/>
          <w:szCs w:val="20"/>
          <w:lang w:eastAsia="ru-RU"/>
        </w:rPr>
        <w:t>решение об отказе в отнесении земельного участка к определенной категории земель;</w:t>
      </w:r>
    </w:p>
    <w:p w:rsidR="00BD16D0" w:rsidRPr="00432EC2" w:rsidRDefault="00BD16D0" w:rsidP="00BD16D0">
      <w:pPr>
        <w:ind w:firstLine="709"/>
        <w:rPr>
          <w:sz w:val="20"/>
          <w:szCs w:val="20"/>
          <w:lang w:eastAsia="ru-RU"/>
        </w:rPr>
      </w:pPr>
      <w:r w:rsidRPr="00432EC2">
        <w:rPr>
          <w:sz w:val="20"/>
          <w:szCs w:val="20"/>
          <w:lang w:eastAsia="ru-RU"/>
        </w:rPr>
        <w:t xml:space="preserve">решение о переводе земельного участка из одной категории в другую; </w:t>
      </w:r>
    </w:p>
    <w:p w:rsidR="00BD16D0" w:rsidRPr="00432EC2" w:rsidRDefault="00BD16D0" w:rsidP="00BD16D0">
      <w:pPr>
        <w:ind w:firstLine="709"/>
        <w:rPr>
          <w:sz w:val="20"/>
          <w:szCs w:val="20"/>
          <w:lang w:eastAsia="ru-RU"/>
        </w:rPr>
      </w:pPr>
      <w:r w:rsidRPr="00432EC2">
        <w:rPr>
          <w:sz w:val="20"/>
          <w:szCs w:val="20"/>
          <w:lang w:eastAsia="ru-RU"/>
        </w:rPr>
        <w:t xml:space="preserve">решение об отказе в переводе земельного участка из одной категории в другую; </w:t>
      </w:r>
    </w:p>
    <w:p w:rsidR="00BD16D0" w:rsidRPr="00432EC2" w:rsidRDefault="00BD16D0" w:rsidP="00BD16D0">
      <w:pPr>
        <w:ind w:firstLine="709"/>
        <w:rPr>
          <w:sz w:val="20"/>
          <w:szCs w:val="20"/>
          <w:lang w:eastAsia="ru-RU"/>
        </w:rPr>
      </w:pPr>
      <w:r w:rsidRPr="00432EC2">
        <w:rPr>
          <w:sz w:val="20"/>
          <w:szCs w:val="20"/>
          <w:lang w:eastAsia="ru-RU"/>
        </w:rPr>
        <w:t>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p>
    <w:p w:rsidR="00BD16D0" w:rsidRPr="00432EC2" w:rsidRDefault="00BD16D0" w:rsidP="00BD16D0">
      <w:pPr>
        <w:ind w:firstLine="709"/>
        <w:rPr>
          <w:sz w:val="20"/>
          <w:szCs w:val="20"/>
          <w:lang w:eastAsia="ru-RU"/>
        </w:rPr>
      </w:pPr>
      <w:r w:rsidRPr="00432EC2">
        <w:rPr>
          <w:sz w:val="20"/>
          <w:szCs w:val="20"/>
          <w:lang w:eastAsia="ru-RU"/>
        </w:rPr>
        <w:t>отказ в исправлении технической ошибки;</w:t>
      </w:r>
    </w:p>
    <w:p w:rsidR="00BD16D0" w:rsidRPr="00432EC2" w:rsidRDefault="00BD16D0" w:rsidP="00BD16D0">
      <w:pPr>
        <w:ind w:firstLine="709"/>
        <w:rPr>
          <w:sz w:val="20"/>
          <w:szCs w:val="20"/>
          <w:lang w:eastAsia="ru-RU"/>
        </w:rPr>
      </w:pPr>
      <w:r w:rsidRPr="00432EC2">
        <w:rPr>
          <w:sz w:val="20"/>
          <w:szCs w:val="20"/>
          <w:lang w:eastAsia="ru-RU"/>
        </w:rPr>
        <w:t xml:space="preserve">выдача дубликата документа, ранее выданного по результатам предоставления муниципальной услуги (далее - дубликат); </w:t>
      </w:r>
    </w:p>
    <w:p w:rsidR="00BD16D0" w:rsidRPr="00432EC2" w:rsidRDefault="00BD16D0" w:rsidP="00BD16D0">
      <w:pPr>
        <w:ind w:firstLine="709"/>
        <w:rPr>
          <w:sz w:val="20"/>
          <w:szCs w:val="20"/>
          <w:lang w:eastAsia="ru-RU"/>
        </w:rPr>
      </w:pPr>
      <w:r w:rsidRPr="00432EC2">
        <w:rPr>
          <w:sz w:val="20"/>
          <w:szCs w:val="20"/>
          <w:lang w:eastAsia="ru-RU"/>
        </w:rPr>
        <w:t>отказ в выдаче дубликата.</w:t>
      </w:r>
    </w:p>
    <w:p w:rsidR="00BD16D0" w:rsidRPr="00432EC2" w:rsidRDefault="00BD16D0" w:rsidP="00BD16D0">
      <w:pPr>
        <w:ind w:firstLine="709"/>
        <w:rPr>
          <w:sz w:val="20"/>
          <w:szCs w:val="20"/>
          <w:lang w:eastAsia="ru-RU"/>
        </w:rPr>
      </w:pPr>
      <w:r w:rsidRPr="00432EC2">
        <w:rPr>
          <w:sz w:val="20"/>
          <w:szCs w:val="20"/>
          <w:lang w:eastAsia="ru-RU"/>
        </w:rPr>
        <w:t xml:space="preserve">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w:t>
      </w:r>
    </w:p>
    <w:p w:rsidR="00BD16D0" w:rsidRPr="00432EC2" w:rsidRDefault="00BD16D0" w:rsidP="00BD16D0">
      <w:pPr>
        <w:ind w:firstLine="709"/>
        <w:rPr>
          <w:sz w:val="20"/>
          <w:szCs w:val="20"/>
          <w:lang w:eastAsia="ru-RU"/>
        </w:rPr>
      </w:pPr>
      <w:r w:rsidRPr="00432EC2">
        <w:rPr>
          <w:sz w:val="20"/>
          <w:szCs w:val="20"/>
          <w:lang w:eastAsia="ru-RU"/>
        </w:rPr>
        <w:t>Документом, содержащим решение об отнесении земельного участка к определенной категории земель, является постановление Администрации об отнесении земельного участка к определенной категории земель.</w:t>
      </w:r>
    </w:p>
    <w:p w:rsidR="00BD16D0" w:rsidRPr="00432EC2" w:rsidRDefault="00BD16D0" w:rsidP="00BD16D0">
      <w:pPr>
        <w:ind w:firstLine="709"/>
        <w:rPr>
          <w:sz w:val="20"/>
          <w:szCs w:val="20"/>
          <w:lang w:eastAsia="ru-RU"/>
        </w:rPr>
      </w:pPr>
      <w:r w:rsidRPr="00432EC2">
        <w:rPr>
          <w:sz w:val="20"/>
          <w:szCs w:val="20"/>
          <w:lang w:eastAsia="ru-RU"/>
        </w:rPr>
        <w:t>Документом, содержащим решение об отказе в отнесении земельного участка к определенной категории земель, является постановление Администрации об отказе в отнесении земельного участка к определенной категории земель.</w:t>
      </w:r>
    </w:p>
    <w:p w:rsidR="00BD16D0" w:rsidRPr="00432EC2" w:rsidRDefault="00BD16D0" w:rsidP="00BD16D0">
      <w:pPr>
        <w:ind w:firstLine="709"/>
        <w:rPr>
          <w:i/>
          <w:sz w:val="20"/>
          <w:szCs w:val="20"/>
          <w:lang w:eastAsia="ru-RU"/>
        </w:rPr>
      </w:pPr>
      <w:r w:rsidRPr="00432EC2">
        <w:rPr>
          <w:sz w:val="20"/>
          <w:szCs w:val="20"/>
          <w:lang w:eastAsia="ru-RU"/>
        </w:rPr>
        <w:t>Документом, содержащим решение о переводе земельного участка из одной категории в другую, является постановление Администрации о переводе земельного участка из одной категории в другую.</w:t>
      </w:r>
    </w:p>
    <w:p w:rsidR="00BD16D0" w:rsidRPr="00432EC2" w:rsidRDefault="00BD16D0" w:rsidP="00BD16D0">
      <w:pPr>
        <w:ind w:firstLine="709"/>
        <w:rPr>
          <w:sz w:val="20"/>
          <w:szCs w:val="20"/>
          <w:lang w:eastAsia="ru-RU"/>
        </w:rPr>
      </w:pPr>
      <w:r w:rsidRPr="00432EC2">
        <w:rPr>
          <w:sz w:val="20"/>
          <w:szCs w:val="20"/>
          <w:lang w:eastAsia="ru-RU"/>
        </w:rPr>
        <w:t>Документом, содержащим решение об отказе в переводе земельного участка из одной категории в другую, является постановление Администрации об отказе в переводе земельного участка из одной категории в другую.</w:t>
      </w:r>
    </w:p>
    <w:p w:rsidR="00BD16D0" w:rsidRPr="00432EC2" w:rsidRDefault="00BD16D0" w:rsidP="00BD16D0">
      <w:pPr>
        <w:ind w:firstLine="709"/>
        <w:rPr>
          <w:sz w:val="20"/>
          <w:szCs w:val="20"/>
          <w:lang w:eastAsia="ru-RU"/>
        </w:rPr>
      </w:pPr>
      <w:r w:rsidRPr="00432EC2">
        <w:rPr>
          <w:sz w:val="20"/>
          <w:szCs w:val="20"/>
          <w:lang w:eastAsia="ru-RU"/>
        </w:rPr>
        <w:t xml:space="preserve">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об отнесении земельного участка к определенной категории земель </w:t>
      </w:r>
      <w:r w:rsidRPr="00432EC2">
        <w:rPr>
          <w:rFonts w:eastAsia="SimSun"/>
          <w:sz w:val="20"/>
          <w:szCs w:val="20"/>
        </w:rPr>
        <w:t xml:space="preserve">либо </w:t>
      </w:r>
      <w:r w:rsidRPr="00432EC2">
        <w:rPr>
          <w:sz w:val="20"/>
          <w:szCs w:val="20"/>
          <w:lang w:eastAsia="ru-RU"/>
        </w:rPr>
        <w:t>постановление Администрации о переводе земельного участка из одной категории в другую.</w:t>
      </w:r>
    </w:p>
    <w:p w:rsidR="00BD16D0" w:rsidRPr="00432EC2" w:rsidRDefault="00BD16D0" w:rsidP="00BD16D0">
      <w:pPr>
        <w:ind w:firstLine="709"/>
        <w:rPr>
          <w:sz w:val="20"/>
          <w:szCs w:val="20"/>
          <w:lang w:eastAsia="ru-RU"/>
        </w:rPr>
      </w:pPr>
      <w:r w:rsidRPr="00432EC2">
        <w:rPr>
          <w:sz w:val="20"/>
          <w:szCs w:val="20"/>
          <w:lang w:eastAsia="ru-RU"/>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BD16D0" w:rsidRPr="00432EC2" w:rsidRDefault="00BD16D0" w:rsidP="00BD16D0">
      <w:pPr>
        <w:ind w:firstLine="709"/>
        <w:rPr>
          <w:sz w:val="20"/>
          <w:szCs w:val="20"/>
          <w:lang w:eastAsia="ru-RU"/>
        </w:rPr>
      </w:pPr>
      <w:r w:rsidRPr="00432EC2">
        <w:rPr>
          <w:sz w:val="20"/>
          <w:szCs w:val="20"/>
          <w:lang w:eastAsia="ru-RU"/>
        </w:rPr>
        <w:t>Документом, содержащим решение о выдаче дубликата, является дубликат.</w:t>
      </w:r>
    </w:p>
    <w:p w:rsidR="00BD16D0" w:rsidRPr="00432EC2" w:rsidRDefault="00BD16D0" w:rsidP="00BD16D0">
      <w:pPr>
        <w:ind w:firstLine="709"/>
        <w:rPr>
          <w:sz w:val="20"/>
          <w:szCs w:val="20"/>
          <w:lang w:eastAsia="ru-RU"/>
        </w:rPr>
      </w:pPr>
      <w:r w:rsidRPr="00432EC2">
        <w:rPr>
          <w:sz w:val="20"/>
          <w:szCs w:val="20"/>
          <w:lang w:eastAsia="ru-RU"/>
        </w:rPr>
        <w:t>Документом, содержащим решение об отказе в выдаче дубликата, является уведомление об отказе в выдаче дубликата.</w:t>
      </w:r>
    </w:p>
    <w:p w:rsidR="00BD16D0" w:rsidRPr="00432EC2" w:rsidRDefault="00BD16D0" w:rsidP="00BD16D0">
      <w:pPr>
        <w:ind w:firstLine="709"/>
        <w:rPr>
          <w:sz w:val="20"/>
          <w:szCs w:val="20"/>
          <w:lang w:eastAsia="ru-RU"/>
        </w:rPr>
      </w:pPr>
      <w:r w:rsidRPr="00432EC2">
        <w:rPr>
          <w:sz w:val="20"/>
          <w:szCs w:val="20"/>
          <w:lang w:eastAsia="ru-RU"/>
        </w:rPr>
        <w:t>2.3.3. Способ получения результата предоставления муниципальной услуги:</w:t>
      </w:r>
    </w:p>
    <w:p w:rsidR="00BD16D0" w:rsidRPr="00432EC2" w:rsidRDefault="00BD16D0" w:rsidP="00BD16D0">
      <w:pPr>
        <w:ind w:firstLine="709"/>
        <w:rPr>
          <w:sz w:val="20"/>
          <w:szCs w:val="20"/>
          <w:lang w:eastAsia="ru-RU"/>
        </w:rPr>
      </w:pPr>
      <w:r w:rsidRPr="00432EC2">
        <w:rPr>
          <w:sz w:val="20"/>
          <w:szCs w:val="20"/>
          <w:lang w:eastAsia="ru-RU"/>
        </w:rPr>
        <w:t>посредством почтового отправления;</w:t>
      </w:r>
    </w:p>
    <w:p w:rsidR="00BD16D0" w:rsidRPr="00432EC2" w:rsidRDefault="00BD16D0" w:rsidP="00BD16D0">
      <w:pPr>
        <w:ind w:firstLine="709"/>
        <w:rPr>
          <w:sz w:val="20"/>
          <w:szCs w:val="20"/>
          <w:lang w:eastAsia="ru-RU"/>
        </w:rPr>
      </w:pPr>
      <w:r w:rsidRPr="00432EC2">
        <w:rPr>
          <w:sz w:val="20"/>
          <w:szCs w:val="20"/>
          <w:lang w:eastAsia="ru-RU"/>
        </w:rPr>
        <w:t>в Администрации;</w:t>
      </w:r>
    </w:p>
    <w:p w:rsidR="00BD16D0" w:rsidRPr="00432EC2" w:rsidRDefault="00BD16D0" w:rsidP="00BD16D0">
      <w:pPr>
        <w:ind w:firstLine="709"/>
        <w:rPr>
          <w:sz w:val="20"/>
          <w:szCs w:val="20"/>
          <w:lang w:eastAsia="ru-RU"/>
        </w:rPr>
      </w:pPr>
      <w:r w:rsidRPr="00432EC2">
        <w:rPr>
          <w:sz w:val="20"/>
          <w:szCs w:val="20"/>
          <w:lang w:eastAsia="ru-RU"/>
        </w:rPr>
        <w:t>в личном кабинете заявителя на Едином портале.</w:t>
      </w:r>
    </w:p>
    <w:p w:rsidR="00BD16D0" w:rsidRPr="00432EC2" w:rsidRDefault="00BD16D0" w:rsidP="00BD16D0">
      <w:pPr>
        <w:tabs>
          <w:tab w:val="left" w:pos="1134"/>
        </w:tabs>
        <w:ind w:firstLine="567"/>
        <w:jc w:val="center"/>
        <w:rPr>
          <w:sz w:val="20"/>
          <w:szCs w:val="20"/>
        </w:rPr>
      </w:pPr>
      <w:bookmarkStart w:id="25" w:name="p13"/>
      <w:bookmarkStart w:id="26" w:name="p43"/>
      <w:bookmarkEnd w:id="25"/>
      <w:bookmarkEnd w:id="26"/>
    </w:p>
    <w:p w:rsidR="00BD16D0" w:rsidRPr="00432EC2" w:rsidRDefault="00BD16D0" w:rsidP="00BD16D0">
      <w:pPr>
        <w:ind w:firstLine="554"/>
        <w:jc w:val="center"/>
        <w:rPr>
          <w:b/>
          <w:sz w:val="20"/>
          <w:szCs w:val="20"/>
          <w:lang w:eastAsia="ru-RU"/>
        </w:rPr>
      </w:pPr>
      <w:r w:rsidRPr="00432EC2">
        <w:rPr>
          <w:b/>
          <w:sz w:val="20"/>
          <w:szCs w:val="20"/>
          <w:lang w:eastAsia="ru-RU"/>
        </w:rPr>
        <w:t>2.4. Срок предоставления муниципальной услуги</w:t>
      </w:r>
    </w:p>
    <w:p w:rsidR="00BD16D0" w:rsidRPr="00432EC2" w:rsidRDefault="00BD16D0" w:rsidP="00BD16D0">
      <w:pPr>
        <w:ind w:firstLine="554"/>
        <w:jc w:val="center"/>
        <w:rPr>
          <w:b/>
          <w:sz w:val="20"/>
          <w:szCs w:val="20"/>
          <w:lang w:eastAsia="ru-RU"/>
        </w:rPr>
      </w:pPr>
    </w:p>
    <w:p w:rsidR="00BD16D0" w:rsidRPr="00432EC2" w:rsidRDefault="00BD16D0" w:rsidP="00BD16D0">
      <w:pPr>
        <w:autoSpaceDE w:val="0"/>
        <w:autoSpaceDN w:val="0"/>
        <w:adjustRightInd w:val="0"/>
        <w:ind w:firstLine="709"/>
        <w:rPr>
          <w:b/>
          <w:i/>
          <w:sz w:val="20"/>
          <w:szCs w:val="20"/>
          <w:lang w:eastAsia="ru-RU"/>
        </w:rPr>
      </w:pPr>
      <w:r w:rsidRPr="00432EC2">
        <w:rPr>
          <w:sz w:val="20"/>
          <w:szCs w:val="20"/>
          <w:lang w:eastAsia="ru-RU"/>
        </w:rPr>
        <w:t xml:space="preserve">Максимальный срок предоставления муниципальной услуги составляет 60 календарных дней со дня регистрации запроса (далее также – заявление, ходатайство) </w:t>
      </w:r>
      <w:r w:rsidRPr="00432EC2">
        <w:rPr>
          <w:rStyle w:val="35"/>
          <w:sz w:val="20"/>
          <w:szCs w:val="20"/>
        </w:rPr>
        <w:t>и документов и (или) информации, необходимых для предоставления муниципальной услуги</w:t>
      </w:r>
      <w:r w:rsidRPr="00432EC2">
        <w:rPr>
          <w:sz w:val="20"/>
          <w:szCs w:val="20"/>
          <w:lang w:eastAsia="ru-RU"/>
        </w:rPr>
        <w:t>.</w:t>
      </w:r>
    </w:p>
    <w:p w:rsidR="00BD16D0" w:rsidRPr="00432EC2" w:rsidRDefault="00BD16D0" w:rsidP="00BD16D0">
      <w:pPr>
        <w:widowControl w:val="0"/>
        <w:autoSpaceDE w:val="0"/>
        <w:ind w:firstLine="709"/>
        <w:rPr>
          <w:rFonts w:eastAsia="SimSun"/>
          <w:kern w:val="2"/>
          <w:sz w:val="20"/>
          <w:szCs w:val="20"/>
          <w:lang w:bidi="hi-IN"/>
        </w:rPr>
      </w:pPr>
      <w:r w:rsidRPr="00432EC2">
        <w:rPr>
          <w:rFonts w:eastAsia="SimSun"/>
          <w:color w:val="000000"/>
          <w:sz w:val="20"/>
          <w:szCs w:val="20"/>
          <w:lang w:eastAsia="ru-RU" w:bidi="hi-IN"/>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BD16D0" w:rsidRPr="00432EC2" w:rsidRDefault="00BD16D0" w:rsidP="00BD16D0">
      <w:pPr>
        <w:widowControl w:val="0"/>
        <w:autoSpaceDE w:val="0"/>
        <w:ind w:firstLine="737"/>
        <w:jc w:val="center"/>
        <w:rPr>
          <w:rFonts w:eastAsia="Calibri"/>
          <w:b/>
          <w:color w:val="000000"/>
          <w:sz w:val="20"/>
          <w:szCs w:val="20"/>
        </w:rPr>
      </w:pPr>
    </w:p>
    <w:p w:rsidR="00BD16D0" w:rsidRPr="00432EC2" w:rsidRDefault="00BD16D0" w:rsidP="00BD16D0">
      <w:pPr>
        <w:widowControl w:val="0"/>
        <w:autoSpaceDE w:val="0"/>
        <w:ind w:firstLine="737"/>
        <w:jc w:val="center"/>
        <w:rPr>
          <w:sz w:val="20"/>
          <w:szCs w:val="20"/>
        </w:rPr>
      </w:pPr>
      <w:r w:rsidRPr="00432EC2">
        <w:rPr>
          <w:rFonts w:eastAsia="Calibri"/>
          <w:b/>
          <w:color w:val="000000"/>
          <w:sz w:val="20"/>
          <w:szCs w:val="20"/>
        </w:rPr>
        <w:t>2.5 Правовые основания для предоставления муниципальной услуги</w:t>
      </w:r>
    </w:p>
    <w:p w:rsidR="00BD16D0" w:rsidRPr="00432EC2" w:rsidRDefault="00BD16D0" w:rsidP="00BD16D0">
      <w:pPr>
        <w:ind w:firstLine="554"/>
        <w:rPr>
          <w:b/>
          <w:sz w:val="20"/>
          <w:szCs w:val="20"/>
          <w:lang w:eastAsia="ru-RU"/>
        </w:rPr>
      </w:pPr>
    </w:p>
    <w:p w:rsidR="00BD16D0" w:rsidRPr="00432EC2" w:rsidRDefault="00BD16D0" w:rsidP="00BD16D0">
      <w:pPr>
        <w:ind w:firstLine="709"/>
        <w:rPr>
          <w:sz w:val="20"/>
          <w:szCs w:val="20"/>
          <w:lang w:eastAsia="ru-RU"/>
        </w:rPr>
      </w:pPr>
      <w:r w:rsidRPr="00432EC2">
        <w:rPr>
          <w:sz w:val="20"/>
          <w:szCs w:val="20"/>
          <w:lang w:eastAsia="ru-RU"/>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 Едином портале.</w:t>
      </w:r>
    </w:p>
    <w:p w:rsidR="00BD16D0" w:rsidRPr="00432EC2" w:rsidRDefault="00BD16D0" w:rsidP="00BD16D0">
      <w:pPr>
        <w:ind w:firstLine="540"/>
        <w:rPr>
          <w:sz w:val="20"/>
          <w:szCs w:val="20"/>
          <w:lang w:eastAsia="ru-RU"/>
        </w:rPr>
      </w:pPr>
    </w:p>
    <w:p w:rsidR="00BD16D0" w:rsidRPr="00432EC2" w:rsidRDefault="00BD16D0" w:rsidP="00BD16D0">
      <w:pPr>
        <w:pStyle w:val="Standard"/>
        <w:ind w:firstLine="709"/>
        <w:jc w:val="center"/>
        <w:rPr>
          <w:rFonts w:ascii="PT Astra Serif" w:hAnsi="PT Astra Serif" w:cs="Times New Roman"/>
          <w:b/>
          <w:sz w:val="20"/>
          <w:szCs w:val="20"/>
        </w:rPr>
      </w:pPr>
      <w:r w:rsidRPr="00432EC2">
        <w:rPr>
          <w:rFonts w:ascii="PT Astra Serif" w:hAnsi="PT Astra Serif" w:cs="Times New Roman"/>
          <w:b/>
          <w:sz w:val="20"/>
          <w:szCs w:val="20"/>
        </w:rPr>
        <w:t>2.6. Исчерпывающий перечень документов, необходимых</w:t>
      </w:r>
    </w:p>
    <w:p w:rsidR="00BD16D0" w:rsidRPr="00432EC2" w:rsidRDefault="00BD16D0" w:rsidP="00BD16D0">
      <w:pPr>
        <w:pStyle w:val="Standard"/>
        <w:ind w:firstLine="709"/>
        <w:jc w:val="center"/>
        <w:rPr>
          <w:rFonts w:ascii="PT Astra Serif" w:hAnsi="PT Astra Serif" w:cs="Times New Roman"/>
          <w:sz w:val="20"/>
          <w:szCs w:val="20"/>
        </w:rPr>
      </w:pPr>
      <w:r w:rsidRPr="00432EC2">
        <w:rPr>
          <w:rFonts w:ascii="PT Astra Serif" w:hAnsi="PT Astra Serif" w:cs="Times New Roman"/>
          <w:b/>
          <w:sz w:val="20"/>
          <w:szCs w:val="20"/>
        </w:rPr>
        <w:t>для предоставления муниципальной услуги</w:t>
      </w:r>
    </w:p>
    <w:p w:rsidR="00BD16D0" w:rsidRPr="00432EC2" w:rsidRDefault="00BD16D0" w:rsidP="00BD16D0">
      <w:pPr>
        <w:pStyle w:val="Standard"/>
        <w:ind w:firstLine="709"/>
        <w:rPr>
          <w:rFonts w:ascii="PT Astra Serif" w:hAnsi="PT Astra Serif" w:cs="Times New Roman"/>
          <w:sz w:val="20"/>
          <w:szCs w:val="20"/>
        </w:rPr>
      </w:pPr>
    </w:p>
    <w:p w:rsidR="00BD16D0" w:rsidRPr="00432EC2" w:rsidRDefault="00BD16D0" w:rsidP="00BD16D0">
      <w:pPr>
        <w:pStyle w:val="Standarduser"/>
        <w:ind w:firstLine="709"/>
        <w:rPr>
          <w:rFonts w:ascii="PT Astra Serif" w:hAnsi="PT Astra Serif" w:cs="Times New Roman"/>
          <w:sz w:val="20"/>
          <w:szCs w:val="20"/>
          <w:lang w:eastAsia="ru-RU"/>
        </w:rPr>
      </w:pPr>
      <w:r w:rsidRPr="00432EC2">
        <w:rPr>
          <w:rFonts w:ascii="PT Astra Serif" w:hAnsi="PT Astra Serif" w:cs="Times New Roman"/>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BD16D0" w:rsidRPr="00432EC2" w:rsidRDefault="00BD16D0" w:rsidP="00BD16D0">
      <w:pPr>
        <w:ind w:firstLine="709"/>
        <w:rPr>
          <w:sz w:val="20"/>
          <w:szCs w:val="20"/>
          <w:lang w:eastAsia="ru-RU"/>
        </w:rPr>
      </w:pPr>
    </w:p>
    <w:p w:rsidR="00BD16D0" w:rsidRPr="00432EC2" w:rsidRDefault="00BD16D0" w:rsidP="00BD16D0">
      <w:pPr>
        <w:pStyle w:val="Standard"/>
        <w:ind w:firstLine="709"/>
        <w:jc w:val="center"/>
        <w:rPr>
          <w:rFonts w:ascii="PT Astra Serif" w:hAnsi="PT Astra Serif" w:cs="Times New Roman"/>
          <w:b/>
          <w:sz w:val="20"/>
          <w:szCs w:val="20"/>
        </w:rPr>
      </w:pPr>
      <w:r w:rsidRPr="00432EC2">
        <w:rPr>
          <w:rFonts w:ascii="PT Astra Serif" w:hAnsi="PT Astra Serif" w:cs="Times New Roman"/>
          <w:b/>
          <w:sz w:val="20"/>
          <w:szCs w:val="20"/>
        </w:rPr>
        <w:t>2.7. Исчерпывающий перечень оснований</w:t>
      </w:r>
    </w:p>
    <w:p w:rsidR="00BD16D0" w:rsidRPr="00432EC2" w:rsidRDefault="00BD16D0" w:rsidP="00BD16D0">
      <w:pPr>
        <w:pStyle w:val="Standard"/>
        <w:ind w:firstLine="709"/>
        <w:jc w:val="center"/>
        <w:rPr>
          <w:rFonts w:ascii="PT Astra Serif" w:eastAsia="Arial" w:hAnsi="PT Astra Serif" w:cs="Times New Roman"/>
          <w:b/>
          <w:sz w:val="20"/>
          <w:szCs w:val="20"/>
        </w:rPr>
      </w:pPr>
      <w:r w:rsidRPr="00432EC2">
        <w:rPr>
          <w:rFonts w:ascii="PT Astra Serif" w:hAnsi="PT Astra Serif" w:cs="Times New Roman"/>
          <w:b/>
          <w:sz w:val="20"/>
          <w:szCs w:val="20"/>
        </w:rPr>
        <w:t>для отказа в приеме документов, необходимых</w:t>
      </w:r>
    </w:p>
    <w:p w:rsidR="00BD16D0" w:rsidRPr="00432EC2" w:rsidRDefault="00BD16D0" w:rsidP="00BD16D0">
      <w:pPr>
        <w:pStyle w:val="Standard"/>
        <w:ind w:firstLine="709"/>
        <w:jc w:val="center"/>
        <w:rPr>
          <w:rFonts w:ascii="PT Astra Serif" w:hAnsi="PT Astra Serif" w:cs="Times New Roman"/>
          <w:b/>
          <w:sz w:val="20"/>
          <w:szCs w:val="20"/>
        </w:rPr>
      </w:pPr>
      <w:r w:rsidRPr="00432EC2">
        <w:rPr>
          <w:rFonts w:ascii="PT Astra Serif" w:eastAsia="Arial" w:hAnsi="PT Astra Serif" w:cs="Times New Roman"/>
          <w:b/>
          <w:sz w:val="20"/>
          <w:szCs w:val="20"/>
        </w:rPr>
        <w:t xml:space="preserve">для предоставления </w:t>
      </w:r>
      <w:r w:rsidRPr="00432EC2">
        <w:rPr>
          <w:rFonts w:ascii="PT Astra Serif" w:hAnsi="PT Astra Serif" w:cs="Times New Roman"/>
          <w:b/>
          <w:sz w:val="20"/>
          <w:szCs w:val="20"/>
        </w:rPr>
        <w:t>муниципальной</w:t>
      </w:r>
      <w:r w:rsidRPr="00432EC2">
        <w:rPr>
          <w:rFonts w:ascii="PT Astra Serif" w:eastAsia="Arial" w:hAnsi="PT Astra Serif" w:cs="Times New Roman"/>
          <w:b/>
          <w:sz w:val="20"/>
          <w:szCs w:val="20"/>
        </w:rPr>
        <w:t xml:space="preserve"> услуги</w:t>
      </w:r>
    </w:p>
    <w:p w:rsidR="00BD16D0" w:rsidRPr="00432EC2" w:rsidRDefault="00BD16D0" w:rsidP="00BD16D0">
      <w:pPr>
        <w:pStyle w:val="ConsPlusNormal0"/>
        <w:ind w:firstLine="709"/>
        <w:jc w:val="center"/>
        <w:rPr>
          <w:rFonts w:ascii="PT Astra Serif" w:hAnsi="PT Astra Serif"/>
          <w:b/>
        </w:rPr>
      </w:pPr>
    </w:p>
    <w:p w:rsidR="00BD16D0" w:rsidRPr="00432EC2" w:rsidRDefault="00BD16D0" w:rsidP="00BD16D0">
      <w:pPr>
        <w:pStyle w:val="Standarduser"/>
        <w:ind w:firstLine="709"/>
        <w:rPr>
          <w:rFonts w:ascii="PT Astra Serif" w:hAnsi="PT Astra Serif" w:cs="Times New Roman"/>
          <w:sz w:val="20"/>
          <w:szCs w:val="20"/>
          <w:lang w:eastAsia="ru-RU"/>
        </w:rPr>
      </w:pPr>
      <w:r w:rsidRPr="00432EC2">
        <w:rPr>
          <w:rFonts w:ascii="PT Astra Serif" w:hAnsi="PT Astra Serif"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BD16D0" w:rsidRPr="00432EC2" w:rsidRDefault="00BD16D0" w:rsidP="00BD16D0">
      <w:pPr>
        <w:pStyle w:val="Standard"/>
        <w:ind w:firstLine="709"/>
        <w:rPr>
          <w:rFonts w:ascii="PT Astra Serif" w:hAnsi="PT Astra Serif" w:cs="Times New Roman"/>
          <w:sz w:val="20"/>
          <w:szCs w:val="20"/>
          <w:lang w:eastAsia="ru-RU"/>
        </w:rPr>
      </w:pPr>
    </w:p>
    <w:p w:rsidR="00BD16D0" w:rsidRPr="00432EC2" w:rsidRDefault="00BD16D0" w:rsidP="00BD16D0">
      <w:pPr>
        <w:pStyle w:val="Standard"/>
        <w:ind w:firstLine="709"/>
        <w:jc w:val="center"/>
        <w:rPr>
          <w:rFonts w:ascii="PT Astra Serif" w:hAnsi="PT Astra Serif" w:cs="Times New Roman"/>
          <w:b/>
          <w:sz w:val="20"/>
          <w:szCs w:val="20"/>
        </w:rPr>
      </w:pPr>
      <w:r w:rsidRPr="00432EC2">
        <w:rPr>
          <w:rFonts w:ascii="PT Astra Serif" w:hAnsi="PT Astra Serif" w:cs="Times New Roman"/>
          <w:b/>
          <w:sz w:val="20"/>
          <w:szCs w:val="20"/>
        </w:rPr>
        <w:t>2.8. Исчерпывающий перечень оснований для</w:t>
      </w:r>
    </w:p>
    <w:p w:rsidR="00BD16D0" w:rsidRPr="00432EC2" w:rsidRDefault="00BD16D0" w:rsidP="00BD16D0">
      <w:pPr>
        <w:pStyle w:val="Standard"/>
        <w:ind w:firstLine="709"/>
        <w:jc w:val="center"/>
        <w:rPr>
          <w:rFonts w:ascii="PT Astra Serif" w:hAnsi="PT Astra Serif" w:cs="Times New Roman"/>
          <w:b/>
          <w:sz w:val="20"/>
          <w:szCs w:val="20"/>
        </w:rPr>
      </w:pPr>
      <w:r w:rsidRPr="00432EC2">
        <w:rPr>
          <w:rFonts w:ascii="PT Astra Serif" w:hAnsi="PT Astra Serif" w:cs="Times New Roman"/>
          <w:b/>
          <w:sz w:val="20"/>
          <w:szCs w:val="20"/>
        </w:rPr>
        <w:t>приостановления предоставления муниципальной услуги</w:t>
      </w:r>
    </w:p>
    <w:p w:rsidR="00BD16D0" w:rsidRPr="00432EC2" w:rsidRDefault="00BD16D0" w:rsidP="00BD16D0">
      <w:pPr>
        <w:pStyle w:val="Standard"/>
        <w:ind w:firstLine="709"/>
        <w:jc w:val="center"/>
        <w:rPr>
          <w:rFonts w:ascii="PT Astra Serif" w:hAnsi="PT Astra Serif" w:cs="Times New Roman"/>
          <w:sz w:val="20"/>
          <w:szCs w:val="20"/>
        </w:rPr>
      </w:pPr>
      <w:r w:rsidRPr="00432EC2">
        <w:rPr>
          <w:rFonts w:ascii="PT Astra Serif" w:hAnsi="PT Astra Serif" w:cs="Times New Roman"/>
          <w:b/>
          <w:sz w:val="20"/>
          <w:szCs w:val="20"/>
        </w:rPr>
        <w:t>или отказа в предоставлении муниципальной услуги</w:t>
      </w:r>
    </w:p>
    <w:p w:rsidR="00BD16D0" w:rsidRPr="00432EC2" w:rsidRDefault="00BD16D0" w:rsidP="00BD16D0">
      <w:pPr>
        <w:pStyle w:val="Textbody0"/>
        <w:spacing w:after="0"/>
        <w:ind w:firstLine="709"/>
        <w:rPr>
          <w:rFonts w:ascii="PT Astra Serif" w:hAnsi="PT Astra Serif" w:cs="Times New Roman"/>
          <w:sz w:val="20"/>
          <w:szCs w:val="20"/>
        </w:rPr>
      </w:pPr>
    </w:p>
    <w:p w:rsidR="00BD16D0" w:rsidRPr="00432EC2" w:rsidRDefault="00BD16D0" w:rsidP="00BD16D0">
      <w:pPr>
        <w:pStyle w:val="Standarduser"/>
        <w:ind w:firstLine="709"/>
        <w:rPr>
          <w:rFonts w:ascii="PT Astra Serif" w:hAnsi="PT Astra Serif" w:cs="Times New Roman"/>
          <w:bCs/>
          <w:sz w:val="20"/>
          <w:szCs w:val="20"/>
        </w:rPr>
      </w:pPr>
      <w:r w:rsidRPr="00432EC2">
        <w:rPr>
          <w:rFonts w:ascii="PT Astra Serif" w:hAnsi="PT Astra Serif" w:cs="Times New Roman"/>
          <w:bCs/>
          <w:sz w:val="20"/>
          <w:szCs w:val="20"/>
        </w:rPr>
        <w:t>2.8.1. Основания для приостановления предоставления муниципальной услуги законодательством Российской Федерации не предусмотрены.</w:t>
      </w:r>
    </w:p>
    <w:p w:rsidR="00BD16D0" w:rsidRPr="00432EC2" w:rsidRDefault="00BD16D0" w:rsidP="00BD16D0">
      <w:pPr>
        <w:pStyle w:val="Standarduser"/>
        <w:ind w:firstLine="709"/>
        <w:rPr>
          <w:rFonts w:ascii="PT Astra Serif" w:hAnsi="PT Astra Serif" w:cs="Times New Roman"/>
          <w:bCs/>
          <w:sz w:val="20"/>
          <w:szCs w:val="20"/>
        </w:rPr>
      </w:pPr>
      <w:r w:rsidRPr="00432EC2">
        <w:rPr>
          <w:rFonts w:ascii="PT Astra Serif" w:hAnsi="PT Astra Serif" w:cs="Times New Roman"/>
          <w:bCs/>
          <w:sz w:val="20"/>
          <w:szCs w:val="20"/>
        </w:rPr>
        <w:t>2.8.2.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BD16D0" w:rsidRPr="00432EC2" w:rsidRDefault="00BD16D0" w:rsidP="00BD16D0">
      <w:pPr>
        <w:pStyle w:val="Standard"/>
        <w:ind w:firstLine="709"/>
        <w:rPr>
          <w:rFonts w:ascii="PT Astra Serif" w:hAnsi="PT Astra Serif" w:cs="Times New Roman"/>
          <w:bCs/>
          <w:sz w:val="20"/>
          <w:szCs w:val="20"/>
        </w:rPr>
      </w:pPr>
    </w:p>
    <w:p w:rsidR="00BD16D0" w:rsidRPr="00432EC2" w:rsidRDefault="00BD16D0" w:rsidP="00BD16D0">
      <w:pPr>
        <w:pStyle w:val="Standard"/>
        <w:ind w:firstLine="709"/>
        <w:jc w:val="center"/>
        <w:rPr>
          <w:rFonts w:ascii="PT Astra Serif" w:hAnsi="PT Astra Serif" w:cs="Times New Roman"/>
          <w:sz w:val="20"/>
          <w:szCs w:val="20"/>
        </w:rPr>
      </w:pPr>
      <w:r w:rsidRPr="00432EC2">
        <w:rPr>
          <w:rFonts w:ascii="PT Astra Serif" w:hAnsi="PT Astra Serif" w:cs="Times New Roman"/>
          <w:b/>
          <w:sz w:val="20"/>
          <w:szCs w:val="20"/>
        </w:rPr>
        <w:t>2.9. Размер платы, взимаемой с заявителя при предоставлении муниципальной услуги, и способы ее взимания</w:t>
      </w:r>
    </w:p>
    <w:p w:rsidR="00BD16D0" w:rsidRPr="00432EC2" w:rsidRDefault="00BD16D0" w:rsidP="00BD16D0">
      <w:pPr>
        <w:pStyle w:val="Standard"/>
        <w:ind w:firstLine="709"/>
        <w:rPr>
          <w:rFonts w:ascii="PT Astra Serif" w:hAnsi="PT Astra Serif" w:cs="Times New Roman"/>
          <w:sz w:val="20"/>
          <w:szCs w:val="20"/>
        </w:rPr>
      </w:pP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Плата за предоставление муниципальной услуги не взимается.</w:t>
      </w:r>
    </w:p>
    <w:p w:rsidR="00BD16D0" w:rsidRPr="00432EC2" w:rsidRDefault="00BD16D0" w:rsidP="00BD16D0">
      <w:pPr>
        <w:autoSpaceDE w:val="0"/>
        <w:autoSpaceDN w:val="0"/>
        <w:adjustRightInd w:val="0"/>
        <w:ind w:firstLine="567"/>
        <w:jc w:val="center"/>
        <w:rPr>
          <w:b/>
          <w:sz w:val="20"/>
          <w:szCs w:val="20"/>
          <w:lang w:eastAsia="ru-RU"/>
        </w:rPr>
      </w:pPr>
    </w:p>
    <w:p w:rsidR="00BD16D0" w:rsidRPr="00432EC2" w:rsidRDefault="00BD16D0" w:rsidP="00BD16D0">
      <w:pPr>
        <w:pStyle w:val="Standard"/>
        <w:ind w:firstLine="709"/>
        <w:jc w:val="center"/>
        <w:rPr>
          <w:rFonts w:ascii="PT Astra Serif" w:hAnsi="PT Astra Serif" w:cs="Times New Roman"/>
          <w:sz w:val="20"/>
          <w:szCs w:val="20"/>
        </w:rPr>
      </w:pPr>
      <w:r w:rsidRPr="00432EC2">
        <w:rPr>
          <w:rFonts w:ascii="PT Astra Serif" w:hAnsi="PT Astra Serif" w:cs="Times New Roman"/>
          <w:b/>
          <w:sz w:val="20"/>
          <w:szCs w:val="20"/>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D16D0" w:rsidRPr="00432EC2" w:rsidRDefault="00BD16D0" w:rsidP="00BD16D0">
      <w:pPr>
        <w:pStyle w:val="Standard"/>
        <w:ind w:firstLine="709"/>
        <w:jc w:val="center"/>
        <w:rPr>
          <w:rFonts w:ascii="PT Astra Serif" w:hAnsi="PT Astra Serif" w:cs="Times New Roman"/>
          <w:sz w:val="20"/>
          <w:szCs w:val="20"/>
        </w:rPr>
      </w:pPr>
    </w:p>
    <w:p w:rsidR="00BD16D0" w:rsidRPr="00432EC2" w:rsidRDefault="00BD16D0" w:rsidP="00BD16D0">
      <w:pPr>
        <w:ind w:firstLine="709"/>
        <w:rPr>
          <w:sz w:val="20"/>
          <w:szCs w:val="20"/>
        </w:rPr>
      </w:pPr>
      <w:r w:rsidRPr="00432EC2">
        <w:rPr>
          <w:sz w:val="20"/>
          <w:szCs w:val="20"/>
        </w:rPr>
        <w:t>Максимальный срок ожидания в очереди при подаче заявителем запроса о предоставлении муниципальной услуги составляет 15 минут.</w:t>
      </w:r>
    </w:p>
    <w:p w:rsidR="00BD16D0" w:rsidRPr="00432EC2" w:rsidRDefault="00BD16D0" w:rsidP="00BD16D0">
      <w:pPr>
        <w:ind w:firstLine="709"/>
        <w:rPr>
          <w:sz w:val="20"/>
          <w:szCs w:val="20"/>
        </w:rPr>
      </w:pPr>
      <w:r w:rsidRPr="00432EC2">
        <w:rPr>
          <w:sz w:val="20"/>
          <w:szCs w:val="20"/>
        </w:rPr>
        <w:t xml:space="preserve">Максимальный срок ожидания в очереди при получении результата предоставления муниципальной услуги составляет 15 минут. </w:t>
      </w:r>
    </w:p>
    <w:p w:rsidR="00BD16D0" w:rsidRPr="00432EC2" w:rsidRDefault="00BD16D0" w:rsidP="00BD16D0">
      <w:pPr>
        <w:pStyle w:val="Standard"/>
        <w:ind w:firstLine="709"/>
        <w:rPr>
          <w:rFonts w:ascii="PT Astra Serif" w:hAnsi="PT Astra Serif" w:cs="Times New Roman"/>
          <w:sz w:val="20"/>
          <w:szCs w:val="20"/>
        </w:rPr>
      </w:pPr>
    </w:p>
    <w:p w:rsidR="00BD16D0" w:rsidRPr="00432EC2" w:rsidRDefault="00BD16D0" w:rsidP="00BD16D0">
      <w:pPr>
        <w:pStyle w:val="Standard"/>
        <w:ind w:firstLine="709"/>
        <w:jc w:val="center"/>
        <w:rPr>
          <w:rFonts w:ascii="PT Astra Serif" w:hAnsi="PT Astra Serif" w:cs="Times New Roman"/>
          <w:bCs/>
          <w:sz w:val="20"/>
          <w:szCs w:val="20"/>
        </w:rPr>
      </w:pPr>
      <w:r w:rsidRPr="00432EC2">
        <w:rPr>
          <w:rFonts w:ascii="PT Astra Serif" w:hAnsi="PT Astra Serif" w:cs="Times New Roman"/>
          <w:b/>
          <w:sz w:val="20"/>
          <w:szCs w:val="20"/>
        </w:rPr>
        <w:t>2.11. Срок регистрации запроса заявителя о предоставлении муниципальной услуги</w:t>
      </w:r>
    </w:p>
    <w:p w:rsidR="00BD16D0" w:rsidRPr="00432EC2" w:rsidRDefault="00BD16D0" w:rsidP="00BD16D0">
      <w:pPr>
        <w:pStyle w:val="Standard"/>
        <w:ind w:firstLine="709"/>
        <w:rPr>
          <w:rFonts w:ascii="PT Astra Serif" w:hAnsi="PT Astra Serif" w:cs="Times New Roman"/>
          <w:bCs/>
          <w:sz w:val="20"/>
          <w:szCs w:val="20"/>
        </w:rPr>
      </w:pPr>
    </w:p>
    <w:p w:rsidR="00BD16D0" w:rsidRPr="00432EC2" w:rsidRDefault="00BD16D0" w:rsidP="00BD16D0">
      <w:pPr>
        <w:pStyle w:val="Standard"/>
        <w:ind w:firstLine="709"/>
        <w:rPr>
          <w:rFonts w:ascii="PT Astra Serif" w:hAnsi="PT Astra Serif" w:cs="Times New Roman"/>
          <w:bCs/>
          <w:sz w:val="20"/>
          <w:szCs w:val="20"/>
        </w:rPr>
      </w:pPr>
      <w:r w:rsidRPr="00432EC2">
        <w:rPr>
          <w:rFonts w:ascii="PT Astra Serif" w:hAnsi="PT Astra Serif" w:cs="Times New Roman"/>
          <w:bCs/>
          <w:sz w:val="20"/>
          <w:szCs w:val="20"/>
        </w:rPr>
        <w:t xml:space="preserve">Срок регистрации заявления, в том числе в электронной форме, составляет 1 рабочий день. </w:t>
      </w:r>
    </w:p>
    <w:p w:rsidR="00BD16D0" w:rsidRPr="00432EC2" w:rsidRDefault="00BD16D0" w:rsidP="00BD16D0">
      <w:pPr>
        <w:pStyle w:val="Standard"/>
        <w:ind w:firstLine="709"/>
        <w:rPr>
          <w:rFonts w:ascii="PT Astra Serif" w:hAnsi="PT Astra Serif" w:cs="Times New Roman"/>
          <w:bCs/>
          <w:sz w:val="20"/>
          <w:szCs w:val="20"/>
        </w:rPr>
      </w:pPr>
    </w:p>
    <w:p w:rsidR="00BD16D0" w:rsidRPr="00432EC2" w:rsidRDefault="00BD16D0" w:rsidP="00BD16D0">
      <w:pPr>
        <w:pStyle w:val="Standard"/>
        <w:ind w:firstLine="709"/>
        <w:jc w:val="center"/>
        <w:rPr>
          <w:rFonts w:ascii="PT Astra Serif" w:hAnsi="PT Astra Serif" w:cs="Times New Roman"/>
          <w:sz w:val="20"/>
          <w:szCs w:val="20"/>
        </w:rPr>
      </w:pPr>
      <w:r w:rsidRPr="00432EC2">
        <w:rPr>
          <w:rFonts w:ascii="PT Astra Serif" w:hAnsi="PT Astra Serif" w:cs="Times New Roman"/>
          <w:b/>
          <w:sz w:val="20"/>
          <w:szCs w:val="20"/>
        </w:rPr>
        <w:t>2.12. Требования к помещениям, в которых предоставляются муниципальные услуги</w:t>
      </w:r>
    </w:p>
    <w:p w:rsidR="00BD16D0" w:rsidRPr="00432EC2" w:rsidRDefault="00BD16D0" w:rsidP="00BD16D0">
      <w:pPr>
        <w:pStyle w:val="Standard"/>
        <w:ind w:firstLine="709"/>
        <w:jc w:val="center"/>
        <w:rPr>
          <w:rFonts w:ascii="PT Astra Serif" w:hAnsi="PT Astra Serif" w:cs="Times New Roman"/>
          <w:sz w:val="20"/>
          <w:szCs w:val="20"/>
        </w:rPr>
      </w:pPr>
    </w:p>
    <w:p w:rsidR="00BD16D0" w:rsidRPr="00432EC2" w:rsidRDefault="00BD16D0" w:rsidP="00BD16D0">
      <w:pPr>
        <w:pStyle w:val="Standarduser"/>
        <w:ind w:firstLine="709"/>
        <w:rPr>
          <w:rFonts w:ascii="PT Astra Serif" w:hAnsi="PT Astra Serif" w:cs="Times New Roman"/>
          <w:sz w:val="20"/>
          <w:szCs w:val="20"/>
          <w:lang w:eastAsia="ru-RU"/>
        </w:rPr>
      </w:pPr>
      <w:r w:rsidRPr="00432EC2">
        <w:rPr>
          <w:rFonts w:ascii="PT Astra Serif" w:hAnsi="PT Astra Serif" w:cs="Times New Roman"/>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BD16D0" w:rsidRPr="00432EC2" w:rsidRDefault="00BD16D0" w:rsidP="00BD16D0">
      <w:pPr>
        <w:autoSpaceDE w:val="0"/>
        <w:autoSpaceDN w:val="0"/>
        <w:adjustRightInd w:val="0"/>
        <w:ind w:firstLine="540"/>
        <w:rPr>
          <w:sz w:val="20"/>
          <w:szCs w:val="20"/>
          <w:lang w:eastAsia="ru-RU"/>
        </w:rPr>
      </w:pPr>
    </w:p>
    <w:p w:rsidR="00BD16D0" w:rsidRPr="00432EC2" w:rsidRDefault="00BD16D0" w:rsidP="00BD16D0">
      <w:pPr>
        <w:pStyle w:val="Standard"/>
        <w:ind w:firstLine="709"/>
        <w:jc w:val="center"/>
        <w:rPr>
          <w:rFonts w:ascii="PT Astra Serif" w:hAnsi="PT Astra Serif" w:cs="Times New Roman"/>
          <w:bCs/>
          <w:sz w:val="20"/>
          <w:szCs w:val="20"/>
        </w:rPr>
      </w:pPr>
      <w:r w:rsidRPr="00432EC2">
        <w:rPr>
          <w:rFonts w:ascii="PT Astra Serif" w:hAnsi="PT Astra Serif" w:cs="Times New Roman"/>
          <w:b/>
          <w:bCs/>
          <w:sz w:val="20"/>
          <w:szCs w:val="20"/>
        </w:rPr>
        <w:t>2.13. Показатели качества и доступности муниципальной услуги</w:t>
      </w:r>
    </w:p>
    <w:p w:rsidR="00BD16D0" w:rsidRPr="00432EC2" w:rsidRDefault="00BD16D0" w:rsidP="00BD16D0">
      <w:pPr>
        <w:pStyle w:val="Standard"/>
        <w:ind w:firstLine="709"/>
        <w:rPr>
          <w:rFonts w:ascii="PT Astra Serif" w:hAnsi="PT Astra Serif" w:cs="Times New Roman"/>
          <w:bCs/>
          <w:sz w:val="20"/>
          <w:szCs w:val="20"/>
        </w:rPr>
      </w:pPr>
    </w:p>
    <w:p w:rsidR="00BD16D0" w:rsidRPr="00432EC2" w:rsidRDefault="00BD16D0" w:rsidP="00BD16D0">
      <w:pPr>
        <w:pStyle w:val="Standarduser"/>
        <w:ind w:firstLine="709"/>
        <w:rPr>
          <w:rFonts w:ascii="PT Astra Serif" w:hAnsi="PT Astra Serif" w:cs="Times New Roman"/>
          <w:sz w:val="20"/>
          <w:szCs w:val="20"/>
          <w:lang w:eastAsia="ru-RU"/>
        </w:rPr>
      </w:pPr>
      <w:r w:rsidRPr="00432EC2">
        <w:rPr>
          <w:rFonts w:ascii="PT Astra Serif" w:hAnsi="PT Astra Serif" w:cs="Times New Roman"/>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BD16D0" w:rsidRPr="00432EC2" w:rsidRDefault="00BD16D0" w:rsidP="00BD16D0">
      <w:pPr>
        <w:pStyle w:val="Standard"/>
        <w:jc w:val="center"/>
        <w:rPr>
          <w:rFonts w:ascii="PT Astra Serif" w:hAnsi="PT Astra Serif" w:cs="Times New Roman"/>
          <w:b/>
          <w:sz w:val="20"/>
          <w:szCs w:val="20"/>
          <w:lang w:eastAsia="ru-RU"/>
        </w:rPr>
      </w:pPr>
    </w:p>
    <w:p w:rsidR="00BD16D0" w:rsidRPr="00432EC2" w:rsidRDefault="00BD16D0" w:rsidP="00BD16D0">
      <w:pPr>
        <w:pStyle w:val="Standard"/>
        <w:jc w:val="center"/>
        <w:rPr>
          <w:rFonts w:ascii="PT Astra Serif" w:hAnsi="PT Astra Serif" w:cs="Times New Roman"/>
          <w:strike/>
          <w:sz w:val="20"/>
          <w:szCs w:val="20"/>
          <w:lang w:eastAsia="ru-RU"/>
        </w:rPr>
      </w:pPr>
      <w:r w:rsidRPr="00432EC2">
        <w:rPr>
          <w:rFonts w:ascii="PT Astra Serif" w:hAnsi="PT Astra Serif" w:cs="Times New Roman"/>
          <w:b/>
          <w:sz w:val="20"/>
          <w:szCs w:val="20"/>
          <w:lang w:eastAsia="ru-RU"/>
        </w:rPr>
        <w:t>2.14. Иные требования к предоставлению муниципальной услуги</w:t>
      </w:r>
    </w:p>
    <w:p w:rsidR="00BD16D0" w:rsidRPr="00432EC2" w:rsidRDefault="00BD16D0" w:rsidP="00BD16D0">
      <w:pPr>
        <w:pStyle w:val="Standard"/>
        <w:rPr>
          <w:rFonts w:ascii="PT Astra Serif" w:hAnsi="PT Astra Serif" w:cs="Times New Roman"/>
          <w:strike/>
          <w:sz w:val="20"/>
          <w:szCs w:val="20"/>
          <w:lang w:eastAsia="ru-RU"/>
        </w:rPr>
      </w:pPr>
    </w:p>
    <w:p w:rsidR="00BD16D0" w:rsidRPr="00432EC2" w:rsidRDefault="00BD16D0" w:rsidP="00BD16D0">
      <w:pPr>
        <w:pStyle w:val="Standard"/>
        <w:ind w:firstLine="737"/>
        <w:rPr>
          <w:rFonts w:ascii="PT Astra Serif" w:hAnsi="PT Astra Serif" w:cs="Times New Roman"/>
          <w:bCs/>
          <w:sz w:val="20"/>
          <w:szCs w:val="20"/>
          <w:lang w:eastAsia="ru-RU"/>
        </w:rPr>
      </w:pPr>
      <w:r w:rsidRPr="00432EC2">
        <w:rPr>
          <w:rFonts w:ascii="PT Astra Serif" w:hAnsi="PT Astra Serif" w:cs="Times New Roman"/>
          <w:sz w:val="20"/>
          <w:szCs w:val="20"/>
          <w:lang w:eastAsia="ru-RU"/>
        </w:rPr>
        <w:t>Услуги, которые являются необходимыми и обязательными для предоставления муниципальной услуги, отсутствуют.</w:t>
      </w:r>
    </w:p>
    <w:p w:rsidR="00BD16D0" w:rsidRPr="00432EC2" w:rsidRDefault="00BD16D0" w:rsidP="00BD16D0">
      <w:pPr>
        <w:autoSpaceDE w:val="0"/>
        <w:autoSpaceDN w:val="0"/>
        <w:adjustRightInd w:val="0"/>
        <w:ind w:firstLine="540"/>
        <w:rPr>
          <w:color w:val="000000"/>
          <w:sz w:val="20"/>
          <w:szCs w:val="20"/>
          <w:lang w:eastAsia="ru-RU"/>
        </w:rPr>
      </w:pPr>
      <w:r w:rsidRPr="00432EC2">
        <w:rPr>
          <w:color w:val="000000"/>
          <w:sz w:val="20"/>
          <w:szCs w:val="20"/>
          <w:lang w:eastAsia="ru-RU"/>
        </w:rPr>
        <w:t>При предоставлении муниципальной услуги используется Единый портал, федеральная государственная информационная система «Единая система межведомственного электронного взаимодействия», Единый государственный реестр недвижимости (далее - ЕГРН), Единый государственный реестр юридических лиц (далее - ЕГРЮЛ), Единый государственный реестр индивидуальных предпринимателей (далее - ЕГРИП).</w:t>
      </w:r>
    </w:p>
    <w:p w:rsidR="00BD16D0" w:rsidRPr="00432EC2" w:rsidRDefault="00BD16D0" w:rsidP="00BD16D0">
      <w:pPr>
        <w:jc w:val="center"/>
        <w:rPr>
          <w:b/>
          <w:bCs/>
          <w:sz w:val="20"/>
          <w:szCs w:val="20"/>
          <w:lang w:eastAsia="ru-RU"/>
        </w:rPr>
      </w:pPr>
    </w:p>
    <w:p w:rsidR="00BD16D0" w:rsidRPr="00432EC2" w:rsidRDefault="00BD16D0" w:rsidP="00BD16D0">
      <w:pPr>
        <w:jc w:val="center"/>
        <w:rPr>
          <w:sz w:val="20"/>
          <w:szCs w:val="20"/>
          <w:lang w:eastAsia="ru-RU"/>
        </w:rPr>
      </w:pPr>
      <w:r w:rsidRPr="00432EC2">
        <w:rPr>
          <w:b/>
          <w:bCs/>
          <w:sz w:val="20"/>
          <w:szCs w:val="20"/>
          <w:lang w:eastAsia="ru-RU"/>
        </w:rPr>
        <w:t>3. Состав, последовательность и сроки выполнения</w:t>
      </w:r>
      <w:r w:rsidRPr="00432EC2">
        <w:rPr>
          <w:sz w:val="20"/>
          <w:szCs w:val="20"/>
          <w:lang w:eastAsia="ru-RU"/>
        </w:rPr>
        <w:t xml:space="preserve"> </w:t>
      </w:r>
    </w:p>
    <w:p w:rsidR="00BD16D0" w:rsidRPr="00432EC2" w:rsidRDefault="00BD16D0" w:rsidP="00BD16D0">
      <w:pPr>
        <w:jc w:val="center"/>
        <w:rPr>
          <w:sz w:val="20"/>
          <w:szCs w:val="20"/>
          <w:lang w:eastAsia="ru-RU"/>
        </w:rPr>
      </w:pPr>
      <w:r w:rsidRPr="00432EC2">
        <w:rPr>
          <w:b/>
          <w:bCs/>
          <w:sz w:val="20"/>
          <w:szCs w:val="20"/>
          <w:lang w:eastAsia="ru-RU"/>
        </w:rPr>
        <w:t>административных процедур</w:t>
      </w:r>
      <w:r w:rsidRPr="00432EC2">
        <w:rPr>
          <w:sz w:val="20"/>
          <w:szCs w:val="20"/>
          <w:lang w:eastAsia="ru-RU"/>
        </w:rPr>
        <w:t xml:space="preserve"> </w:t>
      </w:r>
    </w:p>
    <w:p w:rsidR="00BD16D0" w:rsidRPr="00432EC2" w:rsidRDefault="00BD16D0" w:rsidP="00BD16D0">
      <w:pPr>
        <w:autoSpaceDE w:val="0"/>
        <w:autoSpaceDN w:val="0"/>
        <w:adjustRightInd w:val="0"/>
        <w:ind w:firstLine="567"/>
        <w:jc w:val="center"/>
        <w:outlineLvl w:val="0"/>
        <w:rPr>
          <w:b/>
          <w:sz w:val="20"/>
          <w:szCs w:val="20"/>
          <w:lang w:eastAsia="ru-RU"/>
        </w:rPr>
      </w:pPr>
    </w:p>
    <w:p w:rsidR="00BD16D0" w:rsidRPr="00432EC2" w:rsidRDefault="00BD16D0" w:rsidP="00BD16D0">
      <w:pPr>
        <w:jc w:val="center"/>
        <w:rPr>
          <w:sz w:val="20"/>
          <w:szCs w:val="20"/>
          <w:lang w:eastAsia="ru-RU"/>
        </w:rPr>
      </w:pPr>
      <w:r w:rsidRPr="00432EC2">
        <w:rPr>
          <w:b/>
          <w:bCs/>
          <w:sz w:val="20"/>
          <w:szCs w:val="20"/>
          <w:lang w:eastAsia="ru-RU"/>
        </w:rPr>
        <w:t xml:space="preserve">3.1. Перечень вариантов предоставления муниципальной услуги </w:t>
      </w:r>
    </w:p>
    <w:p w:rsidR="00BD16D0" w:rsidRPr="00432EC2" w:rsidRDefault="00BD16D0" w:rsidP="00BD16D0">
      <w:pPr>
        <w:ind w:firstLine="567"/>
        <w:jc w:val="center"/>
        <w:rPr>
          <w:b/>
          <w:sz w:val="20"/>
          <w:szCs w:val="20"/>
        </w:rPr>
      </w:pPr>
    </w:p>
    <w:p w:rsidR="00BD16D0" w:rsidRPr="00432EC2" w:rsidRDefault="00BD16D0" w:rsidP="00BD16D0">
      <w:pPr>
        <w:ind w:firstLine="709"/>
        <w:rPr>
          <w:sz w:val="20"/>
          <w:szCs w:val="20"/>
          <w:lang w:eastAsia="ru-RU"/>
        </w:rPr>
      </w:pPr>
      <w:r w:rsidRPr="00432EC2">
        <w:rPr>
          <w:sz w:val="20"/>
          <w:szCs w:val="20"/>
          <w:lang w:eastAsia="ru-RU"/>
        </w:rPr>
        <w:t xml:space="preserve">Варианты предоставления муниципальной услуги: </w:t>
      </w:r>
    </w:p>
    <w:p w:rsidR="00BD16D0" w:rsidRPr="00432EC2" w:rsidRDefault="00BD16D0" w:rsidP="00BD16D0">
      <w:pPr>
        <w:ind w:firstLine="709"/>
        <w:rPr>
          <w:i/>
          <w:sz w:val="20"/>
          <w:szCs w:val="20"/>
        </w:rPr>
      </w:pPr>
      <w:r w:rsidRPr="00432EC2">
        <w:rPr>
          <w:sz w:val="20"/>
          <w:szCs w:val="20"/>
          <w:lang w:eastAsia="ru-RU"/>
        </w:rPr>
        <w:t xml:space="preserve">Вариант № 1. </w:t>
      </w:r>
      <w:r w:rsidRPr="00432EC2">
        <w:rPr>
          <w:sz w:val="20"/>
          <w:szCs w:val="20"/>
        </w:rPr>
        <w:t>Отнесение земель или земельных участков в составе таких земель к определенной категории земель.</w:t>
      </w:r>
    </w:p>
    <w:p w:rsidR="00BD16D0" w:rsidRPr="00432EC2" w:rsidRDefault="00BD16D0" w:rsidP="00BD16D0">
      <w:pPr>
        <w:ind w:firstLine="709"/>
        <w:rPr>
          <w:sz w:val="20"/>
          <w:szCs w:val="20"/>
          <w:lang w:eastAsia="ru-RU"/>
        </w:rPr>
      </w:pPr>
      <w:r w:rsidRPr="00432EC2">
        <w:rPr>
          <w:sz w:val="20"/>
          <w:szCs w:val="20"/>
        </w:rPr>
        <w:t>Вариант № 2. Перевод земель или земельных участков в составе таких земель из одной категории в другую категорию</w:t>
      </w:r>
      <w:r w:rsidRPr="00432EC2">
        <w:rPr>
          <w:sz w:val="20"/>
          <w:szCs w:val="20"/>
          <w:lang w:eastAsia="ru-RU"/>
        </w:rPr>
        <w:t>.</w:t>
      </w:r>
    </w:p>
    <w:p w:rsidR="00BD16D0" w:rsidRPr="00432EC2" w:rsidRDefault="00BD16D0" w:rsidP="00BD16D0">
      <w:pPr>
        <w:ind w:firstLine="709"/>
        <w:rPr>
          <w:sz w:val="20"/>
          <w:szCs w:val="20"/>
          <w:lang w:eastAsia="ru-RU"/>
        </w:rPr>
      </w:pPr>
      <w:r w:rsidRPr="00432EC2">
        <w:rPr>
          <w:sz w:val="20"/>
          <w:szCs w:val="20"/>
          <w:lang w:eastAsia="ru-RU"/>
        </w:rPr>
        <w:t>Вариант № 3. Исправление технической ошибки.</w:t>
      </w:r>
    </w:p>
    <w:p w:rsidR="00BD16D0" w:rsidRPr="00432EC2" w:rsidRDefault="00BD16D0" w:rsidP="00BD16D0">
      <w:pPr>
        <w:ind w:firstLine="709"/>
        <w:rPr>
          <w:sz w:val="20"/>
          <w:szCs w:val="20"/>
          <w:lang w:eastAsia="ru-RU"/>
        </w:rPr>
      </w:pPr>
      <w:r w:rsidRPr="00432EC2">
        <w:rPr>
          <w:sz w:val="20"/>
          <w:szCs w:val="20"/>
          <w:lang w:eastAsia="ru-RU"/>
        </w:rPr>
        <w:t xml:space="preserve">Вариант № 4. Получение дубликата. </w:t>
      </w:r>
    </w:p>
    <w:p w:rsidR="00BD16D0" w:rsidRPr="00432EC2" w:rsidRDefault="00BD16D0" w:rsidP="00BD16D0">
      <w:pPr>
        <w:ind w:firstLine="709"/>
        <w:rPr>
          <w:sz w:val="20"/>
          <w:szCs w:val="20"/>
          <w:lang w:eastAsia="ru-RU"/>
        </w:rPr>
      </w:pPr>
      <w:r w:rsidRPr="00432EC2">
        <w:rPr>
          <w:bCs/>
          <w:sz w:val="20"/>
          <w:szCs w:val="20"/>
          <w:lang w:eastAsia="ru-RU"/>
        </w:rPr>
        <w:t>Оставление запроса заявителя о предоставлении муниципальной услуги без рассмотрения не предусмотрено.</w:t>
      </w:r>
    </w:p>
    <w:p w:rsidR="00BD16D0" w:rsidRPr="00432EC2" w:rsidRDefault="00BD16D0" w:rsidP="00BD16D0">
      <w:pPr>
        <w:pStyle w:val="ConsPlusTitle"/>
        <w:jc w:val="both"/>
        <w:outlineLvl w:val="3"/>
        <w:rPr>
          <w:rFonts w:ascii="PT Astra Serif" w:hAnsi="PT Astra Serif" w:cs="Times New Roman"/>
        </w:rPr>
      </w:pPr>
    </w:p>
    <w:p w:rsidR="00BD16D0" w:rsidRPr="00432EC2" w:rsidRDefault="00BD16D0" w:rsidP="00BD16D0">
      <w:pPr>
        <w:pStyle w:val="Standard"/>
        <w:ind w:firstLine="709"/>
        <w:jc w:val="center"/>
        <w:rPr>
          <w:rFonts w:ascii="PT Astra Serif" w:hAnsi="PT Astra Serif" w:cs="Times New Roman"/>
          <w:b/>
          <w:sz w:val="20"/>
          <w:szCs w:val="20"/>
        </w:rPr>
      </w:pPr>
      <w:r w:rsidRPr="00432EC2">
        <w:rPr>
          <w:rFonts w:ascii="PT Astra Serif" w:hAnsi="PT Astra Serif" w:cs="Times New Roman"/>
          <w:b/>
          <w:sz w:val="20"/>
          <w:szCs w:val="20"/>
        </w:rPr>
        <w:t xml:space="preserve">3.2. Описание административной процедуры </w:t>
      </w:r>
    </w:p>
    <w:p w:rsidR="00BD16D0" w:rsidRPr="00432EC2" w:rsidRDefault="00BD16D0" w:rsidP="00BD16D0">
      <w:pPr>
        <w:pStyle w:val="Standard"/>
        <w:ind w:firstLine="709"/>
        <w:jc w:val="center"/>
        <w:rPr>
          <w:rFonts w:ascii="PT Astra Serif" w:hAnsi="PT Astra Serif" w:cs="Times New Roman"/>
          <w:sz w:val="20"/>
          <w:szCs w:val="20"/>
        </w:rPr>
      </w:pPr>
      <w:r w:rsidRPr="00432EC2">
        <w:rPr>
          <w:rFonts w:ascii="PT Astra Serif" w:hAnsi="PT Astra Serif" w:cs="Times New Roman"/>
          <w:b/>
          <w:sz w:val="20"/>
          <w:szCs w:val="20"/>
        </w:rPr>
        <w:t>профилирования заявителя</w:t>
      </w:r>
    </w:p>
    <w:p w:rsidR="00BD16D0" w:rsidRPr="00432EC2" w:rsidRDefault="00BD16D0" w:rsidP="00BD16D0">
      <w:pPr>
        <w:pStyle w:val="Standard"/>
        <w:ind w:firstLine="709"/>
        <w:jc w:val="center"/>
        <w:rPr>
          <w:rFonts w:ascii="PT Astra Serif" w:hAnsi="PT Astra Serif" w:cs="Times New Roman"/>
          <w:sz w:val="20"/>
          <w:szCs w:val="20"/>
        </w:rPr>
      </w:pP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Профилирование осуществляется в Администрации и посредством Единого портала.</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3.2.3. Описания вариантов, приведенные в настоящем разделе, размещаются в Администрации в общедоступном для ознакомления месте.</w:t>
      </w:r>
    </w:p>
    <w:p w:rsidR="00BD16D0" w:rsidRPr="00432EC2" w:rsidRDefault="00BD16D0" w:rsidP="00BD16D0">
      <w:pPr>
        <w:widowControl w:val="0"/>
        <w:autoSpaceDE w:val="0"/>
        <w:autoSpaceDN w:val="0"/>
        <w:adjustRightInd w:val="0"/>
        <w:ind w:firstLine="540"/>
        <w:rPr>
          <w:sz w:val="20"/>
          <w:szCs w:val="20"/>
          <w:lang w:eastAsia="ru-RU"/>
        </w:rPr>
      </w:pPr>
    </w:p>
    <w:p w:rsidR="00BD16D0" w:rsidRPr="00432EC2" w:rsidRDefault="00BD16D0" w:rsidP="00BD16D0">
      <w:pPr>
        <w:ind w:firstLine="540"/>
        <w:jc w:val="center"/>
        <w:rPr>
          <w:i/>
          <w:sz w:val="20"/>
          <w:szCs w:val="20"/>
        </w:rPr>
      </w:pPr>
      <w:r w:rsidRPr="00432EC2">
        <w:rPr>
          <w:b/>
          <w:sz w:val="20"/>
          <w:szCs w:val="20"/>
          <w:lang w:eastAsia="ru-RU"/>
        </w:rPr>
        <w:t>3.3. Вариант № 1. Отнесение земель или земельных участков в составе таких земель к определенной категории</w:t>
      </w:r>
      <w:r w:rsidRPr="00432EC2">
        <w:rPr>
          <w:sz w:val="20"/>
          <w:szCs w:val="20"/>
        </w:rPr>
        <w:t xml:space="preserve"> </w:t>
      </w:r>
      <w:r w:rsidRPr="00432EC2">
        <w:rPr>
          <w:b/>
          <w:sz w:val="20"/>
          <w:szCs w:val="20"/>
          <w:lang w:eastAsia="ru-RU"/>
        </w:rPr>
        <w:t>земель</w:t>
      </w:r>
    </w:p>
    <w:p w:rsidR="00BD16D0" w:rsidRPr="00432EC2" w:rsidRDefault="00BD16D0" w:rsidP="00BD16D0">
      <w:pPr>
        <w:widowControl w:val="0"/>
        <w:autoSpaceDE w:val="0"/>
        <w:autoSpaceDN w:val="0"/>
        <w:adjustRightInd w:val="0"/>
        <w:ind w:firstLine="540"/>
        <w:rPr>
          <w:sz w:val="20"/>
          <w:szCs w:val="20"/>
          <w:lang w:eastAsia="ru-RU"/>
        </w:rPr>
      </w:pPr>
    </w:p>
    <w:p w:rsidR="00BD16D0" w:rsidRPr="00432EC2" w:rsidRDefault="00BD16D0" w:rsidP="00BD16D0">
      <w:pPr>
        <w:widowControl w:val="0"/>
        <w:autoSpaceDE w:val="0"/>
        <w:autoSpaceDN w:val="0"/>
        <w:adjustRightInd w:val="0"/>
        <w:ind w:firstLine="709"/>
        <w:rPr>
          <w:sz w:val="20"/>
          <w:szCs w:val="20"/>
          <w:lang w:eastAsia="ru-RU"/>
        </w:rPr>
      </w:pPr>
      <w:r w:rsidRPr="00432EC2">
        <w:rPr>
          <w:sz w:val="20"/>
          <w:szCs w:val="20"/>
          <w:lang w:eastAsia="ru-RU"/>
        </w:rPr>
        <w:t>3.3.1. Результатами предоставления варианта муниципальной услуги являются:</w:t>
      </w:r>
    </w:p>
    <w:p w:rsidR="00BD16D0" w:rsidRPr="00432EC2" w:rsidRDefault="00BD16D0" w:rsidP="00BD16D0">
      <w:pPr>
        <w:widowControl w:val="0"/>
        <w:autoSpaceDE w:val="0"/>
        <w:ind w:firstLine="709"/>
        <w:rPr>
          <w:kern w:val="2"/>
          <w:sz w:val="20"/>
          <w:szCs w:val="20"/>
        </w:rPr>
      </w:pPr>
      <w:r w:rsidRPr="00432EC2">
        <w:rPr>
          <w:kern w:val="2"/>
          <w:sz w:val="20"/>
          <w:szCs w:val="20"/>
        </w:rPr>
        <w:t>решение об отнесении</w:t>
      </w:r>
      <w:r w:rsidRPr="00432EC2">
        <w:rPr>
          <w:color w:val="000000"/>
          <w:kern w:val="2"/>
          <w:sz w:val="20"/>
          <w:szCs w:val="20"/>
        </w:rPr>
        <w:t xml:space="preserve"> </w:t>
      </w:r>
      <w:r w:rsidRPr="00432EC2">
        <w:rPr>
          <w:kern w:val="2"/>
          <w:sz w:val="20"/>
          <w:szCs w:val="20"/>
        </w:rPr>
        <w:t>земельного участка к определенной категории земель;</w:t>
      </w:r>
    </w:p>
    <w:p w:rsidR="00BD16D0" w:rsidRPr="00432EC2" w:rsidRDefault="00BD16D0" w:rsidP="00BD16D0">
      <w:pPr>
        <w:widowControl w:val="0"/>
        <w:autoSpaceDE w:val="0"/>
        <w:ind w:firstLine="709"/>
        <w:rPr>
          <w:kern w:val="2"/>
          <w:sz w:val="20"/>
          <w:szCs w:val="20"/>
        </w:rPr>
      </w:pPr>
      <w:r w:rsidRPr="00432EC2">
        <w:rPr>
          <w:sz w:val="20"/>
          <w:szCs w:val="20"/>
          <w:lang w:eastAsia="ru-RU"/>
        </w:rPr>
        <w:t>решение об отказе в о</w:t>
      </w:r>
      <w:r w:rsidRPr="00432EC2">
        <w:rPr>
          <w:kern w:val="2"/>
          <w:sz w:val="20"/>
          <w:szCs w:val="20"/>
        </w:rPr>
        <w:t>тнесении земельного участка к определенной категории земель.</w:t>
      </w:r>
    </w:p>
    <w:p w:rsidR="00BD16D0" w:rsidRPr="00432EC2" w:rsidRDefault="00BD16D0" w:rsidP="00BD16D0">
      <w:pPr>
        <w:widowControl w:val="0"/>
        <w:autoSpaceDE w:val="0"/>
        <w:autoSpaceDN w:val="0"/>
        <w:adjustRightInd w:val="0"/>
        <w:ind w:firstLine="709"/>
        <w:rPr>
          <w:i/>
          <w:sz w:val="20"/>
          <w:szCs w:val="20"/>
          <w:lang w:eastAsia="ru-RU"/>
        </w:rPr>
      </w:pPr>
      <w:r w:rsidRPr="00432EC2">
        <w:rPr>
          <w:sz w:val="20"/>
          <w:szCs w:val="20"/>
          <w:lang w:eastAsia="ru-RU"/>
        </w:rPr>
        <w:t>Документом, содержащим решение об о</w:t>
      </w:r>
      <w:r w:rsidRPr="00432EC2">
        <w:rPr>
          <w:sz w:val="20"/>
          <w:szCs w:val="20"/>
        </w:rPr>
        <w:t xml:space="preserve">тнесении земельного участка к определенной категории </w:t>
      </w:r>
      <w:r w:rsidRPr="00432EC2">
        <w:rPr>
          <w:kern w:val="2"/>
          <w:sz w:val="20"/>
          <w:szCs w:val="20"/>
        </w:rPr>
        <w:t>земель</w:t>
      </w:r>
      <w:r w:rsidRPr="00432EC2">
        <w:rPr>
          <w:sz w:val="20"/>
          <w:szCs w:val="20"/>
        </w:rPr>
        <w:t xml:space="preserve">, </w:t>
      </w:r>
      <w:r w:rsidRPr="00432EC2">
        <w:rPr>
          <w:sz w:val="20"/>
          <w:szCs w:val="20"/>
          <w:lang w:eastAsia="ru-RU"/>
        </w:rPr>
        <w:t>является постановление Администрации об о</w:t>
      </w:r>
      <w:r w:rsidRPr="00432EC2">
        <w:rPr>
          <w:sz w:val="20"/>
          <w:szCs w:val="20"/>
        </w:rPr>
        <w:t>тнесении земельного участка к определенной категории</w:t>
      </w:r>
      <w:r w:rsidRPr="00432EC2">
        <w:rPr>
          <w:sz w:val="20"/>
          <w:szCs w:val="20"/>
          <w:lang w:eastAsia="ru-RU"/>
        </w:rPr>
        <w:t xml:space="preserve"> земель.</w:t>
      </w:r>
    </w:p>
    <w:p w:rsidR="00BD16D0" w:rsidRPr="00432EC2" w:rsidRDefault="00BD16D0" w:rsidP="00BD16D0">
      <w:pPr>
        <w:widowControl w:val="0"/>
        <w:autoSpaceDE w:val="0"/>
        <w:autoSpaceDN w:val="0"/>
        <w:adjustRightInd w:val="0"/>
        <w:ind w:firstLine="709"/>
        <w:rPr>
          <w:sz w:val="20"/>
          <w:szCs w:val="20"/>
          <w:lang w:eastAsia="ru-RU"/>
        </w:rPr>
      </w:pPr>
      <w:r w:rsidRPr="00432EC2">
        <w:rPr>
          <w:sz w:val="20"/>
          <w:szCs w:val="20"/>
          <w:lang w:eastAsia="ru-RU"/>
        </w:rPr>
        <w:t>Документом, содержащим решение об отказе в о</w:t>
      </w:r>
      <w:r w:rsidRPr="00432EC2">
        <w:rPr>
          <w:sz w:val="20"/>
          <w:szCs w:val="20"/>
        </w:rPr>
        <w:t>тнесении земельного участка к определенной категории земель</w:t>
      </w:r>
      <w:r w:rsidRPr="00432EC2">
        <w:rPr>
          <w:sz w:val="20"/>
          <w:szCs w:val="20"/>
          <w:lang w:eastAsia="ru-RU"/>
        </w:rPr>
        <w:t xml:space="preserve">, является постановление Администрации об отказе </w:t>
      </w:r>
      <w:r w:rsidRPr="00432EC2">
        <w:rPr>
          <w:sz w:val="20"/>
          <w:szCs w:val="20"/>
        </w:rPr>
        <w:t xml:space="preserve">в отнесении земельного участка к определенной категории </w:t>
      </w:r>
      <w:r w:rsidRPr="00432EC2">
        <w:rPr>
          <w:sz w:val="20"/>
          <w:szCs w:val="20"/>
          <w:lang w:eastAsia="ru-RU"/>
        </w:rPr>
        <w:t>земель.</w:t>
      </w:r>
    </w:p>
    <w:p w:rsidR="00BD16D0" w:rsidRPr="00432EC2" w:rsidRDefault="00BD16D0" w:rsidP="00BD16D0">
      <w:pPr>
        <w:widowControl w:val="0"/>
        <w:autoSpaceDE w:val="0"/>
        <w:autoSpaceDN w:val="0"/>
        <w:adjustRightInd w:val="0"/>
        <w:ind w:firstLine="709"/>
        <w:rPr>
          <w:sz w:val="20"/>
          <w:szCs w:val="20"/>
          <w:lang w:eastAsia="ru-RU"/>
        </w:rPr>
      </w:pPr>
      <w:r w:rsidRPr="00432EC2">
        <w:rPr>
          <w:color w:val="000000"/>
          <w:sz w:val="20"/>
          <w:szCs w:val="20"/>
          <w:lang w:eastAsia="ru-RU"/>
        </w:rPr>
        <w:t>3.3.2. Перечень административных процедур предоставления муниципальной услуги, предусмотренных настоящим вариантом:</w:t>
      </w:r>
    </w:p>
    <w:p w:rsidR="00BD16D0" w:rsidRPr="00432EC2" w:rsidRDefault="00BD16D0" w:rsidP="00BD16D0">
      <w:pPr>
        <w:ind w:firstLine="709"/>
        <w:rPr>
          <w:color w:val="000000"/>
          <w:sz w:val="20"/>
          <w:szCs w:val="20"/>
          <w:lang w:eastAsia="ru-RU"/>
        </w:rPr>
      </w:pPr>
      <w:r w:rsidRPr="00432EC2">
        <w:rPr>
          <w:color w:val="000000"/>
          <w:sz w:val="20"/>
          <w:szCs w:val="20"/>
          <w:lang w:eastAsia="ru-RU"/>
        </w:rPr>
        <w:t>прием запроса и документов и (или) информации, необходимых для предоставления муниципальной услуги;</w:t>
      </w:r>
    </w:p>
    <w:p w:rsidR="00BD16D0" w:rsidRPr="00432EC2" w:rsidRDefault="00BD16D0" w:rsidP="00BD16D0">
      <w:pPr>
        <w:ind w:firstLine="709"/>
        <w:rPr>
          <w:color w:val="000000"/>
          <w:sz w:val="20"/>
          <w:szCs w:val="20"/>
          <w:lang w:eastAsia="ru-RU"/>
        </w:rPr>
      </w:pPr>
      <w:r w:rsidRPr="00432EC2">
        <w:rPr>
          <w:color w:val="000000"/>
          <w:sz w:val="20"/>
          <w:szCs w:val="20"/>
          <w:lang w:eastAsia="ru-RU"/>
        </w:rPr>
        <w:t xml:space="preserve">межведомственное информационное взаимодействие; </w:t>
      </w:r>
    </w:p>
    <w:p w:rsidR="00BD16D0" w:rsidRPr="00432EC2" w:rsidRDefault="00BD16D0" w:rsidP="00BD16D0">
      <w:pPr>
        <w:ind w:firstLine="709"/>
        <w:rPr>
          <w:color w:val="000000"/>
          <w:sz w:val="20"/>
          <w:szCs w:val="20"/>
          <w:lang w:eastAsia="ru-RU"/>
        </w:rPr>
      </w:pPr>
      <w:r w:rsidRPr="00432EC2">
        <w:rPr>
          <w:color w:val="000000"/>
          <w:sz w:val="20"/>
          <w:szCs w:val="20"/>
          <w:lang w:eastAsia="ru-RU"/>
        </w:rPr>
        <w:t xml:space="preserve">принятие решения о предоставлении </w:t>
      </w:r>
      <w:r w:rsidRPr="00432EC2">
        <w:rPr>
          <w:sz w:val="20"/>
          <w:szCs w:val="20"/>
        </w:rPr>
        <w:t xml:space="preserve">(об отказе в предоставлении) </w:t>
      </w:r>
      <w:r w:rsidRPr="00432EC2">
        <w:rPr>
          <w:color w:val="000000"/>
          <w:sz w:val="20"/>
          <w:szCs w:val="20"/>
          <w:lang w:eastAsia="ru-RU"/>
        </w:rPr>
        <w:t>муниципальной услуги;</w:t>
      </w:r>
    </w:p>
    <w:p w:rsidR="00BD16D0" w:rsidRPr="00432EC2" w:rsidRDefault="00BD16D0" w:rsidP="00BD16D0">
      <w:pPr>
        <w:ind w:firstLine="709"/>
        <w:rPr>
          <w:color w:val="000000"/>
          <w:sz w:val="20"/>
          <w:szCs w:val="20"/>
          <w:lang w:eastAsia="ru-RU"/>
        </w:rPr>
      </w:pPr>
      <w:r w:rsidRPr="00432EC2">
        <w:rPr>
          <w:color w:val="000000"/>
          <w:sz w:val="20"/>
          <w:szCs w:val="20"/>
          <w:lang w:eastAsia="ru-RU"/>
        </w:rPr>
        <w:t>предоставление результата муниципальной услуги.</w:t>
      </w:r>
    </w:p>
    <w:p w:rsidR="00BD16D0" w:rsidRPr="00432EC2" w:rsidRDefault="00BD16D0" w:rsidP="00BD16D0">
      <w:pPr>
        <w:widowControl w:val="0"/>
        <w:autoSpaceDE w:val="0"/>
        <w:autoSpaceDN w:val="0"/>
        <w:adjustRightInd w:val="0"/>
        <w:ind w:firstLine="709"/>
        <w:rPr>
          <w:color w:val="000000"/>
          <w:sz w:val="20"/>
          <w:szCs w:val="20"/>
          <w:lang w:eastAsia="ru-RU"/>
        </w:rPr>
      </w:pPr>
      <w:r w:rsidRPr="00432EC2">
        <w:rPr>
          <w:color w:val="000000"/>
          <w:sz w:val="20"/>
          <w:szCs w:val="20"/>
          <w:lang w:eastAsia="ru-RU"/>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BD16D0" w:rsidRPr="00432EC2" w:rsidRDefault="00BD16D0" w:rsidP="00BD16D0">
      <w:pPr>
        <w:widowControl w:val="0"/>
        <w:autoSpaceDE w:val="0"/>
        <w:autoSpaceDN w:val="0"/>
        <w:adjustRightInd w:val="0"/>
        <w:ind w:firstLine="709"/>
        <w:rPr>
          <w:color w:val="000000"/>
          <w:sz w:val="20"/>
          <w:szCs w:val="20"/>
          <w:u w:val="single"/>
          <w:lang w:eastAsia="ru-RU"/>
        </w:rPr>
      </w:pPr>
      <w:r w:rsidRPr="00432EC2">
        <w:rPr>
          <w:sz w:val="20"/>
          <w:szCs w:val="20"/>
          <w:u w:val="single"/>
          <w:lang w:eastAsia="ru-RU"/>
        </w:rPr>
        <w:t xml:space="preserve">3.3.3. </w:t>
      </w:r>
      <w:r w:rsidRPr="00432EC2">
        <w:rPr>
          <w:color w:val="000000"/>
          <w:sz w:val="20"/>
          <w:szCs w:val="20"/>
          <w:u w:val="single"/>
        </w:rPr>
        <w:t>П</w:t>
      </w:r>
      <w:r w:rsidRPr="00432EC2">
        <w:rPr>
          <w:color w:val="000000"/>
          <w:sz w:val="20"/>
          <w:szCs w:val="20"/>
          <w:u w:val="single"/>
          <w:lang w:eastAsia="ru-RU"/>
        </w:rPr>
        <w:t>рием запроса и документов и (или) информации, необходимых для предоставления муниципальной услуги.</w:t>
      </w:r>
    </w:p>
    <w:p w:rsidR="00BD16D0" w:rsidRPr="00432EC2" w:rsidRDefault="00BD16D0" w:rsidP="00BD16D0">
      <w:pPr>
        <w:widowControl w:val="0"/>
        <w:autoSpaceDE w:val="0"/>
        <w:autoSpaceDN w:val="0"/>
        <w:adjustRightInd w:val="0"/>
        <w:ind w:firstLine="709"/>
        <w:rPr>
          <w:i/>
          <w:sz w:val="20"/>
          <w:szCs w:val="20"/>
          <w:lang w:eastAsia="ru-RU"/>
        </w:rPr>
      </w:pPr>
      <w:r w:rsidRPr="00432EC2">
        <w:rPr>
          <w:color w:val="000000"/>
          <w:sz w:val="20"/>
          <w:szCs w:val="20"/>
          <w:u w:val="single"/>
          <w:lang w:eastAsia="ru-RU"/>
        </w:rPr>
        <w:t xml:space="preserve">3.3.3.1. Заявитель (представитель заявителя) для получения муниципальной услуги представляет: </w:t>
      </w:r>
    </w:p>
    <w:p w:rsidR="00BD16D0" w:rsidRPr="00432EC2" w:rsidRDefault="00BD16D0" w:rsidP="00BD16D0">
      <w:pPr>
        <w:autoSpaceDE w:val="0"/>
        <w:autoSpaceDN w:val="0"/>
        <w:adjustRightInd w:val="0"/>
        <w:ind w:firstLine="709"/>
        <w:rPr>
          <w:sz w:val="20"/>
          <w:szCs w:val="20"/>
          <w:lang w:eastAsia="ru-RU"/>
        </w:rPr>
      </w:pPr>
      <w:r w:rsidRPr="00432EC2">
        <w:rPr>
          <w:sz w:val="20"/>
          <w:szCs w:val="20"/>
          <w:lang w:eastAsia="ru-RU"/>
        </w:rPr>
        <w:t>1) ходатайство (заявление) об о</w:t>
      </w:r>
      <w:r w:rsidRPr="00432EC2">
        <w:rPr>
          <w:sz w:val="20"/>
          <w:szCs w:val="20"/>
        </w:rPr>
        <w:t xml:space="preserve">тнесении земельного участка к определенной категории земель по </w:t>
      </w:r>
      <w:r w:rsidRPr="00432EC2">
        <w:rPr>
          <w:sz w:val="20"/>
          <w:szCs w:val="20"/>
          <w:lang w:eastAsia="ru-RU"/>
        </w:rPr>
        <w:t xml:space="preserve">форме, приведенной в приложении № 2 к административному регламенту; </w:t>
      </w:r>
    </w:p>
    <w:p w:rsidR="00BD16D0" w:rsidRPr="00432EC2" w:rsidRDefault="00BD16D0" w:rsidP="00BD16D0">
      <w:pPr>
        <w:ind w:firstLine="709"/>
        <w:rPr>
          <w:sz w:val="20"/>
          <w:szCs w:val="20"/>
          <w:lang w:eastAsia="ru-RU"/>
        </w:rPr>
      </w:pPr>
      <w:r w:rsidRPr="00432EC2">
        <w:rPr>
          <w:sz w:val="20"/>
          <w:szCs w:val="20"/>
          <w:lang w:eastAsia="ru-RU"/>
        </w:rPr>
        <w:t>2) документ, удостоверяющий личность заявителя (представителя заявителя);</w:t>
      </w:r>
    </w:p>
    <w:p w:rsidR="00BD16D0" w:rsidRPr="00432EC2" w:rsidRDefault="00BD16D0" w:rsidP="00BD16D0">
      <w:pPr>
        <w:ind w:firstLine="709"/>
        <w:rPr>
          <w:sz w:val="20"/>
          <w:szCs w:val="20"/>
          <w:lang w:eastAsia="ru-RU"/>
        </w:rPr>
      </w:pPr>
      <w:r w:rsidRPr="00432EC2">
        <w:rPr>
          <w:sz w:val="20"/>
          <w:szCs w:val="20"/>
          <w:lang w:eastAsia="ru-RU"/>
        </w:rPr>
        <w:t xml:space="preserve">3) документ, подтверждающий полномочия представителя заявителя (в случае обращения представителя заявителя); </w:t>
      </w:r>
    </w:p>
    <w:p w:rsidR="00BD16D0" w:rsidRPr="00432EC2" w:rsidRDefault="00BD16D0" w:rsidP="00BD16D0">
      <w:pPr>
        <w:widowControl w:val="0"/>
        <w:autoSpaceDE w:val="0"/>
        <w:autoSpaceDN w:val="0"/>
        <w:adjustRightInd w:val="0"/>
        <w:ind w:firstLine="709"/>
        <w:rPr>
          <w:i/>
          <w:sz w:val="20"/>
          <w:szCs w:val="20"/>
          <w:lang w:eastAsia="ru-RU"/>
        </w:rPr>
      </w:pPr>
      <w:r w:rsidRPr="00432EC2">
        <w:rPr>
          <w:sz w:val="20"/>
          <w:szCs w:val="20"/>
          <w:lang w:eastAsia="ru-RU"/>
        </w:rPr>
        <w:t>4) правоустанавливающие или правоудостоверяющие документы на земельный участок, принадлежащий заявителю, в случае, если право собственности не зарегистрировано в ЕГРН;</w:t>
      </w:r>
    </w:p>
    <w:p w:rsidR="00BD16D0" w:rsidRPr="00432EC2" w:rsidRDefault="00BD16D0" w:rsidP="00BD16D0">
      <w:pPr>
        <w:autoSpaceDE w:val="0"/>
        <w:autoSpaceDN w:val="0"/>
        <w:adjustRightInd w:val="0"/>
        <w:ind w:firstLine="709"/>
        <w:rPr>
          <w:sz w:val="20"/>
          <w:szCs w:val="20"/>
          <w:lang w:eastAsia="ru-RU"/>
        </w:rPr>
      </w:pPr>
      <w:r w:rsidRPr="00432EC2">
        <w:rPr>
          <w:sz w:val="20"/>
          <w:szCs w:val="20"/>
          <w:lang w:eastAsia="ru-RU"/>
        </w:rPr>
        <w:t>5) согласие правообладателя земельного участка на отнесение земельного участка к определенной категории,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BD16D0" w:rsidRPr="00432EC2" w:rsidRDefault="00BD16D0" w:rsidP="00BD16D0">
      <w:pPr>
        <w:autoSpaceDE w:val="0"/>
        <w:autoSpaceDN w:val="0"/>
        <w:adjustRightInd w:val="0"/>
        <w:ind w:firstLine="709"/>
        <w:rPr>
          <w:sz w:val="20"/>
          <w:szCs w:val="20"/>
          <w:u w:val="single"/>
          <w:lang w:eastAsia="ru-RU"/>
        </w:rPr>
      </w:pPr>
      <w:r w:rsidRPr="00432EC2">
        <w:rPr>
          <w:sz w:val="20"/>
          <w:szCs w:val="20"/>
          <w:u w:val="single"/>
          <w:lang w:eastAsia="ru-RU"/>
        </w:rPr>
        <w:t>3.3.3.2.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BD16D0" w:rsidRPr="00432EC2" w:rsidRDefault="00BD16D0" w:rsidP="00BD16D0">
      <w:pPr>
        <w:widowControl w:val="0"/>
        <w:autoSpaceDE w:val="0"/>
        <w:autoSpaceDN w:val="0"/>
        <w:adjustRightInd w:val="0"/>
        <w:ind w:firstLine="709"/>
        <w:rPr>
          <w:i/>
          <w:sz w:val="20"/>
          <w:szCs w:val="20"/>
          <w:lang w:eastAsia="ru-RU"/>
        </w:rPr>
      </w:pPr>
      <w:r w:rsidRPr="00432EC2">
        <w:rPr>
          <w:sz w:val="20"/>
          <w:szCs w:val="20"/>
          <w:lang w:eastAsia="ru-RU"/>
        </w:rPr>
        <w:t xml:space="preserve">1) выписка из ЕГРН </w:t>
      </w:r>
      <w:r w:rsidRPr="00432EC2">
        <w:rPr>
          <w:sz w:val="20"/>
          <w:szCs w:val="20"/>
        </w:rPr>
        <w:t>в отношении земельного участка;</w:t>
      </w:r>
    </w:p>
    <w:p w:rsidR="00BD16D0" w:rsidRPr="00432EC2" w:rsidRDefault="00BD16D0" w:rsidP="00BD16D0">
      <w:pPr>
        <w:autoSpaceDE w:val="0"/>
        <w:autoSpaceDN w:val="0"/>
        <w:adjustRightInd w:val="0"/>
        <w:ind w:firstLine="709"/>
        <w:rPr>
          <w:sz w:val="20"/>
          <w:szCs w:val="20"/>
          <w:lang w:eastAsia="ru-RU"/>
        </w:rPr>
      </w:pPr>
      <w:r w:rsidRPr="00432EC2">
        <w:rPr>
          <w:sz w:val="20"/>
          <w:szCs w:val="20"/>
          <w:lang w:eastAsia="ru-RU"/>
        </w:rPr>
        <w:t>2) выписка из ЕГРЮЛ (в случае обращения юридического лица);</w:t>
      </w:r>
    </w:p>
    <w:p w:rsidR="00BD16D0" w:rsidRPr="00432EC2" w:rsidRDefault="00BD16D0" w:rsidP="00BD16D0">
      <w:pPr>
        <w:autoSpaceDE w:val="0"/>
        <w:autoSpaceDN w:val="0"/>
        <w:adjustRightInd w:val="0"/>
        <w:ind w:firstLine="709"/>
        <w:rPr>
          <w:sz w:val="20"/>
          <w:szCs w:val="20"/>
          <w:lang w:eastAsia="ru-RU"/>
        </w:rPr>
      </w:pPr>
      <w:r w:rsidRPr="00432EC2">
        <w:rPr>
          <w:sz w:val="20"/>
          <w:szCs w:val="20"/>
          <w:lang w:eastAsia="ru-RU"/>
        </w:rPr>
        <w:t>3)</w:t>
      </w:r>
      <w:r w:rsidRPr="00432EC2">
        <w:rPr>
          <w:sz w:val="20"/>
          <w:szCs w:val="20"/>
        </w:rPr>
        <w:t xml:space="preserve"> </w:t>
      </w:r>
      <w:r w:rsidRPr="00432EC2">
        <w:rPr>
          <w:sz w:val="20"/>
          <w:szCs w:val="20"/>
          <w:lang w:eastAsia="ru-RU"/>
        </w:rPr>
        <w:t>выписка из ЕГРИП (в случае обращения и индивидуального предпринимателя).</w:t>
      </w:r>
    </w:p>
    <w:p w:rsidR="00BD16D0" w:rsidRPr="00432EC2" w:rsidRDefault="00BD16D0" w:rsidP="00BD16D0">
      <w:pPr>
        <w:pStyle w:val="37"/>
        <w:ind w:firstLine="709"/>
        <w:jc w:val="both"/>
        <w:rPr>
          <w:rFonts w:ascii="PT Astra Serif" w:hAnsi="PT Astra Serif" w:cs="Times New Roman"/>
          <w:kern w:val="0"/>
          <w:sz w:val="20"/>
          <w:lang w:eastAsia="ru-RU"/>
        </w:rPr>
      </w:pPr>
      <w:r w:rsidRPr="00432EC2">
        <w:rPr>
          <w:rFonts w:ascii="PT Astra Serif" w:hAnsi="PT Astra Serif" w:cs="Times New Roman"/>
          <w:kern w:val="0"/>
          <w:sz w:val="20"/>
          <w:lang w:eastAsia="ru-RU"/>
        </w:rPr>
        <w:t xml:space="preserve">3.3.3.3. Способ подачи </w:t>
      </w:r>
      <w:r w:rsidRPr="00432EC2">
        <w:rPr>
          <w:rStyle w:val="35"/>
          <w:rFonts w:ascii="PT Astra Serif" w:hAnsi="PT Astra Serif" w:cs="Times New Roman"/>
          <w:sz w:val="20"/>
        </w:rPr>
        <w:t>запроса и документов и (или) информации, необходимых для предоставления муниципальной услуги:</w:t>
      </w:r>
    </w:p>
    <w:p w:rsidR="00BD16D0" w:rsidRPr="00432EC2" w:rsidRDefault="00BD16D0" w:rsidP="00BD16D0">
      <w:pPr>
        <w:ind w:firstLine="709"/>
        <w:rPr>
          <w:sz w:val="20"/>
          <w:szCs w:val="20"/>
          <w:lang w:eastAsia="ru-RU"/>
        </w:rPr>
      </w:pPr>
      <w:r w:rsidRPr="00432EC2">
        <w:rPr>
          <w:sz w:val="20"/>
          <w:szCs w:val="20"/>
          <w:lang w:eastAsia="ru-RU"/>
        </w:rPr>
        <w:t>в Администрацию (на бумажном носителе при личном обращении или почтовым отправлением либо на адрес электронной почты);</w:t>
      </w:r>
    </w:p>
    <w:p w:rsidR="00BD16D0" w:rsidRPr="00432EC2" w:rsidRDefault="00BD16D0" w:rsidP="00BD16D0">
      <w:pPr>
        <w:ind w:firstLine="709"/>
        <w:rPr>
          <w:sz w:val="20"/>
          <w:szCs w:val="20"/>
          <w:lang w:eastAsia="ru-RU"/>
        </w:rPr>
      </w:pPr>
      <w:r w:rsidRPr="00432EC2">
        <w:rPr>
          <w:sz w:val="20"/>
          <w:szCs w:val="20"/>
          <w:lang w:eastAsia="ru-RU"/>
        </w:rPr>
        <w:t>посредством Единого портала в электронном виде</w:t>
      </w:r>
      <w:r w:rsidRPr="00432EC2">
        <w:rPr>
          <w:sz w:val="20"/>
          <w:szCs w:val="20"/>
        </w:rPr>
        <w:t xml:space="preserve"> по адресу: https://www.gosuslugi.ru/</w:t>
      </w:r>
      <w:r w:rsidRPr="00432EC2">
        <w:rPr>
          <w:sz w:val="20"/>
          <w:szCs w:val="20"/>
          <w:lang w:eastAsia="ru-RU"/>
        </w:rPr>
        <w:t>600161/1/form</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3.3.3.4. Способы установления личности заявителя (представителя заявителя):</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1) при личном обращении:</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 xml:space="preserve">2) при почтовом отправлении или посредством направления на адрес электронной почты: </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3) при подаче заявления (запроса) посредством Единого портала:</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D16D0" w:rsidRPr="00432EC2" w:rsidRDefault="00BD16D0" w:rsidP="00BD16D0">
      <w:pPr>
        <w:pStyle w:val="Standard"/>
        <w:ind w:firstLine="709"/>
        <w:rPr>
          <w:rFonts w:ascii="PT Astra Serif" w:hAnsi="PT Astra Serif" w:cs="Times New Roman"/>
          <w:strike/>
          <w:sz w:val="20"/>
          <w:szCs w:val="20"/>
        </w:rPr>
      </w:pPr>
      <w:r w:rsidRPr="00432EC2">
        <w:rPr>
          <w:rFonts w:ascii="PT Astra Serif" w:hAnsi="PT Astra Serif" w:cs="Times New Roman"/>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BD16D0" w:rsidRPr="00432EC2" w:rsidRDefault="00BD16D0" w:rsidP="00BD16D0">
      <w:pPr>
        <w:ind w:firstLine="709"/>
        <w:rPr>
          <w:kern w:val="2"/>
          <w:sz w:val="20"/>
          <w:szCs w:val="20"/>
          <w:u w:val="single"/>
        </w:rPr>
      </w:pPr>
      <w:r w:rsidRPr="00432EC2">
        <w:rPr>
          <w:rFonts w:eastAsia="SimSun"/>
          <w:color w:val="000000"/>
          <w:kern w:val="2"/>
          <w:sz w:val="20"/>
          <w:szCs w:val="20"/>
          <w:u w:val="single"/>
          <w:lang w:eastAsia="ru-RU" w:bidi="hi-IN"/>
        </w:rPr>
        <w:t xml:space="preserve">3.3.3.5. </w:t>
      </w:r>
      <w:r w:rsidRPr="00432EC2">
        <w:rPr>
          <w:sz w:val="20"/>
          <w:szCs w:val="20"/>
          <w:u w:val="single"/>
          <w:lang w:eastAsia="ru-RU"/>
        </w:rPr>
        <w:t>Основания для принятия решения об отказе в приеме запроса и документов и (или) информации:</w:t>
      </w:r>
    </w:p>
    <w:p w:rsidR="00BD16D0" w:rsidRPr="00432EC2" w:rsidRDefault="00BD16D0" w:rsidP="00BD16D0">
      <w:pPr>
        <w:ind w:firstLine="709"/>
        <w:rPr>
          <w:rFonts w:eastAsia="PT Astra Serif"/>
          <w:sz w:val="20"/>
          <w:szCs w:val="20"/>
          <w:lang w:eastAsia="ru-RU"/>
        </w:rPr>
      </w:pPr>
      <w:r w:rsidRPr="00432EC2">
        <w:rPr>
          <w:sz w:val="20"/>
          <w:szCs w:val="20"/>
          <w:lang w:eastAsia="ru-RU"/>
        </w:rPr>
        <w:t xml:space="preserve">заявление (ходатайство) </w:t>
      </w:r>
      <w:r w:rsidRPr="00432EC2">
        <w:rPr>
          <w:rFonts w:eastAsia="PT Astra Serif"/>
          <w:sz w:val="20"/>
          <w:szCs w:val="20"/>
          <w:lang w:eastAsia="ru-RU"/>
        </w:rPr>
        <w:t xml:space="preserve">подано в орган, в полномочия которого не входит предоставление муниципальной услуги; </w:t>
      </w:r>
    </w:p>
    <w:p w:rsidR="00BD16D0" w:rsidRPr="00432EC2" w:rsidRDefault="00BD16D0" w:rsidP="00BD16D0">
      <w:pPr>
        <w:ind w:firstLine="709"/>
        <w:rPr>
          <w:kern w:val="2"/>
          <w:sz w:val="20"/>
          <w:szCs w:val="20"/>
        </w:rPr>
      </w:pPr>
      <w:r w:rsidRPr="00432EC2">
        <w:rPr>
          <w:sz w:val="20"/>
          <w:szCs w:val="20"/>
          <w:lang w:eastAsia="ru-RU"/>
        </w:rPr>
        <w:t xml:space="preserve">обращение с заявлением (ходатайством) ненадлежащего лица; </w:t>
      </w:r>
    </w:p>
    <w:p w:rsidR="00BD16D0" w:rsidRPr="00432EC2" w:rsidRDefault="00BD16D0" w:rsidP="00BD16D0">
      <w:pPr>
        <w:ind w:firstLine="709"/>
        <w:rPr>
          <w:sz w:val="20"/>
          <w:szCs w:val="20"/>
          <w:lang w:eastAsia="ru-RU"/>
        </w:rPr>
      </w:pPr>
      <w:r w:rsidRPr="00432EC2">
        <w:rPr>
          <w:sz w:val="20"/>
          <w:szCs w:val="20"/>
          <w:lang w:eastAsia="ru-RU"/>
        </w:rPr>
        <w:t>к заявлению (ходатайству) о предоставлении муниципальной услуги не приложены документы, предусмотренные подпунктом 3.3.3.1 административного регламента;</w:t>
      </w:r>
    </w:p>
    <w:p w:rsidR="00BD16D0" w:rsidRPr="00432EC2" w:rsidRDefault="00BD16D0" w:rsidP="00BD16D0">
      <w:pPr>
        <w:widowControl w:val="0"/>
        <w:ind w:firstLine="709"/>
        <w:rPr>
          <w:rFonts w:eastAsia="SimSun, 宋体"/>
          <w:kern w:val="2"/>
          <w:sz w:val="20"/>
          <w:szCs w:val="20"/>
          <w:lang w:bidi="hi-IN"/>
        </w:rPr>
      </w:pPr>
      <w:r w:rsidRPr="00432EC2">
        <w:rPr>
          <w:rFonts w:eastAsia="SimSun, 宋体"/>
          <w:kern w:val="2"/>
          <w:sz w:val="20"/>
          <w:szCs w:val="20"/>
          <w:lang w:bidi="hi-I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D16D0" w:rsidRPr="00432EC2" w:rsidRDefault="00BD16D0" w:rsidP="00BD16D0">
      <w:pPr>
        <w:widowControl w:val="0"/>
        <w:ind w:firstLine="709"/>
        <w:rPr>
          <w:rFonts w:eastAsia="SimSun, 宋体"/>
          <w:kern w:val="2"/>
          <w:sz w:val="20"/>
          <w:szCs w:val="20"/>
          <w:lang w:bidi="hi-IN"/>
        </w:rPr>
      </w:pPr>
      <w:r w:rsidRPr="00432EC2">
        <w:rPr>
          <w:rFonts w:eastAsia="SimSun, 宋体"/>
          <w:kern w:val="2"/>
          <w:sz w:val="20"/>
          <w:szCs w:val="20"/>
          <w:lang w:bidi="hi-IN"/>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D16D0" w:rsidRPr="00432EC2" w:rsidRDefault="00BD16D0" w:rsidP="00BD16D0">
      <w:pPr>
        <w:widowControl w:val="0"/>
        <w:ind w:firstLine="709"/>
        <w:rPr>
          <w:rFonts w:eastAsia="SimSun, 宋体"/>
          <w:kern w:val="2"/>
          <w:sz w:val="20"/>
          <w:szCs w:val="20"/>
          <w:lang w:bidi="hi-IN"/>
        </w:rPr>
      </w:pPr>
      <w:r w:rsidRPr="00432EC2">
        <w:rPr>
          <w:rFonts w:eastAsia="SimSun, 宋体"/>
          <w:kern w:val="2"/>
          <w:sz w:val="20"/>
          <w:szCs w:val="20"/>
          <w:lang w:bidi="hi-IN"/>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432EC2">
        <w:rPr>
          <w:sz w:val="20"/>
          <w:szCs w:val="20"/>
          <w:lang w:eastAsia="ru-RU"/>
        </w:rPr>
        <w:t xml:space="preserve">муниципальной </w:t>
      </w:r>
      <w:r w:rsidRPr="00432EC2">
        <w:rPr>
          <w:rFonts w:eastAsia="SimSun, 宋体"/>
          <w:kern w:val="2"/>
          <w:sz w:val="20"/>
          <w:szCs w:val="20"/>
          <w:lang w:bidi="hi-IN"/>
        </w:rPr>
        <w:t>услуги;</w:t>
      </w:r>
    </w:p>
    <w:p w:rsidR="00BD16D0" w:rsidRPr="00432EC2" w:rsidRDefault="00BD16D0" w:rsidP="00BD16D0">
      <w:pPr>
        <w:widowControl w:val="0"/>
        <w:ind w:firstLine="709"/>
        <w:rPr>
          <w:rFonts w:eastAsia="SimSun, 宋体"/>
          <w:kern w:val="2"/>
          <w:sz w:val="20"/>
          <w:szCs w:val="20"/>
          <w:lang w:bidi="hi-IN"/>
        </w:rPr>
      </w:pPr>
      <w:r w:rsidRPr="00432EC2">
        <w:rPr>
          <w:rFonts w:eastAsia="SimSun, 宋体"/>
          <w:kern w:val="2"/>
          <w:sz w:val="20"/>
          <w:szCs w:val="20"/>
          <w:lang w:bidi="hi-IN"/>
        </w:rPr>
        <w:t xml:space="preserve">подача заявления </w:t>
      </w:r>
      <w:r w:rsidRPr="00432EC2">
        <w:rPr>
          <w:sz w:val="20"/>
          <w:szCs w:val="20"/>
          <w:lang w:eastAsia="ru-RU"/>
        </w:rPr>
        <w:t xml:space="preserve">(ходатайства) </w:t>
      </w:r>
      <w:r w:rsidRPr="00432EC2">
        <w:rPr>
          <w:rFonts w:eastAsia="SimSun, 宋体"/>
          <w:kern w:val="2"/>
          <w:sz w:val="20"/>
          <w:szCs w:val="20"/>
          <w:lang w:bidi="hi-IN"/>
        </w:rPr>
        <w:t xml:space="preserve">о предоставлении </w:t>
      </w:r>
      <w:r w:rsidRPr="00432EC2">
        <w:rPr>
          <w:sz w:val="20"/>
          <w:szCs w:val="20"/>
          <w:lang w:eastAsia="ru-RU"/>
        </w:rPr>
        <w:t xml:space="preserve">муниципальной </w:t>
      </w:r>
      <w:r w:rsidRPr="00432EC2">
        <w:rPr>
          <w:rFonts w:eastAsia="SimSun, 宋体"/>
          <w:kern w:val="2"/>
          <w:sz w:val="20"/>
          <w:szCs w:val="20"/>
          <w:lang w:bidi="hi-IN"/>
        </w:rPr>
        <w:t xml:space="preserve">услуги и документов, необходимых для предоставления </w:t>
      </w:r>
      <w:r w:rsidRPr="00432EC2">
        <w:rPr>
          <w:sz w:val="20"/>
          <w:szCs w:val="20"/>
          <w:lang w:eastAsia="ru-RU"/>
        </w:rPr>
        <w:t xml:space="preserve">муниципальной </w:t>
      </w:r>
      <w:r w:rsidRPr="00432EC2">
        <w:rPr>
          <w:rFonts w:eastAsia="SimSun, 宋体"/>
          <w:kern w:val="2"/>
          <w:sz w:val="20"/>
          <w:szCs w:val="20"/>
          <w:lang w:bidi="hi-IN"/>
        </w:rPr>
        <w:t>услуги в электронной форме, произведена с нарушением установленных требований;</w:t>
      </w:r>
    </w:p>
    <w:p w:rsidR="00BD16D0" w:rsidRPr="00432EC2" w:rsidRDefault="00BD16D0" w:rsidP="00BD16D0">
      <w:pPr>
        <w:widowControl w:val="0"/>
        <w:ind w:firstLine="709"/>
        <w:rPr>
          <w:rFonts w:eastAsia="SimSun, 宋体"/>
          <w:kern w:val="2"/>
          <w:sz w:val="20"/>
          <w:szCs w:val="20"/>
          <w:lang w:bidi="hi-IN"/>
        </w:rPr>
      </w:pPr>
      <w:r w:rsidRPr="00432EC2">
        <w:rPr>
          <w:rFonts w:eastAsia="SimSun, 宋体"/>
          <w:kern w:val="2"/>
          <w:sz w:val="20"/>
          <w:szCs w:val="20"/>
          <w:lang w:bidi="hi-IN"/>
        </w:rPr>
        <w:t>неполное заполнение полей в форме запроса, в том числе в интерактивной форме на Едином портале;</w:t>
      </w:r>
    </w:p>
    <w:p w:rsidR="00BD16D0" w:rsidRPr="00432EC2" w:rsidRDefault="00BD16D0" w:rsidP="00BD16D0">
      <w:pPr>
        <w:widowControl w:val="0"/>
        <w:ind w:firstLine="709"/>
        <w:rPr>
          <w:rFonts w:eastAsia="SimSun, 宋体"/>
          <w:kern w:val="2"/>
          <w:sz w:val="20"/>
          <w:szCs w:val="20"/>
          <w:lang w:bidi="hi-IN"/>
        </w:rPr>
      </w:pPr>
      <w:r w:rsidRPr="00432EC2">
        <w:rPr>
          <w:rFonts w:eastAsia="SimSun, 宋体"/>
          <w:kern w:val="2"/>
          <w:sz w:val="20"/>
          <w:szCs w:val="20"/>
          <w:lang w:bidi="hi-IN"/>
        </w:rPr>
        <w:t>наличие противоречивых сведений в запросе и приложенных к нему документах.</w:t>
      </w:r>
    </w:p>
    <w:p w:rsidR="00BD16D0" w:rsidRPr="00432EC2" w:rsidRDefault="00BD16D0" w:rsidP="00BD16D0">
      <w:pPr>
        <w:ind w:firstLine="709"/>
        <w:rPr>
          <w:kern w:val="2"/>
          <w:sz w:val="20"/>
          <w:szCs w:val="20"/>
        </w:rPr>
      </w:pPr>
      <w:r w:rsidRPr="00432EC2">
        <w:rPr>
          <w:color w:val="000000"/>
          <w:sz w:val="20"/>
          <w:szCs w:val="20"/>
          <w:lang w:eastAsia="ru-RU"/>
        </w:rPr>
        <w:t xml:space="preserve">Форма уведомления об отказе в приеме документов приведена в приложении № 6 к административному регламенту. </w:t>
      </w:r>
    </w:p>
    <w:p w:rsidR="00BD16D0" w:rsidRPr="00432EC2" w:rsidRDefault="00BD16D0" w:rsidP="00BD16D0">
      <w:pPr>
        <w:ind w:firstLine="709"/>
        <w:rPr>
          <w:sz w:val="20"/>
          <w:szCs w:val="20"/>
          <w:lang w:eastAsia="ru-RU"/>
        </w:rPr>
      </w:pPr>
      <w:r w:rsidRPr="00432EC2">
        <w:rPr>
          <w:sz w:val="20"/>
          <w:szCs w:val="20"/>
          <w:lang w:eastAsia="ru-RU"/>
        </w:rPr>
        <w:t>3.3.3.6. В приеме запроса участвует Администрация.</w:t>
      </w:r>
    </w:p>
    <w:p w:rsidR="00BD16D0" w:rsidRPr="00432EC2" w:rsidRDefault="00BD16D0" w:rsidP="00BD16D0">
      <w:pPr>
        <w:ind w:firstLine="709"/>
        <w:rPr>
          <w:sz w:val="20"/>
          <w:szCs w:val="20"/>
          <w:lang w:eastAsia="ru-RU"/>
        </w:rPr>
      </w:pPr>
      <w:r w:rsidRPr="00432EC2">
        <w:rPr>
          <w:sz w:val="20"/>
          <w:szCs w:val="20"/>
          <w:lang w:eastAsia="ru-RU"/>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BD16D0" w:rsidRPr="00432EC2" w:rsidRDefault="00BD16D0" w:rsidP="00BD16D0">
      <w:pPr>
        <w:ind w:firstLine="709"/>
        <w:rPr>
          <w:sz w:val="20"/>
          <w:szCs w:val="20"/>
          <w:u w:val="single"/>
          <w:lang w:eastAsia="ru-RU"/>
        </w:rPr>
      </w:pPr>
      <w:r w:rsidRPr="00432EC2">
        <w:rPr>
          <w:sz w:val="20"/>
          <w:szCs w:val="20"/>
          <w:lang w:eastAsia="ru-RU"/>
        </w:rPr>
        <w:t xml:space="preserve">3.3.3.7. </w:t>
      </w:r>
      <w:r w:rsidRPr="00432EC2">
        <w:rPr>
          <w:sz w:val="20"/>
          <w:szCs w:val="20"/>
        </w:rPr>
        <w:t>Срок р</w:t>
      </w:r>
      <w:r w:rsidRPr="00432EC2">
        <w:rPr>
          <w:sz w:val="20"/>
          <w:szCs w:val="20"/>
          <w:lang w:eastAsia="ru-RU"/>
        </w:rPr>
        <w:t xml:space="preserve">егистрации </w:t>
      </w:r>
      <w:r w:rsidRPr="00432EC2">
        <w:rPr>
          <w:sz w:val="20"/>
          <w:szCs w:val="20"/>
        </w:rPr>
        <w:t>запроса</w:t>
      </w:r>
      <w:r w:rsidRPr="00432EC2">
        <w:rPr>
          <w:sz w:val="20"/>
          <w:szCs w:val="20"/>
          <w:lang w:eastAsia="ru-RU"/>
        </w:rPr>
        <w:t xml:space="preserve"> и документов и (или) информации, необходимых для предоставления муниципальной услуги, в Администрации составляет 1 рабочий день.</w:t>
      </w:r>
    </w:p>
    <w:p w:rsidR="00BD16D0" w:rsidRPr="00432EC2" w:rsidRDefault="00BD16D0" w:rsidP="00BD16D0">
      <w:pPr>
        <w:widowControl w:val="0"/>
        <w:autoSpaceDE w:val="0"/>
        <w:autoSpaceDN w:val="0"/>
        <w:adjustRightInd w:val="0"/>
        <w:ind w:firstLine="709"/>
        <w:outlineLvl w:val="3"/>
        <w:rPr>
          <w:bCs/>
          <w:sz w:val="20"/>
          <w:szCs w:val="20"/>
          <w:u w:val="single"/>
          <w:lang w:eastAsia="ru-RU"/>
        </w:rPr>
      </w:pPr>
      <w:r w:rsidRPr="00432EC2">
        <w:rPr>
          <w:bCs/>
          <w:sz w:val="20"/>
          <w:szCs w:val="20"/>
          <w:u w:val="single"/>
          <w:lang w:eastAsia="ru-RU"/>
        </w:rPr>
        <w:t>3.3.4. Межведомственное информационное взаимодействие</w:t>
      </w:r>
    </w:p>
    <w:p w:rsidR="00BD16D0" w:rsidRPr="00432EC2" w:rsidRDefault="00BD16D0" w:rsidP="00BD16D0">
      <w:pPr>
        <w:widowControl w:val="0"/>
        <w:autoSpaceDE w:val="0"/>
        <w:autoSpaceDN w:val="0"/>
        <w:adjustRightInd w:val="0"/>
        <w:ind w:firstLine="709"/>
        <w:outlineLvl w:val="3"/>
        <w:rPr>
          <w:bCs/>
          <w:sz w:val="20"/>
          <w:szCs w:val="20"/>
          <w:lang w:eastAsia="ru-RU"/>
        </w:rPr>
      </w:pPr>
      <w:r w:rsidRPr="00432EC2">
        <w:rPr>
          <w:bCs/>
          <w:sz w:val="20"/>
          <w:szCs w:val="20"/>
          <w:lang w:eastAsia="ru-RU"/>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BD16D0" w:rsidRPr="00432EC2" w:rsidRDefault="00BD16D0" w:rsidP="00BD16D0">
      <w:pPr>
        <w:widowControl w:val="0"/>
        <w:autoSpaceDE w:val="0"/>
        <w:autoSpaceDN w:val="0"/>
        <w:adjustRightInd w:val="0"/>
        <w:ind w:firstLine="709"/>
        <w:outlineLvl w:val="3"/>
        <w:rPr>
          <w:bCs/>
          <w:sz w:val="20"/>
          <w:szCs w:val="20"/>
          <w:lang w:eastAsia="ru-RU"/>
        </w:rPr>
      </w:pPr>
      <w:r w:rsidRPr="00432EC2">
        <w:rPr>
          <w:bCs/>
          <w:sz w:val="20"/>
          <w:szCs w:val="20"/>
          <w:lang w:eastAsia="ru-RU"/>
        </w:rPr>
        <w:t>Федеральная служба государственной регистрации, кадастра и картографии:</w:t>
      </w:r>
    </w:p>
    <w:p w:rsidR="00BD16D0" w:rsidRPr="00432EC2" w:rsidRDefault="00BD16D0" w:rsidP="00BD16D0">
      <w:pPr>
        <w:widowControl w:val="0"/>
        <w:autoSpaceDE w:val="0"/>
        <w:autoSpaceDN w:val="0"/>
        <w:adjustRightInd w:val="0"/>
        <w:ind w:firstLine="709"/>
        <w:outlineLvl w:val="3"/>
        <w:rPr>
          <w:bCs/>
          <w:sz w:val="20"/>
          <w:szCs w:val="20"/>
          <w:lang w:eastAsia="ru-RU"/>
        </w:rPr>
      </w:pPr>
      <w:r w:rsidRPr="00432EC2">
        <w:rPr>
          <w:bCs/>
          <w:sz w:val="20"/>
          <w:szCs w:val="20"/>
          <w:lang w:eastAsia="ru-RU"/>
        </w:rPr>
        <w:t>выписка из ЕГРН в отношении земельного участка.</w:t>
      </w:r>
    </w:p>
    <w:p w:rsidR="00BD16D0" w:rsidRPr="00432EC2" w:rsidRDefault="00BD16D0" w:rsidP="00BD16D0">
      <w:pPr>
        <w:widowControl w:val="0"/>
        <w:autoSpaceDE w:val="0"/>
        <w:autoSpaceDN w:val="0"/>
        <w:adjustRightInd w:val="0"/>
        <w:ind w:firstLine="709"/>
        <w:outlineLvl w:val="3"/>
        <w:rPr>
          <w:bCs/>
          <w:sz w:val="20"/>
          <w:szCs w:val="20"/>
          <w:lang w:eastAsia="ru-RU"/>
        </w:rPr>
      </w:pPr>
      <w:r w:rsidRPr="00432EC2">
        <w:rPr>
          <w:bCs/>
          <w:sz w:val="20"/>
          <w:szCs w:val="20"/>
          <w:lang w:eastAsia="ru-RU"/>
        </w:rPr>
        <w:t>Федеральная налоговая служба:</w:t>
      </w:r>
    </w:p>
    <w:p w:rsidR="00BD16D0" w:rsidRPr="00432EC2" w:rsidRDefault="00BD16D0" w:rsidP="00BD16D0">
      <w:pPr>
        <w:widowControl w:val="0"/>
        <w:autoSpaceDE w:val="0"/>
        <w:autoSpaceDN w:val="0"/>
        <w:adjustRightInd w:val="0"/>
        <w:ind w:firstLine="709"/>
        <w:outlineLvl w:val="3"/>
        <w:rPr>
          <w:bCs/>
          <w:sz w:val="20"/>
          <w:szCs w:val="20"/>
          <w:lang w:eastAsia="ru-RU"/>
        </w:rPr>
      </w:pPr>
      <w:r w:rsidRPr="00432EC2">
        <w:rPr>
          <w:bCs/>
          <w:sz w:val="20"/>
          <w:szCs w:val="20"/>
          <w:lang w:eastAsia="ru-RU"/>
        </w:rPr>
        <w:t>выписка из ЕГРЮЛ (в случае обращения юридического лица);</w:t>
      </w:r>
    </w:p>
    <w:p w:rsidR="00BD16D0" w:rsidRPr="00432EC2" w:rsidRDefault="00BD16D0" w:rsidP="00BD16D0">
      <w:pPr>
        <w:widowControl w:val="0"/>
        <w:autoSpaceDE w:val="0"/>
        <w:autoSpaceDN w:val="0"/>
        <w:adjustRightInd w:val="0"/>
        <w:ind w:firstLine="709"/>
        <w:outlineLvl w:val="3"/>
        <w:rPr>
          <w:bCs/>
          <w:sz w:val="20"/>
          <w:szCs w:val="20"/>
          <w:lang w:eastAsia="ru-RU"/>
        </w:rPr>
      </w:pPr>
      <w:r w:rsidRPr="00432EC2">
        <w:rPr>
          <w:bCs/>
          <w:sz w:val="20"/>
          <w:szCs w:val="20"/>
          <w:lang w:eastAsia="ru-RU"/>
        </w:rPr>
        <w:t>выписка из ЕГРИП (в случае обращения индивидуального предпринимателя).</w:t>
      </w:r>
    </w:p>
    <w:p w:rsidR="00BD16D0" w:rsidRPr="00432EC2" w:rsidRDefault="00BD16D0" w:rsidP="00BD16D0">
      <w:pPr>
        <w:widowControl w:val="0"/>
        <w:autoSpaceDE w:val="0"/>
        <w:autoSpaceDN w:val="0"/>
        <w:adjustRightInd w:val="0"/>
        <w:ind w:firstLine="709"/>
        <w:outlineLvl w:val="3"/>
        <w:rPr>
          <w:bCs/>
          <w:sz w:val="20"/>
          <w:szCs w:val="20"/>
          <w:u w:val="single"/>
          <w:lang w:eastAsia="ru-RU"/>
        </w:rPr>
      </w:pPr>
      <w:r w:rsidRPr="00432EC2">
        <w:rPr>
          <w:bCs/>
          <w:sz w:val="20"/>
          <w:szCs w:val="20"/>
          <w:u w:val="single"/>
          <w:lang w:eastAsia="ru-RU"/>
        </w:rPr>
        <w:t>3.3.5. Принятие решения о предоставлении (об отказе в предоставлении) муниципальной услуги.</w:t>
      </w:r>
    </w:p>
    <w:p w:rsidR="00BD16D0" w:rsidRPr="00432EC2" w:rsidRDefault="00BD16D0" w:rsidP="00BD16D0">
      <w:pPr>
        <w:widowControl w:val="0"/>
        <w:autoSpaceDE w:val="0"/>
        <w:autoSpaceDN w:val="0"/>
        <w:adjustRightInd w:val="0"/>
        <w:ind w:firstLine="709"/>
        <w:outlineLvl w:val="3"/>
        <w:rPr>
          <w:bCs/>
          <w:sz w:val="20"/>
          <w:szCs w:val="20"/>
          <w:u w:val="single"/>
          <w:lang w:eastAsia="ru-RU"/>
        </w:rPr>
      </w:pPr>
      <w:r w:rsidRPr="00432EC2">
        <w:rPr>
          <w:bCs/>
          <w:sz w:val="20"/>
          <w:szCs w:val="20"/>
          <w:u w:val="single"/>
          <w:lang w:eastAsia="ru-RU"/>
        </w:rPr>
        <w:t>Основаниями для отказа в предоставлении муниципальной услуги являются:</w:t>
      </w:r>
    </w:p>
    <w:p w:rsidR="00BD16D0" w:rsidRPr="00432EC2" w:rsidRDefault="00BD16D0" w:rsidP="00BD16D0">
      <w:pPr>
        <w:autoSpaceDE w:val="0"/>
        <w:ind w:firstLine="709"/>
        <w:rPr>
          <w:kern w:val="2"/>
          <w:sz w:val="20"/>
          <w:szCs w:val="20"/>
        </w:rPr>
      </w:pPr>
      <w:r w:rsidRPr="00432EC2">
        <w:rPr>
          <w:bCs/>
          <w:kern w:val="2"/>
          <w:sz w:val="20"/>
          <w:szCs w:val="20"/>
          <w:lang w:eastAsia="ru-RU"/>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BD16D0" w:rsidRPr="00432EC2" w:rsidRDefault="00BD16D0" w:rsidP="00BD16D0">
      <w:pPr>
        <w:widowControl w:val="0"/>
        <w:autoSpaceDE w:val="0"/>
        <w:ind w:firstLine="709"/>
        <w:rPr>
          <w:kern w:val="2"/>
          <w:sz w:val="20"/>
          <w:szCs w:val="20"/>
        </w:rPr>
      </w:pPr>
      <w:r w:rsidRPr="00432EC2">
        <w:rPr>
          <w:bCs/>
          <w:sz w:val="20"/>
          <w:szCs w:val="20"/>
          <w:lang w:eastAsia="ru-RU"/>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BD16D0" w:rsidRPr="00432EC2" w:rsidRDefault="00BD16D0" w:rsidP="00BD16D0">
      <w:pPr>
        <w:widowControl w:val="0"/>
        <w:autoSpaceDE w:val="0"/>
        <w:ind w:firstLine="709"/>
        <w:rPr>
          <w:kern w:val="2"/>
          <w:sz w:val="20"/>
          <w:szCs w:val="20"/>
        </w:rPr>
      </w:pPr>
      <w:r w:rsidRPr="00432EC2">
        <w:rPr>
          <w:sz w:val="20"/>
          <w:szCs w:val="20"/>
          <w:lang w:eastAsia="ru-RU"/>
        </w:rPr>
        <w:t xml:space="preserve">Срок принятия решения о предоставлении (об отказе в предоставлении) </w:t>
      </w:r>
      <w:r w:rsidRPr="00432EC2">
        <w:rPr>
          <w:sz w:val="20"/>
          <w:szCs w:val="20"/>
        </w:rPr>
        <w:t>муниципальной</w:t>
      </w:r>
      <w:r w:rsidRPr="00432EC2">
        <w:rPr>
          <w:sz w:val="20"/>
          <w:szCs w:val="20"/>
          <w:lang w:eastAsia="ru-RU"/>
        </w:rPr>
        <w:t xml:space="preserve"> услуги составляет 56 календарных дней с даты получения Администрацией </w:t>
      </w:r>
      <w:r w:rsidRPr="00432EC2">
        <w:rPr>
          <w:sz w:val="20"/>
          <w:szCs w:val="20"/>
        </w:rPr>
        <w:t xml:space="preserve">всех сведений, </w:t>
      </w:r>
      <w:r w:rsidRPr="00432EC2">
        <w:rPr>
          <w:sz w:val="20"/>
          <w:szCs w:val="20"/>
          <w:lang w:eastAsia="ru-RU"/>
        </w:rPr>
        <w:t xml:space="preserve">необходимых для </w:t>
      </w:r>
      <w:r w:rsidRPr="00432EC2">
        <w:rPr>
          <w:sz w:val="20"/>
          <w:szCs w:val="20"/>
        </w:rPr>
        <w:t>принятия решения</w:t>
      </w:r>
      <w:r w:rsidRPr="00432EC2">
        <w:rPr>
          <w:kern w:val="2"/>
          <w:sz w:val="20"/>
          <w:szCs w:val="20"/>
        </w:rPr>
        <w:t xml:space="preserve">. </w:t>
      </w:r>
    </w:p>
    <w:p w:rsidR="00BD16D0" w:rsidRPr="00432EC2" w:rsidRDefault="00BD16D0" w:rsidP="00BD16D0">
      <w:pPr>
        <w:widowControl w:val="0"/>
        <w:autoSpaceDE w:val="0"/>
        <w:autoSpaceDN w:val="0"/>
        <w:adjustRightInd w:val="0"/>
        <w:ind w:firstLine="709"/>
        <w:outlineLvl w:val="3"/>
        <w:rPr>
          <w:bCs/>
          <w:sz w:val="20"/>
          <w:szCs w:val="20"/>
          <w:u w:val="single"/>
          <w:lang w:eastAsia="ru-RU"/>
        </w:rPr>
      </w:pPr>
      <w:r w:rsidRPr="00432EC2">
        <w:rPr>
          <w:bCs/>
          <w:sz w:val="20"/>
          <w:szCs w:val="20"/>
          <w:u w:val="single"/>
          <w:lang w:eastAsia="ru-RU"/>
        </w:rPr>
        <w:t>3.3.6. Предоставление результата муниципальной услуги.</w:t>
      </w:r>
    </w:p>
    <w:p w:rsidR="00BD16D0" w:rsidRPr="00432EC2" w:rsidRDefault="00BD16D0" w:rsidP="00BD16D0">
      <w:pPr>
        <w:widowControl w:val="0"/>
        <w:autoSpaceDE w:val="0"/>
        <w:autoSpaceDN w:val="0"/>
        <w:adjustRightInd w:val="0"/>
        <w:ind w:firstLine="709"/>
        <w:outlineLvl w:val="3"/>
        <w:rPr>
          <w:bCs/>
          <w:sz w:val="20"/>
          <w:szCs w:val="20"/>
          <w:lang w:eastAsia="ru-RU"/>
        </w:rPr>
      </w:pPr>
      <w:r w:rsidRPr="00432EC2">
        <w:rPr>
          <w:bCs/>
          <w:sz w:val="20"/>
          <w:szCs w:val="20"/>
          <w:lang w:eastAsia="ru-RU"/>
        </w:rPr>
        <w:t>Предоставление результата муниципальной услуги осуществляется способом, определенным заявителем в заявлении:</w:t>
      </w:r>
    </w:p>
    <w:p w:rsidR="00BD16D0" w:rsidRPr="00432EC2" w:rsidRDefault="00BD16D0" w:rsidP="00BD16D0">
      <w:pPr>
        <w:widowControl w:val="0"/>
        <w:autoSpaceDE w:val="0"/>
        <w:autoSpaceDN w:val="0"/>
        <w:adjustRightInd w:val="0"/>
        <w:ind w:firstLine="709"/>
        <w:outlineLvl w:val="3"/>
        <w:rPr>
          <w:bCs/>
          <w:sz w:val="20"/>
          <w:szCs w:val="20"/>
          <w:lang w:eastAsia="ru-RU"/>
        </w:rPr>
      </w:pPr>
      <w:r w:rsidRPr="00432EC2">
        <w:rPr>
          <w:bCs/>
          <w:sz w:val="20"/>
          <w:szCs w:val="20"/>
          <w:lang w:eastAsia="ru-RU"/>
        </w:rPr>
        <w:t>путем направления на почтовый адрес;</w:t>
      </w:r>
    </w:p>
    <w:p w:rsidR="00BD16D0" w:rsidRPr="00432EC2" w:rsidRDefault="00BD16D0" w:rsidP="00BD16D0">
      <w:pPr>
        <w:widowControl w:val="0"/>
        <w:autoSpaceDE w:val="0"/>
        <w:autoSpaceDN w:val="0"/>
        <w:adjustRightInd w:val="0"/>
        <w:ind w:firstLine="709"/>
        <w:outlineLvl w:val="3"/>
        <w:rPr>
          <w:bCs/>
          <w:sz w:val="20"/>
          <w:szCs w:val="20"/>
          <w:lang w:eastAsia="ru-RU"/>
        </w:rPr>
      </w:pPr>
      <w:r w:rsidRPr="00432EC2">
        <w:rPr>
          <w:bCs/>
          <w:sz w:val="20"/>
          <w:szCs w:val="20"/>
          <w:lang w:eastAsia="ru-RU"/>
        </w:rPr>
        <w:t>путем выдачи в Администрации;</w:t>
      </w:r>
    </w:p>
    <w:p w:rsidR="00BD16D0" w:rsidRPr="00432EC2" w:rsidRDefault="00BD16D0" w:rsidP="00BD16D0">
      <w:pPr>
        <w:widowControl w:val="0"/>
        <w:autoSpaceDE w:val="0"/>
        <w:autoSpaceDN w:val="0"/>
        <w:adjustRightInd w:val="0"/>
        <w:ind w:firstLine="709"/>
        <w:outlineLvl w:val="3"/>
        <w:rPr>
          <w:bCs/>
          <w:sz w:val="20"/>
          <w:szCs w:val="20"/>
          <w:lang w:eastAsia="ru-RU"/>
        </w:rPr>
      </w:pPr>
      <w:r w:rsidRPr="00432EC2">
        <w:rPr>
          <w:bCs/>
          <w:sz w:val="20"/>
          <w:szCs w:val="20"/>
          <w:lang w:eastAsia="ru-RU"/>
        </w:rPr>
        <w:t>путем направления электронного документа в личный кабинет заявителя на Едином портале.</w:t>
      </w:r>
    </w:p>
    <w:p w:rsidR="00BD16D0" w:rsidRPr="00432EC2" w:rsidRDefault="00BD16D0" w:rsidP="00BD16D0">
      <w:pPr>
        <w:pStyle w:val="Standard"/>
        <w:ind w:firstLine="709"/>
        <w:rPr>
          <w:rFonts w:ascii="PT Astra Serif" w:hAnsi="PT Astra Serif" w:cs="Times New Roman"/>
          <w:color w:val="00000A"/>
          <w:kern w:val="0"/>
          <w:sz w:val="20"/>
          <w:szCs w:val="20"/>
        </w:rPr>
      </w:pPr>
      <w:r w:rsidRPr="00432EC2">
        <w:rPr>
          <w:rFonts w:ascii="PT Astra Serif" w:hAnsi="PT Astra Serif" w:cs="Times New Roman"/>
          <w:color w:val="00000A"/>
          <w:kern w:val="0"/>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BD16D0" w:rsidRPr="00432EC2" w:rsidRDefault="00BD16D0" w:rsidP="00BD16D0">
      <w:pPr>
        <w:widowControl w:val="0"/>
        <w:autoSpaceDE w:val="0"/>
        <w:autoSpaceDN w:val="0"/>
        <w:adjustRightInd w:val="0"/>
        <w:ind w:firstLine="709"/>
        <w:outlineLvl w:val="3"/>
        <w:rPr>
          <w:bCs/>
          <w:sz w:val="20"/>
          <w:szCs w:val="20"/>
          <w:lang w:eastAsia="ru-RU"/>
        </w:rPr>
      </w:pPr>
      <w:r w:rsidRPr="00432EC2">
        <w:rPr>
          <w:bCs/>
          <w:sz w:val="20"/>
          <w:szCs w:val="20"/>
          <w:lang w:eastAsia="ru-RU"/>
        </w:rPr>
        <w:t xml:space="preserve">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w:t>
      </w:r>
      <w:r w:rsidRPr="00432EC2">
        <w:rPr>
          <w:sz w:val="20"/>
          <w:szCs w:val="20"/>
          <w:lang w:eastAsia="ru-RU"/>
        </w:rPr>
        <w:t xml:space="preserve">(для физических лиц, включая индивидуальных предпринимателей) либо места нахождения (для юридических лиц) </w:t>
      </w:r>
      <w:r w:rsidRPr="00432EC2">
        <w:rPr>
          <w:bCs/>
          <w:sz w:val="20"/>
          <w:szCs w:val="20"/>
          <w:lang w:eastAsia="ru-RU"/>
        </w:rPr>
        <w:t>отсутствует.</w:t>
      </w:r>
    </w:p>
    <w:p w:rsidR="00BD16D0" w:rsidRPr="00432EC2" w:rsidRDefault="00BD16D0" w:rsidP="00BD16D0">
      <w:pPr>
        <w:widowControl w:val="0"/>
        <w:autoSpaceDE w:val="0"/>
        <w:autoSpaceDN w:val="0"/>
        <w:adjustRightInd w:val="0"/>
        <w:ind w:firstLine="709"/>
        <w:rPr>
          <w:sz w:val="20"/>
          <w:szCs w:val="20"/>
          <w:lang w:eastAsia="ru-RU"/>
        </w:rPr>
      </w:pPr>
      <w:r w:rsidRPr="00432EC2">
        <w:rPr>
          <w:bCs/>
          <w:sz w:val="20"/>
          <w:szCs w:val="20"/>
          <w:lang w:eastAsia="ru-RU"/>
        </w:rPr>
        <w:t xml:space="preserve">3.3.7. </w:t>
      </w:r>
      <w:r w:rsidRPr="00432EC2">
        <w:rPr>
          <w:sz w:val="20"/>
          <w:szCs w:val="20"/>
          <w:lang w:eastAsia="ru-RU"/>
        </w:rPr>
        <w:t xml:space="preserve">Максимальный срок предоставления муниципальной услуги в соответствии с вариантом предоставления муниципальной услуги составляет 60 календарных дней </w:t>
      </w:r>
      <w:r w:rsidRPr="00432EC2">
        <w:rPr>
          <w:color w:val="000000"/>
          <w:sz w:val="20"/>
          <w:szCs w:val="20"/>
        </w:rPr>
        <w:t xml:space="preserve">со дня регистрации запроса </w:t>
      </w:r>
      <w:r w:rsidRPr="00432EC2">
        <w:rPr>
          <w:rStyle w:val="35"/>
          <w:sz w:val="20"/>
          <w:szCs w:val="20"/>
        </w:rPr>
        <w:t>и документов и (или) информации, необходимых для предоставления муниципальной услуги</w:t>
      </w:r>
      <w:r w:rsidRPr="00432EC2">
        <w:rPr>
          <w:sz w:val="20"/>
          <w:szCs w:val="20"/>
          <w:lang w:eastAsia="ru-RU"/>
        </w:rPr>
        <w:t>.</w:t>
      </w:r>
    </w:p>
    <w:p w:rsidR="00BD16D0" w:rsidRPr="00432EC2" w:rsidRDefault="00BD16D0" w:rsidP="00BD16D0">
      <w:pPr>
        <w:widowControl w:val="0"/>
        <w:autoSpaceDE w:val="0"/>
        <w:autoSpaceDN w:val="0"/>
        <w:adjustRightInd w:val="0"/>
        <w:ind w:firstLine="540"/>
        <w:rPr>
          <w:sz w:val="20"/>
          <w:szCs w:val="20"/>
          <w:lang w:eastAsia="ru-RU"/>
        </w:rPr>
      </w:pPr>
    </w:p>
    <w:p w:rsidR="00BD16D0" w:rsidRPr="00432EC2" w:rsidRDefault="00BD16D0" w:rsidP="00BD16D0">
      <w:pPr>
        <w:ind w:firstLine="540"/>
        <w:jc w:val="center"/>
        <w:rPr>
          <w:b/>
          <w:sz w:val="20"/>
          <w:szCs w:val="20"/>
          <w:lang w:eastAsia="ru-RU"/>
        </w:rPr>
      </w:pPr>
      <w:r w:rsidRPr="00432EC2">
        <w:rPr>
          <w:b/>
          <w:sz w:val="20"/>
          <w:szCs w:val="20"/>
          <w:lang w:eastAsia="ru-RU"/>
        </w:rPr>
        <w:t xml:space="preserve">3.4. Вариант № 2. Перевод земель или земельных участков в составе таких земель из одной категории в другую категорию </w:t>
      </w:r>
    </w:p>
    <w:p w:rsidR="00BD16D0" w:rsidRPr="00432EC2" w:rsidRDefault="00BD16D0" w:rsidP="00BD16D0">
      <w:pPr>
        <w:widowControl w:val="0"/>
        <w:autoSpaceDE w:val="0"/>
        <w:autoSpaceDN w:val="0"/>
        <w:adjustRightInd w:val="0"/>
        <w:ind w:firstLine="540"/>
        <w:rPr>
          <w:sz w:val="20"/>
          <w:szCs w:val="20"/>
          <w:lang w:eastAsia="ru-RU"/>
        </w:rPr>
      </w:pPr>
    </w:p>
    <w:p w:rsidR="00BD16D0" w:rsidRPr="00432EC2" w:rsidRDefault="00BD16D0" w:rsidP="00BD16D0">
      <w:pPr>
        <w:widowControl w:val="0"/>
        <w:autoSpaceDE w:val="0"/>
        <w:autoSpaceDN w:val="0"/>
        <w:adjustRightInd w:val="0"/>
        <w:ind w:firstLine="709"/>
        <w:rPr>
          <w:sz w:val="20"/>
          <w:szCs w:val="20"/>
          <w:lang w:eastAsia="ru-RU"/>
        </w:rPr>
      </w:pPr>
      <w:r w:rsidRPr="00432EC2">
        <w:rPr>
          <w:sz w:val="20"/>
          <w:szCs w:val="20"/>
          <w:lang w:eastAsia="ru-RU"/>
        </w:rPr>
        <w:t>3.4.1. Результатами предоставления варианта муниципальной услуги являются:</w:t>
      </w:r>
    </w:p>
    <w:p w:rsidR="00BD16D0" w:rsidRPr="00432EC2" w:rsidRDefault="00BD16D0" w:rsidP="00BD16D0">
      <w:pPr>
        <w:widowControl w:val="0"/>
        <w:autoSpaceDE w:val="0"/>
        <w:ind w:firstLine="709"/>
        <w:rPr>
          <w:sz w:val="20"/>
          <w:szCs w:val="20"/>
          <w:lang w:eastAsia="ru-RU"/>
        </w:rPr>
      </w:pPr>
      <w:r w:rsidRPr="00432EC2">
        <w:rPr>
          <w:sz w:val="20"/>
          <w:szCs w:val="20"/>
          <w:lang w:eastAsia="ru-RU"/>
        </w:rPr>
        <w:t>решение о переводе земельного участка из одной категории в другую;</w:t>
      </w:r>
    </w:p>
    <w:p w:rsidR="00BD16D0" w:rsidRPr="00432EC2" w:rsidRDefault="00BD16D0" w:rsidP="00BD16D0">
      <w:pPr>
        <w:widowControl w:val="0"/>
        <w:autoSpaceDE w:val="0"/>
        <w:ind w:firstLine="709"/>
        <w:rPr>
          <w:kern w:val="2"/>
          <w:sz w:val="20"/>
          <w:szCs w:val="20"/>
        </w:rPr>
      </w:pPr>
      <w:r w:rsidRPr="00432EC2">
        <w:rPr>
          <w:sz w:val="20"/>
          <w:szCs w:val="20"/>
          <w:lang w:eastAsia="ru-RU"/>
        </w:rPr>
        <w:t>решение об отказе в переводе земельного участка из одной категории в другую.</w:t>
      </w:r>
    </w:p>
    <w:p w:rsidR="00BD16D0" w:rsidRPr="00432EC2" w:rsidRDefault="00BD16D0" w:rsidP="00BD16D0">
      <w:pPr>
        <w:widowControl w:val="0"/>
        <w:autoSpaceDE w:val="0"/>
        <w:autoSpaceDN w:val="0"/>
        <w:adjustRightInd w:val="0"/>
        <w:ind w:firstLine="709"/>
        <w:rPr>
          <w:sz w:val="20"/>
          <w:szCs w:val="20"/>
          <w:lang w:eastAsia="ru-RU"/>
        </w:rPr>
      </w:pPr>
      <w:r w:rsidRPr="00432EC2">
        <w:rPr>
          <w:sz w:val="20"/>
          <w:szCs w:val="20"/>
          <w:lang w:eastAsia="ru-RU"/>
        </w:rPr>
        <w:t>Документом, содержащим решение о переводе земельного участка из одной категории в другую, является постановление Администрации о переводе земельного участка из одной категории в другую.</w:t>
      </w:r>
    </w:p>
    <w:p w:rsidR="00BD16D0" w:rsidRPr="00432EC2" w:rsidRDefault="00BD16D0" w:rsidP="00BD16D0">
      <w:pPr>
        <w:widowControl w:val="0"/>
        <w:autoSpaceDE w:val="0"/>
        <w:autoSpaceDN w:val="0"/>
        <w:adjustRightInd w:val="0"/>
        <w:ind w:firstLine="709"/>
        <w:rPr>
          <w:sz w:val="20"/>
          <w:szCs w:val="20"/>
          <w:lang w:eastAsia="ru-RU"/>
        </w:rPr>
      </w:pPr>
      <w:r w:rsidRPr="00432EC2">
        <w:rPr>
          <w:sz w:val="20"/>
          <w:szCs w:val="20"/>
          <w:lang w:eastAsia="ru-RU"/>
        </w:rPr>
        <w:t>Документом, содержащим решение об отказе в переводе земельного участка из одной категории в другую, является постановление Администрации об отказе в переводе земельного участка из одной категории в другую.</w:t>
      </w:r>
    </w:p>
    <w:p w:rsidR="00BD16D0" w:rsidRPr="00432EC2" w:rsidRDefault="00BD16D0" w:rsidP="00BD16D0">
      <w:pPr>
        <w:widowControl w:val="0"/>
        <w:autoSpaceDE w:val="0"/>
        <w:autoSpaceDN w:val="0"/>
        <w:adjustRightInd w:val="0"/>
        <w:ind w:firstLine="709"/>
        <w:rPr>
          <w:sz w:val="20"/>
          <w:szCs w:val="20"/>
          <w:lang w:eastAsia="ru-RU"/>
        </w:rPr>
      </w:pPr>
      <w:r w:rsidRPr="00432EC2">
        <w:rPr>
          <w:sz w:val="20"/>
          <w:szCs w:val="20"/>
          <w:lang w:eastAsia="ru-RU"/>
        </w:rPr>
        <w:t xml:space="preserve">3.4.2 Перечень административных процедур предоставления </w:t>
      </w:r>
      <w:r w:rsidRPr="00432EC2">
        <w:rPr>
          <w:sz w:val="20"/>
          <w:szCs w:val="20"/>
        </w:rPr>
        <w:t xml:space="preserve">муниципальной </w:t>
      </w:r>
      <w:r w:rsidRPr="00432EC2">
        <w:rPr>
          <w:sz w:val="20"/>
          <w:szCs w:val="20"/>
          <w:lang w:eastAsia="ru-RU"/>
        </w:rPr>
        <w:t>услуги, предусмотренных настоящим вариантом:</w:t>
      </w:r>
    </w:p>
    <w:p w:rsidR="00BD16D0" w:rsidRPr="00432EC2" w:rsidRDefault="00BD16D0" w:rsidP="00BD16D0">
      <w:pPr>
        <w:widowControl w:val="0"/>
        <w:autoSpaceDE w:val="0"/>
        <w:autoSpaceDN w:val="0"/>
        <w:adjustRightInd w:val="0"/>
        <w:ind w:firstLine="709"/>
        <w:rPr>
          <w:sz w:val="20"/>
          <w:szCs w:val="20"/>
          <w:lang w:eastAsia="ru-RU"/>
        </w:rPr>
      </w:pPr>
      <w:r w:rsidRPr="00432EC2">
        <w:rPr>
          <w:sz w:val="20"/>
          <w:szCs w:val="20"/>
          <w:lang w:eastAsia="ru-RU"/>
        </w:rPr>
        <w:t xml:space="preserve">прием </w:t>
      </w:r>
      <w:r w:rsidRPr="00432EC2">
        <w:rPr>
          <w:sz w:val="20"/>
          <w:szCs w:val="20"/>
        </w:rPr>
        <w:t xml:space="preserve">запроса </w:t>
      </w:r>
      <w:r w:rsidRPr="00432EC2">
        <w:rPr>
          <w:sz w:val="20"/>
          <w:szCs w:val="20"/>
          <w:lang w:eastAsia="ru-RU"/>
        </w:rPr>
        <w:t>и документов и (или) информации, необходимых для предоставления муниципальной услуги;</w:t>
      </w:r>
    </w:p>
    <w:p w:rsidR="00BD16D0" w:rsidRPr="00432EC2" w:rsidRDefault="00BD16D0" w:rsidP="00BD16D0">
      <w:pPr>
        <w:widowControl w:val="0"/>
        <w:autoSpaceDE w:val="0"/>
        <w:autoSpaceDN w:val="0"/>
        <w:adjustRightInd w:val="0"/>
        <w:ind w:firstLine="709"/>
        <w:rPr>
          <w:sz w:val="20"/>
          <w:szCs w:val="20"/>
          <w:lang w:eastAsia="ru-RU"/>
        </w:rPr>
      </w:pPr>
      <w:r w:rsidRPr="00432EC2">
        <w:rPr>
          <w:sz w:val="20"/>
          <w:szCs w:val="20"/>
          <w:lang w:eastAsia="ru-RU"/>
        </w:rPr>
        <w:t>межведомственное информационное взаимодействие;</w:t>
      </w:r>
    </w:p>
    <w:p w:rsidR="00BD16D0" w:rsidRPr="00432EC2" w:rsidRDefault="00BD16D0" w:rsidP="00BD16D0">
      <w:pPr>
        <w:widowControl w:val="0"/>
        <w:autoSpaceDE w:val="0"/>
        <w:autoSpaceDN w:val="0"/>
        <w:adjustRightInd w:val="0"/>
        <w:ind w:firstLine="709"/>
        <w:rPr>
          <w:sz w:val="20"/>
          <w:szCs w:val="20"/>
          <w:lang w:eastAsia="ru-RU"/>
        </w:rPr>
      </w:pPr>
      <w:r w:rsidRPr="00432EC2">
        <w:rPr>
          <w:sz w:val="20"/>
          <w:szCs w:val="20"/>
          <w:lang w:eastAsia="ru-RU"/>
        </w:rPr>
        <w:t xml:space="preserve">принятие решения о предоставлении </w:t>
      </w:r>
      <w:r w:rsidRPr="00432EC2">
        <w:rPr>
          <w:sz w:val="20"/>
          <w:szCs w:val="20"/>
        </w:rPr>
        <w:t xml:space="preserve">(об отказе в предоставлении) </w:t>
      </w:r>
      <w:r w:rsidRPr="00432EC2">
        <w:rPr>
          <w:sz w:val="20"/>
          <w:szCs w:val="20"/>
          <w:lang w:eastAsia="ru-RU"/>
        </w:rPr>
        <w:t>муниципальной услуги;</w:t>
      </w:r>
    </w:p>
    <w:p w:rsidR="00BD16D0" w:rsidRPr="00432EC2" w:rsidRDefault="00BD16D0" w:rsidP="00BD16D0">
      <w:pPr>
        <w:widowControl w:val="0"/>
        <w:autoSpaceDE w:val="0"/>
        <w:autoSpaceDN w:val="0"/>
        <w:adjustRightInd w:val="0"/>
        <w:ind w:firstLine="709"/>
        <w:rPr>
          <w:sz w:val="20"/>
          <w:szCs w:val="20"/>
          <w:lang w:eastAsia="ru-RU"/>
        </w:rPr>
      </w:pPr>
      <w:r w:rsidRPr="00432EC2">
        <w:rPr>
          <w:sz w:val="20"/>
          <w:szCs w:val="20"/>
          <w:lang w:eastAsia="ru-RU"/>
        </w:rPr>
        <w:t>предоставление результата муниципальной услуги.</w:t>
      </w:r>
    </w:p>
    <w:p w:rsidR="00BD16D0" w:rsidRPr="00432EC2" w:rsidRDefault="00BD16D0" w:rsidP="00BD16D0">
      <w:pPr>
        <w:widowControl w:val="0"/>
        <w:autoSpaceDE w:val="0"/>
        <w:autoSpaceDN w:val="0"/>
        <w:adjustRightInd w:val="0"/>
        <w:ind w:firstLine="709"/>
        <w:rPr>
          <w:sz w:val="20"/>
          <w:szCs w:val="20"/>
          <w:lang w:eastAsia="ru-RU"/>
        </w:rPr>
      </w:pPr>
      <w:r w:rsidRPr="00432EC2">
        <w:rPr>
          <w:sz w:val="20"/>
          <w:szCs w:val="20"/>
          <w:lang w:eastAsia="ru-RU"/>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BD16D0" w:rsidRPr="00432EC2" w:rsidRDefault="00BD16D0" w:rsidP="00BD16D0">
      <w:pPr>
        <w:widowControl w:val="0"/>
        <w:autoSpaceDE w:val="0"/>
        <w:autoSpaceDN w:val="0"/>
        <w:adjustRightInd w:val="0"/>
        <w:ind w:firstLine="709"/>
        <w:rPr>
          <w:sz w:val="20"/>
          <w:szCs w:val="20"/>
          <w:u w:val="single"/>
          <w:lang w:eastAsia="ru-RU"/>
        </w:rPr>
      </w:pPr>
      <w:r w:rsidRPr="00432EC2">
        <w:rPr>
          <w:sz w:val="20"/>
          <w:szCs w:val="20"/>
          <w:u w:val="single"/>
          <w:lang w:eastAsia="ru-RU"/>
        </w:rPr>
        <w:t>3.4.3. Прием запроса и документов и (или) информации, необходимых для предоставления муниципальной услуги.</w:t>
      </w:r>
    </w:p>
    <w:p w:rsidR="00BD16D0" w:rsidRPr="00432EC2" w:rsidRDefault="00BD16D0" w:rsidP="00BD16D0">
      <w:pPr>
        <w:widowControl w:val="0"/>
        <w:autoSpaceDE w:val="0"/>
        <w:autoSpaceDN w:val="0"/>
        <w:adjustRightInd w:val="0"/>
        <w:ind w:firstLine="709"/>
        <w:rPr>
          <w:i/>
          <w:sz w:val="20"/>
          <w:szCs w:val="20"/>
          <w:lang w:eastAsia="ru-RU"/>
        </w:rPr>
      </w:pPr>
      <w:r w:rsidRPr="00432EC2">
        <w:rPr>
          <w:sz w:val="20"/>
          <w:szCs w:val="20"/>
          <w:u w:val="single"/>
          <w:lang w:eastAsia="ru-RU"/>
        </w:rPr>
        <w:t xml:space="preserve">3.4.3.1. Заявитель (представитель заявителя) для получения </w:t>
      </w:r>
      <w:r w:rsidRPr="00432EC2">
        <w:rPr>
          <w:sz w:val="20"/>
          <w:szCs w:val="20"/>
          <w:u w:val="single"/>
        </w:rPr>
        <w:t xml:space="preserve">муниципальной </w:t>
      </w:r>
      <w:r w:rsidRPr="00432EC2">
        <w:rPr>
          <w:sz w:val="20"/>
          <w:szCs w:val="20"/>
          <w:u w:val="single"/>
          <w:lang w:eastAsia="ru-RU"/>
        </w:rPr>
        <w:t>услуги представляет:</w:t>
      </w:r>
    </w:p>
    <w:p w:rsidR="00BD16D0" w:rsidRPr="00432EC2" w:rsidRDefault="00BD16D0" w:rsidP="00BD16D0">
      <w:pPr>
        <w:widowControl w:val="0"/>
        <w:autoSpaceDE w:val="0"/>
        <w:autoSpaceDN w:val="0"/>
        <w:adjustRightInd w:val="0"/>
        <w:ind w:firstLine="709"/>
        <w:rPr>
          <w:i/>
          <w:sz w:val="20"/>
          <w:szCs w:val="20"/>
          <w:lang w:eastAsia="ru-RU"/>
        </w:rPr>
      </w:pPr>
      <w:r w:rsidRPr="00432EC2">
        <w:rPr>
          <w:sz w:val="20"/>
          <w:szCs w:val="20"/>
          <w:lang w:eastAsia="ru-RU"/>
        </w:rPr>
        <w:t>1) ходатайство (заявление) о переводе земельных участков из состава земель одной категории в другую по форме, приведенной в приложении № 3 к административному регламенту;</w:t>
      </w:r>
    </w:p>
    <w:p w:rsidR="00BD16D0" w:rsidRPr="00432EC2" w:rsidRDefault="00BD16D0" w:rsidP="00BD16D0">
      <w:pPr>
        <w:widowControl w:val="0"/>
        <w:autoSpaceDE w:val="0"/>
        <w:autoSpaceDN w:val="0"/>
        <w:adjustRightInd w:val="0"/>
        <w:ind w:firstLine="709"/>
        <w:rPr>
          <w:sz w:val="20"/>
          <w:szCs w:val="20"/>
          <w:lang w:eastAsia="ru-RU"/>
        </w:rPr>
      </w:pPr>
      <w:r w:rsidRPr="00432EC2">
        <w:rPr>
          <w:sz w:val="20"/>
          <w:szCs w:val="20"/>
          <w:lang w:eastAsia="ru-RU"/>
        </w:rPr>
        <w:t>2) документ, удостоверяющий личность заявителя (представителя заявителя);</w:t>
      </w:r>
    </w:p>
    <w:p w:rsidR="00BD16D0" w:rsidRPr="00432EC2" w:rsidRDefault="00BD16D0" w:rsidP="00BD16D0">
      <w:pPr>
        <w:widowControl w:val="0"/>
        <w:autoSpaceDE w:val="0"/>
        <w:autoSpaceDN w:val="0"/>
        <w:adjustRightInd w:val="0"/>
        <w:ind w:firstLine="709"/>
        <w:rPr>
          <w:sz w:val="20"/>
          <w:szCs w:val="20"/>
          <w:lang w:eastAsia="ru-RU"/>
        </w:rPr>
      </w:pPr>
      <w:r w:rsidRPr="00432EC2">
        <w:rPr>
          <w:sz w:val="20"/>
          <w:szCs w:val="20"/>
          <w:lang w:eastAsia="ru-RU"/>
        </w:rPr>
        <w:t xml:space="preserve">3) документ, подтверждающий полномочия представителя заявителя (в случае обращения представителя заявителя); </w:t>
      </w:r>
    </w:p>
    <w:p w:rsidR="00BD16D0" w:rsidRPr="00432EC2" w:rsidRDefault="00BD16D0" w:rsidP="00BD16D0">
      <w:pPr>
        <w:widowControl w:val="0"/>
        <w:autoSpaceDE w:val="0"/>
        <w:autoSpaceDN w:val="0"/>
        <w:adjustRightInd w:val="0"/>
        <w:ind w:firstLine="709"/>
        <w:rPr>
          <w:sz w:val="20"/>
          <w:szCs w:val="20"/>
          <w:lang w:eastAsia="ru-RU"/>
        </w:rPr>
      </w:pPr>
      <w:r w:rsidRPr="00432EC2">
        <w:rPr>
          <w:sz w:val="20"/>
          <w:szCs w:val="20"/>
          <w:lang w:eastAsia="ru-RU"/>
        </w:rPr>
        <w:t>4)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BD16D0" w:rsidRPr="00432EC2" w:rsidRDefault="00BD16D0" w:rsidP="00BD16D0">
      <w:pPr>
        <w:widowControl w:val="0"/>
        <w:autoSpaceDE w:val="0"/>
        <w:autoSpaceDN w:val="0"/>
        <w:adjustRightInd w:val="0"/>
        <w:ind w:firstLine="709"/>
        <w:rPr>
          <w:sz w:val="20"/>
          <w:szCs w:val="20"/>
          <w:lang w:eastAsia="ru-RU"/>
        </w:rPr>
      </w:pPr>
      <w:r w:rsidRPr="00432EC2">
        <w:rPr>
          <w:sz w:val="20"/>
          <w:szCs w:val="20"/>
          <w:lang w:eastAsia="ru-RU"/>
        </w:rPr>
        <w:t>5) проект рекультивации земель (в случаях, установленных частью 1 статьи 7 и частью 2 статьи 9 Федерального закона от 21.12.2004 № 172-ФЗ «О переводе земель или земельных участков из одной категории в другую»).</w:t>
      </w:r>
    </w:p>
    <w:p w:rsidR="00BD16D0" w:rsidRPr="00432EC2" w:rsidRDefault="00BD16D0" w:rsidP="00BD16D0">
      <w:pPr>
        <w:widowControl w:val="0"/>
        <w:autoSpaceDE w:val="0"/>
        <w:autoSpaceDN w:val="0"/>
        <w:adjustRightInd w:val="0"/>
        <w:ind w:firstLine="709"/>
        <w:rPr>
          <w:sz w:val="20"/>
          <w:szCs w:val="20"/>
          <w:lang w:eastAsia="ru-RU"/>
        </w:rPr>
      </w:pPr>
      <w:r w:rsidRPr="00432EC2">
        <w:rPr>
          <w:sz w:val="20"/>
          <w:szCs w:val="20"/>
          <w:u w:val="single"/>
          <w:lang w:eastAsia="ru-RU"/>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432EC2">
        <w:rPr>
          <w:sz w:val="20"/>
          <w:szCs w:val="20"/>
          <w:lang w:eastAsia="ru-RU"/>
        </w:rPr>
        <w:t>:</w:t>
      </w:r>
    </w:p>
    <w:p w:rsidR="00BD16D0" w:rsidRPr="00432EC2" w:rsidRDefault="00BD16D0" w:rsidP="00BD16D0">
      <w:pPr>
        <w:widowControl w:val="0"/>
        <w:autoSpaceDE w:val="0"/>
        <w:autoSpaceDN w:val="0"/>
        <w:adjustRightInd w:val="0"/>
        <w:ind w:firstLine="709"/>
        <w:rPr>
          <w:i/>
          <w:sz w:val="20"/>
          <w:szCs w:val="20"/>
        </w:rPr>
      </w:pPr>
      <w:r w:rsidRPr="00432EC2">
        <w:rPr>
          <w:sz w:val="20"/>
          <w:szCs w:val="20"/>
          <w:lang w:eastAsia="ru-RU"/>
        </w:rPr>
        <w:t xml:space="preserve">1) выписка из ЕГРН </w:t>
      </w:r>
      <w:r w:rsidRPr="00432EC2">
        <w:rPr>
          <w:sz w:val="20"/>
          <w:szCs w:val="20"/>
        </w:rPr>
        <w:t xml:space="preserve">в отношении земельного участка; </w:t>
      </w:r>
    </w:p>
    <w:p w:rsidR="00BD16D0" w:rsidRPr="00432EC2" w:rsidRDefault="00BD16D0" w:rsidP="00BD16D0">
      <w:pPr>
        <w:widowControl w:val="0"/>
        <w:autoSpaceDE w:val="0"/>
        <w:autoSpaceDN w:val="0"/>
        <w:adjustRightInd w:val="0"/>
        <w:ind w:firstLine="709"/>
        <w:rPr>
          <w:sz w:val="20"/>
          <w:szCs w:val="20"/>
          <w:lang w:eastAsia="ru-RU"/>
        </w:rPr>
      </w:pPr>
      <w:r w:rsidRPr="00432EC2">
        <w:rPr>
          <w:sz w:val="20"/>
          <w:szCs w:val="20"/>
          <w:lang w:eastAsia="ru-RU"/>
        </w:rPr>
        <w:t xml:space="preserve">2) выписка из ЕГРЮЛ (в случае </w:t>
      </w:r>
      <w:r w:rsidRPr="00432EC2">
        <w:rPr>
          <w:rStyle w:val="affd"/>
          <w:sz w:val="20"/>
          <w:szCs w:val="20"/>
        </w:rPr>
        <w:t xml:space="preserve">обращения </w:t>
      </w:r>
      <w:r w:rsidRPr="00432EC2">
        <w:rPr>
          <w:sz w:val="20"/>
          <w:szCs w:val="20"/>
          <w:lang w:eastAsia="ru-RU"/>
        </w:rPr>
        <w:t>юридического лица);</w:t>
      </w:r>
    </w:p>
    <w:p w:rsidR="00BD16D0" w:rsidRPr="00432EC2" w:rsidRDefault="00BD16D0" w:rsidP="00BD16D0">
      <w:pPr>
        <w:widowControl w:val="0"/>
        <w:autoSpaceDE w:val="0"/>
        <w:autoSpaceDN w:val="0"/>
        <w:adjustRightInd w:val="0"/>
        <w:ind w:firstLine="709"/>
        <w:rPr>
          <w:sz w:val="20"/>
          <w:szCs w:val="20"/>
          <w:lang w:eastAsia="ru-RU"/>
        </w:rPr>
      </w:pPr>
      <w:r w:rsidRPr="00432EC2">
        <w:rPr>
          <w:sz w:val="20"/>
          <w:szCs w:val="20"/>
          <w:lang w:eastAsia="ru-RU"/>
        </w:rPr>
        <w:t>3) выписка из ЕГРИП (в случае обращения индивидуального предпринимателя);</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kern w:val="0"/>
          <w:sz w:val="20"/>
          <w:szCs w:val="20"/>
          <w:lang w:eastAsia="ru-RU"/>
        </w:rPr>
        <w:t xml:space="preserve">3.4.3.3. Способ подачи </w:t>
      </w:r>
      <w:r w:rsidRPr="00432EC2">
        <w:rPr>
          <w:rFonts w:ascii="PT Astra Serif" w:hAnsi="PT Astra Serif" w:cs="Times New Roman"/>
          <w:sz w:val="20"/>
          <w:szCs w:val="20"/>
        </w:rPr>
        <w:t xml:space="preserve">запроса и документов и (или) информации, необходимых для предоставления муниципальной услуги: </w:t>
      </w:r>
    </w:p>
    <w:p w:rsidR="00BD16D0" w:rsidRPr="00432EC2" w:rsidRDefault="00BD16D0" w:rsidP="00BD16D0">
      <w:pPr>
        <w:widowControl w:val="0"/>
        <w:autoSpaceDE w:val="0"/>
        <w:autoSpaceDN w:val="0"/>
        <w:adjustRightInd w:val="0"/>
        <w:ind w:firstLine="709"/>
        <w:rPr>
          <w:sz w:val="20"/>
          <w:szCs w:val="20"/>
          <w:lang w:eastAsia="ru-RU"/>
        </w:rPr>
      </w:pPr>
      <w:r w:rsidRPr="00432EC2">
        <w:rPr>
          <w:sz w:val="20"/>
          <w:szCs w:val="20"/>
          <w:lang w:eastAsia="ru-RU"/>
        </w:rPr>
        <w:t>в Администрацию (на бумажном носителе при личном обращении или почтовым отправлением либо на адрес электронной почты);</w:t>
      </w:r>
    </w:p>
    <w:p w:rsidR="00BD16D0" w:rsidRPr="00432EC2" w:rsidRDefault="00BD16D0" w:rsidP="00BD16D0">
      <w:pPr>
        <w:ind w:firstLine="709"/>
        <w:rPr>
          <w:sz w:val="20"/>
          <w:szCs w:val="20"/>
          <w:lang w:eastAsia="ru-RU"/>
        </w:rPr>
      </w:pPr>
      <w:r w:rsidRPr="00432EC2">
        <w:rPr>
          <w:sz w:val="20"/>
          <w:szCs w:val="20"/>
          <w:lang w:eastAsia="ru-RU"/>
        </w:rPr>
        <w:t xml:space="preserve">посредством Единого портала в электронном виде </w:t>
      </w:r>
      <w:r w:rsidRPr="00432EC2">
        <w:rPr>
          <w:sz w:val="20"/>
          <w:szCs w:val="20"/>
        </w:rPr>
        <w:t>по адресу: https://www.gosuslugi.ru/</w:t>
      </w:r>
      <w:r w:rsidRPr="00432EC2">
        <w:rPr>
          <w:sz w:val="20"/>
          <w:szCs w:val="20"/>
          <w:lang w:eastAsia="ru-RU"/>
        </w:rPr>
        <w:t>600161/1/form.</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3.4.3.4. Способы установления личности заявителя (представителя заявителя):</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1) при личном обращении:</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 xml:space="preserve">2) при почтовом отправлении или посредством направления на адрес электронной почты: </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3) при подаче заявления (запроса) посредством Единого портала:</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D16D0" w:rsidRPr="00432EC2" w:rsidRDefault="00BD16D0" w:rsidP="00BD16D0">
      <w:pPr>
        <w:pStyle w:val="Standard"/>
        <w:ind w:firstLine="709"/>
        <w:rPr>
          <w:rFonts w:ascii="PT Astra Serif" w:hAnsi="PT Astra Serif" w:cs="Times New Roman"/>
          <w:strike/>
          <w:sz w:val="20"/>
          <w:szCs w:val="20"/>
        </w:rPr>
      </w:pPr>
      <w:r w:rsidRPr="00432EC2">
        <w:rPr>
          <w:rFonts w:ascii="PT Astra Serif" w:hAnsi="PT Astra Serif" w:cs="Times New Roman"/>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BD16D0" w:rsidRPr="00432EC2" w:rsidRDefault="00BD16D0" w:rsidP="00BD16D0">
      <w:pPr>
        <w:widowControl w:val="0"/>
        <w:autoSpaceDE w:val="0"/>
        <w:autoSpaceDN w:val="0"/>
        <w:adjustRightInd w:val="0"/>
        <w:ind w:firstLine="709"/>
        <w:rPr>
          <w:sz w:val="20"/>
          <w:szCs w:val="20"/>
          <w:u w:val="single"/>
          <w:lang w:eastAsia="ru-RU"/>
        </w:rPr>
      </w:pPr>
      <w:r w:rsidRPr="00432EC2">
        <w:rPr>
          <w:sz w:val="20"/>
          <w:szCs w:val="20"/>
          <w:u w:val="single"/>
          <w:lang w:eastAsia="ru-RU"/>
        </w:rPr>
        <w:t>3.4.3.5. Основания для принятия решения об отказе в приеме запроса и документов и (или) информации:</w:t>
      </w:r>
    </w:p>
    <w:p w:rsidR="00BD16D0" w:rsidRPr="00432EC2" w:rsidRDefault="00BD16D0" w:rsidP="00BD16D0">
      <w:pPr>
        <w:widowControl w:val="0"/>
        <w:autoSpaceDE w:val="0"/>
        <w:autoSpaceDN w:val="0"/>
        <w:adjustRightInd w:val="0"/>
        <w:ind w:firstLine="709"/>
        <w:rPr>
          <w:sz w:val="20"/>
          <w:szCs w:val="20"/>
          <w:lang w:eastAsia="ru-RU"/>
        </w:rPr>
      </w:pPr>
      <w:r w:rsidRPr="00432EC2">
        <w:rPr>
          <w:sz w:val="20"/>
          <w:szCs w:val="20"/>
          <w:lang w:eastAsia="ru-RU"/>
        </w:rPr>
        <w:t xml:space="preserve">заявление (ходатайство) подано в орган, в полномочия которого не входит предоставление муниципальной услуги; </w:t>
      </w:r>
    </w:p>
    <w:p w:rsidR="00BD16D0" w:rsidRPr="00432EC2" w:rsidRDefault="00BD16D0" w:rsidP="00BD16D0">
      <w:pPr>
        <w:widowControl w:val="0"/>
        <w:autoSpaceDE w:val="0"/>
        <w:autoSpaceDN w:val="0"/>
        <w:adjustRightInd w:val="0"/>
        <w:ind w:firstLine="709"/>
        <w:rPr>
          <w:i/>
          <w:sz w:val="20"/>
          <w:szCs w:val="20"/>
          <w:lang w:eastAsia="ru-RU"/>
        </w:rPr>
      </w:pPr>
      <w:r w:rsidRPr="00432EC2">
        <w:rPr>
          <w:sz w:val="20"/>
          <w:szCs w:val="20"/>
          <w:lang w:eastAsia="ru-RU"/>
        </w:rPr>
        <w:t xml:space="preserve">обращение с заявлением (ходатайством) ненадлежащего лица; </w:t>
      </w:r>
    </w:p>
    <w:p w:rsidR="00BD16D0" w:rsidRPr="00432EC2" w:rsidRDefault="00BD16D0" w:rsidP="00BD16D0">
      <w:pPr>
        <w:widowControl w:val="0"/>
        <w:autoSpaceDE w:val="0"/>
        <w:autoSpaceDN w:val="0"/>
        <w:adjustRightInd w:val="0"/>
        <w:ind w:firstLine="709"/>
        <w:rPr>
          <w:sz w:val="20"/>
          <w:szCs w:val="20"/>
          <w:lang w:eastAsia="ru-RU"/>
        </w:rPr>
      </w:pPr>
      <w:r w:rsidRPr="00432EC2">
        <w:rPr>
          <w:sz w:val="20"/>
          <w:szCs w:val="20"/>
          <w:lang w:eastAsia="ru-RU"/>
        </w:rPr>
        <w:t>к заявлению (ходатайству) о предоставлении муниципальной услуги не приложены документы, предусмотренные подпунктом 3.4.3.1 административного регламента;</w:t>
      </w:r>
    </w:p>
    <w:p w:rsidR="00BD16D0" w:rsidRPr="00432EC2" w:rsidRDefault="00BD16D0" w:rsidP="00BD16D0">
      <w:pPr>
        <w:widowControl w:val="0"/>
        <w:autoSpaceDE w:val="0"/>
        <w:autoSpaceDN w:val="0"/>
        <w:adjustRightInd w:val="0"/>
        <w:ind w:firstLine="709"/>
        <w:rPr>
          <w:sz w:val="20"/>
          <w:szCs w:val="20"/>
          <w:lang w:eastAsia="ru-RU"/>
        </w:rPr>
      </w:pPr>
      <w:r w:rsidRPr="00432EC2">
        <w:rPr>
          <w:sz w:val="20"/>
          <w:szCs w:val="20"/>
          <w:lang w:eastAsia="ru-RU"/>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BD16D0" w:rsidRPr="00432EC2" w:rsidRDefault="00BD16D0" w:rsidP="00BD16D0">
      <w:pPr>
        <w:widowControl w:val="0"/>
        <w:autoSpaceDE w:val="0"/>
        <w:autoSpaceDN w:val="0"/>
        <w:adjustRightInd w:val="0"/>
        <w:ind w:firstLine="709"/>
        <w:rPr>
          <w:sz w:val="20"/>
          <w:szCs w:val="20"/>
          <w:lang w:eastAsia="ru-RU"/>
        </w:rPr>
      </w:pPr>
      <w:r w:rsidRPr="00432EC2">
        <w:rPr>
          <w:sz w:val="20"/>
          <w:szCs w:val="20"/>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D16D0" w:rsidRPr="00432EC2" w:rsidRDefault="00BD16D0" w:rsidP="00BD16D0">
      <w:pPr>
        <w:widowControl w:val="0"/>
        <w:autoSpaceDE w:val="0"/>
        <w:autoSpaceDN w:val="0"/>
        <w:adjustRightInd w:val="0"/>
        <w:ind w:firstLine="709"/>
        <w:rPr>
          <w:sz w:val="20"/>
          <w:szCs w:val="20"/>
          <w:lang w:eastAsia="ru-RU"/>
        </w:rPr>
      </w:pPr>
      <w:r w:rsidRPr="00432EC2">
        <w:rPr>
          <w:sz w:val="20"/>
          <w:szCs w:val="20"/>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D16D0" w:rsidRPr="00432EC2" w:rsidRDefault="00BD16D0" w:rsidP="00BD16D0">
      <w:pPr>
        <w:widowControl w:val="0"/>
        <w:autoSpaceDE w:val="0"/>
        <w:autoSpaceDN w:val="0"/>
        <w:adjustRightInd w:val="0"/>
        <w:ind w:firstLine="709"/>
        <w:rPr>
          <w:sz w:val="20"/>
          <w:szCs w:val="20"/>
          <w:lang w:eastAsia="ru-RU"/>
        </w:rPr>
      </w:pPr>
      <w:r w:rsidRPr="00432EC2">
        <w:rPr>
          <w:sz w:val="20"/>
          <w:szCs w:val="20"/>
          <w:lang w:eastAsia="ru-RU"/>
        </w:rPr>
        <w:t>подача заявления (ходатайства)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w:t>
      </w:r>
    </w:p>
    <w:p w:rsidR="00BD16D0" w:rsidRPr="00432EC2" w:rsidRDefault="00BD16D0" w:rsidP="00BD16D0">
      <w:pPr>
        <w:widowControl w:val="0"/>
        <w:autoSpaceDE w:val="0"/>
        <w:autoSpaceDN w:val="0"/>
        <w:adjustRightInd w:val="0"/>
        <w:ind w:firstLine="709"/>
        <w:rPr>
          <w:sz w:val="20"/>
          <w:szCs w:val="20"/>
          <w:lang w:eastAsia="ru-RU"/>
        </w:rPr>
      </w:pPr>
      <w:r w:rsidRPr="00432EC2">
        <w:rPr>
          <w:sz w:val="20"/>
          <w:szCs w:val="20"/>
          <w:lang w:eastAsia="ru-RU"/>
        </w:rPr>
        <w:t>неполное заполнение полей в форме запроса, в том числе в интерактивной форме на Едином портале;</w:t>
      </w:r>
    </w:p>
    <w:p w:rsidR="00BD16D0" w:rsidRPr="00432EC2" w:rsidRDefault="00BD16D0" w:rsidP="00BD16D0">
      <w:pPr>
        <w:widowControl w:val="0"/>
        <w:autoSpaceDE w:val="0"/>
        <w:autoSpaceDN w:val="0"/>
        <w:adjustRightInd w:val="0"/>
        <w:ind w:firstLine="709"/>
        <w:rPr>
          <w:sz w:val="20"/>
          <w:szCs w:val="20"/>
          <w:lang w:eastAsia="ru-RU"/>
        </w:rPr>
      </w:pPr>
      <w:r w:rsidRPr="00432EC2">
        <w:rPr>
          <w:sz w:val="20"/>
          <w:szCs w:val="20"/>
          <w:lang w:eastAsia="ru-RU"/>
        </w:rPr>
        <w:t xml:space="preserve">наличие противоречивых сведений в запросе и приложенных к нему документах. </w:t>
      </w:r>
    </w:p>
    <w:p w:rsidR="00BD16D0" w:rsidRPr="00432EC2" w:rsidRDefault="00BD16D0" w:rsidP="00BD16D0">
      <w:pPr>
        <w:widowControl w:val="0"/>
        <w:autoSpaceDE w:val="0"/>
        <w:autoSpaceDN w:val="0"/>
        <w:adjustRightInd w:val="0"/>
        <w:ind w:firstLine="709"/>
        <w:rPr>
          <w:sz w:val="20"/>
          <w:szCs w:val="20"/>
          <w:lang w:eastAsia="ru-RU"/>
        </w:rPr>
      </w:pPr>
      <w:r w:rsidRPr="00432EC2">
        <w:rPr>
          <w:sz w:val="20"/>
          <w:szCs w:val="20"/>
          <w:lang w:eastAsia="ru-RU"/>
        </w:rPr>
        <w:t>Форма уведомления об отказе в приеме документов приведена в приложении № 6 к административному регламенту.</w:t>
      </w:r>
    </w:p>
    <w:p w:rsidR="00BD16D0" w:rsidRPr="00432EC2" w:rsidRDefault="00BD16D0" w:rsidP="00BD16D0">
      <w:pPr>
        <w:widowControl w:val="0"/>
        <w:autoSpaceDE w:val="0"/>
        <w:autoSpaceDN w:val="0"/>
        <w:adjustRightInd w:val="0"/>
        <w:ind w:firstLine="709"/>
        <w:rPr>
          <w:kern w:val="2"/>
          <w:sz w:val="20"/>
          <w:szCs w:val="20"/>
        </w:rPr>
      </w:pPr>
      <w:r w:rsidRPr="00432EC2">
        <w:rPr>
          <w:sz w:val="20"/>
          <w:szCs w:val="20"/>
          <w:lang w:eastAsia="ru-RU"/>
        </w:rPr>
        <w:t xml:space="preserve">3.4.3.6. В приеме запроса участвует Администрация. </w:t>
      </w:r>
    </w:p>
    <w:p w:rsidR="00BD16D0" w:rsidRPr="00432EC2" w:rsidRDefault="00BD16D0" w:rsidP="00BD16D0">
      <w:pPr>
        <w:widowControl w:val="0"/>
        <w:autoSpaceDE w:val="0"/>
        <w:ind w:firstLine="709"/>
        <w:rPr>
          <w:sz w:val="20"/>
          <w:szCs w:val="20"/>
          <w:lang w:eastAsia="ru-RU"/>
        </w:rPr>
      </w:pPr>
      <w:r w:rsidRPr="00432EC2">
        <w:rPr>
          <w:sz w:val="20"/>
          <w:szCs w:val="20"/>
          <w:lang w:eastAsia="ru-RU"/>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BD16D0" w:rsidRPr="00432EC2" w:rsidRDefault="00BD16D0" w:rsidP="00BD16D0">
      <w:pPr>
        <w:widowControl w:val="0"/>
        <w:autoSpaceDE w:val="0"/>
        <w:ind w:firstLine="709"/>
        <w:rPr>
          <w:sz w:val="20"/>
          <w:szCs w:val="20"/>
          <w:lang w:eastAsia="ru-RU"/>
        </w:rPr>
      </w:pPr>
      <w:r w:rsidRPr="00432EC2">
        <w:rPr>
          <w:sz w:val="20"/>
          <w:szCs w:val="20"/>
          <w:lang w:eastAsia="ru-RU"/>
        </w:rPr>
        <w:t xml:space="preserve">3.4.3.7. </w:t>
      </w:r>
      <w:r w:rsidRPr="00432EC2">
        <w:rPr>
          <w:sz w:val="20"/>
          <w:szCs w:val="20"/>
        </w:rPr>
        <w:t>Срок р</w:t>
      </w:r>
      <w:r w:rsidRPr="00432EC2">
        <w:rPr>
          <w:sz w:val="20"/>
          <w:szCs w:val="20"/>
          <w:lang w:eastAsia="ru-RU"/>
        </w:rPr>
        <w:t xml:space="preserve">егистрации </w:t>
      </w:r>
      <w:r w:rsidRPr="00432EC2">
        <w:rPr>
          <w:sz w:val="20"/>
          <w:szCs w:val="20"/>
        </w:rPr>
        <w:t>запроса</w:t>
      </w:r>
      <w:r w:rsidRPr="00432EC2">
        <w:rPr>
          <w:sz w:val="20"/>
          <w:szCs w:val="20"/>
          <w:lang w:eastAsia="ru-RU"/>
        </w:rPr>
        <w:t xml:space="preserve"> и документов и (или) информации, необходимых для предоставления муниципальной услуги, в Администрации составляет 1 рабочий день.</w:t>
      </w:r>
    </w:p>
    <w:p w:rsidR="00BD16D0" w:rsidRPr="00432EC2" w:rsidRDefault="00BD16D0" w:rsidP="00BD16D0">
      <w:pPr>
        <w:widowControl w:val="0"/>
        <w:autoSpaceDE w:val="0"/>
        <w:autoSpaceDN w:val="0"/>
        <w:adjustRightInd w:val="0"/>
        <w:ind w:firstLine="709"/>
        <w:rPr>
          <w:sz w:val="20"/>
          <w:szCs w:val="20"/>
          <w:u w:val="single"/>
          <w:lang w:eastAsia="ru-RU"/>
        </w:rPr>
      </w:pPr>
      <w:r w:rsidRPr="00432EC2">
        <w:rPr>
          <w:sz w:val="20"/>
          <w:szCs w:val="20"/>
          <w:u w:val="single"/>
          <w:lang w:eastAsia="ru-RU"/>
        </w:rPr>
        <w:t>3.4.4. Межведомственное информационное взаимодействие</w:t>
      </w:r>
    </w:p>
    <w:p w:rsidR="00BD16D0" w:rsidRPr="00432EC2" w:rsidRDefault="00BD16D0" w:rsidP="00BD16D0">
      <w:pPr>
        <w:widowControl w:val="0"/>
        <w:autoSpaceDE w:val="0"/>
        <w:autoSpaceDN w:val="0"/>
        <w:adjustRightInd w:val="0"/>
        <w:ind w:firstLine="709"/>
        <w:rPr>
          <w:sz w:val="20"/>
          <w:szCs w:val="20"/>
          <w:lang w:eastAsia="ru-RU"/>
        </w:rPr>
      </w:pPr>
      <w:r w:rsidRPr="00432EC2">
        <w:rPr>
          <w:sz w:val="20"/>
          <w:szCs w:val="20"/>
          <w:lang w:eastAsia="ru-RU"/>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BD16D0" w:rsidRPr="00432EC2" w:rsidRDefault="00BD16D0" w:rsidP="00BD16D0">
      <w:pPr>
        <w:widowControl w:val="0"/>
        <w:autoSpaceDE w:val="0"/>
        <w:autoSpaceDN w:val="0"/>
        <w:adjustRightInd w:val="0"/>
        <w:ind w:firstLine="709"/>
        <w:rPr>
          <w:sz w:val="20"/>
          <w:szCs w:val="20"/>
          <w:lang w:eastAsia="ru-RU"/>
        </w:rPr>
      </w:pPr>
      <w:r w:rsidRPr="00432EC2">
        <w:rPr>
          <w:sz w:val="20"/>
          <w:szCs w:val="20"/>
          <w:lang w:eastAsia="ru-RU"/>
        </w:rPr>
        <w:t>Федеральная служба государственной регистрации, кадастра и картографии:</w:t>
      </w:r>
    </w:p>
    <w:p w:rsidR="00BD16D0" w:rsidRPr="00432EC2" w:rsidRDefault="00BD16D0" w:rsidP="00BD16D0">
      <w:pPr>
        <w:widowControl w:val="0"/>
        <w:autoSpaceDE w:val="0"/>
        <w:autoSpaceDN w:val="0"/>
        <w:adjustRightInd w:val="0"/>
        <w:ind w:firstLine="709"/>
        <w:rPr>
          <w:sz w:val="20"/>
          <w:szCs w:val="20"/>
          <w:lang w:eastAsia="ru-RU"/>
        </w:rPr>
      </w:pPr>
      <w:r w:rsidRPr="00432EC2">
        <w:rPr>
          <w:sz w:val="20"/>
          <w:szCs w:val="20"/>
          <w:lang w:eastAsia="ru-RU"/>
        </w:rPr>
        <w:t>выписка из ЕГРН в отношении земельного участка.</w:t>
      </w:r>
    </w:p>
    <w:p w:rsidR="00BD16D0" w:rsidRPr="00432EC2" w:rsidRDefault="00BD16D0" w:rsidP="00BD16D0">
      <w:pPr>
        <w:widowControl w:val="0"/>
        <w:autoSpaceDE w:val="0"/>
        <w:autoSpaceDN w:val="0"/>
        <w:adjustRightInd w:val="0"/>
        <w:ind w:firstLine="709"/>
        <w:rPr>
          <w:sz w:val="20"/>
          <w:szCs w:val="20"/>
          <w:lang w:eastAsia="ru-RU"/>
        </w:rPr>
      </w:pPr>
      <w:r w:rsidRPr="00432EC2">
        <w:rPr>
          <w:sz w:val="20"/>
          <w:szCs w:val="20"/>
          <w:lang w:eastAsia="ru-RU"/>
        </w:rPr>
        <w:t>Федеральная налоговая служба:</w:t>
      </w:r>
    </w:p>
    <w:p w:rsidR="00BD16D0" w:rsidRPr="00432EC2" w:rsidRDefault="00BD16D0" w:rsidP="00BD16D0">
      <w:pPr>
        <w:widowControl w:val="0"/>
        <w:autoSpaceDE w:val="0"/>
        <w:autoSpaceDN w:val="0"/>
        <w:adjustRightInd w:val="0"/>
        <w:ind w:firstLine="709"/>
        <w:rPr>
          <w:sz w:val="20"/>
          <w:szCs w:val="20"/>
          <w:lang w:eastAsia="ru-RU"/>
        </w:rPr>
      </w:pPr>
      <w:r w:rsidRPr="00432EC2">
        <w:rPr>
          <w:sz w:val="20"/>
          <w:szCs w:val="20"/>
          <w:lang w:eastAsia="ru-RU"/>
        </w:rPr>
        <w:t>выписка из ЕГРЮЛ (в случае обращения юридического лица);</w:t>
      </w:r>
    </w:p>
    <w:p w:rsidR="00BD16D0" w:rsidRPr="00432EC2" w:rsidRDefault="00BD16D0" w:rsidP="00BD16D0">
      <w:pPr>
        <w:widowControl w:val="0"/>
        <w:autoSpaceDE w:val="0"/>
        <w:autoSpaceDN w:val="0"/>
        <w:adjustRightInd w:val="0"/>
        <w:ind w:firstLine="709"/>
        <w:rPr>
          <w:sz w:val="20"/>
          <w:szCs w:val="20"/>
          <w:lang w:eastAsia="ru-RU"/>
        </w:rPr>
      </w:pPr>
      <w:r w:rsidRPr="00432EC2">
        <w:rPr>
          <w:sz w:val="20"/>
          <w:szCs w:val="20"/>
          <w:lang w:eastAsia="ru-RU"/>
        </w:rPr>
        <w:t>выписка из ЕГРИП (в случае обращения индивидуального предпринимателя).</w:t>
      </w:r>
    </w:p>
    <w:p w:rsidR="00BD16D0" w:rsidRPr="00432EC2" w:rsidRDefault="00BD16D0" w:rsidP="00BD16D0">
      <w:pPr>
        <w:widowControl w:val="0"/>
        <w:autoSpaceDE w:val="0"/>
        <w:autoSpaceDN w:val="0"/>
        <w:adjustRightInd w:val="0"/>
        <w:ind w:firstLine="709"/>
        <w:rPr>
          <w:sz w:val="20"/>
          <w:szCs w:val="20"/>
          <w:u w:val="single"/>
          <w:lang w:eastAsia="ru-RU"/>
        </w:rPr>
      </w:pPr>
      <w:r w:rsidRPr="00432EC2">
        <w:rPr>
          <w:sz w:val="20"/>
          <w:szCs w:val="20"/>
          <w:u w:val="single"/>
          <w:lang w:eastAsia="ru-RU"/>
        </w:rPr>
        <w:t>3.4.5. Принятие решения о предоставлении (об отказе в предоставлении) муниципальной услуги.</w:t>
      </w:r>
    </w:p>
    <w:p w:rsidR="00BD16D0" w:rsidRPr="00432EC2" w:rsidRDefault="00BD16D0" w:rsidP="00BD16D0">
      <w:pPr>
        <w:widowControl w:val="0"/>
        <w:autoSpaceDE w:val="0"/>
        <w:autoSpaceDN w:val="0"/>
        <w:adjustRightInd w:val="0"/>
        <w:ind w:firstLine="709"/>
        <w:rPr>
          <w:i/>
          <w:sz w:val="20"/>
          <w:szCs w:val="20"/>
          <w:lang w:eastAsia="ru-RU"/>
        </w:rPr>
      </w:pPr>
      <w:r w:rsidRPr="00432EC2">
        <w:rPr>
          <w:sz w:val="20"/>
          <w:szCs w:val="20"/>
          <w:u w:val="single"/>
          <w:lang w:eastAsia="ru-RU"/>
        </w:rPr>
        <w:t>Основаниями для отказа в предоставлении муниципальной услуги являются:</w:t>
      </w:r>
    </w:p>
    <w:p w:rsidR="00BD16D0" w:rsidRPr="00432EC2" w:rsidRDefault="00BD16D0" w:rsidP="00BD16D0">
      <w:pPr>
        <w:widowControl w:val="0"/>
        <w:autoSpaceDE w:val="0"/>
        <w:ind w:firstLine="709"/>
        <w:rPr>
          <w:kern w:val="2"/>
          <w:sz w:val="20"/>
          <w:szCs w:val="20"/>
        </w:rPr>
      </w:pPr>
      <w:r w:rsidRPr="00432EC2">
        <w:rPr>
          <w:sz w:val="20"/>
          <w:szCs w:val="20"/>
          <w:lang w:eastAsia="ru-RU"/>
        </w:rPr>
        <w:t>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BD16D0" w:rsidRPr="00432EC2" w:rsidRDefault="00BD16D0" w:rsidP="00BD16D0">
      <w:pPr>
        <w:widowControl w:val="0"/>
        <w:autoSpaceDE w:val="0"/>
        <w:ind w:firstLine="709"/>
        <w:rPr>
          <w:kern w:val="2"/>
          <w:sz w:val="20"/>
          <w:szCs w:val="20"/>
        </w:rPr>
      </w:pPr>
      <w:r w:rsidRPr="00432EC2">
        <w:rPr>
          <w:sz w:val="20"/>
          <w:szCs w:val="20"/>
          <w:lang w:eastAsia="ru-RU"/>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BD16D0" w:rsidRPr="00432EC2" w:rsidRDefault="00BD16D0" w:rsidP="00BD16D0">
      <w:pPr>
        <w:widowControl w:val="0"/>
        <w:autoSpaceDE w:val="0"/>
        <w:ind w:firstLine="709"/>
        <w:rPr>
          <w:sz w:val="20"/>
          <w:szCs w:val="20"/>
          <w:lang w:eastAsia="ru-RU"/>
        </w:rPr>
      </w:pPr>
      <w:r w:rsidRPr="00432EC2">
        <w:rPr>
          <w:sz w:val="20"/>
          <w:szCs w:val="20"/>
          <w:lang w:eastAsia="ru-RU"/>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BD16D0" w:rsidRPr="00432EC2" w:rsidRDefault="00BD16D0" w:rsidP="00BD16D0">
      <w:pPr>
        <w:pStyle w:val="Standard"/>
        <w:ind w:firstLine="709"/>
        <w:rPr>
          <w:rFonts w:ascii="PT Astra Serif" w:hAnsi="PT Astra Serif" w:cs="Times New Roman"/>
          <w:strike/>
          <w:kern w:val="0"/>
          <w:sz w:val="20"/>
          <w:szCs w:val="20"/>
          <w:lang w:eastAsia="ru-RU"/>
        </w:rPr>
      </w:pPr>
      <w:r w:rsidRPr="00432EC2">
        <w:rPr>
          <w:rFonts w:ascii="PT Astra Serif" w:hAnsi="PT Astra Serif" w:cs="Times New Roman"/>
          <w:kern w:val="0"/>
          <w:sz w:val="20"/>
          <w:szCs w:val="20"/>
          <w:lang w:eastAsia="ru-RU"/>
        </w:rPr>
        <w:t xml:space="preserve">Срок принятия решения о предоставлении (об отказе в предоставлении) </w:t>
      </w:r>
      <w:r w:rsidRPr="00432EC2">
        <w:rPr>
          <w:rFonts w:ascii="PT Astra Serif" w:hAnsi="PT Astra Serif" w:cs="Times New Roman"/>
          <w:sz w:val="20"/>
          <w:szCs w:val="20"/>
        </w:rPr>
        <w:t xml:space="preserve">муниципальной </w:t>
      </w:r>
      <w:r w:rsidRPr="00432EC2">
        <w:rPr>
          <w:rFonts w:ascii="PT Astra Serif" w:hAnsi="PT Astra Serif" w:cs="Times New Roman"/>
          <w:kern w:val="0"/>
          <w:sz w:val="20"/>
          <w:szCs w:val="20"/>
          <w:lang w:eastAsia="ru-RU"/>
        </w:rPr>
        <w:t xml:space="preserve">услуги составляет 56 календарных дней с даты получения Администрацией </w:t>
      </w:r>
      <w:r w:rsidRPr="00432EC2">
        <w:rPr>
          <w:rFonts w:ascii="PT Astra Serif" w:hAnsi="PT Astra Serif" w:cs="Times New Roman"/>
          <w:sz w:val="20"/>
          <w:szCs w:val="20"/>
        </w:rPr>
        <w:t xml:space="preserve">всех сведений, </w:t>
      </w:r>
      <w:r w:rsidRPr="00432EC2">
        <w:rPr>
          <w:rFonts w:ascii="PT Astra Serif" w:hAnsi="PT Astra Serif" w:cs="Times New Roman"/>
          <w:kern w:val="0"/>
          <w:sz w:val="20"/>
          <w:szCs w:val="20"/>
          <w:lang w:eastAsia="ru-RU"/>
        </w:rPr>
        <w:t xml:space="preserve">необходимых для </w:t>
      </w:r>
      <w:r w:rsidRPr="00432EC2">
        <w:rPr>
          <w:rFonts w:ascii="PT Astra Serif" w:hAnsi="PT Astra Serif" w:cs="Times New Roman"/>
          <w:sz w:val="20"/>
          <w:szCs w:val="20"/>
        </w:rPr>
        <w:t>принятия решения.</w:t>
      </w:r>
    </w:p>
    <w:p w:rsidR="00BD16D0" w:rsidRPr="00432EC2" w:rsidRDefault="00BD16D0" w:rsidP="00BD16D0">
      <w:pPr>
        <w:widowControl w:val="0"/>
        <w:autoSpaceDE w:val="0"/>
        <w:ind w:firstLine="709"/>
        <w:rPr>
          <w:sz w:val="20"/>
          <w:szCs w:val="20"/>
          <w:u w:val="single"/>
          <w:lang w:eastAsia="ru-RU"/>
        </w:rPr>
      </w:pPr>
      <w:r w:rsidRPr="00432EC2">
        <w:rPr>
          <w:sz w:val="20"/>
          <w:szCs w:val="20"/>
          <w:u w:val="single"/>
          <w:lang w:eastAsia="ru-RU"/>
        </w:rPr>
        <w:t>3.4.6. Предоставление результата муниципальной услуги.</w:t>
      </w:r>
    </w:p>
    <w:p w:rsidR="00BD16D0" w:rsidRPr="00432EC2" w:rsidRDefault="00BD16D0" w:rsidP="00BD16D0">
      <w:pPr>
        <w:widowControl w:val="0"/>
        <w:autoSpaceDE w:val="0"/>
        <w:ind w:firstLine="709"/>
        <w:rPr>
          <w:sz w:val="20"/>
          <w:szCs w:val="20"/>
          <w:lang w:eastAsia="ru-RU"/>
        </w:rPr>
      </w:pPr>
      <w:r w:rsidRPr="00432EC2">
        <w:rPr>
          <w:sz w:val="20"/>
          <w:szCs w:val="20"/>
          <w:lang w:eastAsia="ru-RU"/>
        </w:rPr>
        <w:t>Предоставление результата муниципальной услуги осуществляется способом, определенным заявителем в заявлении:</w:t>
      </w:r>
    </w:p>
    <w:p w:rsidR="00BD16D0" w:rsidRPr="00432EC2" w:rsidRDefault="00BD16D0" w:rsidP="00BD16D0">
      <w:pPr>
        <w:widowControl w:val="0"/>
        <w:autoSpaceDE w:val="0"/>
        <w:ind w:firstLine="709"/>
        <w:rPr>
          <w:sz w:val="20"/>
          <w:szCs w:val="20"/>
          <w:lang w:eastAsia="ru-RU"/>
        </w:rPr>
      </w:pPr>
      <w:r w:rsidRPr="00432EC2">
        <w:rPr>
          <w:sz w:val="20"/>
          <w:szCs w:val="20"/>
          <w:lang w:eastAsia="ru-RU"/>
        </w:rPr>
        <w:t>путем направления на почтовый адрес;</w:t>
      </w:r>
    </w:p>
    <w:p w:rsidR="00BD16D0" w:rsidRPr="00432EC2" w:rsidRDefault="00BD16D0" w:rsidP="00BD16D0">
      <w:pPr>
        <w:widowControl w:val="0"/>
        <w:autoSpaceDE w:val="0"/>
        <w:ind w:firstLine="709"/>
        <w:rPr>
          <w:sz w:val="20"/>
          <w:szCs w:val="20"/>
          <w:lang w:eastAsia="ru-RU"/>
        </w:rPr>
      </w:pPr>
      <w:r w:rsidRPr="00432EC2">
        <w:rPr>
          <w:sz w:val="20"/>
          <w:szCs w:val="20"/>
          <w:lang w:eastAsia="ru-RU"/>
        </w:rPr>
        <w:t>путем выдачи в Администрации;</w:t>
      </w:r>
    </w:p>
    <w:p w:rsidR="00BD16D0" w:rsidRPr="00432EC2" w:rsidRDefault="00BD16D0" w:rsidP="00BD16D0">
      <w:pPr>
        <w:widowControl w:val="0"/>
        <w:autoSpaceDE w:val="0"/>
        <w:ind w:firstLine="709"/>
        <w:rPr>
          <w:sz w:val="20"/>
          <w:szCs w:val="20"/>
          <w:lang w:eastAsia="ru-RU"/>
        </w:rPr>
      </w:pPr>
      <w:r w:rsidRPr="00432EC2">
        <w:rPr>
          <w:sz w:val="20"/>
          <w:szCs w:val="20"/>
          <w:lang w:eastAsia="ru-RU"/>
        </w:rPr>
        <w:t>путем направления электронного документа в личный кабинет заявителя на Едином портале.</w:t>
      </w:r>
    </w:p>
    <w:p w:rsidR="00BD16D0" w:rsidRPr="00432EC2" w:rsidRDefault="00BD16D0" w:rsidP="00BD16D0">
      <w:pPr>
        <w:pStyle w:val="Standard"/>
        <w:ind w:firstLine="709"/>
        <w:rPr>
          <w:rFonts w:ascii="PT Astra Serif" w:eastAsia="Calibri" w:hAnsi="PT Astra Serif" w:cs="Times New Roman"/>
          <w:kern w:val="0"/>
          <w:sz w:val="20"/>
          <w:szCs w:val="20"/>
          <w:lang w:eastAsia="en-US"/>
        </w:rPr>
      </w:pPr>
      <w:r w:rsidRPr="00432EC2">
        <w:rPr>
          <w:rFonts w:ascii="PT Astra Serif" w:hAnsi="PT Astra Serif" w:cs="Times New Roman"/>
          <w:color w:val="00000A"/>
          <w:kern w:val="0"/>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BD16D0" w:rsidRPr="00432EC2" w:rsidRDefault="00BD16D0" w:rsidP="00BD16D0">
      <w:pPr>
        <w:widowControl w:val="0"/>
        <w:autoSpaceDE w:val="0"/>
        <w:ind w:firstLine="709"/>
        <w:rPr>
          <w:sz w:val="20"/>
          <w:szCs w:val="20"/>
          <w:lang w:eastAsia="ru-RU"/>
        </w:rPr>
      </w:pPr>
      <w:r w:rsidRPr="00432EC2">
        <w:rPr>
          <w:sz w:val="20"/>
          <w:szCs w:val="20"/>
          <w:lang w:eastAsia="ru-RU"/>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BD16D0" w:rsidRPr="00432EC2" w:rsidRDefault="00BD16D0" w:rsidP="00BD16D0">
      <w:pPr>
        <w:widowControl w:val="0"/>
        <w:autoSpaceDE w:val="0"/>
        <w:autoSpaceDN w:val="0"/>
        <w:adjustRightInd w:val="0"/>
        <w:ind w:firstLine="709"/>
        <w:rPr>
          <w:sz w:val="20"/>
          <w:szCs w:val="20"/>
          <w:lang w:eastAsia="ru-RU"/>
        </w:rPr>
      </w:pPr>
      <w:r w:rsidRPr="00432EC2">
        <w:rPr>
          <w:sz w:val="20"/>
          <w:szCs w:val="20"/>
          <w:lang w:eastAsia="ru-RU"/>
        </w:rPr>
        <w:t xml:space="preserve">3.4.7. Максимальный срок предоставления </w:t>
      </w:r>
      <w:r w:rsidRPr="00432EC2">
        <w:rPr>
          <w:strike/>
          <w:sz w:val="20"/>
          <w:szCs w:val="20"/>
          <w:lang w:eastAsia="ru-RU"/>
        </w:rPr>
        <w:t>варианта</w:t>
      </w:r>
      <w:r w:rsidRPr="00432EC2">
        <w:rPr>
          <w:sz w:val="20"/>
          <w:szCs w:val="20"/>
          <w:lang w:eastAsia="ru-RU"/>
        </w:rPr>
        <w:t xml:space="preserve"> муниципальной услуги </w:t>
      </w:r>
      <w:r w:rsidRPr="00432EC2">
        <w:rPr>
          <w:rFonts w:eastAsia="Calibri"/>
          <w:sz w:val="20"/>
          <w:szCs w:val="20"/>
        </w:rPr>
        <w:t xml:space="preserve">в соответствии с вариантом предоставления муниципальной услуги </w:t>
      </w:r>
      <w:r w:rsidRPr="00432EC2">
        <w:rPr>
          <w:sz w:val="20"/>
          <w:szCs w:val="20"/>
          <w:lang w:eastAsia="ru-RU"/>
        </w:rPr>
        <w:t xml:space="preserve">составляет 60 календарных дней </w:t>
      </w:r>
      <w:r w:rsidRPr="00432EC2">
        <w:rPr>
          <w:color w:val="000000"/>
          <w:sz w:val="20"/>
          <w:szCs w:val="20"/>
        </w:rPr>
        <w:t xml:space="preserve">со дня регистрации запроса </w:t>
      </w:r>
      <w:r w:rsidRPr="00432EC2">
        <w:rPr>
          <w:rStyle w:val="35"/>
          <w:sz w:val="20"/>
          <w:szCs w:val="20"/>
        </w:rPr>
        <w:t>и документов и (или) информации, необходимых для предоставления муниципальной услуги</w:t>
      </w:r>
      <w:r w:rsidRPr="00432EC2">
        <w:rPr>
          <w:sz w:val="20"/>
          <w:szCs w:val="20"/>
          <w:lang w:eastAsia="ru-RU"/>
        </w:rPr>
        <w:t>.</w:t>
      </w:r>
    </w:p>
    <w:p w:rsidR="00BD16D0" w:rsidRPr="00432EC2" w:rsidRDefault="00BD16D0" w:rsidP="00BD16D0">
      <w:pPr>
        <w:ind w:firstLine="709"/>
        <w:jc w:val="center"/>
        <w:rPr>
          <w:b/>
          <w:sz w:val="20"/>
          <w:szCs w:val="20"/>
          <w:lang w:eastAsia="ru-RU"/>
        </w:rPr>
      </w:pPr>
    </w:p>
    <w:p w:rsidR="00BD16D0" w:rsidRPr="00432EC2" w:rsidRDefault="00BD16D0" w:rsidP="00BD16D0">
      <w:pPr>
        <w:ind w:firstLine="709"/>
        <w:jc w:val="center"/>
        <w:rPr>
          <w:b/>
          <w:sz w:val="20"/>
          <w:szCs w:val="20"/>
          <w:lang w:eastAsia="ru-RU"/>
        </w:rPr>
      </w:pPr>
      <w:r w:rsidRPr="00432EC2">
        <w:rPr>
          <w:b/>
          <w:sz w:val="20"/>
          <w:szCs w:val="20"/>
          <w:lang w:eastAsia="ru-RU"/>
        </w:rPr>
        <w:t>3.5. Вариант № 3. Исправление технической ошибки.</w:t>
      </w:r>
    </w:p>
    <w:p w:rsidR="00BD16D0" w:rsidRPr="00432EC2" w:rsidRDefault="00BD16D0" w:rsidP="00BD16D0">
      <w:pPr>
        <w:ind w:firstLine="709"/>
        <w:jc w:val="center"/>
        <w:rPr>
          <w:b/>
          <w:sz w:val="20"/>
          <w:szCs w:val="20"/>
          <w:lang w:eastAsia="ru-RU"/>
        </w:rPr>
      </w:pPr>
    </w:p>
    <w:p w:rsidR="00BD16D0" w:rsidRPr="00432EC2" w:rsidRDefault="00BD16D0" w:rsidP="00BD16D0">
      <w:pPr>
        <w:ind w:firstLine="709"/>
        <w:rPr>
          <w:color w:val="000000"/>
          <w:sz w:val="20"/>
          <w:szCs w:val="20"/>
          <w:lang w:eastAsia="ru-RU"/>
        </w:rPr>
      </w:pPr>
      <w:r w:rsidRPr="00432EC2">
        <w:rPr>
          <w:color w:val="000000"/>
          <w:sz w:val="20"/>
          <w:szCs w:val="20"/>
          <w:lang w:eastAsia="ru-RU"/>
        </w:rPr>
        <w:t>3.5.1. Результатами предоставления варианта муниципальной услуги заявителю являются:</w:t>
      </w:r>
    </w:p>
    <w:p w:rsidR="00BD16D0" w:rsidRPr="00432EC2" w:rsidRDefault="00BD16D0" w:rsidP="00BD16D0">
      <w:pPr>
        <w:ind w:firstLine="709"/>
        <w:rPr>
          <w:kern w:val="2"/>
          <w:sz w:val="20"/>
          <w:szCs w:val="20"/>
        </w:rPr>
      </w:pPr>
      <w:r w:rsidRPr="00432EC2">
        <w:rPr>
          <w:color w:val="000000"/>
          <w:sz w:val="20"/>
          <w:szCs w:val="20"/>
          <w:lang w:eastAsia="ru-RU"/>
        </w:rPr>
        <w:t xml:space="preserve">исправление технической ошибки; </w:t>
      </w:r>
    </w:p>
    <w:p w:rsidR="00BD16D0" w:rsidRPr="00432EC2" w:rsidRDefault="00BD16D0" w:rsidP="00BD16D0">
      <w:pPr>
        <w:ind w:firstLine="709"/>
        <w:rPr>
          <w:kern w:val="2"/>
          <w:sz w:val="20"/>
          <w:szCs w:val="20"/>
        </w:rPr>
      </w:pPr>
      <w:r w:rsidRPr="00432EC2">
        <w:rPr>
          <w:color w:val="000000"/>
          <w:sz w:val="20"/>
          <w:szCs w:val="20"/>
          <w:lang w:eastAsia="ru-RU"/>
        </w:rPr>
        <w:t>отказ в исправлении технической ошибки.</w:t>
      </w:r>
    </w:p>
    <w:p w:rsidR="00BD16D0" w:rsidRPr="00432EC2" w:rsidRDefault="00BD16D0" w:rsidP="00BD16D0">
      <w:pPr>
        <w:ind w:firstLine="709"/>
        <w:rPr>
          <w:color w:val="000000"/>
          <w:sz w:val="20"/>
          <w:szCs w:val="20"/>
          <w:lang w:eastAsia="ru-RU"/>
        </w:rPr>
      </w:pPr>
      <w:r w:rsidRPr="00432EC2">
        <w:rPr>
          <w:color w:val="000000"/>
          <w:sz w:val="20"/>
          <w:szCs w:val="20"/>
          <w:lang w:eastAsia="ru-RU"/>
        </w:rPr>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об о</w:t>
      </w:r>
      <w:r w:rsidRPr="00432EC2">
        <w:rPr>
          <w:color w:val="000000"/>
          <w:sz w:val="20"/>
          <w:szCs w:val="20"/>
        </w:rPr>
        <w:t xml:space="preserve">тнесении земельного участка к определенной категории </w:t>
      </w:r>
      <w:r w:rsidRPr="00432EC2">
        <w:rPr>
          <w:sz w:val="20"/>
          <w:szCs w:val="20"/>
          <w:lang w:eastAsia="ru-RU"/>
        </w:rPr>
        <w:t>земель</w:t>
      </w:r>
      <w:r w:rsidRPr="00432EC2">
        <w:rPr>
          <w:color w:val="000000"/>
          <w:sz w:val="20"/>
          <w:szCs w:val="20"/>
        </w:rPr>
        <w:t xml:space="preserve"> либо </w:t>
      </w:r>
      <w:r w:rsidRPr="00432EC2">
        <w:rPr>
          <w:sz w:val="20"/>
          <w:szCs w:val="20"/>
          <w:lang w:eastAsia="ru-RU"/>
        </w:rPr>
        <w:t>постановление Администрации</w:t>
      </w:r>
      <w:r w:rsidRPr="00432EC2">
        <w:rPr>
          <w:color w:val="000000"/>
          <w:sz w:val="20"/>
          <w:szCs w:val="20"/>
        </w:rPr>
        <w:t xml:space="preserve"> о переводе земельного участка из одной категории в другую</w:t>
      </w:r>
      <w:r w:rsidRPr="00432EC2">
        <w:rPr>
          <w:color w:val="000000"/>
          <w:sz w:val="20"/>
          <w:szCs w:val="20"/>
          <w:lang w:eastAsia="ru-RU"/>
        </w:rPr>
        <w:t>.</w:t>
      </w:r>
    </w:p>
    <w:p w:rsidR="00BD16D0" w:rsidRPr="00432EC2" w:rsidRDefault="00BD16D0" w:rsidP="00BD16D0">
      <w:pPr>
        <w:ind w:firstLine="709"/>
        <w:rPr>
          <w:color w:val="000000"/>
          <w:sz w:val="20"/>
          <w:szCs w:val="20"/>
          <w:lang w:eastAsia="ru-RU"/>
        </w:rPr>
      </w:pPr>
      <w:r w:rsidRPr="00432EC2">
        <w:rPr>
          <w:color w:val="000000"/>
          <w:sz w:val="20"/>
          <w:szCs w:val="20"/>
        </w:rPr>
        <w:t>Документом, содержащим решение</w:t>
      </w:r>
      <w:bookmarkStart w:id="27" w:name="OLE_LINK3_Копия_1"/>
      <w:r w:rsidRPr="00432EC2">
        <w:rPr>
          <w:color w:val="000000"/>
          <w:sz w:val="20"/>
          <w:szCs w:val="20"/>
        </w:rPr>
        <w:t xml:space="preserve"> об отказе в исправлении технической ошибки, является уведомление </w:t>
      </w:r>
      <w:bookmarkEnd w:id="27"/>
      <w:r w:rsidRPr="00432EC2">
        <w:rPr>
          <w:color w:val="000000"/>
          <w:sz w:val="20"/>
          <w:szCs w:val="20"/>
        </w:rPr>
        <w:t>об отказе в исправлении технической ошибки.</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3.5.2. Перечень административных процедур предоставления муниципальной услуги, предусмотренных настоящим вариантом:</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принятие решения о предоставлении (об отказе в предоставлении) муниципальной услуги;</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предоставление результата муниципальной услуги.</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u w:val="single"/>
        </w:rPr>
        <w:t>3.5.3. Прием запроса и документов и (или) информации, необходимых для предоставления муниципальной услуги.</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u w:val="single"/>
        </w:rPr>
        <w:t>3.5.3.1. Заявитель (представитель заявителя) для получения муниципальной услуги представляет</w:t>
      </w:r>
      <w:r w:rsidRPr="00432EC2">
        <w:rPr>
          <w:rFonts w:ascii="PT Astra Serif" w:hAnsi="PT Astra Serif" w:cs="Times New Roman"/>
          <w:sz w:val="20"/>
          <w:szCs w:val="20"/>
        </w:rPr>
        <w:t>:</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заявление об исправлении технической ошибки по форме, приведенной в приложении № 4 к административному регламенту;</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документ, удостоверяющий личность заявителя (представителя заявителя);</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BD16D0" w:rsidRPr="00432EC2" w:rsidRDefault="00BD16D0" w:rsidP="00BD16D0">
      <w:pPr>
        <w:widowControl w:val="0"/>
        <w:ind w:firstLine="709"/>
        <w:rPr>
          <w:sz w:val="20"/>
          <w:szCs w:val="20"/>
        </w:rPr>
      </w:pPr>
      <w:r w:rsidRPr="00432EC2">
        <w:rPr>
          <w:sz w:val="20"/>
          <w:szCs w:val="20"/>
        </w:rPr>
        <w:t>3.5.3.3. Способ подачи запроса и документов и (или) информации, необходимых для предоставления муниципальной услуги:</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в Администрацию (на бумажном носителе при личном обращении или почтовым отправлением).</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3.5.3.4. Способы установления личности заявителя (представителя заявителя):</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 xml:space="preserve">1) при личном обращении: </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 xml:space="preserve">2) при почтовом отправлении: </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BD16D0" w:rsidRPr="00432EC2" w:rsidRDefault="00BD16D0" w:rsidP="00BD16D0">
      <w:pPr>
        <w:pStyle w:val="Standard"/>
        <w:ind w:firstLine="709"/>
        <w:rPr>
          <w:rFonts w:ascii="PT Astra Serif" w:hAnsi="PT Astra Serif" w:cs="Times New Roman"/>
          <w:strike/>
          <w:sz w:val="20"/>
          <w:szCs w:val="20"/>
        </w:rPr>
      </w:pPr>
      <w:r w:rsidRPr="00432EC2">
        <w:rPr>
          <w:rFonts w:ascii="PT Astra Serif" w:hAnsi="PT Astra Serif" w:cs="Times New Roman"/>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u w:val="single"/>
        </w:rPr>
        <w:t>3.5.3.5. Основания для принятия решения об отказе в приеме запроса и документов и (или) информации</w:t>
      </w:r>
      <w:r w:rsidRPr="00432EC2">
        <w:rPr>
          <w:rFonts w:ascii="PT Astra Serif" w:hAnsi="PT Astra Serif" w:cs="Times New Roman"/>
          <w:sz w:val="20"/>
          <w:szCs w:val="20"/>
        </w:rPr>
        <w:t>:</w:t>
      </w:r>
    </w:p>
    <w:p w:rsidR="00BD16D0" w:rsidRPr="00432EC2" w:rsidRDefault="00BD16D0" w:rsidP="00BD16D0">
      <w:pPr>
        <w:ind w:firstLine="709"/>
        <w:rPr>
          <w:sz w:val="20"/>
          <w:szCs w:val="20"/>
        </w:rPr>
      </w:pPr>
      <w:r w:rsidRPr="00432EC2">
        <w:rPr>
          <w:sz w:val="20"/>
          <w:szCs w:val="20"/>
        </w:rPr>
        <w:t>заявление подано в орган, в полномочия которого не входит предоставление муниципальной услуги;</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к заявлению не приложены документы, предусмотренные пунктом 3.5.3.1 административного регламента.</w:t>
      </w:r>
    </w:p>
    <w:p w:rsidR="00BD16D0" w:rsidRPr="00432EC2" w:rsidRDefault="00BD16D0" w:rsidP="00BD16D0">
      <w:pPr>
        <w:ind w:firstLine="709"/>
        <w:rPr>
          <w:color w:val="000000"/>
          <w:sz w:val="20"/>
          <w:szCs w:val="20"/>
          <w:lang w:eastAsia="ru-RU"/>
        </w:rPr>
      </w:pPr>
      <w:r w:rsidRPr="00432EC2">
        <w:rPr>
          <w:color w:val="000000"/>
          <w:sz w:val="20"/>
          <w:szCs w:val="20"/>
          <w:lang w:eastAsia="ru-RU"/>
        </w:rPr>
        <w:t>Форма уведомления об отказе в приеме документов приведена в приложении № 6 к административному регламенту.</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3.5.3.6. В приеме запроса участвует Администрация.</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3.5.3.7.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BD16D0" w:rsidRPr="00432EC2" w:rsidRDefault="00BD16D0" w:rsidP="00BD16D0">
      <w:pPr>
        <w:pStyle w:val="Standard"/>
        <w:ind w:firstLine="709"/>
        <w:rPr>
          <w:rFonts w:ascii="PT Astra Serif" w:hAnsi="PT Astra Serif" w:cs="Times New Roman"/>
          <w:bCs/>
          <w:sz w:val="20"/>
          <w:szCs w:val="20"/>
          <w:u w:val="single"/>
        </w:rPr>
      </w:pPr>
      <w:r w:rsidRPr="00432EC2">
        <w:rPr>
          <w:rFonts w:ascii="PT Astra Serif" w:hAnsi="PT Astra Serif" w:cs="Times New Roman"/>
          <w:sz w:val="20"/>
          <w:szCs w:val="20"/>
          <w:u w:val="single"/>
        </w:rPr>
        <w:t>3.5.4. Принятие решения о предоставлении (об отказе в предоставлении) муниципальной услуги.</w:t>
      </w:r>
    </w:p>
    <w:p w:rsidR="00BD16D0" w:rsidRPr="00432EC2" w:rsidRDefault="00BD16D0" w:rsidP="00BD16D0">
      <w:pPr>
        <w:pStyle w:val="Standard"/>
        <w:ind w:firstLine="709"/>
        <w:rPr>
          <w:rFonts w:ascii="PT Astra Serif" w:hAnsi="PT Astra Serif" w:cs="Times New Roman"/>
          <w:bCs/>
          <w:sz w:val="20"/>
          <w:szCs w:val="20"/>
        </w:rPr>
      </w:pPr>
      <w:r w:rsidRPr="00432EC2">
        <w:rPr>
          <w:rFonts w:ascii="PT Astra Serif" w:hAnsi="PT Astra Serif" w:cs="Times New Roman"/>
          <w:bCs/>
          <w:sz w:val="20"/>
          <w:szCs w:val="20"/>
          <w:u w:val="single"/>
        </w:rPr>
        <w:t>Основанием для отказа в предоставлении муниципальной услуги является:</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bCs/>
          <w:sz w:val="20"/>
          <w:szCs w:val="20"/>
        </w:rPr>
        <w:t>отсутствие факта допущения технической ошибки.</w:t>
      </w:r>
    </w:p>
    <w:p w:rsidR="00BD16D0" w:rsidRPr="00432EC2" w:rsidRDefault="00BD16D0" w:rsidP="00BD16D0">
      <w:pPr>
        <w:pStyle w:val="Standard"/>
        <w:ind w:firstLine="709"/>
        <w:rPr>
          <w:rFonts w:ascii="PT Astra Serif" w:hAnsi="PT Astra Serif" w:cs="Times New Roman"/>
          <w:sz w:val="20"/>
          <w:szCs w:val="20"/>
          <w:u w:val="single"/>
        </w:rPr>
      </w:pPr>
      <w:r w:rsidRPr="00432EC2">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u w:val="single"/>
        </w:rPr>
        <w:t>3.5.5. Предоставление результата муниципальной услуги.</w:t>
      </w:r>
    </w:p>
    <w:p w:rsidR="00BD16D0" w:rsidRPr="00432EC2" w:rsidRDefault="00BD16D0" w:rsidP="00BD16D0">
      <w:pPr>
        <w:pStyle w:val="Standard"/>
        <w:ind w:firstLine="709"/>
        <w:rPr>
          <w:rFonts w:ascii="PT Astra Serif" w:eastAsia="Calibri" w:hAnsi="PT Astra Serif" w:cs="Times New Roman"/>
          <w:kern w:val="0"/>
          <w:sz w:val="20"/>
          <w:szCs w:val="20"/>
          <w:lang w:eastAsia="en-US"/>
        </w:rPr>
      </w:pPr>
      <w:r w:rsidRPr="00432EC2">
        <w:rPr>
          <w:rFonts w:ascii="PT Astra Serif" w:hAnsi="PT Astra Serif" w:cs="Times New Roman"/>
          <w:sz w:val="20"/>
          <w:szCs w:val="20"/>
        </w:rPr>
        <w:t xml:space="preserve">Предоставление результата муниципальной услуги осуществляется </w:t>
      </w:r>
      <w:r w:rsidRPr="00432EC2">
        <w:rPr>
          <w:rFonts w:ascii="PT Astra Serif" w:hAnsi="PT Astra Serif" w:cs="Times New Roman"/>
          <w:sz w:val="20"/>
          <w:szCs w:val="20"/>
          <w:lang w:eastAsia="ru-RU"/>
        </w:rPr>
        <w:t xml:space="preserve">способом, определенным заявителем в </w:t>
      </w:r>
      <w:r w:rsidRPr="00432EC2">
        <w:rPr>
          <w:rFonts w:ascii="PT Astra Serif" w:eastAsia="Calibri" w:hAnsi="PT Astra Serif" w:cs="Times New Roman"/>
          <w:kern w:val="0"/>
          <w:sz w:val="20"/>
          <w:szCs w:val="20"/>
          <w:lang w:eastAsia="en-US"/>
        </w:rPr>
        <w:t>заявлении:</w:t>
      </w:r>
    </w:p>
    <w:p w:rsidR="00BD16D0" w:rsidRPr="00432EC2" w:rsidRDefault="00BD16D0" w:rsidP="00BD16D0">
      <w:pPr>
        <w:pStyle w:val="Standard"/>
        <w:ind w:firstLine="709"/>
        <w:rPr>
          <w:rFonts w:ascii="PT Astra Serif" w:eastAsia="Calibri" w:hAnsi="PT Astra Serif" w:cs="Times New Roman"/>
          <w:kern w:val="0"/>
          <w:sz w:val="20"/>
          <w:szCs w:val="20"/>
          <w:lang w:eastAsia="en-US"/>
        </w:rPr>
      </w:pPr>
      <w:r w:rsidRPr="00432EC2">
        <w:rPr>
          <w:rFonts w:ascii="PT Astra Serif" w:eastAsia="Calibri" w:hAnsi="PT Astra Serif" w:cs="Times New Roman"/>
          <w:kern w:val="0"/>
          <w:sz w:val="20"/>
          <w:szCs w:val="20"/>
          <w:lang w:eastAsia="en-US"/>
        </w:rPr>
        <w:t>путем направления на почтовый адрес;</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eastAsia="Calibri" w:hAnsi="PT Astra Serif" w:cs="Times New Roman"/>
          <w:kern w:val="0"/>
          <w:sz w:val="20"/>
          <w:szCs w:val="20"/>
          <w:lang w:eastAsia="en-US"/>
        </w:rPr>
        <w:t>путем выдачи в Администрации.</w:t>
      </w:r>
    </w:p>
    <w:p w:rsidR="00BD16D0" w:rsidRPr="00432EC2" w:rsidRDefault="00BD16D0" w:rsidP="00BD16D0">
      <w:pPr>
        <w:pStyle w:val="Standard"/>
        <w:ind w:firstLine="709"/>
        <w:rPr>
          <w:rFonts w:ascii="PT Astra Serif" w:hAnsi="PT Astra Serif" w:cs="Times New Roman"/>
          <w:color w:val="00000A"/>
          <w:kern w:val="0"/>
          <w:sz w:val="20"/>
          <w:szCs w:val="20"/>
        </w:rPr>
      </w:pPr>
      <w:r w:rsidRPr="00432EC2">
        <w:rPr>
          <w:rFonts w:ascii="PT Astra Serif" w:hAnsi="PT Astra Serif" w:cs="Times New Roman"/>
          <w:color w:val="00000A"/>
          <w:kern w:val="0"/>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 xml:space="preserve">Возможность предоставления </w:t>
      </w:r>
      <w:r w:rsidRPr="00432EC2">
        <w:rPr>
          <w:rFonts w:ascii="PT Astra Serif" w:eastAsia="Calibri" w:hAnsi="PT Astra Serif" w:cs="Times New Roman"/>
          <w:kern w:val="0"/>
          <w:sz w:val="20"/>
          <w:szCs w:val="20"/>
          <w:lang w:eastAsia="en-US"/>
        </w:rPr>
        <w:t xml:space="preserve">Администрацией </w:t>
      </w:r>
      <w:r w:rsidRPr="00432EC2">
        <w:rPr>
          <w:rFonts w:ascii="PT Astra Serif" w:hAnsi="PT Astra Serif" w:cs="Times New Roman"/>
          <w:sz w:val="20"/>
          <w:szCs w:val="20"/>
        </w:rPr>
        <w:t>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 xml:space="preserve">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Pr="00432EC2">
        <w:rPr>
          <w:rFonts w:ascii="PT Astra Serif" w:hAnsi="PT Astra Serif" w:cs="Times New Roman"/>
          <w:color w:val="000000"/>
          <w:sz w:val="20"/>
          <w:szCs w:val="20"/>
        </w:rPr>
        <w:t xml:space="preserve">со дня регистрации запроса </w:t>
      </w:r>
      <w:r w:rsidRPr="00432EC2">
        <w:rPr>
          <w:rStyle w:val="35"/>
          <w:rFonts w:ascii="PT Astra Serif" w:hAnsi="PT Astra Serif" w:cs="Times New Roman"/>
          <w:sz w:val="20"/>
          <w:szCs w:val="20"/>
        </w:rPr>
        <w:t>и документов и (или) информации, необходимых для предоставления муниципальной услуги</w:t>
      </w:r>
      <w:r w:rsidRPr="00432EC2">
        <w:rPr>
          <w:rFonts w:ascii="PT Astra Serif" w:hAnsi="PT Astra Serif" w:cs="Times New Roman"/>
          <w:sz w:val="20"/>
          <w:szCs w:val="20"/>
        </w:rPr>
        <w:t>.</w:t>
      </w:r>
    </w:p>
    <w:p w:rsidR="00BD16D0" w:rsidRPr="00432EC2" w:rsidRDefault="00BD16D0" w:rsidP="00BD16D0">
      <w:pPr>
        <w:pStyle w:val="Standard"/>
        <w:ind w:firstLine="709"/>
        <w:rPr>
          <w:rFonts w:ascii="PT Astra Serif" w:hAnsi="PT Astra Serif" w:cs="Times New Roman"/>
          <w:b/>
          <w:sz w:val="20"/>
          <w:szCs w:val="20"/>
        </w:rPr>
      </w:pPr>
    </w:p>
    <w:p w:rsidR="00BD16D0" w:rsidRPr="00432EC2" w:rsidRDefault="00BD16D0" w:rsidP="00BD16D0">
      <w:pPr>
        <w:ind w:firstLine="709"/>
        <w:jc w:val="center"/>
        <w:rPr>
          <w:b/>
          <w:sz w:val="20"/>
          <w:szCs w:val="20"/>
          <w:lang w:eastAsia="ru-RU"/>
        </w:rPr>
      </w:pPr>
      <w:r w:rsidRPr="00432EC2">
        <w:rPr>
          <w:b/>
          <w:sz w:val="20"/>
          <w:szCs w:val="20"/>
          <w:lang w:eastAsia="ru-RU"/>
        </w:rPr>
        <w:t>3.6. Вариант № 4. Получение дубликата</w:t>
      </w:r>
    </w:p>
    <w:p w:rsidR="00BD16D0" w:rsidRPr="00432EC2" w:rsidRDefault="00BD16D0" w:rsidP="00BD16D0">
      <w:pPr>
        <w:ind w:firstLine="709"/>
        <w:rPr>
          <w:b/>
          <w:sz w:val="20"/>
          <w:szCs w:val="20"/>
          <w:lang w:eastAsia="ru-RU"/>
        </w:rPr>
      </w:pPr>
    </w:p>
    <w:p w:rsidR="00BD16D0" w:rsidRPr="00432EC2" w:rsidRDefault="00BD16D0" w:rsidP="00BD16D0">
      <w:pPr>
        <w:pStyle w:val="Standard"/>
        <w:tabs>
          <w:tab w:val="left" w:pos="0"/>
        </w:tabs>
        <w:ind w:firstLine="709"/>
        <w:rPr>
          <w:rFonts w:ascii="PT Astra Serif" w:hAnsi="PT Astra Serif" w:cs="Times New Roman"/>
          <w:sz w:val="20"/>
          <w:szCs w:val="20"/>
        </w:rPr>
      </w:pPr>
      <w:r w:rsidRPr="00432EC2">
        <w:rPr>
          <w:rFonts w:ascii="PT Astra Serif" w:hAnsi="PT Astra Serif" w:cs="Times New Roman"/>
          <w:sz w:val="20"/>
          <w:szCs w:val="20"/>
        </w:rPr>
        <w:t>3.6.1. Результатами предоставления варианта муниципальной услуги заявителю являются:</w:t>
      </w:r>
    </w:p>
    <w:p w:rsidR="00BD16D0" w:rsidRPr="00432EC2" w:rsidRDefault="00BD16D0" w:rsidP="00BD16D0">
      <w:pPr>
        <w:ind w:firstLine="709"/>
        <w:rPr>
          <w:sz w:val="20"/>
          <w:szCs w:val="20"/>
        </w:rPr>
      </w:pPr>
      <w:r w:rsidRPr="00432EC2">
        <w:rPr>
          <w:sz w:val="20"/>
          <w:szCs w:val="20"/>
        </w:rPr>
        <w:t xml:space="preserve">выдача дубликата; </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отказ в выдаче дубликата.</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Документом, содержащим решение о выдаче дубликата, является дубликат.</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Документом, содержащим решение об отказе в выдаче дубликата, является уведомление об отказе в выдаче дубликата.</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3.6.2. Перечень административных процедур предоставления муниципальной услуги, предусмотренных настоящим вариантом:</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принятие решения о предоставлении (об отказе в предоставлении) муниципальной услуги;</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предоставление результата муниципальной услуги.</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u w:val="single"/>
        </w:rPr>
        <w:t>3.6.3. Прием запроса и документов и (или) информации, необходимых для предоставления муниципальной услуги.</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u w:val="single"/>
        </w:rPr>
        <w:t xml:space="preserve">3.6.3.1. </w:t>
      </w:r>
      <w:r w:rsidRPr="00432EC2">
        <w:rPr>
          <w:rStyle w:val="affd"/>
          <w:rFonts w:ascii="PT Astra Serif" w:hAnsi="PT Astra Serif" w:cs="Times New Roman"/>
          <w:sz w:val="20"/>
          <w:szCs w:val="20"/>
          <w:u w:val="single"/>
        </w:rPr>
        <w:t xml:space="preserve">Заявитель (представитель заявителя) для получения </w:t>
      </w:r>
      <w:r w:rsidRPr="00432EC2">
        <w:rPr>
          <w:rFonts w:ascii="PT Astra Serif" w:hAnsi="PT Astra Serif" w:cs="Times New Roman"/>
          <w:sz w:val="20"/>
          <w:szCs w:val="20"/>
          <w:u w:val="single"/>
        </w:rPr>
        <w:t>муниципальной</w:t>
      </w:r>
      <w:r w:rsidRPr="00432EC2">
        <w:rPr>
          <w:rStyle w:val="affd"/>
          <w:rFonts w:ascii="PT Astra Serif" w:hAnsi="PT Astra Serif" w:cs="Times New Roman"/>
          <w:sz w:val="20"/>
          <w:szCs w:val="20"/>
          <w:u w:val="single"/>
        </w:rPr>
        <w:t xml:space="preserve"> услуги представляет</w:t>
      </w:r>
      <w:r w:rsidRPr="00432EC2">
        <w:rPr>
          <w:rStyle w:val="affd"/>
          <w:rFonts w:ascii="PT Astra Serif" w:hAnsi="PT Astra Serif" w:cs="Times New Roman"/>
          <w:sz w:val="20"/>
          <w:szCs w:val="20"/>
        </w:rPr>
        <w:t>:</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заявление о выдаче дубликата по форме, приведенной в приложении               № 5 к административному регламенту;</w:t>
      </w:r>
    </w:p>
    <w:p w:rsidR="00BD16D0" w:rsidRPr="00432EC2" w:rsidRDefault="00BD16D0" w:rsidP="00BD16D0">
      <w:pPr>
        <w:ind w:firstLine="709"/>
        <w:rPr>
          <w:sz w:val="20"/>
          <w:szCs w:val="20"/>
        </w:rPr>
      </w:pPr>
      <w:r w:rsidRPr="00432EC2">
        <w:rPr>
          <w:sz w:val="20"/>
          <w:szCs w:val="20"/>
        </w:rPr>
        <w:t>документ, удостоверяющий личность заявителя (представителя заявителя);</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BD16D0" w:rsidRPr="00432EC2" w:rsidRDefault="00BD16D0" w:rsidP="00BD16D0">
      <w:pPr>
        <w:widowControl w:val="0"/>
        <w:ind w:firstLine="709"/>
        <w:rPr>
          <w:sz w:val="20"/>
          <w:szCs w:val="20"/>
        </w:rPr>
      </w:pPr>
      <w:r w:rsidRPr="00432EC2">
        <w:rPr>
          <w:sz w:val="20"/>
          <w:szCs w:val="20"/>
        </w:rPr>
        <w:t>3.6.3.3. Способ подачи запроса и документов и (или) информации, необходимых для предоставления муниципальной услуги:</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в Администрацию (на бумажном носителе при личном обращении или почтовым отправлением).</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3.6.3.4. Способы установления личности заявителя (представителя заявителя):</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 xml:space="preserve">1) при личном обращении: </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 xml:space="preserve">2) при почтовом отправлении: </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BD16D0" w:rsidRPr="00432EC2" w:rsidRDefault="00BD16D0" w:rsidP="00BD16D0">
      <w:pPr>
        <w:pStyle w:val="Standard"/>
        <w:ind w:firstLine="709"/>
        <w:rPr>
          <w:rFonts w:ascii="PT Astra Serif" w:hAnsi="PT Astra Serif" w:cs="Times New Roman"/>
          <w:strike/>
          <w:sz w:val="20"/>
          <w:szCs w:val="20"/>
        </w:rPr>
      </w:pPr>
      <w:r w:rsidRPr="00432EC2">
        <w:rPr>
          <w:rFonts w:ascii="PT Astra Serif" w:hAnsi="PT Astra Serif" w:cs="Times New Roman"/>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u w:val="single"/>
        </w:rPr>
        <w:t>3.6.3.5. Основания для принятия решения об отказе в приеме запроса и документов и (или) информации</w:t>
      </w:r>
      <w:r w:rsidRPr="00432EC2">
        <w:rPr>
          <w:rFonts w:ascii="PT Astra Serif" w:hAnsi="PT Astra Serif" w:cs="Times New Roman"/>
          <w:sz w:val="20"/>
          <w:szCs w:val="20"/>
        </w:rPr>
        <w:t>:</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заявление подано в орган, в полномочия которого не входит предоставление муниципальной услуги;</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к заявлению не приложены документы, предусмотренные пунктом 3.6.3.1 административного регламента.</w:t>
      </w:r>
    </w:p>
    <w:p w:rsidR="00BD16D0" w:rsidRPr="00432EC2" w:rsidRDefault="00BD16D0" w:rsidP="00BD16D0">
      <w:pPr>
        <w:ind w:firstLine="709"/>
        <w:rPr>
          <w:color w:val="000000"/>
          <w:sz w:val="20"/>
          <w:szCs w:val="20"/>
          <w:lang w:eastAsia="ru-RU"/>
        </w:rPr>
      </w:pPr>
      <w:r w:rsidRPr="00432EC2">
        <w:rPr>
          <w:color w:val="000000"/>
          <w:sz w:val="20"/>
          <w:szCs w:val="20"/>
          <w:lang w:eastAsia="ru-RU"/>
        </w:rPr>
        <w:t>Форма уведомления об отказе в приеме документов приведена в приложении № 6 к административному регламенту.</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3.6.3.6. В приеме запроса участвует Администрация.</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3.6.3.7.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BD16D0" w:rsidRPr="00432EC2" w:rsidRDefault="00BD16D0" w:rsidP="00BD16D0">
      <w:pPr>
        <w:pStyle w:val="Standard"/>
        <w:ind w:firstLine="709"/>
        <w:rPr>
          <w:rFonts w:ascii="PT Astra Serif" w:hAnsi="PT Astra Serif" w:cs="Times New Roman"/>
          <w:strike/>
          <w:sz w:val="20"/>
          <w:szCs w:val="20"/>
        </w:rPr>
      </w:pPr>
      <w:r w:rsidRPr="00432EC2">
        <w:rPr>
          <w:rFonts w:ascii="PT Astra Serif" w:hAnsi="PT Astra Serif" w:cs="Times New Roman"/>
          <w:sz w:val="20"/>
          <w:szCs w:val="20"/>
          <w:u w:val="single"/>
        </w:rPr>
        <w:t>3.6.4. Принятие решения о предоставлении (об отказе в предоставлении) муниципальной услуги.</w:t>
      </w:r>
    </w:p>
    <w:p w:rsidR="00BD16D0" w:rsidRPr="00432EC2" w:rsidRDefault="00BD16D0" w:rsidP="00BD16D0">
      <w:pPr>
        <w:pStyle w:val="Standard"/>
        <w:ind w:firstLine="709"/>
        <w:rPr>
          <w:rFonts w:ascii="PT Astra Serif" w:hAnsi="PT Astra Serif" w:cs="Times New Roman"/>
          <w:bCs/>
          <w:sz w:val="20"/>
          <w:szCs w:val="20"/>
        </w:rPr>
      </w:pPr>
      <w:r w:rsidRPr="00432EC2">
        <w:rPr>
          <w:rFonts w:ascii="PT Astra Serif" w:hAnsi="PT Astra Serif" w:cs="Times New Roman"/>
          <w:bCs/>
          <w:sz w:val="20"/>
          <w:szCs w:val="20"/>
          <w:u w:val="single"/>
        </w:rPr>
        <w:t>Основанием для отказа в предоставлении муниципальной услуги является:</w:t>
      </w:r>
    </w:p>
    <w:p w:rsidR="00BD16D0" w:rsidRPr="00432EC2" w:rsidRDefault="00BD16D0" w:rsidP="00BD16D0">
      <w:pPr>
        <w:ind w:firstLine="709"/>
        <w:rPr>
          <w:color w:val="000000"/>
          <w:sz w:val="20"/>
          <w:szCs w:val="20"/>
          <w:lang w:eastAsia="ru-RU"/>
        </w:rPr>
      </w:pPr>
      <w:r w:rsidRPr="00432EC2">
        <w:rPr>
          <w:color w:val="000000"/>
          <w:sz w:val="20"/>
          <w:szCs w:val="20"/>
          <w:lang w:eastAsia="ru-RU"/>
        </w:rPr>
        <w:t xml:space="preserve">отсутствие ранее принятого постановления Администрации </w:t>
      </w:r>
      <w:bookmarkStart w:id="28" w:name="_Hlk10912479711"/>
      <w:bookmarkEnd w:id="28"/>
      <w:r w:rsidRPr="00432EC2">
        <w:rPr>
          <w:color w:val="000000"/>
          <w:sz w:val="20"/>
          <w:szCs w:val="20"/>
          <w:lang w:eastAsia="ru-RU"/>
        </w:rPr>
        <w:t xml:space="preserve">об отнесении земельного участка к определенной категории земель либо постановления Администрации о переводе земельного участка из одной категории в другую. </w:t>
      </w:r>
    </w:p>
    <w:p w:rsidR="00BD16D0" w:rsidRPr="00432EC2" w:rsidRDefault="00BD16D0" w:rsidP="00BD16D0">
      <w:pPr>
        <w:pStyle w:val="Standard"/>
        <w:ind w:firstLine="709"/>
        <w:rPr>
          <w:rFonts w:ascii="PT Astra Serif" w:hAnsi="PT Astra Serif" w:cs="Times New Roman"/>
          <w:sz w:val="20"/>
          <w:szCs w:val="20"/>
          <w:u w:val="single"/>
        </w:rPr>
      </w:pPr>
      <w:r w:rsidRPr="00432EC2">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u w:val="single"/>
        </w:rPr>
        <w:t>3.6.5. Предоставление результата муниципальной услуги.</w:t>
      </w:r>
    </w:p>
    <w:p w:rsidR="00BD16D0" w:rsidRPr="00432EC2" w:rsidRDefault="00BD16D0" w:rsidP="00BD16D0">
      <w:pPr>
        <w:pStyle w:val="Standard"/>
        <w:ind w:firstLine="709"/>
        <w:rPr>
          <w:rFonts w:ascii="PT Astra Serif" w:eastAsia="Calibri" w:hAnsi="PT Astra Serif" w:cs="Times New Roman"/>
          <w:kern w:val="0"/>
          <w:sz w:val="20"/>
          <w:szCs w:val="20"/>
          <w:lang w:eastAsia="en-US"/>
        </w:rPr>
      </w:pPr>
      <w:r w:rsidRPr="00432EC2">
        <w:rPr>
          <w:rFonts w:ascii="PT Astra Serif" w:hAnsi="PT Astra Serif" w:cs="Times New Roman"/>
          <w:sz w:val="20"/>
          <w:szCs w:val="20"/>
        </w:rPr>
        <w:t xml:space="preserve">Предоставление результата муниципальной услуги осуществляется </w:t>
      </w:r>
      <w:r w:rsidRPr="00432EC2">
        <w:rPr>
          <w:rFonts w:ascii="PT Astra Serif" w:hAnsi="PT Astra Serif" w:cs="Times New Roman"/>
          <w:sz w:val="20"/>
          <w:szCs w:val="20"/>
          <w:lang w:eastAsia="ru-RU"/>
        </w:rPr>
        <w:t xml:space="preserve">способом, определенным заявителем в </w:t>
      </w:r>
      <w:r w:rsidRPr="00432EC2">
        <w:rPr>
          <w:rFonts w:ascii="PT Astra Serif" w:eastAsia="Calibri" w:hAnsi="PT Astra Serif" w:cs="Times New Roman"/>
          <w:kern w:val="0"/>
          <w:sz w:val="20"/>
          <w:szCs w:val="20"/>
          <w:lang w:eastAsia="en-US"/>
        </w:rPr>
        <w:t>заявлении:</w:t>
      </w:r>
    </w:p>
    <w:p w:rsidR="00BD16D0" w:rsidRPr="00432EC2" w:rsidRDefault="00BD16D0" w:rsidP="00BD16D0">
      <w:pPr>
        <w:pStyle w:val="Standard"/>
        <w:ind w:firstLine="709"/>
        <w:rPr>
          <w:rFonts w:ascii="PT Astra Serif" w:eastAsia="Calibri" w:hAnsi="PT Astra Serif" w:cs="Times New Roman"/>
          <w:kern w:val="0"/>
          <w:sz w:val="20"/>
          <w:szCs w:val="20"/>
          <w:lang w:eastAsia="en-US"/>
        </w:rPr>
      </w:pPr>
      <w:r w:rsidRPr="00432EC2">
        <w:rPr>
          <w:rFonts w:ascii="PT Astra Serif" w:eastAsia="Calibri" w:hAnsi="PT Astra Serif" w:cs="Times New Roman"/>
          <w:kern w:val="0"/>
          <w:sz w:val="20"/>
          <w:szCs w:val="20"/>
          <w:lang w:eastAsia="en-US"/>
        </w:rPr>
        <w:t>путем направления на почтовый адрес;</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eastAsia="Calibri" w:hAnsi="PT Astra Serif" w:cs="Times New Roman"/>
          <w:kern w:val="0"/>
          <w:sz w:val="20"/>
          <w:szCs w:val="20"/>
          <w:lang w:eastAsia="en-US"/>
        </w:rPr>
        <w:t>путем выдачи в Администрации.</w:t>
      </w:r>
    </w:p>
    <w:p w:rsidR="00BD16D0" w:rsidRPr="00432EC2" w:rsidRDefault="00BD16D0" w:rsidP="00BD16D0">
      <w:pPr>
        <w:pStyle w:val="Standard"/>
        <w:ind w:firstLine="709"/>
        <w:rPr>
          <w:rFonts w:ascii="PT Astra Serif" w:eastAsia="Calibri" w:hAnsi="PT Astra Serif" w:cs="Times New Roman"/>
          <w:kern w:val="0"/>
          <w:sz w:val="20"/>
          <w:szCs w:val="20"/>
          <w:lang w:eastAsia="en-US"/>
        </w:rPr>
      </w:pPr>
      <w:r w:rsidRPr="00432EC2">
        <w:rPr>
          <w:rFonts w:ascii="PT Astra Serif" w:hAnsi="PT Astra Serif" w:cs="Times New Roman"/>
          <w:color w:val="00000A"/>
          <w:kern w:val="0"/>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r w:rsidRPr="00432EC2">
        <w:rPr>
          <w:rFonts w:ascii="PT Astra Serif" w:eastAsia="Calibri" w:hAnsi="PT Astra Serif" w:cs="Times New Roman"/>
          <w:kern w:val="0"/>
          <w:sz w:val="20"/>
          <w:szCs w:val="20"/>
          <w:lang w:eastAsia="en-US"/>
        </w:rPr>
        <w:t>.</w:t>
      </w: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 xml:space="preserve">Возможность предоставления </w:t>
      </w:r>
      <w:r w:rsidRPr="00432EC2">
        <w:rPr>
          <w:rFonts w:ascii="PT Astra Serif" w:eastAsia="Calibri" w:hAnsi="PT Astra Serif" w:cs="Times New Roman"/>
          <w:kern w:val="0"/>
          <w:sz w:val="20"/>
          <w:szCs w:val="20"/>
          <w:lang w:eastAsia="en-US"/>
        </w:rPr>
        <w:t xml:space="preserve">Администрацией </w:t>
      </w:r>
      <w:r w:rsidRPr="00432EC2">
        <w:rPr>
          <w:rFonts w:ascii="PT Astra Serif" w:hAnsi="PT Astra Serif" w:cs="Times New Roman"/>
          <w:sz w:val="20"/>
          <w:szCs w:val="20"/>
        </w:rPr>
        <w:t>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BD16D0" w:rsidRPr="00432EC2" w:rsidRDefault="00BD16D0" w:rsidP="00BD16D0">
      <w:pPr>
        <w:pStyle w:val="Standard"/>
        <w:ind w:firstLine="709"/>
        <w:rPr>
          <w:rFonts w:ascii="PT Astra Serif" w:hAnsi="PT Astra Serif" w:cs="Times New Roman"/>
          <w:b/>
          <w:sz w:val="20"/>
          <w:szCs w:val="20"/>
        </w:rPr>
      </w:pPr>
      <w:r w:rsidRPr="00432EC2">
        <w:rPr>
          <w:rFonts w:ascii="PT Astra Serif" w:hAnsi="PT Astra Serif" w:cs="Times New Roman"/>
          <w:bCs/>
          <w:sz w:val="20"/>
          <w:szCs w:val="20"/>
        </w:rPr>
        <w:t xml:space="preserve">Максимальный срок предоставления </w:t>
      </w:r>
      <w:r w:rsidRPr="00432EC2">
        <w:rPr>
          <w:rFonts w:ascii="PT Astra Serif" w:hAnsi="PT Astra Serif" w:cs="Times New Roman"/>
          <w:sz w:val="20"/>
          <w:szCs w:val="20"/>
        </w:rPr>
        <w:t>муниципальной</w:t>
      </w:r>
      <w:r w:rsidRPr="00432EC2">
        <w:rPr>
          <w:rFonts w:ascii="PT Astra Serif" w:hAnsi="PT Astra Serif" w:cs="Times New Roman"/>
          <w:bCs/>
          <w:sz w:val="20"/>
          <w:szCs w:val="20"/>
        </w:rPr>
        <w:t xml:space="preserve"> услуги в соответствии с вариантом </w:t>
      </w:r>
      <w:r w:rsidRPr="00432EC2">
        <w:rPr>
          <w:rFonts w:ascii="PT Astra Serif" w:hAnsi="PT Astra Serif" w:cs="Times New Roman"/>
          <w:sz w:val="20"/>
          <w:szCs w:val="20"/>
        </w:rPr>
        <w:t xml:space="preserve">предоставления муниципальной услуги </w:t>
      </w:r>
      <w:r w:rsidRPr="00432EC2">
        <w:rPr>
          <w:rFonts w:ascii="PT Astra Serif" w:hAnsi="PT Astra Serif" w:cs="Times New Roman"/>
          <w:bCs/>
          <w:sz w:val="20"/>
          <w:szCs w:val="20"/>
        </w:rPr>
        <w:t xml:space="preserve">составляет 3 рабочих дня </w:t>
      </w:r>
      <w:r w:rsidRPr="00432EC2">
        <w:rPr>
          <w:rFonts w:ascii="PT Astra Serif" w:hAnsi="PT Astra Serif" w:cs="Times New Roman"/>
          <w:color w:val="000000"/>
          <w:sz w:val="20"/>
          <w:szCs w:val="20"/>
        </w:rPr>
        <w:t xml:space="preserve">со дня регистрации запроса </w:t>
      </w:r>
      <w:r w:rsidRPr="00432EC2">
        <w:rPr>
          <w:rStyle w:val="35"/>
          <w:rFonts w:ascii="PT Astra Serif" w:hAnsi="PT Astra Serif" w:cs="Times New Roman"/>
          <w:sz w:val="20"/>
          <w:szCs w:val="20"/>
        </w:rPr>
        <w:t>и документов и (или) информации, необходимых для предоставления муниципальной услуги</w:t>
      </w:r>
      <w:r w:rsidRPr="00432EC2">
        <w:rPr>
          <w:rFonts w:ascii="PT Astra Serif" w:hAnsi="PT Astra Serif" w:cs="Times New Roman"/>
          <w:bCs/>
          <w:sz w:val="20"/>
          <w:szCs w:val="20"/>
        </w:rPr>
        <w:t>.</w:t>
      </w:r>
    </w:p>
    <w:p w:rsidR="00BD16D0" w:rsidRPr="00432EC2" w:rsidRDefault="00BD16D0" w:rsidP="00BD16D0">
      <w:pPr>
        <w:ind w:firstLine="709"/>
        <w:jc w:val="center"/>
        <w:rPr>
          <w:b/>
          <w:color w:val="000000"/>
          <w:sz w:val="20"/>
          <w:szCs w:val="20"/>
          <w:lang w:eastAsia="ru-RU"/>
        </w:rPr>
      </w:pPr>
    </w:p>
    <w:p w:rsidR="00BD16D0" w:rsidRPr="00432EC2" w:rsidRDefault="00BD16D0" w:rsidP="00BD16D0">
      <w:pPr>
        <w:pStyle w:val="Standard"/>
        <w:ind w:firstLine="709"/>
        <w:jc w:val="center"/>
        <w:rPr>
          <w:rFonts w:ascii="PT Astra Serif" w:hAnsi="PT Astra Serif" w:cs="Times New Roman"/>
          <w:b/>
          <w:sz w:val="20"/>
          <w:szCs w:val="20"/>
        </w:rPr>
      </w:pPr>
      <w:r w:rsidRPr="00432EC2">
        <w:rPr>
          <w:rFonts w:ascii="PT Astra Serif" w:hAnsi="PT Astra Serif" w:cs="Times New Roman"/>
          <w:b/>
          <w:sz w:val="20"/>
          <w:szCs w:val="20"/>
        </w:rPr>
        <w:t>4. Формы контроля за исполнением административного регламента</w:t>
      </w:r>
    </w:p>
    <w:p w:rsidR="00BD16D0" w:rsidRPr="00432EC2" w:rsidRDefault="00BD16D0" w:rsidP="00BD16D0">
      <w:pPr>
        <w:pStyle w:val="Standard"/>
        <w:ind w:firstLine="709"/>
        <w:jc w:val="center"/>
        <w:rPr>
          <w:rFonts w:ascii="PT Astra Serif" w:hAnsi="PT Astra Serif" w:cs="Times New Roman"/>
          <w:b/>
          <w:sz w:val="20"/>
          <w:szCs w:val="20"/>
        </w:rPr>
      </w:pPr>
    </w:p>
    <w:p w:rsidR="00BD16D0" w:rsidRPr="00432EC2" w:rsidRDefault="00BD16D0" w:rsidP="00BD16D0">
      <w:pPr>
        <w:pStyle w:val="Standard"/>
        <w:tabs>
          <w:tab w:val="left" w:pos="9072"/>
        </w:tabs>
        <w:ind w:firstLine="709"/>
        <w:jc w:val="center"/>
        <w:rPr>
          <w:rFonts w:ascii="PT Astra Serif" w:hAnsi="PT Astra Serif" w:cs="Times New Roman"/>
          <w:b/>
          <w:bCs/>
          <w:sz w:val="20"/>
          <w:szCs w:val="20"/>
        </w:rPr>
      </w:pPr>
      <w:r w:rsidRPr="00432EC2">
        <w:rPr>
          <w:rFonts w:ascii="PT Astra Serif" w:hAnsi="PT Astra Serif" w:cs="Times New Roman"/>
          <w:b/>
          <w:bCs/>
          <w:sz w:val="20"/>
          <w:szCs w:val="20"/>
        </w:rPr>
        <w:t>4.1. Порядок осуществления текущего контроля за соблюдением</w:t>
      </w:r>
    </w:p>
    <w:p w:rsidR="00BD16D0" w:rsidRPr="00432EC2" w:rsidRDefault="00BD16D0" w:rsidP="00BD16D0">
      <w:pPr>
        <w:pStyle w:val="Standard"/>
        <w:tabs>
          <w:tab w:val="left" w:pos="9072"/>
        </w:tabs>
        <w:ind w:firstLine="709"/>
        <w:jc w:val="center"/>
        <w:rPr>
          <w:rFonts w:ascii="PT Astra Serif" w:hAnsi="PT Astra Serif" w:cs="Times New Roman"/>
          <w:b/>
          <w:bCs/>
          <w:sz w:val="20"/>
          <w:szCs w:val="20"/>
        </w:rPr>
      </w:pPr>
      <w:r w:rsidRPr="00432EC2">
        <w:rPr>
          <w:rFonts w:ascii="PT Astra Serif" w:hAnsi="PT Astra Serif" w:cs="Times New Roman"/>
          <w:b/>
          <w:bCs/>
          <w:sz w:val="20"/>
          <w:szCs w:val="20"/>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432EC2">
        <w:rPr>
          <w:rFonts w:ascii="PT Astra Serif" w:hAnsi="PT Astra Serif" w:cs="Times New Roman"/>
          <w:b/>
          <w:sz w:val="20"/>
          <w:szCs w:val="20"/>
        </w:rPr>
        <w:t>муниципальной</w:t>
      </w:r>
      <w:r w:rsidRPr="00432EC2">
        <w:rPr>
          <w:rFonts w:ascii="PT Astra Serif" w:hAnsi="PT Astra Serif" w:cs="Times New Roman"/>
          <w:b/>
          <w:bCs/>
          <w:sz w:val="20"/>
          <w:szCs w:val="20"/>
        </w:rPr>
        <w:t xml:space="preserve"> услуги, а также принятием ими решений</w:t>
      </w:r>
    </w:p>
    <w:p w:rsidR="00BD16D0" w:rsidRPr="00432EC2" w:rsidRDefault="00BD16D0" w:rsidP="00BD16D0">
      <w:pPr>
        <w:pStyle w:val="Standard"/>
        <w:tabs>
          <w:tab w:val="left" w:pos="9072"/>
        </w:tabs>
        <w:ind w:firstLine="709"/>
        <w:jc w:val="center"/>
        <w:rPr>
          <w:rFonts w:ascii="PT Astra Serif" w:hAnsi="PT Astra Serif" w:cs="Times New Roman"/>
          <w:bCs/>
          <w:sz w:val="20"/>
          <w:szCs w:val="20"/>
        </w:rPr>
      </w:pPr>
    </w:p>
    <w:p w:rsidR="00BD16D0" w:rsidRPr="00432EC2" w:rsidRDefault="00BD16D0" w:rsidP="00BD16D0">
      <w:pPr>
        <w:pStyle w:val="Standard"/>
        <w:ind w:firstLine="709"/>
        <w:rPr>
          <w:rFonts w:ascii="PT Astra Serif" w:hAnsi="PT Astra Serif" w:cs="Times New Roman"/>
          <w:bCs/>
          <w:sz w:val="20"/>
          <w:szCs w:val="20"/>
        </w:rPr>
      </w:pPr>
      <w:r w:rsidRPr="00432EC2">
        <w:rPr>
          <w:rFonts w:ascii="PT Astra Serif" w:hAnsi="PT Astra Serif" w:cs="Times New Roman"/>
          <w:bCs/>
          <w:sz w:val="20"/>
          <w:szCs w:val="20"/>
        </w:rPr>
        <w:t xml:space="preserve">Текущий контроль за соблюдением последовательности действий, определенных административными процедурами по предоставлению </w:t>
      </w:r>
      <w:r w:rsidRPr="00432EC2">
        <w:rPr>
          <w:rFonts w:ascii="PT Astra Serif" w:hAnsi="PT Astra Serif" w:cs="Times New Roman"/>
          <w:sz w:val="20"/>
          <w:szCs w:val="20"/>
        </w:rPr>
        <w:t>муниципальной</w:t>
      </w:r>
      <w:r w:rsidRPr="00432EC2">
        <w:rPr>
          <w:rFonts w:ascii="PT Astra Serif" w:hAnsi="PT Astra Serif" w:cs="Times New Roman"/>
          <w:bCs/>
          <w:sz w:val="20"/>
          <w:szCs w:val="20"/>
        </w:rPr>
        <w:t xml:space="preserve">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w:t>
      </w:r>
      <w:r w:rsidRPr="00432EC2">
        <w:rPr>
          <w:rFonts w:ascii="PT Astra Serif" w:hAnsi="PT Astra Serif" w:cs="Times New Roman"/>
          <w:sz w:val="20"/>
          <w:szCs w:val="20"/>
        </w:rPr>
        <w:t>муниципальной</w:t>
      </w:r>
      <w:r w:rsidRPr="00432EC2">
        <w:rPr>
          <w:rFonts w:ascii="PT Astra Serif" w:hAnsi="PT Astra Serif" w:cs="Times New Roman"/>
          <w:bCs/>
          <w:sz w:val="20"/>
          <w:szCs w:val="20"/>
        </w:rPr>
        <w:t xml:space="preserve"> услуги, осуществляется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BD16D0" w:rsidRPr="00432EC2" w:rsidRDefault="00BD16D0" w:rsidP="00BD16D0">
      <w:pPr>
        <w:pStyle w:val="Standard"/>
        <w:ind w:firstLine="709"/>
        <w:jc w:val="center"/>
        <w:rPr>
          <w:rFonts w:ascii="PT Astra Serif" w:hAnsi="PT Astra Serif" w:cs="Times New Roman"/>
          <w:bCs/>
          <w:sz w:val="20"/>
          <w:szCs w:val="20"/>
        </w:rPr>
      </w:pPr>
    </w:p>
    <w:p w:rsidR="00BD16D0" w:rsidRPr="00432EC2" w:rsidRDefault="00BD16D0" w:rsidP="00BD16D0">
      <w:pPr>
        <w:pStyle w:val="Standard"/>
        <w:ind w:firstLine="709"/>
        <w:jc w:val="center"/>
        <w:rPr>
          <w:rFonts w:ascii="PT Astra Serif" w:hAnsi="PT Astra Serif" w:cs="Times New Roman"/>
          <w:bCs/>
          <w:sz w:val="20"/>
          <w:szCs w:val="20"/>
        </w:rPr>
      </w:pPr>
      <w:r w:rsidRPr="00432EC2">
        <w:rPr>
          <w:rFonts w:ascii="PT Astra Serif" w:hAnsi="PT Astra Serif" w:cs="Times New Roman"/>
          <w:b/>
          <w:bCs/>
          <w:sz w:val="20"/>
          <w:szCs w:val="20"/>
        </w:rPr>
        <w:t xml:space="preserve">4.2. Порядок и периодичность осуществления плановых и внеплановых проверок полноты и качества предоставления </w:t>
      </w:r>
      <w:r w:rsidRPr="00432EC2">
        <w:rPr>
          <w:rFonts w:ascii="PT Astra Serif" w:hAnsi="PT Astra Serif" w:cs="Times New Roman"/>
          <w:b/>
          <w:sz w:val="20"/>
          <w:szCs w:val="20"/>
        </w:rPr>
        <w:t>муниципальной</w:t>
      </w:r>
      <w:r w:rsidRPr="00432EC2">
        <w:rPr>
          <w:rFonts w:ascii="PT Astra Serif" w:hAnsi="PT Astra Serif" w:cs="Times New Roman"/>
          <w:b/>
          <w:bCs/>
          <w:sz w:val="20"/>
          <w:szCs w:val="20"/>
        </w:rPr>
        <w:t xml:space="preserve"> услуги, в том числе порядок и формы контроля за полнотой и качеством предоставления </w:t>
      </w:r>
      <w:r w:rsidRPr="00432EC2">
        <w:rPr>
          <w:rFonts w:ascii="PT Astra Serif" w:hAnsi="PT Astra Serif" w:cs="Times New Roman"/>
          <w:b/>
          <w:sz w:val="20"/>
          <w:szCs w:val="20"/>
        </w:rPr>
        <w:t>муниципальной</w:t>
      </w:r>
      <w:r w:rsidRPr="00432EC2">
        <w:rPr>
          <w:rFonts w:ascii="PT Astra Serif" w:hAnsi="PT Astra Serif" w:cs="Times New Roman"/>
          <w:b/>
          <w:bCs/>
          <w:sz w:val="20"/>
          <w:szCs w:val="20"/>
        </w:rPr>
        <w:t xml:space="preserve"> услуги</w:t>
      </w:r>
    </w:p>
    <w:p w:rsidR="00BD16D0" w:rsidRPr="00432EC2" w:rsidRDefault="00BD16D0" w:rsidP="00BD16D0">
      <w:pPr>
        <w:pStyle w:val="Standard"/>
        <w:ind w:firstLine="709"/>
        <w:rPr>
          <w:rFonts w:ascii="PT Astra Serif" w:hAnsi="PT Astra Serif" w:cs="Times New Roman"/>
          <w:bCs/>
          <w:sz w:val="20"/>
          <w:szCs w:val="20"/>
        </w:rPr>
      </w:pPr>
    </w:p>
    <w:p w:rsidR="00BD16D0" w:rsidRPr="00432EC2" w:rsidRDefault="00BD16D0" w:rsidP="00BD16D0">
      <w:pPr>
        <w:pStyle w:val="Standard"/>
        <w:ind w:firstLine="709"/>
        <w:rPr>
          <w:rFonts w:ascii="PT Astra Serif" w:hAnsi="PT Astra Serif" w:cs="Times New Roman"/>
          <w:bCs/>
          <w:sz w:val="20"/>
          <w:szCs w:val="20"/>
        </w:rPr>
      </w:pPr>
      <w:r w:rsidRPr="00432EC2">
        <w:rPr>
          <w:rFonts w:ascii="PT Astra Serif" w:hAnsi="PT Astra Serif" w:cs="Times New Roman"/>
          <w:bCs/>
          <w:sz w:val="20"/>
          <w:szCs w:val="20"/>
        </w:rPr>
        <w:t xml:space="preserve">4.2.1. Контроль за полнотой и качеством предоставления </w:t>
      </w:r>
      <w:r w:rsidRPr="00432EC2">
        <w:rPr>
          <w:rFonts w:ascii="PT Astra Serif" w:hAnsi="PT Astra Serif" w:cs="Times New Roman"/>
          <w:sz w:val="20"/>
          <w:szCs w:val="20"/>
        </w:rPr>
        <w:t>муниципальной</w:t>
      </w:r>
      <w:r w:rsidRPr="00432EC2">
        <w:rPr>
          <w:rFonts w:ascii="PT Astra Serif" w:hAnsi="PT Astra Serif" w:cs="Times New Roman"/>
          <w:bCs/>
          <w:sz w:val="20"/>
          <w:szCs w:val="20"/>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BD16D0" w:rsidRPr="00432EC2" w:rsidRDefault="00BD16D0" w:rsidP="00BD16D0">
      <w:pPr>
        <w:pStyle w:val="Standard"/>
        <w:ind w:firstLine="709"/>
        <w:rPr>
          <w:rFonts w:ascii="PT Astra Serif" w:hAnsi="PT Astra Serif" w:cs="Times New Roman"/>
          <w:bCs/>
          <w:sz w:val="20"/>
          <w:szCs w:val="20"/>
        </w:rPr>
      </w:pPr>
      <w:r w:rsidRPr="00432EC2">
        <w:rPr>
          <w:rFonts w:ascii="PT Astra Serif" w:hAnsi="PT Astra Serif" w:cs="Times New Roman"/>
          <w:bCs/>
          <w:sz w:val="20"/>
          <w:szCs w:val="20"/>
        </w:rPr>
        <w:t xml:space="preserve">4.2.2. Проверки полноты и качества предоставления </w:t>
      </w:r>
      <w:r w:rsidRPr="00432EC2">
        <w:rPr>
          <w:rFonts w:ascii="PT Astra Serif" w:hAnsi="PT Astra Serif" w:cs="Times New Roman"/>
          <w:sz w:val="20"/>
          <w:szCs w:val="20"/>
        </w:rPr>
        <w:t>муниципальной</w:t>
      </w:r>
      <w:r w:rsidRPr="00432EC2">
        <w:rPr>
          <w:rFonts w:ascii="PT Astra Serif" w:hAnsi="PT Astra Serif" w:cs="Times New Roman"/>
          <w:bCs/>
          <w:sz w:val="20"/>
          <w:szCs w:val="20"/>
        </w:rPr>
        <w:t xml:space="preserve"> услуги могут быть плановыми и внеплановыми.</w:t>
      </w:r>
    </w:p>
    <w:p w:rsidR="00BD16D0" w:rsidRPr="00432EC2" w:rsidRDefault="00BD16D0" w:rsidP="00BD16D0">
      <w:pPr>
        <w:pStyle w:val="Standard"/>
        <w:ind w:firstLine="709"/>
        <w:rPr>
          <w:rFonts w:ascii="PT Astra Serif" w:hAnsi="PT Astra Serif" w:cs="Times New Roman"/>
          <w:bCs/>
          <w:sz w:val="20"/>
          <w:szCs w:val="20"/>
        </w:rPr>
      </w:pPr>
      <w:r w:rsidRPr="00432EC2">
        <w:rPr>
          <w:rFonts w:ascii="PT Astra Serif" w:hAnsi="PT Astra Serif" w:cs="Times New Roman"/>
          <w:bCs/>
          <w:sz w:val="20"/>
          <w:szCs w:val="20"/>
        </w:rPr>
        <w:t>Плановые проверки проводятся в соответствии с утвержденным планом деятельности Администрации.</w:t>
      </w:r>
    </w:p>
    <w:p w:rsidR="00BD16D0" w:rsidRPr="00432EC2" w:rsidRDefault="00BD16D0" w:rsidP="00BD16D0">
      <w:pPr>
        <w:pStyle w:val="Standard"/>
        <w:ind w:firstLine="709"/>
        <w:rPr>
          <w:rFonts w:ascii="PT Astra Serif" w:hAnsi="PT Astra Serif" w:cs="Times New Roman"/>
          <w:bCs/>
          <w:sz w:val="20"/>
          <w:szCs w:val="20"/>
        </w:rPr>
      </w:pPr>
      <w:r w:rsidRPr="00432EC2">
        <w:rPr>
          <w:rFonts w:ascii="PT Astra Serif" w:hAnsi="PT Astra Serif" w:cs="Times New Roman"/>
          <w:bCs/>
          <w:sz w:val="20"/>
          <w:szCs w:val="20"/>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BD16D0" w:rsidRPr="00432EC2" w:rsidRDefault="00BD16D0" w:rsidP="00BD16D0">
      <w:pPr>
        <w:pStyle w:val="Standard"/>
        <w:ind w:firstLine="709"/>
        <w:rPr>
          <w:rFonts w:ascii="PT Astra Serif" w:hAnsi="PT Astra Serif" w:cs="Times New Roman"/>
          <w:bCs/>
          <w:sz w:val="20"/>
          <w:szCs w:val="20"/>
        </w:rPr>
      </w:pPr>
    </w:p>
    <w:p w:rsidR="00BD16D0" w:rsidRPr="00432EC2" w:rsidRDefault="00BD16D0" w:rsidP="00BD16D0">
      <w:pPr>
        <w:pStyle w:val="Standard"/>
        <w:ind w:firstLine="709"/>
        <w:jc w:val="center"/>
        <w:rPr>
          <w:rFonts w:ascii="PT Astra Serif" w:hAnsi="PT Astra Serif" w:cs="Times New Roman"/>
          <w:sz w:val="20"/>
          <w:szCs w:val="20"/>
        </w:rPr>
      </w:pPr>
      <w:r w:rsidRPr="00432EC2">
        <w:rPr>
          <w:rFonts w:ascii="PT Astra Serif" w:hAnsi="PT Astra Serif" w:cs="Times New Roman"/>
          <w:b/>
          <w:bCs/>
          <w:sz w:val="20"/>
          <w:szCs w:val="20"/>
        </w:rPr>
        <w:t xml:space="preserve">4.3. Ответственность должностных лиц Администрации за решения и действия (бездействие), принимаемые (осуществляемые) ими в ходе предоставления </w:t>
      </w:r>
      <w:r w:rsidRPr="00432EC2">
        <w:rPr>
          <w:rFonts w:ascii="PT Astra Serif" w:hAnsi="PT Astra Serif" w:cs="Times New Roman"/>
          <w:b/>
          <w:sz w:val="20"/>
          <w:szCs w:val="20"/>
        </w:rPr>
        <w:t>муниципальной</w:t>
      </w:r>
      <w:r w:rsidRPr="00432EC2">
        <w:rPr>
          <w:rFonts w:ascii="PT Astra Serif" w:hAnsi="PT Astra Serif" w:cs="Times New Roman"/>
          <w:b/>
          <w:bCs/>
          <w:sz w:val="20"/>
          <w:szCs w:val="20"/>
        </w:rPr>
        <w:t xml:space="preserve"> услуги</w:t>
      </w:r>
    </w:p>
    <w:p w:rsidR="00BD16D0" w:rsidRPr="00432EC2" w:rsidRDefault="00BD16D0" w:rsidP="00BD16D0">
      <w:pPr>
        <w:pStyle w:val="Standard"/>
        <w:ind w:firstLine="709"/>
        <w:jc w:val="center"/>
        <w:rPr>
          <w:rFonts w:ascii="PT Astra Serif" w:hAnsi="PT Astra Serif" w:cs="Times New Roman"/>
          <w:sz w:val="20"/>
          <w:szCs w:val="20"/>
        </w:rPr>
      </w:pPr>
    </w:p>
    <w:p w:rsidR="00BD16D0" w:rsidRPr="00432EC2" w:rsidRDefault="00BD16D0" w:rsidP="00BD16D0">
      <w:pPr>
        <w:pStyle w:val="Standard"/>
        <w:ind w:firstLine="709"/>
        <w:rPr>
          <w:rFonts w:ascii="PT Astra Serif" w:hAnsi="PT Astra Serif" w:cs="Times New Roman"/>
          <w:bCs/>
          <w:sz w:val="20"/>
          <w:szCs w:val="20"/>
        </w:rPr>
      </w:pPr>
      <w:r w:rsidRPr="00432EC2">
        <w:rPr>
          <w:rFonts w:ascii="PT Astra Serif" w:hAnsi="PT Astra Serif" w:cs="Times New Roman"/>
          <w:bCs/>
          <w:sz w:val="20"/>
          <w:szCs w:val="20"/>
        </w:rPr>
        <w:t xml:space="preserve">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Pr="00432EC2">
        <w:rPr>
          <w:rFonts w:ascii="PT Astra Serif" w:hAnsi="PT Astra Serif" w:cs="Times New Roman"/>
          <w:sz w:val="20"/>
          <w:szCs w:val="20"/>
        </w:rPr>
        <w:t>муниципальной</w:t>
      </w:r>
      <w:r w:rsidRPr="00432EC2">
        <w:rPr>
          <w:rFonts w:ascii="PT Astra Serif" w:hAnsi="PT Astra Serif" w:cs="Times New Roman"/>
          <w:bCs/>
          <w:sz w:val="20"/>
          <w:szCs w:val="20"/>
        </w:rPr>
        <w:t xml:space="preserve">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w:t>
      </w:r>
      <w:r w:rsidRPr="00432EC2">
        <w:rPr>
          <w:rFonts w:ascii="PT Astra Serif" w:hAnsi="PT Astra Serif" w:cs="Times New Roman"/>
          <w:sz w:val="20"/>
          <w:szCs w:val="20"/>
        </w:rPr>
        <w:t>муниципальной</w:t>
      </w:r>
      <w:r w:rsidRPr="00432EC2">
        <w:rPr>
          <w:rFonts w:ascii="PT Astra Serif" w:hAnsi="PT Astra Serif" w:cs="Times New Roman"/>
          <w:bCs/>
          <w:sz w:val="20"/>
          <w:szCs w:val="20"/>
        </w:rPr>
        <w:t xml:space="preserve"> услуги.</w:t>
      </w:r>
    </w:p>
    <w:p w:rsidR="00BD16D0" w:rsidRPr="00432EC2" w:rsidRDefault="00BD16D0" w:rsidP="00BD16D0">
      <w:pPr>
        <w:pStyle w:val="Standard"/>
        <w:ind w:firstLine="709"/>
        <w:rPr>
          <w:rFonts w:ascii="PT Astra Serif" w:hAnsi="PT Astra Serif" w:cs="Times New Roman"/>
          <w:bCs/>
          <w:sz w:val="20"/>
          <w:szCs w:val="20"/>
        </w:rPr>
      </w:pPr>
      <w:r w:rsidRPr="00432EC2">
        <w:rPr>
          <w:rFonts w:ascii="PT Astra Serif" w:hAnsi="PT Astra Serif" w:cs="Times New Roman"/>
          <w:bCs/>
          <w:sz w:val="20"/>
          <w:szCs w:val="20"/>
        </w:rPr>
        <w:t xml:space="preserve">4.3.2. Персональная ответственность должностных лиц, ответственных за предоставление </w:t>
      </w:r>
      <w:r w:rsidRPr="00432EC2">
        <w:rPr>
          <w:rFonts w:ascii="PT Astra Serif" w:hAnsi="PT Astra Serif" w:cs="Times New Roman"/>
          <w:sz w:val="20"/>
          <w:szCs w:val="20"/>
        </w:rPr>
        <w:t>муниципальной</w:t>
      </w:r>
      <w:r w:rsidRPr="00432EC2">
        <w:rPr>
          <w:rFonts w:ascii="PT Astra Serif" w:hAnsi="PT Astra Serif" w:cs="Times New Roman"/>
          <w:bCs/>
          <w:sz w:val="20"/>
          <w:szCs w:val="20"/>
        </w:rPr>
        <w:t xml:space="preserve"> услуги, закрепляется в должностных инструкциях в соответствии с требованиями законодательства Российской Федерации.</w:t>
      </w:r>
    </w:p>
    <w:p w:rsidR="00BD16D0" w:rsidRPr="00432EC2" w:rsidRDefault="00BD16D0" w:rsidP="00BD16D0">
      <w:pPr>
        <w:pStyle w:val="Standard"/>
        <w:ind w:firstLine="709"/>
        <w:rPr>
          <w:rFonts w:ascii="PT Astra Serif" w:hAnsi="PT Astra Serif" w:cs="Times New Roman"/>
          <w:b/>
          <w:sz w:val="20"/>
          <w:szCs w:val="20"/>
        </w:rPr>
      </w:pPr>
      <w:r w:rsidRPr="00432EC2">
        <w:rPr>
          <w:rFonts w:ascii="PT Astra Serif" w:hAnsi="PT Astra Serif" w:cs="Times New Roman"/>
          <w:bCs/>
          <w:sz w:val="20"/>
          <w:szCs w:val="20"/>
        </w:rPr>
        <w:t xml:space="preserve">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w:t>
      </w:r>
      <w:r w:rsidRPr="00432EC2">
        <w:rPr>
          <w:rFonts w:ascii="PT Astra Serif" w:hAnsi="PT Astra Serif" w:cs="Times New Roman"/>
          <w:sz w:val="20"/>
          <w:szCs w:val="20"/>
        </w:rPr>
        <w:t>муниципальной</w:t>
      </w:r>
      <w:r w:rsidRPr="00432EC2">
        <w:rPr>
          <w:rFonts w:ascii="PT Astra Serif" w:hAnsi="PT Astra Serif" w:cs="Times New Roman"/>
          <w:bCs/>
          <w:sz w:val="20"/>
          <w:szCs w:val="20"/>
        </w:rPr>
        <w:t xml:space="preserve"> услуги, в течение 10 рабочих дней со дня принятия таких мер Администрация сообщает в письменной форме заявителю, права и (или) законные интересы которого нарушены.</w:t>
      </w:r>
    </w:p>
    <w:p w:rsidR="00BD16D0" w:rsidRPr="00432EC2" w:rsidRDefault="00BD16D0" w:rsidP="00BD16D0">
      <w:pPr>
        <w:pStyle w:val="Standard"/>
        <w:ind w:firstLine="709"/>
        <w:rPr>
          <w:rFonts w:ascii="PT Astra Serif" w:hAnsi="PT Astra Serif" w:cs="Times New Roman"/>
          <w:b/>
          <w:sz w:val="20"/>
          <w:szCs w:val="20"/>
        </w:rPr>
      </w:pPr>
    </w:p>
    <w:p w:rsidR="00BD16D0" w:rsidRPr="00432EC2" w:rsidRDefault="00BD16D0" w:rsidP="00BD16D0">
      <w:pPr>
        <w:pStyle w:val="Standard"/>
        <w:ind w:firstLine="709"/>
        <w:jc w:val="center"/>
        <w:rPr>
          <w:rFonts w:ascii="PT Astra Serif" w:hAnsi="PT Astra Serif" w:cs="Times New Roman"/>
          <w:bCs/>
          <w:sz w:val="20"/>
          <w:szCs w:val="20"/>
        </w:rPr>
      </w:pPr>
      <w:r w:rsidRPr="00432EC2">
        <w:rPr>
          <w:rFonts w:ascii="PT Astra Serif" w:hAnsi="PT Astra Serif" w:cs="Times New Roman"/>
          <w:b/>
          <w:bCs/>
          <w:sz w:val="20"/>
          <w:szCs w:val="20"/>
        </w:rPr>
        <w:t xml:space="preserve">4.4. Положения, характеризующие требования к порядку и формам контроля за предоставлением </w:t>
      </w:r>
      <w:r w:rsidRPr="00432EC2">
        <w:rPr>
          <w:rFonts w:ascii="PT Astra Serif" w:hAnsi="PT Astra Serif" w:cs="Times New Roman"/>
          <w:b/>
          <w:sz w:val="20"/>
          <w:szCs w:val="20"/>
        </w:rPr>
        <w:t>муниципальной</w:t>
      </w:r>
      <w:r w:rsidRPr="00432EC2">
        <w:rPr>
          <w:rFonts w:ascii="PT Astra Serif" w:hAnsi="PT Astra Serif" w:cs="Times New Roman"/>
          <w:b/>
          <w:bCs/>
          <w:sz w:val="20"/>
          <w:szCs w:val="20"/>
        </w:rPr>
        <w:t xml:space="preserve"> услуги, в том числе со стороны граждан, их объединений и организаций</w:t>
      </w:r>
    </w:p>
    <w:p w:rsidR="00BD16D0" w:rsidRPr="00432EC2" w:rsidRDefault="00BD16D0" w:rsidP="00BD16D0">
      <w:pPr>
        <w:pStyle w:val="Standard"/>
        <w:ind w:firstLine="709"/>
        <w:rPr>
          <w:rFonts w:ascii="PT Astra Serif" w:hAnsi="PT Astra Serif" w:cs="Times New Roman"/>
          <w:bCs/>
          <w:sz w:val="20"/>
          <w:szCs w:val="20"/>
        </w:rPr>
      </w:pPr>
    </w:p>
    <w:p w:rsidR="00BD16D0" w:rsidRPr="00432EC2" w:rsidRDefault="00BD16D0" w:rsidP="00BD16D0">
      <w:pPr>
        <w:pStyle w:val="Standard"/>
        <w:ind w:firstLine="709"/>
        <w:rPr>
          <w:rFonts w:ascii="PT Astra Serif" w:hAnsi="PT Astra Serif" w:cs="Times New Roman"/>
          <w:bCs/>
          <w:sz w:val="20"/>
          <w:szCs w:val="20"/>
        </w:rPr>
      </w:pPr>
      <w:r w:rsidRPr="00432EC2">
        <w:rPr>
          <w:rFonts w:ascii="PT Astra Serif" w:hAnsi="PT Astra Serif" w:cs="Times New Roman"/>
          <w:bCs/>
          <w:sz w:val="20"/>
          <w:szCs w:val="20"/>
        </w:rPr>
        <w:t xml:space="preserve">4.4.1. Контроль за предоставлением </w:t>
      </w:r>
      <w:r w:rsidRPr="00432EC2">
        <w:rPr>
          <w:rFonts w:ascii="PT Astra Serif" w:hAnsi="PT Astra Serif" w:cs="Times New Roman"/>
          <w:sz w:val="20"/>
          <w:szCs w:val="20"/>
        </w:rPr>
        <w:t>муниципальной</w:t>
      </w:r>
      <w:r w:rsidRPr="00432EC2">
        <w:rPr>
          <w:rFonts w:ascii="PT Astra Serif" w:hAnsi="PT Astra Serif" w:cs="Times New Roman"/>
          <w:bCs/>
          <w:sz w:val="20"/>
          <w:szCs w:val="20"/>
        </w:rPr>
        <w:t xml:space="preserve">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w:t>
      </w:r>
      <w:r w:rsidRPr="00432EC2">
        <w:rPr>
          <w:rFonts w:ascii="PT Astra Serif" w:hAnsi="PT Astra Serif" w:cs="Times New Roman"/>
          <w:sz w:val="20"/>
          <w:szCs w:val="20"/>
        </w:rPr>
        <w:t>муниципальной</w:t>
      </w:r>
      <w:r w:rsidRPr="00432EC2">
        <w:rPr>
          <w:rFonts w:ascii="PT Astra Serif" w:hAnsi="PT Astra Serif" w:cs="Times New Roman"/>
          <w:bCs/>
          <w:sz w:val="20"/>
          <w:szCs w:val="20"/>
        </w:rPr>
        <w:t xml:space="preserve"> услуги и возможности досудебного рассмотрения обращения (жалоб) в процессе получения </w:t>
      </w:r>
      <w:r w:rsidRPr="00432EC2">
        <w:rPr>
          <w:rFonts w:ascii="PT Astra Serif" w:hAnsi="PT Astra Serif" w:cs="Times New Roman"/>
          <w:sz w:val="20"/>
          <w:szCs w:val="20"/>
        </w:rPr>
        <w:t>муниципальной</w:t>
      </w:r>
      <w:r w:rsidRPr="00432EC2">
        <w:rPr>
          <w:rFonts w:ascii="PT Astra Serif" w:hAnsi="PT Astra Serif" w:cs="Times New Roman"/>
          <w:bCs/>
          <w:sz w:val="20"/>
          <w:szCs w:val="20"/>
        </w:rPr>
        <w:t xml:space="preserve"> услуги. </w:t>
      </w:r>
    </w:p>
    <w:p w:rsidR="00BD16D0" w:rsidRPr="00432EC2" w:rsidRDefault="00BD16D0" w:rsidP="00BD16D0">
      <w:pPr>
        <w:pStyle w:val="Standard"/>
        <w:ind w:firstLine="709"/>
        <w:rPr>
          <w:rFonts w:ascii="PT Astra Serif" w:hAnsi="PT Astra Serif" w:cs="Times New Roman"/>
          <w:bCs/>
          <w:sz w:val="20"/>
          <w:szCs w:val="20"/>
        </w:rPr>
      </w:pPr>
      <w:r w:rsidRPr="00432EC2">
        <w:rPr>
          <w:rFonts w:ascii="PT Astra Serif" w:hAnsi="PT Astra Serif" w:cs="Times New Roman"/>
          <w:bCs/>
          <w:sz w:val="20"/>
          <w:szCs w:val="20"/>
        </w:rPr>
        <w:t>4.4.2. Граждане, их объединения и организации имеют право осуществлять</w:t>
      </w:r>
      <w:r w:rsidRPr="00432EC2">
        <w:rPr>
          <w:rFonts w:ascii="PT Astra Serif" w:hAnsi="PT Astra Serif" w:cs="Times New Roman"/>
          <w:sz w:val="20"/>
          <w:szCs w:val="20"/>
        </w:rPr>
        <w:t xml:space="preserve"> </w:t>
      </w:r>
      <w:r w:rsidRPr="00432EC2">
        <w:rPr>
          <w:rFonts w:ascii="PT Astra Serif" w:hAnsi="PT Astra Serif" w:cs="Times New Roman"/>
          <w:bCs/>
          <w:sz w:val="20"/>
          <w:szCs w:val="20"/>
        </w:rPr>
        <w:t>контроль за предоставлением муниципальной услуги путем</w:t>
      </w:r>
      <w:r w:rsidRPr="00432EC2">
        <w:rPr>
          <w:rFonts w:ascii="PT Astra Serif" w:hAnsi="PT Astra Serif" w:cs="Times New Roman"/>
          <w:sz w:val="20"/>
          <w:szCs w:val="20"/>
        </w:rPr>
        <w:t xml:space="preserve"> </w:t>
      </w:r>
      <w:r w:rsidRPr="00432EC2">
        <w:rPr>
          <w:rFonts w:ascii="PT Astra Serif" w:hAnsi="PT Astra Serif" w:cs="Times New Roman"/>
          <w:bCs/>
          <w:sz w:val="20"/>
          <w:szCs w:val="20"/>
        </w:rPr>
        <w:t>получения информации о ходе предоставления муниципальной</w:t>
      </w:r>
      <w:r w:rsidRPr="00432EC2">
        <w:rPr>
          <w:rFonts w:ascii="PT Astra Serif" w:hAnsi="PT Astra Serif" w:cs="Times New Roman"/>
          <w:sz w:val="20"/>
          <w:szCs w:val="20"/>
        </w:rPr>
        <w:t xml:space="preserve"> </w:t>
      </w:r>
      <w:r w:rsidRPr="00432EC2">
        <w:rPr>
          <w:rFonts w:ascii="PT Astra Serif" w:hAnsi="PT Astra Serif" w:cs="Times New Roman"/>
          <w:bCs/>
          <w:sz w:val="20"/>
          <w:szCs w:val="20"/>
        </w:rPr>
        <w:t>услуги, в том числе о сроках завершения административных процедур (действий).</w:t>
      </w:r>
    </w:p>
    <w:p w:rsidR="00BD16D0" w:rsidRPr="00432EC2" w:rsidRDefault="00BD16D0" w:rsidP="00BD16D0">
      <w:pPr>
        <w:pStyle w:val="Standard"/>
        <w:ind w:firstLine="709"/>
        <w:rPr>
          <w:rFonts w:ascii="PT Astra Serif" w:hAnsi="PT Astra Serif" w:cs="Times New Roman"/>
          <w:bCs/>
          <w:sz w:val="20"/>
          <w:szCs w:val="20"/>
        </w:rPr>
      </w:pPr>
      <w:r w:rsidRPr="00432EC2">
        <w:rPr>
          <w:rFonts w:ascii="PT Astra Serif" w:hAnsi="PT Astra Serif" w:cs="Times New Roman"/>
          <w:bCs/>
          <w:sz w:val="20"/>
          <w:szCs w:val="20"/>
        </w:rPr>
        <w:t>Граждане, их объединения и организации также имеют право:</w:t>
      </w:r>
    </w:p>
    <w:p w:rsidR="00BD16D0" w:rsidRPr="00432EC2" w:rsidRDefault="00BD16D0" w:rsidP="00BD16D0">
      <w:pPr>
        <w:pStyle w:val="Standard"/>
        <w:ind w:firstLine="709"/>
        <w:rPr>
          <w:rFonts w:ascii="PT Astra Serif" w:hAnsi="PT Astra Serif" w:cs="Times New Roman"/>
          <w:bCs/>
          <w:sz w:val="20"/>
          <w:szCs w:val="20"/>
        </w:rPr>
      </w:pPr>
      <w:r w:rsidRPr="00432EC2">
        <w:rPr>
          <w:rFonts w:ascii="PT Astra Serif" w:hAnsi="PT Astra Serif" w:cs="Times New Roman"/>
          <w:bCs/>
          <w:sz w:val="20"/>
          <w:szCs w:val="20"/>
        </w:rPr>
        <w:t>направлять замечания и предложения по улучшению доступности и качества предоставления муниципальной услуги;</w:t>
      </w:r>
    </w:p>
    <w:p w:rsidR="00BD16D0" w:rsidRPr="00432EC2" w:rsidRDefault="00BD16D0" w:rsidP="00BD16D0">
      <w:pPr>
        <w:pStyle w:val="Standard"/>
        <w:ind w:firstLine="709"/>
        <w:rPr>
          <w:rFonts w:ascii="PT Astra Serif" w:hAnsi="PT Astra Serif" w:cs="Times New Roman"/>
          <w:bCs/>
          <w:sz w:val="20"/>
          <w:szCs w:val="20"/>
        </w:rPr>
      </w:pPr>
      <w:r w:rsidRPr="00432EC2">
        <w:rPr>
          <w:rFonts w:ascii="PT Astra Serif" w:hAnsi="PT Astra Serif" w:cs="Times New Roman"/>
          <w:bCs/>
          <w:sz w:val="20"/>
          <w:szCs w:val="20"/>
        </w:rPr>
        <w:t>вносить предложения о мерах по устранению нарушений административного регламента.</w:t>
      </w:r>
    </w:p>
    <w:p w:rsidR="00BD16D0" w:rsidRPr="00432EC2" w:rsidRDefault="00BD16D0" w:rsidP="00BD16D0">
      <w:pPr>
        <w:pStyle w:val="Standard"/>
        <w:ind w:firstLine="709"/>
        <w:rPr>
          <w:rFonts w:ascii="PT Astra Serif" w:hAnsi="PT Astra Serif" w:cs="Times New Roman"/>
          <w:bCs/>
          <w:sz w:val="20"/>
          <w:szCs w:val="20"/>
        </w:rPr>
      </w:pPr>
      <w:r w:rsidRPr="00432EC2">
        <w:rPr>
          <w:rFonts w:ascii="PT Astra Serif" w:hAnsi="PT Astra Serif" w:cs="Times New Roman"/>
          <w:bCs/>
          <w:sz w:val="20"/>
          <w:szCs w:val="20"/>
        </w:rPr>
        <w:t xml:space="preserve">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D16D0" w:rsidRPr="00432EC2" w:rsidRDefault="00BD16D0" w:rsidP="00BD16D0">
      <w:pPr>
        <w:pStyle w:val="Standard"/>
        <w:ind w:firstLine="709"/>
        <w:jc w:val="center"/>
        <w:rPr>
          <w:rFonts w:ascii="PT Astra Serif" w:hAnsi="PT Astra Serif" w:cs="Times New Roman"/>
          <w:bCs/>
          <w:sz w:val="20"/>
          <w:szCs w:val="20"/>
        </w:rPr>
      </w:pPr>
      <w:r w:rsidRPr="00432EC2">
        <w:rPr>
          <w:rFonts w:ascii="PT Astra Serif" w:hAnsi="PT Astra Serif" w:cs="Times New Roman"/>
          <w:b/>
          <w:bCs/>
          <w:sz w:val="20"/>
          <w:szCs w:val="20"/>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BD16D0" w:rsidRPr="00432EC2" w:rsidRDefault="00BD16D0" w:rsidP="00BD16D0">
      <w:pPr>
        <w:pStyle w:val="Standard"/>
        <w:ind w:firstLine="709"/>
        <w:jc w:val="center"/>
        <w:rPr>
          <w:rFonts w:ascii="PT Astra Serif" w:hAnsi="PT Astra Serif" w:cs="Times New Roman"/>
          <w:bCs/>
          <w:sz w:val="20"/>
          <w:szCs w:val="20"/>
        </w:rPr>
      </w:pPr>
    </w:p>
    <w:p w:rsidR="00BD16D0" w:rsidRPr="00432EC2" w:rsidRDefault="00BD16D0" w:rsidP="00BD16D0">
      <w:pPr>
        <w:pStyle w:val="Standard"/>
        <w:ind w:firstLine="709"/>
        <w:rPr>
          <w:rFonts w:ascii="PT Astra Serif" w:hAnsi="PT Astra Serif" w:cs="Times New Roman"/>
          <w:bCs/>
          <w:sz w:val="20"/>
          <w:szCs w:val="20"/>
        </w:rPr>
      </w:pPr>
      <w:r w:rsidRPr="00432EC2">
        <w:rPr>
          <w:rFonts w:ascii="PT Astra Serif" w:hAnsi="PT Astra Serif" w:cs="Times New Roman"/>
          <w:bCs/>
          <w:sz w:val="20"/>
          <w:szCs w:val="20"/>
        </w:rPr>
        <w:t xml:space="preserve">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432EC2">
        <w:rPr>
          <w:rFonts w:ascii="PT Astra Serif" w:hAnsi="PT Astra Serif" w:cs="Times New Roman"/>
          <w:sz w:val="20"/>
          <w:szCs w:val="20"/>
        </w:rPr>
        <w:t>муниципальной</w:t>
      </w:r>
      <w:r w:rsidRPr="00432EC2">
        <w:rPr>
          <w:rFonts w:ascii="PT Astra Serif" w:hAnsi="PT Astra Serif" w:cs="Times New Roman"/>
          <w:bCs/>
          <w:sz w:val="20"/>
          <w:szCs w:val="20"/>
        </w:rPr>
        <w:t xml:space="preserve"> услуги, на официальном сайте, на Едином портале или лично в устной и (или) письменной форме.</w:t>
      </w:r>
    </w:p>
    <w:p w:rsidR="00BD16D0" w:rsidRPr="00432EC2" w:rsidRDefault="00BD16D0" w:rsidP="00BD16D0">
      <w:pPr>
        <w:pStyle w:val="Standard"/>
        <w:ind w:firstLine="709"/>
        <w:rPr>
          <w:rFonts w:ascii="PT Astra Serif" w:hAnsi="PT Astra Serif" w:cs="Times New Roman"/>
          <w:bCs/>
          <w:sz w:val="20"/>
          <w:szCs w:val="20"/>
        </w:rPr>
      </w:pPr>
      <w:r w:rsidRPr="00432EC2">
        <w:rPr>
          <w:rFonts w:ascii="PT Astra Serif" w:hAnsi="PT Astra Serif" w:cs="Times New Roman"/>
          <w:bCs/>
          <w:sz w:val="20"/>
          <w:szCs w:val="20"/>
        </w:rPr>
        <w:t>5.2. Жалоба может быть подана заявителем</w:t>
      </w:r>
      <w:r w:rsidRPr="00432EC2">
        <w:rPr>
          <w:rFonts w:ascii="PT Astra Serif" w:hAnsi="PT Astra Serif" w:cs="Times New Roman"/>
          <w:bCs/>
          <w:iCs/>
          <w:kern w:val="0"/>
          <w:sz w:val="20"/>
          <w:szCs w:val="20"/>
          <w:lang w:eastAsia="ru-RU"/>
        </w:rPr>
        <w:t xml:space="preserve"> главе Мордовского муниципального округа</w:t>
      </w:r>
      <w:r w:rsidRPr="00432EC2">
        <w:rPr>
          <w:rFonts w:ascii="PT Astra Serif" w:hAnsi="PT Astra Serif" w:cs="Times New Roman"/>
          <w:bCs/>
          <w:sz w:val="20"/>
          <w:szCs w:val="20"/>
        </w:rPr>
        <w:t xml:space="preserve"> при обжаловании действий (бездействия) и решений Администрации, должностного лица, муниципального служащего Администрации; руководителю при обжаловании действий (бездействия) и решений работников:</w:t>
      </w:r>
    </w:p>
    <w:p w:rsidR="00BD16D0" w:rsidRPr="00432EC2" w:rsidRDefault="00BD16D0" w:rsidP="00BD16D0">
      <w:pPr>
        <w:pStyle w:val="Standard"/>
        <w:ind w:firstLine="737"/>
        <w:rPr>
          <w:rFonts w:ascii="PT Astra Serif" w:hAnsi="PT Astra Serif" w:cs="Times New Roman"/>
          <w:bCs/>
          <w:sz w:val="20"/>
          <w:szCs w:val="20"/>
        </w:rPr>
      </w:pPr>
      <w:r w:rsidRPr="00432EC2">
        <w:rPr>
          <w:rFonts w:ascii="PT Astra Serif" w:hAnsi="PT Astra Serif" w:cs="Times New Roman"/>
          <w:bCs/>
          <w:sz w:val="20"/>
          <w:szCs w:val="20"/>
        </w:rPr>
        <w:t>в письменной форме на бумажном носителе посредством почтового отправления;</w:t>
      </w:r>
    </w:p>
    <w:p w:rsidR="00BD16D0" w:rsidRPr="00432EC2" w:rsidRDefault="00BD16D0" w:rsidP="00BD16D0">
      <w:pPr>
        <w:pStyle w:val="Standard"/>
        <w:ind w:firstLine="737"/>
        <w:rPr>
          <w:rFonts w:ascii="PT Astra Serif" w:hAnsi="PT Astra Serif" w:cs="Times New Roman"/>
          <w:bCs/>
          <w:sz w:val="20"/>
          <w:szCs w:val="20"/>
        </w:rPr>
      </w:pPr>
      <w:r w:rsidRPr="00432EC2">
        <w:rPr>
          <w:rFonts w:ascii="PT Astra Serif" w:hAnsi="PT Astra Serif" w:cs="Times New Roman"/>
          <w:bCs/>
          <w:sz w:val="20"/>
          <w:szCs w:val="20"/>
        </w:rPr>
        <w:t>в электронной форме с использованием Единого портала или официального сайта.</w:t>
      </w:r>
    </w:p>
    <w:p w:rsidR="00BD16D0" w:rsidRPr="00432EC2" w:rsidRDefault="00BD16D0" w:rsidP="00BD16D0">
      <w:pPr>
        <w:rPr>
          <w:b/>
          <w:sz w:val="20"/>
          <w:szCs w:val="20"/>
          <w:highlight w:val="yellow"/>
          <w:lang w:eastAsia="ru-RU"/>
        </w:rPr>
      </w:pPr>
    </w:p>
    <w:p w:rsidR="00BD16D0" w:rsidRDefault="00BD16D0" w:rsidP="00BD16D0">
      <w:pPr>
        <w:jc w:val="right"/>
        <w:rPr>
          <w:sz w:val="20"/>
          <w:szCs w:val="20"/>
          <w:lang w:eastAsia="ru-RU"/>
        </w:rPr>
      </w:pPr>
    </w:p>
    <w:p w:rsidR="00BD16D0" w:rsidRPr="00432EC2" w:rsidRDefault="00BD16D0" w:rsidP="00BD16D0">
      <w:pPr>
        <w:jc w:val="right"/>
        <w:rPr>
          <w:sz w:val="20"/>
          <w:szCs w:val="20"/>
          <w:lang w:eastAsia="ru-RU"/>
        </w:rPr>
      </w:pPr>
      <w:r w:rsidRPr="00432EC2">
        <w:rPr>
          <w:sz w:val="20"/>
          <w:szCs w:val="20"/>
          <w:lang w:eastAsia="ru-RU"/>
        </w:rPr>
        <w:t xml:space="preserve">Приложение № 1 </w:t>
      </w:r>
    </w:p>
    <w:p w:rsidR="00BD16D0" w:rsidRPr="00432EC2" w:rsidRDefault="00BD16D0" w:rsidP="00BD16D0">
      <w:pPr>
        <w:jc w:val="right"/>
        <w:rPr>
          <w:sz w:val="20"/>
          <w:szCs w:val="20"/>
          <w:lang w:eastAsia="ru-RU"/>
        </w:rPr>
      </w:pPr>
      <w:r w:rsidRPr="00432EC2">
        <w:rPr>
          <w:sz w:val="20"/>
          <w:szCs w:val="20"/>
          <w:lang w:eastAsia="ru-RU"/>
        </w:rPr>
        <w:t xml:space="preserve">к административному регламенту </w:t>
      </w:r>
    </w:p>
    <w:p w:rsidR="00BD16D0" w:rsidRPr="00432EC2" w:rsidRDefault="00BD16D0" w:rsidP="00BD16D0">
      <w:pPr>
        <w:jc w:val="right"/>
        <w:rPr>
          <w:sz w:val="20"/>
          <w:szCs w:val="20"/>
          <w:lang w:eastAsia="ru-RU"/>
        </w:rPr>
      </w:pPr>
      <w:r w:rsidRPr="00432EC2">
        <w:rPr>
          <w:sz w:val="20"/>
          <w:szCs w:val="20"/>
          <w:lang w:eastAsia="ru-RU"/>
        </w:rPr>
        <w:t xml:space="preserve">предоставления муниципальной услуги </w:t>
      </w:r>
    </w:p>
    <w:p w:rsidR="00BD16D0" w:rsidRPr="00432EC2" w:rsidRDefault="00BD16D0" w:rsidP="00BD16D0">
      <w:pPr>
        <w:jc w:val="right"/>
        <w:rPr>
          <w:sz w:val="20"/>
          <w:szCs w:val="20"/>
          <w:lang w:eastAsia="ru-RU"/>
        </w:rPr>
      </w:pPr>
      <w:r w:rsidRPr="00432EC2">
        <w:rPr>
          <w:sz w:val="20"/>
          <w:szCs w:val="20"/>
          <w:lang w:eastAsia="ru-RU"/>
        </w:rPr>
        <w:t xml:space="preserve">«Отнесение земель или земельных участков </w:t>
      </w:r>
    </w:p>
    <w:p w:rsidR="00BD16D0" w:rsidRPr="00432EC2" w:rsidRDefault="00BD16D0" w:rsidP="00BD16D0">
      <w:pPr>
        <w:jc w:val="right"/>
        <w:rPr>
          <w:sz w:val="20"/>
          <w:szCs w:val="20"/>
          <w:lang w:eastAsia="ru-RU"/>
        </w:rPr>
      </w:pPr>
      <w:r w:rsidRPr="00432EC2">
        <w:rPr>
          <w:sz w:val="20"/>
          <w:szCs w:val="20"/>
          <w:lang w:eastAsia="ru-RU"/>
        </w:rPr>
        <w:t xml:space="preserve">в составе таких земель к определенной </w:t>
      </w:r>
    </w:p>
    <w:p w:rsidR="00BD16D0" w:rsidRPr="00432EC2" w:rsidRDefault="00BD16D0" w:rsidP="00BD16D0">
      <w:pPr>
        <w:jc w:val="right"/>
        <w:rPr>
          <w:sz w:val="20"/>
          <w:szCs w:val="20"/>
          <w:lang w:eastAsia="ru-RU"/>
        </w:rPr>
      </w:pPr>
      <w:r w:rsidRPr="00432EC2">
        <w:rPr>
          <w:sz w:val="20"/>
          <w:szCs w:val="20"/>
          <w:lang w:eastAsia="ru-RU"/>
        </w:rPr>
        <w:t xml:space="preserve">категории земель или перевод земель </w:t>
      </w:r>
    </w:p>
    <w:p w:rsidR="00BD16D0" w:rsidRPr="00432EC2" w:rsidRDefault="00BD16D0" w:rsidP="00BD16D0">
      <w:pPr>
        <w:jc w:val="right"/>
        <w:rPr>
          <w:sz w:val="20"/>
          <w:szCs w:val="20"/>
          <w:lang w:eastAsia="ru-RU"/>
        </w:rPr>
      </w:pPr>
      <w:r w:rsidRPr="00432EC2">
        <w:rPr>
          <w:sz w:val="20"/>
          <w:szCs w:val="20"/>
          <w:lang w:eastAsia="ru-RU"/>
        </w:rPr>
        <w:t xml:space="preserve">или земельных участков в составе </w:t>
      </w:r>
    </w:p>
    <w:p w:rsidR="00BD16D0" w:rsidRPr="00432EC2" w:rsidRDefault="00BD16D0" w:rsidP="00BD16D0">
      <w:pPr>
        <w:jc w:val="right"/>
        <w:rPr>
          <w:sz w:val="20"/>
          <w:szCs w:val="20"/>
          <w:lang w:eastAsia="ru-RU"/>
        </w:rPr>
      </w:pPr>
      <w:r w:rsidRPr="00432EC2">
        <w:rPr>
          <w:sz w:val="20"/>
          <w:szCs w:val="20"/>
          <w:lang w:eastAsia="ru-RU"/>
        </w:rPr>
        <w:t>таких земель из одной категории в другую»</w:t>
      </w:r>
    </w:p>
    <w:p w:rsidR="00BD16D0" w:rsidRPr="00432EC2" w:rsidRDefault="00BD16D0" w:rsidP="00BD16D0">
      <w:pPr>
        <w:rPr>
          <w:sz w:val="20"/>
          <w:szCs w:val="20"/>
          <w:lang w:eastAsia="ru-RU"/>
        </w:rPr>
      </w:pPr>
      <w:r w:rsidRPr="00432EC2">
        <w:rPr>
          <w:sz w:val="20"/>
          <w:szCs w:val="20"/>
          <w:lang w:eastAsia="ru-RU"/>
        </w:rPr>
        <w:t xml:space="preserve">  </w:t>
      </w:r>
    </w:p>
    <w:p w:rsidR="00BD16D0" w:rsidRPr="00432EC2" w:rsidRDefault="00BD16D0" w:rsidP="00BD16D0">
      <w:pPr>
        <w:jc w:val="center"/>
        <w:rPr>
          <w:sz w:val="20"/>
          <w:szCs w:val="20"/>
          <w:lang w:eastAsia="ru-RU"/>
        </w:rPr>
      </w:pPr>
      <w:r w:rsidRPr="00432EC2">
        <w:rPr>
          <w:b/>
          <w:bCs/>
          <w:sz w:val="20"/>
          <w:szCs w:val="20"/>
          <w:lang w:eastAsia="ru-RU"/>
        </w:rPr>
        <w:t>Таблица 1. Перечень общих признаков заявителя</w:t>
      </w:r>
      <w:r w:rsidRPr="00432EC2">
        <w:rPr>
          <w:sz w:val="20"/>
          <w:szCs w:val="20"/>
          <w:lang w:eastAsia="ru-RU"/>
        </w:rPr>
        <w:t xml:space="preserve"> </w:t>
      </w:r>
    </w:p>
    <w:p w:rsidR="00BD16D0" w:rsidRPr="00432EC2" w:rsidRDefault="00BD16D0" w:rsidP="00BD16D0">
      <w:pPr>
        <w:rPr>
          <w:sz w:val="20"/>
          <w:szCs w:val="20"/>
          <w:lang w:eastAsia="ru-RU"/>
        </w:rPr>
      </w:pPr>
      <w:r w:rsidRPr="00432EC2">
        <w:rPr>
          <w:sz w:val="20"/>
          <w:szCs w:val="20"/>
          <w:lang w:eastAsia="ru-RU"/>
        </w:rPr>
        <w:t xml:space="preserve">    </w:t>
      </w:r>
    </w:p>
    <w:tbl>
      <w:tblPr>
        <w:tblW w:w="4536" w:type="dxa"/>
        <w:tblInd w:w="8" w:type="dxa"/>
        <w:tblLayout w:type="fixed"/>
        <w:tblCellMar>
          <w:left w:w="0" w:type="dxa"/>
          <w:right w:w="0" w:type="dxa"/>
        </w:tblCellMar>
        <w:tblLook w:val="0000"/>
      </w:tblPr>
      <w:tblGrid>
        <w:gridCol w:w="488"/>
        <w:gridCol w:w="1213"/>
        <w:gridCol w:w="2835"/>
      </w:tblGrid>
      <w:tr w:rsidR="00BD16D0" w:rsidRPr="00432EC2" w:rsidTr="00BD16D0">
        <w:trPr>
          <w:trHeight w:val="750"/>
        </w:trPr>
        <w:tc>
          <w:tcPr>
            <w:tcW w:w="488" w:type="dxa"/>
            <w:tcBorders>
              <w:top w:val="single" w:sz="6" w:space="0" w:color="000000"/>
              <w:left w:val="single" w:sz="6" w:space="0" w:color="000000"/>
              <w:bottom w:val="single" w:sz="6" w:space="0" w:color="000000"/>
            </w:tcBorders>
            <w:shd w:val="clear" w:color="auto" w:fill="auto"/>
          </w:tcPr>
          <w:p w:rsidR="00BD16D0" w:rsidRPr="00432EC2" w:rsidRDefault="00BD16D0" w:rsidP="00504C60">
            <w:pPr>
              <w:jc w:val="center"/>
              <w:rPr>
                <w:kern w:val="2"/>
                <w:sz w:val="20"/>
                <w:szCs w:val="20"/>
              </w:rPr>
            </w:pPr>
            <w:r w:rsidRPr="00432EC2">
              <w:rPr>
                <w:sz w:val="20"/>
                <w:szCs w:val="20"/>
                <w:lang w:eastAsia="ru-RU"/>
              </w:rPr>
              <w:t xml:space="preserve">№, п/п </w:t>
            </w:r>
          </w:p>
        </w:tc>
        <w:tc>
          <w:tcPr>
            <w:tcW w:w="1213" w:type="dxa"/>
            <w:tcBorders>
              <w:top w:val="single" w:sz="6" w:space="0" w:color="000000"/>
              <w:left w:val="single" w:sz="6" w:space="0" w:color="000000"/>
              <w:bottom w:val="single" w:sz="6" w:space="0" w:color="000000"/>
            </w:tcBorders>
            <w:shd w:val="clear" w:color="auto" w:fill="auto"/>
          </w:tcPr>
          <w:p w:rsidR="00BD16D0" w:rsidRPr="00432EC2" w:rsidRDefault="00BD16D0" w:rsidP="00504C60">
            <w:pPr>
              <w:jc w:val="center"/>
              <w:rPr>
                <w:kern w:val="2"/>
                <w:sz w:val="20"/>
                <w:szCs w:val="20"/>
              </w:rPr>
            </w:pPr>
            <w:r w:rsidRPr="00432EC2">
              <w:rPr>
                <w:sz w:val="20"/>
                <w:szCs w:val="20"/>
                <w:lang w:eastAsia="ru-RU"/>
              </w:rPr>
              <w:t xml:space="preserve">Наименование признака заявителя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BD16D0" w:rsidRPr="00432EC2" w:rsidRDefault="00BD16D0" w:rsidP="00504C60">
            <w:pPr>
              <w:jc w:val="center"/>
              <w:rPr>
                <w:kern w:val="2"/>
                <w:sz w:val="20"/>
                <w:szCs w:val="20"/>
              </w:rPr>
            </w:pPr>
            <w:r w:rsidRPr="00432EC2">
              <w:rPr>
                <w:sz w:val="20"/>
                <w:szCs w:val="20"/>
                <w:lang w:eastAsia="ru-RU"/>
              </w:rPr>
              <w:t xml:space="preserve">Значение признака заявителя </w:t>
            </w:r>
          </w:p>
        </w:tc>
      </w:tr>
      <w:tr w:rsidR="00BD16D0" w:rsidRPr="00432EC2" w:rsidTr="00BD16D0">
        <w:trPr>
          <w:trHeight w:val="801"/>
        </w:trPr>
        <w:tc>
          <w:tcPr>
            <w:tcW w:w="4536" w:type="dxa"/>
            <w:gridSpan w:val="3"/>
            <w:tcBorders>
              <w:top w:val="single" w:sz="6" w:space="0" w:color="000000"/>
              <w:left w:val="single" w:sz="6" w:space="0" w:color="000000"/>
              <w:bottom w:val="single" w:sz="6" w:space="0" w:color="000000"/>
              <w:right w:val="single" w:sz="6" w:space="0" w:color="000000"/>
            </w:tcBorders>
            <w:shd w:val="clear" w:color="auto" w:fill="auto"/>
          </w:tcPr>
          <w:p w:rsidR="00BD16D0" w:rsidRPr="00432EC2" w:rsidRDefault="00BD16D0" w:rsidP="00504C60">
            <w:pPr>
              <w:jc w:val="center"/>
              <w:rPr>
                <w:kern w:val="2"/>
                <w:sz w:val="20"/>
                <w:szCs w:val="20"/>
              </w:rPr>
            </w:pPr>
            <w:r w:rsidRPr="00432EC2">
              <w:rPr>
                <w:sz w:val="20"/>
                <w:szCs w:val="20"/>
                <w:lang w:eastAsia="ru-RU"/>
              </w:rPr>
              <w:t>Муниципальная услуга «Отнесение земель или земельных участков в составе таких земель к определенной категории</w:t>
            </w:r>
            <w:r w:rsidRPr="00432EC2">
              <w:rPr>
                <w:sz w:val="20"/>
                <w:szCs w:val="20"/>
              </w:rPr>
              <w:t xml:space="preserve"> земель или </w:t>
            </w:r>
            <w:r w:rsidRPr="00432EC2">
              <w:rPr>
                <w:sz w:val="20"/>
                <w:szCs w:val="20"/>
                <w:lang w:eastAsia="ru-RU"/>
              </w:rPr>
              <w:t>перевод земель или земельных участков в составе таких земель из одной категории в другую»</w:t>
            </w:r>
          </w:p>
        </w:tc>
      </w:tr>
      <w:tr w:rsidR="00BD16D0" w:rsidRPr="00432EC2" w:rsidTr="00BD16D0">
        <w:trPr>
          <w:trHeight w:val="1124"/>
        </w:trPr>
        <w:tc>
          <w:tcPr>
            <w:tcW w:w="488" w:type="dxa"/>
            <w:tcBorders>
              <w:top w:val="single" w:sz="6" w:space="0" w:color="000000"/>
              <w:left w:val="single" w:sz="6" w:space="0" w:color="000000"/>
              <w:bottom w:val="single" w:sz="6" w:space="0" w:color="000000"/>
            </w:tcBorders>
            <w:shd w:val="clear" w:color="auto" w:fill="auto"/>
          </w:tcPr>
          <w:p w:rsidR="00BD16D0" w:rsidRPr="00432EC2" w:rsidRDefault="00BD16D0" w:rsidP="00504C60">
            <w:pPr>
              <w:rPr>
                <w:kern w:val="2"/>
                <w:sz w:val="20"/>
                <w:szCs w:val="20"/>
              </w:rPr>
            </w:pPr>
            <w:r w:rsidRPr="00432EC2">
              <w:rPr>
                <w:kern w:val="2"/>
                <w:sz w:val="20"/>
                <w:szCs w:val="20"/>
              </w:rPr>
              <w:t>1</w:t>
            </w:r>
          </w:p>
        </w:tc>
        <w:tc>
          <w:tcPr>
            <w:tcW w:w="1213" w:type="dxa"/>
            <w:tcBorders>
              <w:top w:val="single" w:sz="6" w:space="0" w:color="000000"/>
              <w:left w:val="single" w:sz="6" w:space="0" w:color="000000"/>
              <w:bottom w:val="single" w:sz="6" w:space="0" w:color="000000"/>
            </w:tcBorders>
            <w:shd w:val="clear" w:color="auto" w:fill="auto"/>
          </w:tcPr>
          <w:p w:rsidR="00BD16D0" w:rsidRPr="00432EC2" w:rsidRDefault="00BD16D0" w:rsidP="00504C60">
            <w:pPr>
              <w:rPr>
                <w:kern w:val="2"/>
                <w:sz w:val="20"/>
                <w:szCs w:val="20"/>
              </w:rPr>
            </w:pPr>
            <w:r w:rsidRPr="00432EC2">
              <w:rPr>
                <w:kern w:val="2"/>
                <w:sz w:val="20"/>
                <w:szCs w:val="20"/>
              </w:rPr>
              <w:t>Цель обращения</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BD16D0" w:rsidRPr="00432EC2" w:rsidRDefault="00BD16D0" w:rsidP="00504C60">
            <w:pPr>
              <w:rPr>
                <w:kern w:val="2"/>
                <w:sz w:val="20"/>
                <w:szCs w:val="20"/>
              </w:rPr>
            </w:pPr>
            <w:r w:rsidRPr="00432EC2">
              <w:rPr>
                <w:sz w:val="20"/>
                <w:szCs w:val="20"/>
                <w:lang w:eastAsia="ru-RU"/>
              </w:rPr>
              <w:t xml:space="preserve">1. Отнесение земель или земельного участка в составе таких земель к определенной категории </w:t>
            </w:r>
            <w:r w:rsidRPr="00432EC2">
              <w:rPr>
                <w:sz w:val="20"/>
                <w:szCs w:val="20"/>
              </w:rPr>
              <w:t>земель</w:t>
            </w:r>
            <w:r w:rsidRPr="00432EC2">
              <w:rPr>
                <w:sz w:val="20"/>
                <w:szCs w:val="20"/>
                <w:lang w:eastAsia="ru-RU"/>
              </w:rPr>
              <w:t>;</w:t>
            </w:r>
          </w:p>
          <w:p w:rsidR="00BD16D0" w:rsidRPr="00432EC2" w:rsidRDefault="00BD16D0" w:rsidP="00504C60">
            <w:pPr>
              <w:rPr>
                <w:kern w:val="2"/>
                <w:sz w:val="20"/>
                <w:szCs w:val="20"/>
              </w:rPr>
            </w:pPr>
            <w:r w:rsidRPr="00432EC2">
              <w:rPr>
                <w:sz w:val="20"/>
                <w:szCs w:val="20"/>
                <w:lang w:eastAsia="ru-RU"/>
              </w:rPr>
              <w:t>2. Перевод земель или земельного участка в составе таких земель из одной категории в другую категорию;</w:t>
            </w:r>
          </w:p>
          <w:p w:rsidR="00BD16D0" w:rsidRPr="00432EC2" w:rsidRDefault="00BD16D0" w:rsidP="00504C60">
            <w:pPr>
              <w:rPr>
                <w:kern w:val="2"/>
                <w:sz w:val="20"/>
                <w:szCs w:val="20"/>
              </w:rPr>
            </w:pPr>
            <w:r w:rsidRPr="00432EC2">
              <w:rPr>
                <w:sz w:val="20"/>
                <w:szCs w:val="20"/>
                <w:lang w:eastAsia="ru-RU"/>
              </w:rPr>
              <w:t xml:space="preserve">3. Исправление допущенных опечаток и (или) ошибок в направленных (выданных) в результате предоставления муниципальной услуги документах; </w:t>
            </w:r>
          </w:p>
          <w:p w:rsidR="00BD16D0" w:rsidRPr="00432EC2" w:rsidRDefault="00BD16D0" w:rsidP="00504C60">
            <w:pPr>
              <w:rPr>
                <w:kern w:val="2"/>
                <w:sz w:val="20"/>
                <w:szCs w:val="20"/>
              </w:rPr>
            </w:pPr>
            <w:r w:rsidRPr="00432EC2">
              <w:rPr>
                <w:sz w:val="20"/>
                <w:szCs w:val="20"/>
                <w:lang w:eastAsia="ru-RU"/>
              </w:rPr>
              <w:t>4. Получение дубликата документа, ранее выданного по результатам предоставления муниципальной услуги</w:t>
            </w:r>
          </w:p>
        </w:tc>
      </w:tr>
      <w:tr w:rsidR="00BD16D0" w:rsidRPr="00432EC2" w:rsidTr="00BD16D0">
        <w:trPr>
          <w:trHeight w:val="651"/>
        </w:trPr>
        <w:tc>
          <w:tcPr>
            <w:tcW w:w="488" w:type="dxa"/>
            <w:tcBorders>
              <w:top w:val="single" w:sz="6" w:space="0" w:color="000000"/>
              <w:left w:val="single" w:sz="6" w:space="0" w:color="000000"/>
              <w:bottom w:val="single" w:sz="6" w:space="0" w:color="000000"/>
            </w:tcBorders>
            <w:shd w:val="clear" w:color="auto" w:fill="auto"/>
          </w:tcPr>
          <w:p w:rsidR="00BD16D0" w:rsidRPr="00432EC2" w:rsidRDefault="00BD16D0" w:rsidP="00504C60">
            <w:pPr>
              <w:rPr>
                <w:kern w:val="2"/>
                <w:sz w:val="20"/>
                <w:szCs w:val="20"/>
              </w:rPr>
            </w:pPr>
            <w:r w:rsidRPr="00432EC2">
              <w:rPr>
                <w:kern w:val="2"/>
                <w:sz w:val="20"/>
                <w:szCs w:val="20"/>
              </w:rPr>
              <w:t>2</w:t>
            </w:r>
          </w:p>
        </w:tc>
        <w:tc>
          <w:tcPr>
            <w:tcW w:w="1213" w:type="dxa"/>
            <w:tcBorders>
              <w:top w:val="single" w:sz="6" w:space="0" w:color="000000"/>
              <w:left w:val="single" w:sz="6" w:space="0" w:color="000000"/>
              <w:bottom w:val="single" w:sz="6" w:space="0" w:color="000000"/>
            </w:tcBorders>
            <w:shd w:val="clear" w:color="auto" w:fill="auto"/>
          </w:tcPr>
          <w:p w:rsidR="00BD16D0" w:rsidRPr="00432EC2" w:rsidRDefault="00BD16D0" w:rsidP="00504C60">
            <w:pPr>
              <w:rPr>
                <w:kern w:val="2"/>
                <w:sz w:val="20"/>
                <w:szCs w:val="20"/>
              </w:rPr>
            </w:pPr>
            <w:r w:rsidRPr="00432EC2">
              <w:rPr>
                <w:kern w:val="2"/>
                <w:sz w:val="20"/>
                <w:szCs w:val="20"/>
              </w:rPr>
              <w:t>Кто обратился за услугой?</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BD16D0" w:rsidRPr="00432EC2" w:rsidRDefault="00BD16D0" w:rsidP="00504C60">
            <w:pPr>
              <w:rPr>
                <w:sz w:val="20"/>
                <w:szCs w:val="20"/>
                <w:lang w:eastAsia="ru-RU"/>
              </w:rPr>
            </w:pPr>
            <w:r w:rsidRPr="00432EC2">
              <w:rPr>
                <w:sz w:val="20"/>
                <w:szCs w:val="20"/>
                <w:lang w:eastAsia="ru-RU"/>
              </w:rPr>
              <w:t>1. Заявитель</w:t>
            </w:r>
          </w:p>
          <w:p w:rsidR="00BD16D0" w:rsidRPr="00432EC2" w:rsidRDefault="00BD16D0" w:rsidP="00504C60">
            <w:pPr>
              <w:rPr>
                <w:sz w:val="20"/>
                <w:szCs w:val="20"/>
                <w:lang w:eastAsia="ru-RU"/>
              </w:rPr>
            </w:pPr>
            <w:r w:rsidRPr="00432EC2">
              <w:rPr>
                <w:sz w:val="20"/>
                <w:szCs w:val="20"/>
                <w:lang w:eastAsia="ru-RU"/>
              </w:rPr>
              <w:t>2. Представитель заявителя</w:t>
            </w:r>
          </w:p>
        </w:tc>
      </w:tr>
      <w:tr w:rsidR="00BD16D0" w:rsidRPr="00432EC2" w:rsidTr="00BD16D0">
        <w:trPr>
          <w:trHeight w:val="1124"/>
        </w:trPr>
        <w:tc>
          <w:tcPr>
            <w:tcW w:w="488" w:type="dxa"/>
            <w:tcBorders>
              <w:top w:val="single" w:sz="6" w:space="0" w:color="000000"/>
              <w:left w:val="single" w:sz="6" w:space="0" w:color="000000"/>
              <w:bottom w:val="single" w:sz="6" w:space="0" w:color="000000"/>
            </w:tcBorders>
            <w:shd w:val="clear" w:color="auto" w:fill="auto"/>
          </w:tcPr>
          <w:p w:rsidR="00BD16D0" w:rsidRPr="00432EC2" w:rsidRDefault="00BD16D0" w:rsidP="00504C60">
            <w:pPr>
              <w:rPr>
                <w:kern w:val="2"/>
                <w:sz w:val="20"/>
                <w:szCs w:val="20"/>
              </w:rPr>
            </w:pPr>
            <w:r w:rsidRPr="00432EC2">
              <w:rPr>
                <w:sz w:val="20"/>
                <w:szCs w:val="20"/>
                <w:lang w:eastAsia="ru-RU"/>
              </w:rPr>
              <w:t xml:space="preserve">3. </w:t>
            </w:r>
          </w:p>
        </w:tc>
        <w:tc>
          <w:tcPr>
            <w:tcW w:w="1213" w:type="dxa"/>
            <w:tcBorders>
              <w:top w:val="single" w:sz="6" w:space="0" w:color="000000"/>
              <w:left w:val="single" w:sz="6" w:space="0" w:color="000000"/>
              <w:bottom w:val="single" w:sz="6" w:space="0" w:color="000000"/>
            </w:tcBorders>
            <w:shd w:val="clear" w:color="auto" w:fill="auto"/>
          </w:tcPr>
          <w:p w:rsidR="00BD16D0" w:rsidRPr="00432EC2" w:rsidRDefault="00BD16D0" w:rsidP="00504C60">
            <w:pPr>
              <w:rPr>
                <w:kern w:val="2"/>
                <w:sz w:val="20"/>
                <w:szCs w:val="20"/>
              </w:rPr>
            </w:pPr>
            <w:r w:rsidRPr="00432EC2">
              <w:rPr>
                <w:sz w:val="20"/>
                <w:szCs w:val="20"/>
                <w:lang w:eastAsia="ru-RU"/>
              </w:rPr>
              <w:t xml:space="preserve">К какой категории относится заявитель?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BD16D0" w:rsidRPr="00432EC2" w:rsidRDefault="00BD16D0" w:rsidP="00504C60">
            <w:pPr>
              <w:rPr>
                <w:sz w:val="20"/>
                <w:szCs w:val="20"/>
                <w:lang w:eastAsia="ru-RU"/>
              </w:rPr>
            </w:pPr>
            <w:r w:rsidRPr="00432EC2">
              <w:rPr>
                <w:sz w:val="20"/>
                <w:szCs w:val="20"/>
                <w:lang w:eastAsia="ru-RU"/>
              </w:rPr>
              <w:t xml:space="preserve">1. Юридическое лицо </w:t>
            </w:r>
          </w:p>
          <w:p w:rsidR="00BD16D0" w:rsidRPr="00432EC2" w:rsidRDefault="00BD16D0" w:rsidP="00504C60">
            <w:pPr>
              <w:rPr>
                <w:kern w:val="2"/>
                <w:sz w:val="20"/>
                <w:szCs w:val="20"/>
              </w:rPr>
            </w:pPr>
            <w:r w:rsidRPr="00432EC2">
              <w:rPr>
                <w:sz w:val="20"/>
                <w:szCs w:val="20"/>
                <w:lang w:eastAsia="ru-RU"/>
              </w:rPr>
              <w:t>2. Индивидуальный предприниматель</w:t>
            </w:r>
          </w:p>
          <w:p w:rsidR="00BD16D0" w:rsidRPr="00432EC2" w:rsidRDefault="00BD16D0" w:rsidP="00504C60">
            <w:pPr>
              <w:rPr>
                <w:kern w:val="2"/>
                <w:sz w:val="20"/>
                <w:szCs w:val="20"/>
              </w:rPr>
            </w:pPr>
            <w:r w:rsidRPr="00432EC2">
              <w:rPr>
                <w:sz w:val="20"/>
                <w:szCs w:val="20"/>
                <w:lang w:eastAsia="ru-RU"/>
              </w:rPr>
              <w:t>3. Физическое лицо</w:t>
            </w:r>
          </w:p>
        </w:tc>
      </w:tr>
      <w:tr w:rsidR="00BD16D0" w:rsidRPr="00432EC2" w:rsidTr="00BD16D0">
        <w:tc>
          <w:tcPr>
            <w:tcW w:w="488" w:type="dxa"/>
            <w:tcBorders>
              <w:left w:val="single" w:sz="6" w:space="0" w:color="000000"/>
              <w:bottom w:val="single" w:sz="6" w:space="0" w:color="000000"/>
            </w:tcBorders>
            <w:shd w:val="clear" w:color="auto" w:fill="auto"/>
          </w:tcPr>
          <w:p w:rsidR="00BD16D0" w:rsidRPr="00432EC2" w:rsidRDefault="00BD16D0" w:rsidP="00504C60">
            <w:pPr>
              <w:rPr>
                <w:kern w:val="2"/>
                <w:sz w:val="20"/>
                <w:szCs w:val="20"/>
              </w:rPr>
            </w:pPr>
            <w:r w:rsidRPr="00432EC2">
              <w:rPr>
                <w:sz w:val="20"/>
                <w:szCs w:val="20"/>
                <w:lang w:eastAsia="ru-RU"/>
              </w:rPr>
              <w:t>4.</w:t>
            </w:r>
          </w:p>
        </w:tc>
        <w:tc>
          <w:tcPr>
            <w:tcW w:w="1213" w:type="dxa"/>
            <w:tcBorders>
              <w:left w:val="single" w:sz="6" w:space="0" w:color="000000"/>
              <w:bottom w:val="single" w:sz="6" w:space="0" w:color="000000"/>
            </w:tcBorders>
            <w:shd w:val="clear" w:color="auto" w:fill="auto"/>
          </w:tcPr>
          <w:p w:rsidR="00BD16D0" w:rsidRPr="00432EC2" w:rsidRDefault="00BD16D0" w:rsidP="00504C60">
            <w:pPr>
              <w:rPr>
                <w:kern w:val="2"/>
                <w:sz w:val="20"/>
                <w:szCs w:val="20"/>
              </w:rPr>
            </w:pPr>
            <w:r w:rsidRPr="00432EC2">
              <w:rPr>
                <w:kern w:val="2"/>
                <w:sz w:val="20"/>
                <w:szCs w:val="20"/>
              </w:rPr>
              <w:t>Право на земельный участок зарегистрировано в ЕГРН</w:t>
            </w:r>
          </w:p>
        </w:tc>
        <w:tc>
          <w:tcPr>
            <w:tcW w:w="2835" w:type="dxa"/>
            <w:tcBorders>
              <w:left w:val="single" w:sz="6" w:space="0" w:color="000000"/>
              <w:bottom w:val="single" w:sz="6" w:space="0" w:color="000000"/>
              <w:right w:val="single" w:sz="6" w:space="0" w:color="000000"/>
            </w:tcBorders>
            <w:shd w:val="clear" w:color="auto" w:fill="auto"/>
          </w:tcPr>
          <w:p w:rsidR="00BD16D0" w:rsidRPr="00432EC2" w:rsidRDefault="00BD16D0" w:rsidP="00504C60">
            <w:pPr>
              <w:rPr>
                <w:kern w:val="2"/>
                <w:sz w:val="20"/>
                <w:szCs w:val="20"/>
              </w:rPr>
            </w:pPr>
            <w:r w:rsidRPr="00432EC2">
              <w:rPr>
                <w:sz w:val="20"/>
                <w:szCs w:val="20"/>
                <w:lang w:eastAsia="ru-RU"/>
              </w:rPr>
              <w:t xml:space="preserve">1. </w:t>
            </w:r>
            <w:r w:rsidRPr="00432EC2">
              <w:rPr>
                <w:color w:val="000000"/>
                <w:sz w:val="20"/>
                <w:szCs w:val="20"/>
                <w:lang w:eastAsia="ru-RU"/>
              </w:rPr>
              <w:t>Зарегистрировано в ЕГРН</w:t>
            </w:r>
          </w:p>
          <w:p w:rsidR="00BD16D0" w:rsidRPr="00432EC2" w:rsidRDefault="00BD16D0" w:rsidP="00504C60">
            <w:pPr>
              <w:rPr>
                <w:kern w:val="2"/>
                <w:sz w:val="20"/>
                <w:szCs w:val="20"/>
              </w:rPr>
            </w:pPr>
            <w:r w:rsidRPr="00432EC2">
              <w:rPr>
                <w:sz w:val="20"/>
                <w:szCs w:val="20"/>
                <w:lang w:eastAsia="ru-RU"/>
              </w:rPr>
              <w:t>2. Не зарегистрировано в ЕГРН</w:t>
            </w:r>
          </w:p>
        </w:tc>
      </w:tr>
      <w:tr w:rsidR="00BD16D0" w:rsidRPr="00432EC2" w:rsidTr="00BD16D0">
        <w:tc>
          <w:tcPr>
            <w:tcW w:w="488" w:type="dxa"/>
            <w:tcBorders>
              <w:left w:val="single" w:sz="6" w:space="0" w:color="000000"/>
              <w:bottom w:val="single" w:sz="6" w:space="0" w:color="000000"/>
            </w:tcBorders>
            <w:shd w:val="clear" w:color="auto" w:fill="auto"/>
          </w:tcPr>
          <w:p w:rsidR="00BD16D0" w:rsidRPr="00432EC2" w:rsidRDefault="00BD16D0" w:rsidP="00504C60">
            <w:pPr>
              <w:rPr>
                <w:kern w:val="2"/>
                <w:sz w:val="20"/>
                <w:szCs w:val="20"/>
              </w:rPr>
            </w:pPr>
            <w:r w:rsidRPr="00432EC2">
              <w:rPr>
                <w:sz w:val="20"/>
                <w:szCs w:val="20"/>
                <w:lang w:eastAsia="ru-RU"/>
              </w:rPr>
              <w:t>5.</w:t>
            </w:r>
          </w:p>
        </w:tc>
        <w:tc>
          <w:tcPr>
            <w:tcW w:w="1213" w:type="dxa"/>
            <w:tcBorders>
              <w:left w:val="single" w:sz="6" w:space="0" w:color="000000"/>
              <w:bottom w:val="single" w:sz="6" w:space="0" w:color="000000"/>
            </w:tcBorders>
            <w:shd w:val="clear" w:color="auto" w:fill="auto"/>
          </w:tcPr>
          <w:p w:rsidR="00BD16D0" w:rsidRPr="00432EC2" w:rsidRDefault="00BD16D0" w:rsidP="00504C60">
            <w:pPr>
              <w:rPr>
                <w:kern w:val="2"/>
                <w:sz w:val="20"/>
                <w:szCs w:val="20"/>
              </w:rPr>
            </w:pPr>
            <w:r w:rsidRPr="00432EC2">
              <w:rPr>
                <w:kern w:val="2"/>
                <w:sz w:val="20"/>
                <w:szCs w:val="20"/>
              </w:rPr>
              <w:t>Сколько правообладателей у земельного участка?</w:t>
            </w:r>
          </w:p>
        </w:tc>
        <w:tc>
          <w:tcPr>
            <w:tcW w:w="2835" w:type="dxa"/>
            <w:tcBorders>
              <w:left w:val="single" w:sz="6" w:space="0" w:color="000000"/>
              <w:bottom w:val="single" w:sz="6" w:space="0" w:color="000000"/>
              <w:right w:val="single" w:sz="6" w:space="0" w:color="000000"/>
            </w:tcBorders>
            <w:shd w:val="clear" w:color="auto" w:fill="auto"/>
          </w:tcPr>
          <w:p w:rsidR="00BD16D0" w:rsidRPr="00432EC2" w:rsidRDefault="00BD16D0" w:rsidP="00504C60">
            <w:pPr>
              <w:rPr>
                <w:kern w:val="2"/>
                <w:sz w:val="20"/>
                <w:szCs w:val="20"/>
              </w:rPr>
            </w:pPr>
            <w:r w:rsidRPr="00432EC2">
              <w:rPr>
                <w:sz w:val="20"/>
                <w:szCs w:val="20"/>
                <w:lang w:eastAsia="ru-RU"/>
              </w:rPr>
              <w:t>1. Один</w:t>
            </w:r>
          </w:p>
          <w:p w:rsidR="00BD16D0" w:rsidRPr="00432EC2" w:rsidRDefault="00BD16D0" w:rsidP="00504C60">
            <w:pPr>
              <w:rPr>
                <w:kern w:val="2"/>
                <w:sz w:val="20"/>
                <w:szCs w:val="20"/>
              </w:rPr>
            </w:pPr>
            <w:r w:rsidRPr="00432EC2">
              <w:rPr>
                <w:sz w:val="20"/>
                <w:szCs w:val="20"/>
                <w:lang w:eastAsia="ru-RU"/>
              </w:rPr>
              <w:t>2. Более одного</w:t>
            </w:r>
          </w:p>
        </w:tc>
      </w:tr>
      <w:tr w:rsidR="00BD16D0" w:rsidRPr="00432EC2" w:rsidTr="00BD16D0">
        <w:tc>
          <w:tcPr>
            <w:tcW w:w="488" w:type="dxa"/>
            <w:tcBorders>
              <w:left w:val="single" w:sz="6" w:space="0" w:color="000000"/>
              <w:bottom w:val="single" w:sz="6" w:space="0" w:color="000000"/>
            </w:tcBorders>
            <w:shd w:val="clear" w:color="auto" w:fill="auto"/>
          </w:tcPr>
          <w:p w:rsidR="00BD16D0" w:rsidRPr="00432EC2" w:rsidRDefault="00BD16D0" w:rsidP="00504C60">
            <w:pPr>
              <w:rPr>
                <w:sz w:val="20"/>
                <w:szCs w:val="20"/>
                <w:lang w:eastAsia="ru-RU"/>
              </w:rPr>
            </w:pPr>
            <w:r w:rsidRPr="00432EC2">
              <w:rPr>
                <w:sz w:val="20"/>
                <w:szCs w:val="20"/>
                <w:lang w:eastAsia="ru-RU"/>
              </w:rPr>
              <w:t>6.</w:t>
            </w:r>
          </w:p>
        </w:tc>
        <w:tc>
          <w:tcPr>
            <w:tcW w:w="1213" w:type="dxa"/>
            <w:tcBorders>
              <w:left w:val="single" w:sz="6" w:space="0" w:color="000000"/>
              <w:bottom w:val="single" w:sz="6" w:space="0" w:color="000000"/>
            </w:tcBorders>
            <w:shd w:val="clear" w:color="auto" w:fill="auto"/>
          </w:tcPr>
          <w:p w:rsidR="00BD16D0" w:rsidRPr="00432EC2" w:rsidRDefault="00BD16D0" w:rsidP="00504C60">
            <w:pPr>
              <w:rPr>
                <w:kern w:val="2"/>
                <w:sz w:val="20"/>
                <w:szCs w:val="20"/>
              </w:rPr>
            </w:pPr>
            <w:r w:rsidRPr="00432EC2">
              <w:rPr>
                <w:kern w:val="2"/>
                <w:sz w:val="20"/>
                <w:szCs w:val="20"/>
              </w:rPr>
              <w:t>Права заявителя на земельный участок</w:t>
            </w:r>
          </w:p>
        </w:tc>
        <w:tc>
          <w:tcPr>
            <w:tcW w:w="2835" w:type="dxa"/>
            <w:tcBorders>
              <w:left w:val="single" w:sz="6" w:space="0" w:color="000000"/>
              <w:bottom w:val="single" w:sz="6" w:space="0" w:color="000000"/>
              <w:right w:val="single" w:sz="6" w:space="0" w:color="000000"/>
            </w:tcBorders>
            <w:shd w:val="clear" w:color="auto" w:fill="auto"/>
          </w:tcPr>
          <w:p w:rsidR="00BD16D0" w:rsidRPr="00432EC2" w:rsidRDefault="00BD16D0" w:rsidP="00504C60">
            <w:pPr>
              <w:rPr>
                <w:sz w:val="20"/>
                <w:szCs w:val="20"/>
                <w:lang w:eastAsia="ru-RU"/>
              </w:rPr>
            </w:pPr>
            <w:r w:rsidRPr="00432EC2">
              <w:rPr>
                <w:sz w:val="20"/>
                <w:szCs w:val="20"/>
                <w:lang w:eastAsia="ru-RU"/>
              </w:rPr>
              <w:t>1. Право собственности.</w:t>
            </w:r>
          </w:p>
          <w:p w:rsidR="00BD16D0" w:rsidRPr="00432EC2" w:rsidRDefault="00BD16D0" w:rsidP="00504C60">
            <w:pPr>
              <w:rPr>
                <w:sz w:val="20"/>
                <w:szCs w:val="20"/>
                <w:lang w:eastAsia="ru-RU"/>
              </w:rPr>
            </w:pPr>
            <w:r w:rsidRPr="00432EC2">
              <w:rPr>
                <w:sz w:val="20"/>
                <w:szCs w:val="20"/>
                <w:lang w:eastAsia="ru-RU"/>
              </w:rPr>
              <w:t>2. Право пожизненного наследуемого владения.</w:t>
            </w:r>
          </w:p>
          <w:p w:rsidR="00BD16D0" w:rsidRPr="00432EC2" w:rsidRDefault="00BD16D0" w:rsidP="00504C60">
            <w:pPr>
              <w:rPr>
                <w:sz w:val="20"/>
                <w:szCs w:val="20"/>
                <w:lang w:eastAsia="ru-RU"/>
              </w:rPr>
            </w:pPr>
            <w:r w:rsidRPr="00432EC2">
              <w:rPr>
                <w:sz w:val="20"/>
                <w:szCs w:val="20"/>
                <w:lang w:eastAsia="ru-RU"/>
              </w:rPr>
              <w:t>3. Право аренды.</w:t>
            </w:r>
          </w:p>
          <w:p w:rsidR="00BD16D0" w:rsidRPr="00432EC2" w:rsidRDefault="00BD16D0" w:rsidP="00504C60">
            <w:pPr>
              <w:rPr>
                <w:sz w:val="20"/>
                <w:szCs w:val="20"/>
                <w:lang w:eastAsia="ru-RU"/>
              </w:rPr>
            </w:pPr>
            <w:r w:rsidRPr="00432EC2">
              <w:rPr>
                <w:sz w:val="20"/>
                <w:szCs w:val="20"/>
                <w:lang w:eastAsia="ru-RU"/>
              </w:rPr>
              <w:t>4. Право постоянного (бессрочного) пользования</w:t>
            </w:r>
          </w:p>
          <w:p w:rsidR="00BD16D0" w:rsidRPr="00432EC2" w:rsidRDefault="00BD16D0" w:rsidP="00504C60">
            <w:pPr>
              <w:rPr>
                <w:sz w:val="20"/>
                <w:szCs w:val="20"/>
                <w:lang w:eastAsia="ru-RU"/>
              </w:rPr>
            </w:pPr>
            <w:r w:rsidRPr="00432EC2">
              <w:rPr>
                <w:sz w:val="20"/>
                <w:szCs w:val="20"/>
                <w:lang w:eastAsia="ru-RU"/>
              </w:rPr>
              <w:t>5. Право безвозмездного пользования</w:t>
            </w:r>
          </w:p>
        </w:tc>
      </w:tr>
      <w:tr w:rsidR="00BD16D0" w:rsidRPr="00432EC2" w:rsidTr="00BD16D0">
        <w:tc>
          <w:tcPr>
            <w:tcW w:w="488" w:type="dxa"/>
            <w:tcBorders>
              <w:left w:val="single" w:sz="6" w:space="0" w:color="000000"/>
              <w:bottom w:val="single" w:sz="6" w:space="0" w:color="000000"/>
            </w:tcBorders>
            <w:shd w:val="clear" w:color="auto" w:fill="auto"/>
          </w:tcPr>
          <w:p w:rsidR="00BD16D0" w:rsidRPr="00432EC2" w:rsidRDefault="00BD16D0" w:rsidP="00504C60">
            <w:pPr>
              <w:rPr>
                <w:kern w:val="2"/>
                <w:sz w:val="20"/>
                <w:szCs w:val="20"/>
              </w:rPr>
            </w:pPr>
            <w:r w:rsidRPr="00432EC2">
              <w:rPr>
                <w:sz w:val="20"/>
                <w:szCs w:val="20"/>
                <w:lang w:eastAsia="ru-RU"/>
              </w:rPr>
              <w:t>6.</w:t>
            </w:r>
          </w:p>
        </w:tc>
        <w:tc>
          <w:tcPr>
            <w:tcW w:w="1213" w:type="dxa"/>
            <w:tcBorders>
              <w:left w:val="single" w:sz="6" w:space="0" w:color="000000"/>
              <w:bottom w:val="single" w:sz="6" w:space="0" w:color="000000"/>
            </w:tcBorders>
            <w:shd w:val="clear" w:color="auto" w:fill="auto"/>
          </w:tcPr>
          <w:p w:rsidR="00BD16D0" w:rsidRPr="00432EC2" w:rsidRDefault="00BD16D0" w:rsidP="00504C60">
            <w:pPr>
              <w:rPr>
                <w:kern w:val="2"/>
                <w:sz w:val="20"/>
                <w:szCs w:val="20"/>
              </w:rPr>
            </w:pPr>
            <w:r w:rsidRPr="00432EC2">
              <w:rPr>
                <w:kern w:val="2"/>
                <w:sz w:val="20"/>
                <w:szCs w:val="20"/>
              </w:rPr>
              <w:t xml:space="preserve">Из какой категории земель планируется осуществить перевод? </w:t>
            </w:r>
          </w:p>
          <w:p w:rsidR="00BD16D0" w:rsidRPr="00432EC2" w:rsidRDefault="00BD16D0" w:rsidP="00504C60">
            <w:pPr>
              <w:rPr>
                <w:kern w:val="2"/>
                <w:sz w:val="20"/>
                <w:szCs w:val="20"/>
              </w:rPr>
            </w:pPr>
            <w:r w:rsidRPr="00432EC2">
              <w:rPr>
                <w:kern w:val="2"/>
                <w:sz w:val="20"/>
                <w:szCs w:val="20"/>
              </w:rPr>
              <w:t>(</w:t>
            </w:r>
            <w:r w:rsidRPr="00432EC2">
              <w:rPr>
                <w:i/>
                <w:kern w:val="2"/>
                <w:sz w:val="20"/>
                <w:szCs w:val="20"/>
              </w:rPr>
              <w:t>в случае п</w:t>
            </w:r>
            <w:r w:rsidRPr="00432EC2">
              <w:rPr>
                <w:i/>
                <w:sz w:val="20"/>
                <w:szCs w:val="20"/>
                <w:lang w:eastAsia="ru-RU"/>
              </w:rPr>
              <w:t>еревода земельного участка из одной категории земель в другую)</w:t>
            </w:r>
          </w:p>
        </w:tc>
        <w:tc>
          <w:tcPr>
            <w:tcW w:w="2835" w:type="dxa"/>
            <w:tcBorders>
              <w:left w:val="single" w:sz="6" w:space="0" w:color="000000"/>
              <w:bottom w:val="single" w:sz="6" w:space="0" w:color="000000"/>
              <w:right w:val="single" w:sz="6" w:space="0" w:color="000000"/>
            </w:tcBorders>
            <w:shd w:val="clear" w:color="auto" w:fill="auto"/>
          </w:tcPr>
          <w:p w:rsidR="00BD16D0" w:rsidRPr="00432EC2" w:rsidRDefault="00BD16D0" w:rsidP="00504C60">
            <w:pPr>
              <w:rPr>
                <w:kern w:val="2"/>
                <w:sz w:val="20"/>
                <w:szCs w:val="20"/>
              </w:rPr>
            </w:pPr>
            <w:r w:rsidRPr="00432EC2">
              <w:rPr>
                <w:sz w:val="20"/>
                <w:szCs w:val="20"/>
                <w:lang w:eastAsia="ru-RU"/>
              </w:rPr>
              <w:t xml:space="preserve">1. </w:t>
            </w:r>
            <w:r w:rsidRPr="00432EC2">
              <w:rPr>
                <w:kern w:val="2"/>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BD16D0" w:rsidRPr="00432EC2" w:rsidRDefault="00BD16D0" w:rsidP="00504C60">
            <w:pPr>
              <w:rPr>
                <w:sz w:val="20"/>
                <w:szCs w:val="20"/>
                <w:lang w:eastAsia="ru-RU"/>
              </w:rPr>
            </w:pPr>
            <w:r w:rsidRPr="00432EC2">
              <w:rPr>
                <w:sz w:val="20"/>
                <w:szCs w:val="20"/>
                <w:lang w:eastAsia="ru-RU"/>
              </w:rPr>
              <w:t>2. Земли сельскохозяйственного назначения</w:t>
            </w:r>
          </w:p>
          <w:p w:rsidR="00BD16D0" w:rsidRPr="00432EC2" w:rsidRDefault="00BD16D0" w:rsidP="00504C60">
            <w:pPr>
              <w:rPr>
                <w:kern w:val="2"/>
                <w:sz w:val="20"/>
                <w:szCs w:val="20"/>
              </w:rPr>
            </w:pPr>
            <w:r w:rsidRPr="00432EC2">
              <w:rPr>
                <w:sz w:val="20"/>
                <w:szCs w:val="20"/>
                <w:lang w:eastAsia="ru-RU"/>
              </w:rPr>
              <w:t>3. Земли особо охраняемых территорий и объектов</w:t>
            </w:r>
          </w:p>
          <w:p w:rsidR="00BD16D0" w:rsidRPr="00432EC2" w:rsidRDefault="00BD16D0" w:rsidP="00504C60">
            <w:pPr>
              <w:rPr>
                <w:kern w:val="2"/>
                <w:sz w:val="20"/>
                <w:szCs w:val="20"/>
              </w:rPr>
            </w:pPr>
            <w:r w:rsidRPr="00432EC2">
              <w:rPr>
                <w:sz w:val="20"/>
                <w:szCs w:val="20"/>
                <w:lang w:eastAsia="ru-RU"/>
              </w:rPr>
              <w:t>4. Земли запаса</w:t>
            </w:r>
          </w:p>
        </w:tc>
      </w:tr>
      <w:tr w:rsidR="00BD16D0" w:rsidRPr="00432EC2" w:rsidTr="00BD16D0">
        <w:tc>
          <w:tcPr>
            <w:tcW w:w="488" w:type="dxa"/>
            <w:tcBorders>
              <w:left w:val="single" w:sz="6" w:space="0" w:color="000000"/>
              <w:bottom w:val="single" w:sz="6" w:space="0" w:color="000000"/>
            </w:tcBorders>
            <w:shd w:val="clear" w:color="auto" w:fill="auto"/>
          </w:tcPr>
          <w:p w:rsidR="00BD16D0" w:rsidRPr="00432EC2" w:rsidRDefault="00BD16D0" w:rsidP="00504C60">
            <w:pPr>
              <w:rPr>
                <w:sz w:val="20"/>
                <w:szCs w:val="20"/>
                <w:lang w:eastAsia="ru-RU"/>
              </w:rPr>
            </w:pPr>
            <w:r w:rsidRPr="00432EC2">
              <w:rPr>
                <w:sz w:val="20"/>
                <w:szCs w:val="20"/>
                <w:lang w:eastAsia="ru-RU"/>
              </w:rPr>
              <w:t>7.</w:t>
            </w:r>
          </w:p>
        </w:tc>
        <w:tc>
          <w:tcPr>
            <w:tcW w:w="1213" w:type="dxa"/>
            <w:tcBorders>
              <w:left w:val="single" w:sz="6" w:space="0" w:color="000000"/>
              <w:bottom w:val="single" w:sz="6" w:space="0" w:color="000000"/>
            </w:tcBorders>
            <w:shd w:val="clear" w:color="auto" w:fill="auto"/>
          </w:tcPr>
          <w:p w:rsidR="00BD16D0" w:rsidRPr="00432EC2" w:rsidRDefault="00BD16D0" w:rsidP="00504C60">
            <w:pPr>
              <w:rPr>
                <w:kern w:val="2"/>
                <w:sz w:val="20"/>
                <w:szCs w:val="20"/>
              </w:rPr>
            </w:pPr>
            <w:r w:rsidRPr="00432EC2">
              <w:rPr>
                <w:kern w:val="2"/>
                <w:sz w:val="20"/>
                <w:szCs w:val="20"/>
              </w:rPr>
              <w:t xml:space="preserve">В какую категорию необходимо перевести земельный участок? </w:t>
            </w:r>
            <w:r w:rsidRPr="00432EC2">
              <w:rPr>
                <w:i/>
                <w:kern w:val="2"/>
                <w:sz w:val="20"/>
                <w:szCs w:val="20"/>
              </w:rPr>
              <w:t>(в случае п</w:t>
            </w:r>
            <w:r w:rsidRPr="00432EC2">
              <w:rPr>
                <w:i/>
                <w:sz w:val="20"/>
                <w:szCs w:val="20"/>
                <w:lang w:eastAsia="ru-RU"/>
              </w:rPr>
              <w:t>еревода земельного участка  из одной категории земель в другую)</w:t>
            </w:r>
          </w:p>
        </w:tc>
        <w:tc>
          <w:tcPr>
            <w:tcW w:w="2835" w:type="dxa"/>
            <w:tcBorders>
              <w:left w:val="single" w:sz="6" w:space="0" w:color="000000"/>
              <w:bottom w:val="single" w:sz="6" w:space="0" w:color="000000"/>
              <w:right w:val="single" w:sz="6" w:space="0" w:color="000000"/>
            </w:tcBorders>
            <w:shd w:val="clear" w:color="auto" w:fill="auto"/>
          </w:tcPr>
          <w:p w:rsidR="00BD16D0" w:rsidRPr="00432EC2" w:rsidRDefault="00BD16D0" w:rsidP="00504C60">
            <w:pPr>
              <w:rPr>
                <w:kern w:val="2"/>
                <w:sz w:val="20"/>
                <w:szCs w:val="20"/>
              </w:rPr>
            </w:pPr>
            <w:r w:rsidRPr="00432EC2">
              <w:rPr>
                <w:sz w:val="20"/>
                <w:szCs w:val="20"/>
                <w:lang w:eastAsia="ru-RU"/>
              </w:rPr>
              <w:t xml:space="preserve">1. </w:t>
            </w:r>
            <w:r w:rsidRPr="00432EC2">
              <w:rPr>
                <w:kern w:val="2"/>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BD16D0" w:rsidRPr="00432EC2" w:rsidRDefault="00BD16D0" w:rsidP="00504C60">
            <w:pPr>
              <w:rPr>
                <w:sz w:val="20"/>
                <w:szCs w:val="20"/>
                <w:lang w:eastAsia="ru-RU"/>
              </w:rPr>
            </w:pPr>
            <w:r w:rsidRPr="00432EC2">
              <w:rPr>
                <w:sz w:val="20"/>
                <w:szCs w:val="20"/>
                <w:lang w:eastAsia="ru-RU"/>
              </w:rPr>
              <w:t>2. Земли сельскохозяйственного назначения</w:t>
            </w:r>
          </w:p>
          <w:p w:rsidR="00BD16D0" w:rsidRPr="00432EC2" w:rsidRDefault="00BD16D0" w:rsidP="00504C60">
            <w:pPr>
              <w:rPr>
                <w:kern w:val="2"/>
                <w:sz w:val="20"/>
                <w:szCs w:val="20"/>
              </w:rPr>
            </w:pPr>
            <w:r w:rsidRPr="00432EC2">
              <w:rPr>
                <w:sz w:val="20"/>
                <w:szCs w:val="20"/>
                <w:lang w:eastAsia="ru-RU"/>
              </w:rPr>
              <w:t>3. Земли особо охраняемых территорий и объектов</w:t>
            </w:r>
          </w:p>
          <w:p w:rsidR="00BD16D0" w:rsidRPr="00432EC2" w:rsidRDefault="00BD16D0" w:rsidP="00504C60">
            <w:pPr>
              <w:rPr>
                <w:sz w:val="20"/>
                <w:szCs w:val="20"/>
                <w:lang w:eastAsia="ru-RU"/>
              </w:rPr>
            </w:pPr>
            <w:r w:rsidRPr="00432EC2">
              <w:rPr>
                <w:sz w:val="20"/>
                <w:szCs w:val="20"/>
                <w:lang w:eastAsia="ru-RU"/>
              </w:rPr>
              <w:t>4. Земли запаса</w:t>
            </w:r>
          </w:p>
        </w:tc>
      </w:tr>
      <w:tr w:rsidR="00BD16D0" w:rsidRPr="00432EC2" w:rsidTr="00BD16D0">
        <w:tc>
          <w:tcPr>
            <w:tcW w:w="488" w:type="dxa"/>
            <w:tcBorders>
              <w:left w:val="single" w:sz="6" w:space="0" w:color="000000"/>
              <w:bottom w:val="single" w:sz="6" w:space="0" w:color="000000"/>
            </w:tcBorders>
            <w:shd w:val="clear" w:color="auto" w:fill="auto"/>
          </w:tcPr>
          <w:p w:rsidR="00BD16D0" w:rsidRPr="00432EC2" w:rsidRDefault="00BD16D0" w:rsidP="00504C60">
            <w:pPr>
              <w:rPr>
                <w:sz w:val="20"/>
                <w:szCs w:val="20"/>
                <w:lang w:eastAsia="ru-RU"/>
              </w:rPr>
            </w:pPr>
            <w:r w:rsidRPr="00432EC2">
              <w:rPr>
                <w:sz w:val="20"/>
                <w:szCs w:val="20"/>
                <w:lang w:eastAsia="ru-RU"/>
              </w:rPr>
              <w:t>8.</w:t>
            </w:r>
          </w:p>
        </w:tc>
        <w:tc>
          <w:tcPr>
            <w:tcW w:w="1213" w:type="dxa"/>
            <w:tcBorders>
              <w:left w:val="single" w:sz="6" w:space="0" w:color="000000"/>
              <w:bottom w:val="single" w:sz="6" w:space="0" w:color="000000"/>
            </w:tcBorders>
            <w:shd w:val="clear" w:color="auto" w:fill="auto"/>
          </w:tcPr>
          <w:p w:rsidR="00BD16D0" w:rsidRPr="00432EC2" w:rsidRDefault="00BD16D0" w:rsidP="00504C60">
            <w:pPr>
              <w:rPr>
                <w:kern w:val="2"/>
                <w:sz w:val="20"/>
                <w:szCs w:val="20"/>
              </w:rPr>
            </w:pPr>
            <w:r w:rsidRPr="00432EC2">
              <w:rPr>
                <w:kern w:val="2"/>
                <w:sz w:val="20"/>
                <w:szCs w:val="20"/>
              </w:rPr>
              <w:t xml:space="preserve">Земли (почвенный слой) были нарушены в процессе хозяйственной деятельности? </w:t>
            </w:r>
          </w:p>
          <w:p w:rsidR="00BD16D0" w:rsidRPr="00432EC2" w:rsidRDefault="00BD16D0" w:rsidP="00504C60">
            <w:pPr>
              <w:rPr>
                <w:i/>
                <w:kern w:val="2"/>
                <w:sz w:val="20"/>
                <w:szCs w:val="20"/>
              </w:rPr>
            </w:pPr>
            <w:r w:rsidRPr="00432EC2">
              <w:rPr>
                <w:i/>
                <w:kern w:val="2"/>
                <w:sz w:val="20"/>
                <w:szCs w:val="20"/>
              </w:rPr>
              <w:t>(в случае п</w:t>
            </w:r>
            <w:r w:rsidRPr="00432EC2">
              <w:rPr>
                <w:i/>
                <w:sz w:val="20"/>
                <w:szCs w:val="20"/>
                <w:lang w:eastAsia="ru-RU"/>
              </w:rPr>
              <w:t>еревода  земельного участка из одной категории земель в другую)</w:t>
            </w:r>
          </w:p>
        </w:tc>
        <w:tc>
          <w:tcPr>
            <w:tcW w:w="2835" w:type="dxa"/>
            <w:tcBorders>
              <w:left w:val="single" w:sz="6" w:space="0" w:color="000000"/>
              <w:bottom w:val="single" w:sz="6" w:space="0" w:color="000000"/>
              <w:right w:val="single" w:sz="6" w:space="0" w:color="000000"/>
            </w:tcBorders>
            <w:shd w:val="clear" w:color="auto" w:fill="auto"/>
          </w:tcPr>
          <w:p w:rsidR="00BD16D0" w:rsidRPr="00432EC2" w:rsidRDefault="00BD16D0" w:rsidP="00504C60">
            <w:pPr>
              <w:rPr>
                <w:sz w:val="20"/>
                <w:szCs w:val="20"/>
                <w:lang w:eastAsia="ru-RU"/>
              </w:rPr>
            </w:pPr>
            <w:r w:rsidRPr="00432EC2">
              <w:rPr>
                <w:sz w:val="20"/>
                <w:szCs w:val="20"/>
                <w:bdr w:val="none" w:sz="0" w:space="0" w:color="auto" w:frame="1"/>
                <w:lang w:eastAsia="ru-RU"/>
              </w:rPr>
              <w:t>1. Земли нарушены, загрязнены или застроены зданиями, строениями, сооружениями, подлежащими сносу</w:t>
            </w:r>
          </w:p>
          <w:p w:rsidR="00BD16D0" w:rsidRPr="00432EC2" w:rsidRDefault="00BD16D0" w:rsidP="00504C60">
            <w:pPr>
              <w:rPr>
                <w:sz w:val="20"/>
                <w:szCs w:val="20"/>
                <w:lang w:eastAsia="ru-RU"/>
              </w:rPr>
            </w:pPr>
            <w:r w:rsidRPr="00432EC2">
              <w:rPr>
                <w:sz w:val="20"/>
                <w:szCs w:val="20"/>
                <w:bdr w:val="none" w:sz="0" w:space="0" w:color="auto" w:frame="1"/>
                <w:lang w:eastAsia="ru-RU"/>
              </w:rPr>
              <w:t>2. Нарушен почвенный слой в процессе хозяйственной деятельности</w:t>
            </w:r>
          </w:p>
          <w:p w:rsidR="00BD16D0" w:rsidRPr="00432EC2" w:rsidRDefault="00BD16D0" w:rsidP="00504C60">
            <w:pPr>
              <w:spacing w:after="280"/>
              <w:rPr>
                <w:sz w:val="20"/>
                <w:szCs w:val="20"/>
              </w:rPr>
            </w:pPr>
            <w:r w:rsidRPr="00432EC2">
              <w:rPr>
                <w:sz w:val="20"/>
                <w:szCs w:val="20"/>
                <w:bdr w:val="none" w:sz="0" w:space="0" w:color="auto" w:frame="1"/>
                <w:shd w:val="clear" w:color="auto" w:fill="FFFFFF"/>
                <w:lang w:eastAsia="ru-RU"/>
              </w:rPr>
              <w:t>3. Земли (почвенный слой) не нарушены</w:t>
            </w:r>
          </w:p>
          <w:p w:rsidR="00BD16D0" w:rsidRPr="00432EC2" w:rsidRDefault="00BD16D0" w:rsidP="00504C60">
            <w:pPr>
              <w:rPr>
                <w:sz w:val="20"/>
                <w:szCs w:val="20"/>
                <w:lang w:eastAsia="ru-RU"/>
              </w:rPr>
            </w:pPr>
          </w:p>
        </w:tc>
      </w:tr>
      <w:tr w:rsidR="00BD16D0" w:rsidRPr="00432EC2" w:rsidTr="00BD16D0">
        <w:tc>
          <w:tcPr>
            <w:tcW w:w="488" w:type="dxa"/>
            <w:tcBorders>
              <w:left w:val="single" w:sz="6" w:space="0" w:color="000000"/>
              <w:bottom w:val="single" w:sz="6" w:space="0" w:color="000000"/>
            </w:tcBorders>
            <w:shd w:val="clear" w:color="auto" w:fill="auto"/>
          </w:tcPr>
          <w:p w:rsidR="00BD16D0" w:rsidRPr="00432EC2" w:rsidRDefault="00BD16D0" w:rsidP="00504C60">
            <w:pPr>
              <w:rPr>
                <w:kern w:val="2"/>
                <w:sz w:val="20"/>
                <w:szCs w:val="20"/>
              </w:rPr>
            </w:pPr>
            <w:r w:rsidRPr="00432EC2">
              <w:rPr>
                <w:sz w:val="20"/>
                <w:szCs w:val="20"/>
                <w:lang w:eastAsia="ru-RU"/>
              </w:rPr>
              <w:t>9.</w:t>
            </w:r>
          </w:p>
        </w:tc>
        <w:tc>
          <w:tcPr>
            <w:tcW w:w="1213" w:type="dxa"/>
            <w:tcBorders>
              <w:left w:val="single" w:sz="6" w:space="0" w:color="000000"/>
              <w:bottom w:val="single" w:sz="6" w:space="0" w:color="000000"/>
            </w:tcBorders>
            <w:shd w:val="clear" w:color="auto" w:fill="auto"/>
          </w:tcPr>
          <w:p w:rsidR="00BD16D0" w:rsidRPr="00432EC2" w:rsidRDefault="00BD16D0" w:rsidP="00504C60">
            <w:pPr>
              <w:rPr>
                <w:kern w:val="2"/>
                <w:sz w:val="20"/>
                <w:szCs w:val="20"/>
              </w:rPr>
            </w:pPr>
            <w:r w:rsidRPr="00432EC2">
              <w:rPr>
                <w:kern w:val="2"/>
                <w:sz w:val="20"/>
                <w:szCs w:val="20"/>
              </w:rPr>
              <w:t>Категория, к которой необходимо отнести земельный участок?</w:t>
            </w:r>
          </w:p>
          <w:p w:rsidR="00BD16D0" w:rsidRPr="00432EC2" w:rsidRDefault="00BD16D0" w:rsidP="00504C60">
            <w:pPr>
              <w:rPr>
                <w:i/>
                <w:kern w:val="2"/>
                <w:sz w:val="20"/>
                <w:szCs w:val="20"/>
              </w:rPr>
            </w:pPr>
            <w:r w:rsidRPr="00432EC2">
              <w:rPr>
                <w:i/>
                <w:kern w:val="2"/>
                <w:sz w:val="20"/>
                <w:szCs w:val="20"/>
              </w:rPr>
              <w:t>(в случае  отнесения земельного участка к определенной категории земель)</w:t>
            </w:r>
          </w:p>
        </w:tc>
        <w:tc>
          <w:tcPr>
            <w:tcW w:w="2835" w:type="dxa"/>
            <w:tcBorders>
              <w:left w:val="single" w:sz="6" w:space="0" w:color="000000"/>
              <w:bottom w:val="single" w:sz="6" w:space="0" w:color="000000"/>
              <w:right w:val="single" w:sz="6" w:space="0" w:color="000000"/>
            </w:tcBorders>
            <w:shd w:val="clear" w:color="auto" w:fill="auto"/>
          </w:tcPr>
          <w:p w:rsidR="00BD16D0" w:rsidRPr="00432EC2" w:rsidRDefault="00BD16D0" w:rsidP="00504C60">
            <w:pPr>
              <w:rPr>
                <w:sz w:val="20"/>
                <w:szCs w:val="20"/>
                <w:lang w:eastAsia="ru-RU"/>
              </w:rPr>
            </w:pPr>
            <w:r w:rsidRPr="00432EC2">
              <w:rPr>
                <w:sz w:val="20"/>
                <w:szCs w:val="20"/>
                <w:lang w:eastAsia="ru-RU"/>
              </w:rPr>
              <w:t>1. Земли населенных пунктов</w:t>
            </w:r>
          </w:p>
          <w:p w:rsidR="00BD16D0" w:rsidRPr="00432EC2" w:rsidRDefault="00BD16D0" w:rsidP="00504C60">
            <w:pPr>
              <w:rPr>
                <w:sz w:val="20"/>
                <w:szCs w:val="20"/>
                <w:lang w:eastAsia="ru-RU"/>
              </w:rPr>
            </w:pPr>
            <w:r w:rsidRPr="00432EC2">
              <w:rPr>
                <w:sz w:val="20"/>
                <w:szCs w:val="20"/>
                <w:lang w:eastAsia="ru-RU"/>
              </w:rPr>
              <w:t>2. Земли сельскохозяйственного назначения</w:t>
            </w:r>
          </w:p>
          <w:p w:rsidR="00BD16D0" w:rsidRPr="00432EC2" w:rsidRDefault="00BD16D0" w:rsidP="00504C60">
            <w:pPr>
              <w:rPr>
                <w:kern w:val="2"/>
                <w:sz w:val="20"/>
                <w:szCs w:val="20"/>
              </w:rPr>
            </w:pPr>
            <w:r w:rsidRPr="00432EC2">
              <w:rPr>
                <w:sz w:val="20"/>
                <w:szCs w:val="20"/>
                <w:lang w:eastAsia="ru-RU"/>
              </w:rPr>
              <w:t>3. Земли особо охраняемых территорий и объектов</w:t>
            </w:r>
          </w:p>
          <w:p w:rsidR="00BD16D0" w:rsidRPr="00432EC2" w:rsidRDefault="00BD16D0" w:rsidP="00504C60">
            <w:pPr>
              <w:rPr>
                <w:kern w:val="2"/>
                <w:sz w:val="20"/>
                <w:szCs w:val="20"/>
              </w:rPr>
            </w:pPr>
            <w:r w:rsidRPr="00432EC2">
              <w:rPr>
                <w:sz w:val="20"/>
                <w:szCs w:val="20"/>
                <w:lang w:eastAsia="ru-RU"/>
              </w:rPr>
              <w:t xml:space="preserve">4. </w:t>
            </w:r>
            <w:r w:rsidRPr="00432EC2">
              <w:rPr>
                <w:kern w:val="2"/>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BD16D0" w:rsidRPr="00432EC2" w:rsidRDefault="00BD16D0" w:rsidP="00504C60">
            <w:pPr>
              <w:rPr>
                <w:kern w:val="2"/>
                <w:sz w:val="20"/>
                <w:szCs w:val="20"/>
              </w:rPr>
            </w:pPr>
            <w:r w:rsidRPr="00432EC2">
              <w:rPr>
                <w:kern w:val="2"/>
                <w:sz w:val="20"/>
                <w:szCs w:val="20"/>
              </w:rPr>
              <w:t>5.</w:t>
            </w:r>
            <w:r w:rsidRPr="00432EC2">
              <w:rPr>
                <w:sz w:val="20"/>
                <w:szCs w:val="20"/>
                <w:lang w:eastAsia="ru-RU"/>
              </w:rPr>
              <w:t xml:space="preserve"> Земли запаса</w:t>
            </w:r>
          </w:p>
        </w:tc>
      </w:tr>
    </w:tbl>
    <w:p w:rsidR="00BD16D0" w:rsidRPr="00432EC2" w:rsidRDefault="00BD16D0" w:rsidP="00BD16D0">
      <w:pPr>
        <w:jc w:val="center"/>
        <w:rPr>
          <w:b/>
          <w:bCs/>
          <w:sz w:val="20"/>
          <w:szCs w:val="20"/>
          <w:lang w:eastAsia="ru-RU"/>
        </w:rPr>
      </w:pPr>
    </w:p>
    <w:p w:rsidR="00BD16D0" w:rsidRPr="00432EC2" w:rsidRDefault="00BD16D0" w:rsidP="00BD16D0">
      <w:pPr>
        <w:jc w:val="center"/>
        <w:rPr>
          <w:sz w:val="20"/>
          <w:szCs w:val="20"/>
          <w:lang w:eastAsia="ru-RU"/>
        </w:rPr>
      </w:pPr>
      <w:r w:rsidRPr="00432EC2">
        <w:rPr>
          <w:b/>
          <w:bCs/>
          <w:sz w:val="20"/>
          <w:szCs w:val="20"/>
          <w:lang w:eastAsia="ru-RU"/>
        </w:rPr>
        <w:t>Таблица 2. Комбинации значений признаков, каждая из которых</w:t>
      </w:r>
      <w:r w:rsidRPr="00432EC2">
        <w:rPr>
          <w:sz w:val="20"/>
          <w:szCs w:val="20"/>
          <w:lang w:eastAsia="ru-RU"/>
        </w:rPr>
        <w:t xml:space="preserve"> </w:t>
      </w:r>
    </w:p>
    <w:p w:rsidR="00BD16D0" w:rsidRPr="00432EC2" w:rsidRDefault="00BD16D0" w:rsidP="00BD16D0">
      <w:pPr>
        <w:jc w:val="center"/>
        <w:rPr>
          <w:sz w:val="20"/>
          <w:szCs w:val="20"/>
          <w:lang w:eastAsia="ru-RU"/>
        </w:rPr>
      </w:pPr>
      <w:r w:rsidRPr="00432EC2">
        <w:rPr>
          <w:b/>
          <w:bCs/>
          <w:sz w:val="20"/>
          <w:szCs w:val="20"/>
          <w:lang w:eastAsia="ru-RU"/>
        </w:rPr>
        <w:t>соответствует одному варианту предоставления муниципальной</w:t>
      </w:r>
      <w:r w:rsidRPr="00432EC2">
        <w:rPr>
          <w:sz w:val="20"/>
          <w:szCs w:val="20"/>
          <w:lang w:eastAsia="ru-RU"/>
        </w:rPr>
        <w:t xml:space="preserve"> </w:t>
      </w:r>
    </w:p>
    <w:p w:rsidR="00BD16D0" w:rsidRPr="00432EC2" w:rsidRDefault="00BD16D0" w:rsidP="00BD16D0">
      <w:pPr>
        <w:jc w:val="center"/>
        <w:rPr>
          <w:sz w:val="20"/>
          <w:szCs w:val="20"/>
          <w:lang w:eastAsia="ru-RU"/>
        </w:rPr>
      </w:pPr>
      <w:r w:rsidRPr="00432EC2">
        <w:rPr>
          <w:b/>
          <w:bCs/>
          <w:sz w:val="20"/>
          <w:szCs w:val="20"/>
          <w:lang w:eastAsia="ru-RU"/>
        </w:rPr>
        <w:t>услуги</w:t>
      </w:r>
      <w:r w:rsidRPr="00432EC2">
        <w:rPr>
          <w:sz w:val="20"/>
          <w:szCs w:val="20"/>
          <w:lang w:eastAsia="ru-RU"/>
        </w:rPr>
        <w:t xml:space="preserve"> </w:t>
      </w:r>
    </w:p>
    <w:p w:rsidR="00BD16D0" w:rsidRPr="00432EC2" w:rsidRDefault="00BD16D0" w:rsidP="00BD16D0">
      <w:pPr>
        <w:jc w:val="center"/>
        <w:rPr>
          <w:sz w:val="20"/>
          <w:szCs w:val="20"/>
          <w:lang w:eastAsia="ru-RU"/>
        </w:rPr>
      </w:pPr>
    </w:p>
    <w:tbl>
      <w:tblPr>
        <w:tblW w:w="4371" w:type="dxa"/>
        <w:tblInd w:w="-10" w:type="dxa"/>
        <w:tblLayout w:type="fixed"/>
        <w:tblLook w:val="0000"/>
      </w:tblPr>
      <w:tblGrid>
        <w:gridCol w:w="1819"/>
        <w:gridCol w:w="2552"/>
      </w:tblGrid>
      <w:tr w:rsidR="00BD16D0" w:rsidRPr="00432EC2" w:rsidTr="00504C60">
        <w:tc>
          <w:tcPr>
            <w:tcW w:w="1819" w:type="dxa"/>
            <w:tcBorders>
              <w:top w:val="single" w:sz="4" w:space="0" w:color="000000"/>
              <w:left w:val="single" w:sz="4" w:space="0" w:color="000000"/>
              <w:bottom w:val="single" w:sz="4" w:space="0" w:color="000000"/>
            </w:tcBorders>
            <w:shd w:val="clear" w:color="auto" w:fill="auto"/>
          </w:tcPr>
          <w:p w:rsidR="00BD16D0" w:rsidRPr="00432EC2" w:rsidRDefault="00BD16D0" w:rsidP="00504C60">
            <w:pPr>
              <w:jc w:val="center"/>
              <w:rPr>
                <w:kern w:val="2"/>
                <w:sz w:val="20"/>
                <w:szCs w:val="20"/>
              </w:rPr>
            </w:pPr>
            <w:r w:rsidRPr="00432EC2">
              <w:rPr>
                <w:sz w:val="20"/>
                <w:szCs w:val="20"/>
                <w:lang w:eastAsia="ru-RU"/>
              </w:rPr>
              <w:t>Категория заявителя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BD16D0" w:rsidRPr="00432EC2" w:rsidRDefault="00BD16D0" w:rsidP="00504C60">
            <w:pPr>
              <w:jc w:val="center"/>
              <w:rPr>
                <w:kern w:val="2"/>
                <w:sz w:val="20"/>
                <w:szCs w:val="20"/>
              </w:rPr>
            </w:pPr>
            <w:r w:rsidRPr="00432EC2">
              <w:rPr>
                <w:sz w:val="20"/>
                <w:szCs w:val="20"/>
                <w:lang w:eastAsia="ru-RU"/>
              </w:rPr>
              <w:t>Результат предоставления муниципальной услуги</w:t>
            </w:r>
          </w:p>
        </w:tc>
      </w:tr>
      <w:tr w:rsidR="00BD16D0" w:rsidRPr="00432EC2" w:rsidTr="00504C60">
        <w:tc>
          <w:tcPr>
            <w:tcW w:w="4371" w:type="dxa"/>
            <w:gridSpan w:val="2"/>
            <w:tcBorders>
              <w:top w:val="single" w:sz="4" w:space="0" w:color="000000"/>
              <w:left w:val="single" w:sz="4" w:space="0" w:color="000000"/>
              <w:bottom w:val="single" w:sz="4" w:space="0" w:color="000000"/>
              <w:right w:val="single" w:sz="4" w:space="0" w:color="000000"/>
            </w:tcBorders>
            <w:shd w:val="clear" w:color="auto" w:fill="auto"/>
          </w:tcPr>
          <w:p w:rsidR="00BD16D0" w:rsidRPr="00432EC2" w:rsidRDefault="00BD16D0" w:rsidP="00504C60">
            <w:pPr>
              <w:jc w:val="center"/>
              <w:rPr>
                <w:kern w:val="2"/>
                <w:sz w:val="20"/>
                <w:szCs w:val="20"/>
              </w:rPr>
            </w:pPr>
            <w:r w:rsidRPr="00432EC2">
              <w:rPr>
                <w:sz w:val="20"/>
                <w:szCs w:val="20"/>
                <w:lang w:eastAsia="ru-RU"/>
              </w:rPr>
              <w:t xml:space="preserve">Вариант № 1: Отнесение земель или земельных участков в составе таких земель к определенной категории </w:t>
            </w:r>
            <w:r w:rsidRPr="00432EC2">
              <w:rPr>
                <w:sz w:val="20"/>
                <w:szCs w:val="20"/>
              </w:rPr>
              <w:t>земель</w:t>
            </w:r>
          </w:p>
        </w:tc>
      </w:tr>
      <w:tr w:rsidR="00BD16D0" w:rsidRPr="00432EC2" w:rsidTr="00504C60">
        <w:tc>
          <w:tcPr>
            <w:tcW w:w="1819" w:type="dxa"/>
            <w:tcBorders>
              <w:top w:val="single" w:sz="4" w:space="0" w:color="000000"/>
              <w:left w:val="single" w:sz="4" w:space="0" w:color="000000"/>
              <w:bottom w:val="single" w:sz="4" w:space="0" w:color="000000"/>
            </w:tcBorders>
            <w:shd w:val="clear" w:color="auto" w:fill="auto"/>
          </w:tcPr>
          <w:p w:rsidR="00BD16D0" w:rsidRPr="00432EC2" w:rsidRDefault="00BD16D0" w:rsidP="00504C60">
            <w:pPr>
              <w:rPr>
                <w:strike/>
                <w:kern w:val="2"/>
                <w:sz w:val="20"/>
                <w:szCs w:val="20"/>
              </w:rPr>
            </w:pPr>
            <w:r w:rsidRPr="00432EC2">
              <w:rPr>
                <w:rStyle w:val="1f5"/>
                <w:sz w:val="20"/>
                <w:szCs w:val="20"/>
              </w:rPr>
              <w:t>Юридические лица и физические лица (в том числе индивидуальные предприниматели)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BD16D0" w:rsidRPr="00432EC2" w:rsidRDefault="00BD16D0" w:rsidP="00504C60">
            <w:pPr>
              <w:rPr>
                <w:sz w:val="20"/>
                <w:szCs w:val="20"/>
                <w:lang w:eastAsia="ru-RU"/>
              </w:rPr>
            </w:pPr>
            <w:r w:rsidRPr="00432EC2">
              <w:rPr>
                <w:sz w:val="20"/>
                <w:szCs w:val="20"/>
                <w:lang w:eastAsia="ru-RU"/>
              </w:rPr>
              <w:t>Решение об отнесении земельного участка к определенной категории земель</w:t>
            </w:r>
          </w:p>
          <w:p w:rsidR="00BD16D0" w:rsidRPr="00432EC2" w:rsidRDefault="00BD16D0" w:rsidP="00504C60">
            <w:pPr>
              <w:rPr>
                <w:sz w:val="20"/>
                <w:szCs w:val="20"/>
                <w:lang w:eastAsia="ru-RU"/>
              </w:rPr>
            </w:pPr>
          </w:p>
          <w:p w:rsidR="00BD16D0" w:rsidRPr="00432EC2" w:rsidRDefault="00BD16D0" w:rsidP="00504C60">
            <w:pPr>
              <w:rPr>
                <w:sz w:val="20"/>
                <w:szCs w:val="20"/>
                <w:lang w:eastAsia="ru-RU"/>
              </w:rPr>
            </w:pPr>
          </w:p>
          <w:p w:rsidR="00BD16D0" w:rsidRPr="00432EC2" w:rsidRDefault="00BD16D0" w:rsidP="00504C60">
            <w:pPr>
              <w:ind w:firstLine="540"/>
              <w:rPr>
                <w:kern w:val="2"/>
                <w:sz w:val="20"/>
                <w:szCs w:val="20"/>
              </w:rPr>
            </w:pPr>
          </w:p>
        </w:tc>
      </w:tr>
      <w:tr w:rsidR="00BD16D0" w:rsidRPr="00432EC2" w:rsidTr="00504C60">
        <w:tc>
          <w:tcPr>
            <w:tcW w:w="1819" w:type="dxa"/>
            <w:tcBorders>
              <w:top w:val="single" w:sz="4" w:space="0" w:color="000000"/>
              <w:left w:val="single" w:sz="4" w:space="0" w:color="000000"/>
              <w:bottom w:val="single" w:sz="4" w:space="0" w:color="000000"/>
            </w:tcBorders>
            <w:shd w:val="clear" w:color="auto" w:fill="auto"/>
          </w:tcPr>
          <w:p w:rsidR="00BD16D0" w:rsidRPr="00432EC2" w:rsidRDefault="00BD16D0" w:rsidP="00504C60">
            <w:pPr>
              <w:rPr>
                <w:strike/>
                <w:kern w:val="2"/>
                <w:sz w:val="20"/>
                <w:szCs w:val="20"/>
              </w:rPr>
            </w:pPr>
            <w:r w:rsidRPr="00432EC2">
              <w:rPr>
                <w:rStyle w:val="1f5"/>
                <w:sz w:val="20"/>
                <w:szCs w:val="20"/>
              </w:rPr>
              <w:t>Юридические лица и физические лица (в том числе индивидуальные предприниматели)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BD16D0" w:rsidRPr="00432EC2" w:rsidRDefault="00BD16D0" w:rsidP="00504C60">
            <w:pPr>
              <w:rPr>
                <w:kern w:val="2"/>
                <w:sz w:val="20"/>
                <w:szCs w:val="20"/>
              </w:rPr>
            </w:pPr>
            <w:r w:rsidRPr="00432EC2">
              <w:rPr>
                <w:sz w:val="20"/>
                <w:szCs w:val="20"/>
                <w:lang w:eastAsia="ru-RU"/>
              </w:rPr>
              <w:t>Решение об отказе в отнесении земельного участка к определенной категории земель</w:t>
            </w:r>
          </w:p>
        </w:tc>
      </w:tr>
      <w:tr w:rsidR="00BD16D0" w:rsidRPr="00432EC2" w:rsidTr="00504C60">
        <w:tc>
          <w:tcPr>
            <w:tcW w:w="4371" w:type="dxa"/>
            <w:gridSpan w:val="2"/>
            <w:tcBorders>
              <w:top w:val="single" w:sz="4" w:space="0" w:color="000000"/>
              <w:left w:val="single" w:sz="4" w:space="0" w:color="000000"/>
              <w:bottom w:val="single" w:sz="4" w:space="0" w:color="000000"/>
              <w:right w:val="single" w:sz="4" w:space="0" w:color="000000"/>
            </w:tcBorders>
            <w:shd w:val="clear" w:color="auto" w:fill="auto"/>
          </w:tcPr>
          <w:p w:rsidR="00BD16D0" w:rsidRPr="00432EC2" w:rsidRDefault="00BD16D0" w:rsidP="00504C60">
            <w:pPr>
              <w:jc w:val="center"/>
              <w:rPr>
                <w:kern w:val="2"/>
                <w:sz w:val="20"/>
                <w:szCs w:val="20"/>
              </w:rPr>
            </w:pPr>
            <w:r w:rsidRPr="00432EC2">
              <w:rPr>
                <w:sz w:val="20"/>
                <w:szCs w:val="20"/>
                <w:lang w:eastAsia="ru-RU"/>
              </w:rPr>
              <w:t>Вариант № 2: Перевод земель или земельных участков в составе таких земель из одной категории в другую категорию</w:t>
            </w:r>
          </w:p>
        </w:tc>
      </w:tr>
      <w:tr w:rsidR="00BD16D0" w:rsidRPr="00432EC2" w:rsidTr="00504C60">
        <w:tc>
          <w:tcPr>
            <w:tcW w:w="1819" w:type="dxa"/>
            <w:tcBorders>
              <w:top w:val="single" w:sz="4" w:space="0" w:color="000000"/>
              <w:left w:val="single" w:sz="4" w:space="0" w:color="000000"/>
              <w:bottom w:val="single" w:sz="4" w:space="0" w:color="000000"/>
            </w:tcBorders>
            <w:shd w:val="clear" w:color="auto" w:fill="auto"/>
          </w:tcPr>
          <w:p w:rsidR="00BD16D0" w:rsidRPr="00432EC2" w:rsidRDefault="00BD16D0" w:rsidP="00504C60">
            <w:pPr>
              <w:rPr>
                <w:strike/>
                <w:kern w:val="2"/>
                <w:sz w:val="20"/>
                <w:szCs w:val="20"/>
              </w:rPr>
            </w:pPr>
            <w:r w:rsidRPr="00432EC2">
              <w:rPr>
                <w:rStyle w:val="1f5"/>
                <w:sz w:val="20"/>
                <w:szCs w:val="20"/>
              </w:rPr>
              <w:t>Юридические лица и физические лица (в том числе индивидуальные предприниматели)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BD16D0" w:rsidRPr="00432EC2" w:rsidRDefault="00BD16D0" w:rsidP="00504C60">
            <w:pPr>
              <w:rPr>
                <w:kern w:val="2"/>
                <w:sz w:val="20"/>
                <w:szCs w:val="20"/>
              </w:rPr>
            </w:pPr>
            <w:r w:rsidRPr="00432EC2">
              <w:rPr>
                <w:sz w:val="20"/>
                <w:szCs w:val="20"/>
                <w:lang w:eastAsia="ru-RU"/>
              </w:rPr>
              <w:t>Решение о переводе земельного участка из одной категории в другую</w:t>
            </w:r>
          </w:p>
        </w:tc>
      </w:tr>
      <w:tr w:rsidR="00BD16D0" w:rsidRPr="00432EC2" w:rsidTr="00504C60">
        <w:tc>
          <w:tcPr>
            <w:tcW w:w="1819" w:type="dxa"/>
            <w:tcBorders>
              <w:top w:val="single" w:sz="4" w:space="0" w:color="000000"/>
              <w:left w:val="single" w:sz="4" w:space="0" w:color="000000"/>
              <w:bottom w:val="single" w:sz="4" w:space="0" w:color="000000"/>
            </w:tcBorders>
            <w:shd w:val="clear" w:color="auto" w:fill="auto"/>
          </w:tcPr>
          <w:p w:rsidR="00BD16D0" w:rsidRPr="00432EC2" w:rsidRDefault="00BD16D0" w:rsidP="00504C60">
            <w:pPr>
              <w:rPr>
                <w:strike/>
                <w:kern w:val="2"/>
                <w:sz w:val="20"/>
                <w:szCs w:val="20"/>
              </w:rPr>
            </w:pPr>
            <w:r w:rsidRPr="00432EC2">
              <w:rPr>
                <w:rStyle w:val="1f5"/>
                <w:sz w:val="20"/>
                <w:szCs w:val="20"/>
              </w:rPr>
              <w:t>Юридические лица и физические лица (в том числе индивидуальные предприниматели)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BD16D0" w:rsidRPr="00432EC2" w:rsidRDefault="00BD16D0" w:rsidP="00504C60">
            <w:pPr>
              <w:rPr>
                <w:kern w:val="2"/>
                <w:sz w:val="20"/>
                <w:szCs w:val="20"/>
              </w:rPr>
            </w:pPr>
            <w:r w:rsidRPr="00432EC2">
              <w:rPr>
                <w:sz w:val="20"/>
                <w:szCs w:val="20"/>
                <w:lang w:eastAsia="ru-RU"/>
              </w:rPr>
              <w:t>Решение об отказе в переводе земельного участка из одной категории в другую</w:t>
            </w:r>
          </w:p>
        </w:tc>
      </w:tr>
      <w:tr w:rsidR="00BD16D0" w:rsidRPr="00432EC2" w:rsidTr="00504C60">
        <w:tc>
          <w:tcPr>
            <w:tcW w:w="4371" w:type="dxa"/>
            <w:gridSpan w:val="2"/>
            <w:tcBorders>
              <w:top w:val="single" w:sz="4" w:space="0" w:color="000000"/>
              <w:left w:val="single" w:sz="4" w:space="0" w:color="000000"/>
              <w:bottom w:val="single" w:sz="4" w:space="0" w:color="000000"/>
              <w:right w:val="single" w:sz="4" w:space="0" w:color="000000"/>
            </w:tcBorders>
            <w:shd w:val="clear" w:color="auto" w:fill="auto"/>
          </w:tcPr>
          <w:p w:rsidR="00BD16D0" w:rsidRPr="00432EC2" w:rsidRDefault="00BD16D0" w:rsidP="00504C60">
            <w:pPr>
              <w:jc w:val="center"/>
              <w:rPr>
                <w:kern w:val="2"/>
                <w:sz w:val="20"/>
                <w:szCs w:val="20"/>
              </w:rPr>
            </w:pPr>
            <w:r w:rsidRPr="00432EC2">
              <w:rPr>
                <w:sz w:val="20"/>
                <w:szCs w:val="20"/>
                <w:lang w:eastAsia="ru-RU"/>
              </w:rPr>
              <w:t>Вариант № 3: Исправление ошибок и (или) опечаток в выданном в результате предоставления муниципальной услуги документе</w:t>
            </w:r>
          </w:p>
        </w:tc>
      </w:tr>
      <w:tr w:rsidR="00BD16D0" w:rsidRPr="00432EC2" w:rsidTr="00504C60">
        <w:tc>
          <w:tcPr>
            <w:tcW w:w="1819" w:type="dxa"/>
            <w:tcBorders>
              <w:top w:val="single" w:sz="4" w:space="0" w:color="000000"/>
              <w:left w:val="single" w:sz="4" w:space="0" w:color="000000"/>
              <w:bottom w:val="single" w:sz="4" w:space="0" w:color="000000"/>
            </w:tcBorders>
            <w:shd w:val="clear" w:color="auto" w:fill="auto"/>
          </w:tcPr>
          <w:p w:rsidR="00BD16D0" w:rsidRPr="00432EC2" w:rsidRDefault="00BD16D0" w:rsidP="00504C60">
            <w:pPr>
              <w:rPr>
                <w:strike/>
                <w:kern w:val="2"/>
                <w:sz w:val="20"/>
                <w:szCs w:val="20"/>
              </w:rPr>
            </w:pPr>
            <w:r w:rsidRPr="00432EC2">
              <w:rPr>
                <w:rStyle w:val="1f5"/>
                <w:sz w:val="20"/>
                <w:szCs w:val="20"/>
              </w:rPr>
              <w:t>Юридические лица и физические лица (в том числе индивидуальные предприниматели)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BD16D0" w:rsidRPr="00432EC2" w:rsidRDefault="00BD16D0" w:rsidP="00504C60">
            <w:pPr>
              <w:rPr>
                <w:kern w:val="2"/>
                <w:sz w:val="20"/>
                <w:szCs w:val="20"/>
              </w:rPr>
            </w:pPr>
            <w:r w:rsidRPr="00432EC2">
              <w:rPr>
                <w:sz w:val="20"/>
                <w:szCs w:val="20"/>
                <w:lang w:eastAsia="ru-RU"/>
              </w:rPr>
              <w:t>Исправление допущенных опечаток и (или) ошибок в направленных (выданных) в результате предоставления муниципальной услуги документах</w:t>
            </w:r>
          </w:p>
        </w:tc>
      </w:tr>
      <w:tr w:rsidR="00BD16D0" w:rsidRPr="00432EC2" w:rsidTr="00504C60">
        <w:tc>
          <w:tcPr>
            <w:tcW w:w="1819" w:type="dxa"/>
            <w:tcBorders>
              <w:top w:val="single" w:sz="4" w:space="0" w:color="000000"/>
              <w:left w:val="single" w:sz="4" w:space="0" w:color="000000"/>
              <w:bottom w:val="single" w:sz="4" w:space="0" w:color="000000"/>
            </w:tcBorders>
            <w:shd w:val="clear" w:color="auto" w:fill="auto"/>
          </w:tcPr>
          <w:p w:rsidR="00BD16D0" w:rsidRPr="00432EC2" w:rsidRDefault="00BD16D0" w:rsidP="00504C60">
            <w:pPr>
              <w:rPr>
                <w:strike/>
                <w:kern w:val="2"/>
                <w:sz w:val="20"/>
                <w:szCs w:val="20"/>
              </w:rPr>
            </w:pPr>
            <w:r w:rsidRPr="00432EC2">
              <w:rPr>
                <w:rStyle w:val="1f5"/>
                <w:sz w:val="20"/>
                <w:szCs w:val="20"/>
              </w:rPr>
              <w:t>Юридические лица и физические лица (в том числе индивидуальные предприниматели)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BD16D0" w:rsidRPr="00432EC2" w:rsidRDefault="00BD16D0" w:rsidP="00504C60">
            <w:pPr>
              <w:rPr>
                <w:kern w:val="2"/>
                <w:sz w:val="20"/>
                <w:szCs w:val="20"/>
              </w:rPr>
            </w:pPr>
            <w:r w:rsidRPr="00432EC2">
              <w:rPr>
                <w:sz w:val="20"/>
                <w:szCs w:val="20"/>
                <w:lang w:eastAsia="ru-RU"/>
              </w:rPr>
              <w:t>Отказ в исправлении допущенных опечаток и (или) ошибок или в направленных (выданных) в результате предоставления муниципальной услуги документах</w:t>
            </w:r>
          </w:p>
        </w:tc>
      </w:tr>
      <w:tr w:rsidR="00BD16D0" w:rsidRPr="00432EC2" w:rsidTr="00504C60">
        <w:tc>
          <w:tcPr>
            <w:tcW w:w="4371" w:type="dxa"/>
            <w:gridSpan w:val="2"/>
            <w:tcBorders>
              <w:top w:val="single" w:sz="4" w:space="0" w:color="000000"/>
              <w:left w:val="single" w:sz="4" w:space="0" w:color="000000"/>
              <w:bottom w:val="single" w:sz="4" w:space="0" w:color="000000"/>
              <w:right w:val="single" w:sz="4" w:space="0" w:color="000000"/>
            </w:tcBorders>
            <w:shd w:val="clear" w:color="auto" w:fill="auto"/>
          </w:tcPr>
          <w:p w:rsidR="00BD16D0" w:rsidRPr="00432EC2" w:rsidRDefault="00BD16D0" w:rsidP="00504C60">
            <w:pPr>
              <w:jc w:val="center"/>
              <w:rPr>
                <w:kern w:val="2"/>
                <w:sz w:val="20"/>
                <w:szCs w:val="20"/>
              </w:rPr>
            </w:pPr>
            <w:r w:rsidRPr="00432EC2">
              <w:rPr>
                <w:sz w:val="20"/>
                <w:szCs w:val="20"/>
                <w:lang w:eastAsia="ru-RU"/>
              </w:rPr>
              <w:t>Вариант № 4: Получение дубликата документа, ранее выданного по результатам предоставления муниципальной услуги</w:t>
            </w:r>
          </w:p>
        </w:tc>
      </w:tr>
      <w:tr w:rsidR="00BD16D0" w:rsidRPr="00432EC2" w:rsidTr="00504C60">
        <w:tc>
          <w:tcPr>
            <w:tcW w:w="1819" w:type="dxa"/>
            <w:tcBorders>
              <w:top w:val="single" w:sz="4" w:space="0" w:color="000000"/>
              <w:left w:val="single" w:sz="4" w:space="0" w:color="000000"/>
              <w:bottom w:val="single" w:sz="4" w:space="0" w:color="000000"/>
            </w:tcBorders>
            <w:shd w:val="clear" w:color="auto" w:fill="auto"/>
          </w:tcPr>
          <w:p w:rsidR="00BD16D0" w:rsidRPr="00432EC2" w:rsidRDefault="00BD16D0" w:rsidP="00504C60">
            <w:pPr>
              <w:rPr>
                <w:strike/>
                <w:kern w:val="2"/>
                <w:sz w:val="20"/>
                <w:szCs w:val="20"/>
              </w:rPr>
            </w:pPr>
            <w:r w:rsidRPr="00432EC2">
              <w:rPr>
                <w:rStyle w:val="1f5"/>
                <w:sz w:val="20"/>
                <w:szCs w:val="20"/>
              </w:rPr>
              <w:t>Юридические лица и физические лица (в том числе индивидуальные предприниматели)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BD16D0" w:rsidRPr="00432EC2" w:rsidRDefault="00BD16D0" w:rsidP="00504C60">
            <w:pPr>
              <w:rPr>
                <w:kern w:val="2"/>
                <w:sz w:val="20"/>
                <w:szCs w:val="20"/>
              </w:rPr>
            </w:pPr>
            <w:r w:rsidRPr="00432EC2">
              <w:rPr>
                <w:sz w:val="20"/>
                <w:szCs w:val="20"/>
                <w:lang w:eastAsia="ru-RU"/>
              </w:rPr>
              <w:t>Выдача дубликата документа, ранее выданного по результатам предоставления муниципальной услуги</w:t>
            </w:r>
          </w:p>
        </w:tc>
      </w:tr>
      <w:tr w:rsidR="00BD16D0" w:rsidRPr="00432EC2" w:rsidTr="00504C60">
        <w:tc>
          <w:tcPr>
            <w:tcW w:w="1819" w:type="dxa"/>
            <w:tcBorders>
              <w:top w:val="single" w:sz="4" w:space="0" w:color="000000"/>
              <w:left w:val="single" w:sz="4" w:space="0" w:color="000000"/>
              <w:bottom w:val="single" w:sz="4" w:space="0" w:color="000000"/>
            </w:tcBorders>
            <w:shd w:val="clear" w:color="auto" w:fill="auto"/>
          </w:tcPr>
          <w:p w:rsidR="00BD16D0" w:rsidRPr="00432EC2" w:rsidRDefault="00BD16D0" w:rsidP="00504C60">
            <w:pPr>
              <w:rPr>
                <w:strike/>
                <w:kern w:val="2"/>
                <w:sz w:val="20"/>
                <w:szCs w:val="20"/>
              </w:rPr>
            </w:pPr>
            <w:r w:rsidRPr="00432EC2">
              <w:rPr>
                <w:rStyle w:val="1f5"/>
                <w:sz w:val="20"/>
                <w:szCs w:val="20"/>
              </w:rPr>
              <w:t>Юридические лица и физические лица (в том числе индивидуальные предприниматели)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BD16D0" w:rsidRPr="00432EC2" w:rsidRDefault="00BD16D0" w:rsidP="00504C60">
            <w:pPr>
              <w:rPr>
                <w:kern w:val="2"/>
                <w:sz w:val="20"/>
                <w:szCs w:val="20"/>
              </w:rPr>
            </w:pPr>
            <w:r w:rsidRPr="00432EC2">
              <w:rPr>
                <w:sz w:val="20"/>
                <w:szCs w:val="20"/>
                <w:lang w:eastAsia="ru-RU"/>
              </w:rPr>
              <w:t>Отказ в выдаче дубликата документа, ранее выданного по результатам предоставления муниципальной услуги</w:t>
            </w:r>
          </w:p>
        </w:tc>
      </w:tr>
    </w:tbl>
    <w:p w:rsidR="00BD16D0" w:rsidRPr="00432EC2" w:rsidRDefault="00BD16D0" w:rsidP="00BD16D0">
      <w:pPr>
        <w:pStyle w:val="ConsPlusNormal0"/>
        <w:outlineLvl w:val="1"/>
        <w:rPr>
          <w:rFonts w:ascii="PT Astra Serif" w:hAnsi="PT Astra Serif"/>
        </w:rPr>
      </w:pPr>
    </w:p>
    <w:p w:rsidR="00BD16D0" w:rsidRPr="00432EC2" w:rsidRDefault="00BD16D0" w:rsidP="00BD16D0">
      <w:pPr>
        <w:pStyle w:val="ConsPlusNormal0"/>
        <w:jc w:val="right"/>
        <w:outlineLvl w:val="1"/>
        <w:rPr>
          <w:rFonts w:ascii="PT Astra Serif" w:hAnsi="PT Astra Serif"/>
        </w:rPr>
      </w:pPr>
      <w:r w:rsidRPr="00432EC2">
        <w:rPr>
          <w:rFonts w:ascii="PT Astra Serif" w:hAnsi="PT Astra Serif"/>
        </w:rPr>
        <w:t>Приложение № 2</w:t>
      </w:r>
    </w:p>
    <w:p w:rsidR="00BD16D0" w:rsidRPr="00432EC2" w:rsidRDefault="00BD16D0" w:rsidP="00BD16D0">
      <w:pPr>
        <w:pStyle w:val="ConsPlusNormal0"/>
        <w:jc w:val="right"/>
        <w:rPr>
          <w:rFonts w:ascii="PT Astra Serif" w:hAnsi="PT Astra Serif"/>
        </w:rPr>
      </w:pPr>
      <w:r w:rsidRPr="00432EC2">
        <w:rPr>
          <w:rFonts w:ascii="PT Astra Serif" w:hAnsi="PT Astra Serif"/>
        </w:rPr>
        <w:t>к Административному регламенту</w:t>
      </w:r>
    </w:p>
    <w:p w:rsidR="00BD16D0" w:rsidRPr="00432EC2" w:rsidRDefault="00BD16D0" w:rsidP="00BD16D0">
      <w:pPr>
        <w:pStyle w:val="ConsPlusNormal0"/>
        <w:jc w:val="right"/>
        <w:rPr>
          <w:rFonts w:ascii="PT Astra Serif" w:hAnsi="PT Astra Serif"/>
        </w:rPr>
      </w:pPr>
      <w:r w:rsidRPr="00432EC2">
        <w:rPr>
          <w:rFonts w:ascii="PT Astra Serif" w:hAnsi="PT Astra Serif"/>
        </w:rPr>
        <w:t>предоставления муниципальной услуги</w:t>
      </w:r>
    </w:p>
    <w:p w:rsidR="00BD16D0" w:rsidRPr="00432EC2" w:rsidRDefault="00BD16D0" w:rsidP="00BD16D0">
      <w:pPr>
        <w:jc w:val="right"/>
        <w:rPr>
          <w:sz w:val="20"/>
          <w:szCs w:val="20"/>
          <w:lang w:eastAsia="ru-RU"/>
        </w:rPr>
      </w:pPr>
      <w:r w:rsidRPr="00432EC2">
        <w:rPr>
          <w:sz w:val="20"/>
          <w:szCs w:val="20"/>
          <w:lang w:eastAsia="ru-RU"/>
        </w:rPr>
        <w:t xml:space="preserve">«Отнесение земель или земельных участков </w:t>
      </w:r>
    </w:p>
    <w:p w:rsidR="00BD16D0" w:rsidRPr="00432EC2" w:rsidRDefault="00BD16D0" w:rsidP="00BD16D0">
      <w:pPr>
        <w:jc w:val="right"/>
        <w:rPr>
          <w:sz w:val="20"/>
          <w:szCs w:val="20"/>
          <w:lang w:eastAsia="ru-RU"/>
        </w:rPr>
      </w:pPr>
      <w:r w:rsidRPr="00432EC2">
        <w:rPr>
          <w:sz w:val="20"/>
          <w:szCs w:val="20"/>
          <w:lang w:eastAsia="ru-RU"/>
        </w:rPr>
        <w:t xml:space="preserve">в составе таких земель к определенной </w:t>
      </w:r>
    </w:p>
    <w:p w:rsidR="00BD16D0" w:rsidRPr="00432EC2" w:rsidRDefault="00BD16D0" w:rsidP="00BD16D0">
      <w:pPr>
        <w:jc w:val="right"/>
        <w:rPr>
          <w:sz w:val="20"/>
          <w:szCs w:val="20"/>
          <w:lang w:eastAsia="ru-RU"/>
        </w:rPr>
      </w:pPr>
      <w:r w:rsidRPr="00432EC2">
        <w:rPr>
          <w:sz w:val="20"/>
          <w:szCs w:val="20"/>
          <w:lang w:eastAsia="ru-RU"/>
        </w:rPr>
        <w:t xml:space="preserve">категории земель или перевод земель </w:t>
      </w:r>
    </w:p>
    <w:p w:rsidR="00BD16D0" w:rsidRPr="00432EC2" w:rsidRDefault="00BD16D0" w:rsidP="00BD16D0">
      <w:pPr>
        <w:jc w:val="right"/>
        <w:rPr>
          <w:sz w:val="20"/>
          <w:szCs w:val="20"/>
          <w:lang w:eastAsia="ru-RU"/>
        </w:rPr>
      </w:pPr>
      <w:r w:rsidRPr="00432EC2">
        <w:rPr>
          <w:sz w:val="20"/>
          <w:szCs w:val="20"/>
          <w:lang w:eastAsia="ru-RU"/>
        </w:rPr>
        <w:t xml:space="preserve">или земельных участков в составе </w:t>
      </w:r>
    </w:p>
    <w:p w:rsidR="00BD16D0" w:rsidRPr="00432EC2" w:rsidRDefault="00BD16D0" w:rsidP="00BD16D0">
      <w:pPr>
        <w:jc w:val="right"/>
        <w:rPr>
          <w:sz w:val="20"/>
          <w:szCs w:val="20"/>
          <w:lang w:eastAsia="ru-RU"/>
        </w:rPr>
      </w:pPr>
      <w:r w:rsidRPr="00432EC2">
        <w:rPr>
          <w:sz w:val="20"/>
          <w:szCs w:val="20"/>
          <w:lang w:eastAsia="ru-RU"/>
        </w:rPr>
        <w:t>таких земель из одной категории в другую»</w:t>
      </w:r>
    </w:p>
    <w:p w:rsidR="00BD16D0" w:rsidRPr="00432EC2" w:rsidRDefault="00BD16D0" w:rsidP="00BD16D0">
      <w:pPr>
        <w:pStyle w:val="ConsPlusNormal0"/>
        <w:rPr>
          <w:rFonts w:ascii="PT Astra Serif" w:hAnsi="PT Astra Serif"/>
        </w:rPr>
      </w:pPr>
    </w:p>
    <w:p w:rsidR="00BD16D0" w:rsidRPr="00432EC2" w:rsidRDefault="00BD16D0" w:rsidP="00BD16D0">
      <w:pPr>
        <w:pStyle w:val="ConsPlusNonformat"/>
        <w:jc w:val="center"/>
        <w:rPr>
          <w:rFonts w:ascii="PT Astra Serif" w:hAnsi="PT Astra Serif" w:cs="Times New Roman"/>
        </w:rPr>
      </w:pPr>
      <w:bookmarkStart w:id="29" w:name="P580"/>
      <w:bookmarkEnd w:id="29"/>
      <w:r w:rsidRPr="00432EC2">
        <w:rPr>
          <w:rFonts w:ascii="PT Astra Serif" w:hAnsi="PT Astra Serif" w:cs="Times New Roman"/>
        </w:rPr>
        <w:t>Форма</w:t>
      </w:r>
    </w:p>
    <w:p w:rsidR="00BD16D0" w:rsidRPr="00432EC2" w:rsidRDefault="00BD16D0" w:rsidP="00BD16D0">
      <w:pPr>
        <w:pStyle w:val="ConsPlusNonformat"/>
        <w:tabs>
          <w:tab w:val="left" w:pos="5280"/>
        </w:tabs>
        <w:rPr>
          <w:rFonts w:ascii="PT Astra Serif" w:hAnsi="PT Astra Serif" w:cs="Times New Roman"/>
        </w:rPr>
      </w:pPr>
    </w:p>
    <w:tbl>
      <w:tblPr>
        <w:tblW w:w="4437" w:type="dxa"/>
        <w:tblInd w:w="154" w:type="dxa"/>
        <w:tblLayout w:type="fixed"/>
        <w:tblCellMar>
          <w:top w:w="55" w:type="dxa"/>
          <w:left w:w="55" w:type="dxa"/>
          <w:bottom w:w="55" w:type="dxa"/>
          <w:right w:w="55" w:type="dxa"/>
        </w:tblCellMar>
        <w:tblLook w:val="0000"/>
      </w:tblPr>
      <w:tblGrid>
        <w:gridCol w:w="130"/>
        <w:gridCol w:w="4307"/>
      </w:tblGrid>
      <w:tr w:rsidR="00BD16D0" w:rsidRPr="00432EC2" w:rsidTr="00BD16D0">
        <w:tc>
          <w:tcPr>
            <w:tcW w:w="130" w:type="dxa"/>
            <w:shd w:val="clear" w:color="auto" w:fill="auto"/>
          </w:tcPr>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strike/>
                <w:sz w:val="20"/>
                <w:szCs w:val="20"/>
                <w:lang w:eastAsia="ru-RU"/>
              </w:rPr>
            </w:pPr>
          </w:p>
        </w:tc>
        <w:tc>
          <w:tcPr>
            <w:tcW w:w="4307" w:type="dxa"/>
            <w:shd w:val="clear" w:color="auto" w:fill="auto"/>
          </w:tcPr>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b/>
                <w:strike/>
                <w:sz w:val="20"/>
                <w:szCs w:val="20"/>
                <w:lang w:eastAsia="ru-RU"/>
              </w:rPr>
            </w:pP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 xml:space="preserve">Администрация </w:t>
            </w:r>
            <w:r w:rsidRPr="00432EC2">
              <w:rPr>
                <w:bCs/>
                <w:iCs/>
                <w:sz w:val="20"/>
                <w:szCs w:val="20"/>
                <w:lang w:eastAsia="ru-RU"/>
              </w:rPr>
              <w:t>Мордовского муниципального округа</w:t>
            </w:r>
            <w:r w:rsidRPr="00432EC2">
              <w:rPr>
                <w:i/>
                <w:sz w:val="20"/>
                <w:szCs w:val="20"/>
                <w:lang w:eastAsia="ru-RU"/>
              </w:rPr>
              <w:t xml:space="preserve"> </w:t>
            </w:r>
            <w:r w:rsidRPr="00432EC2">
              <w:rPr>
                <w:sz w:val="20"/>
                <w:szCs w:val="20"/>
                <w:lang w:eastAsia="ru-RU"/>
              </w:rPr>
              <w:t>______________________________________________________________________________________________</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______________________________________________________________________________________________</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(реквизиты документа, удостоверяющего личность заявителя, - для физического лица; ИНН, ОГРН - для юридического лица, ИП)</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______________________________________________________________________________________________</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(адрес места регистрации, места жительства - для физического лица; адрес места нахождения - для юридического лица)</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______________________________________________________________________________________________</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(номер телефона, адрес электронной почты)</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_____________________________________________________________________________________________________________________________________________</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32EC2">
              <w:rPr>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BD16D0" w:rsidRDefault="00BD16D0" w:rsidP="00BD16D0">
      <w:pPr>
        <w:pStyle w:val="ConsPlusNonformat"/>
        <w:rPr>
          <w:rFonts w:ascii="PT Astra Serif" w:hAnsi="PT Astra Serif" w:cs="Times New Roman"/>
        </w:rPr>
      </w:pPr>
    </w:p>
    <w:p w:rsidR="00BD16D0" w:rsidRDefault="00BD16D0" w:rsidP="00BD16D0">
      <w:pPr>
        <w:pStyle w:val="ConsPlusNonformat"/>
        <w:rPr>
          <w:rFonts w:ascii="PT Astra Serif" w:hAnsi="PT Astra Serif" w:cs="Times New Roman"/>
        </w:rPr>
      </w:pPr>
    </w:p>
    <w:p w:rsidR="00BD16D0" w:rsidRPr="00432EC2" w:rsidRDefault="00BD16D0" w:rsidP="00BD16D0">
      <w:pPr>
        <w:pStyle w:val="ConsPlusNonformat"/>
        <w:rPr>
          <w:rFonts w:ascii="PT Astra Serif" w:hAnsi="PT Astra Serif" w:cs="Times New Roman"/>
        </w:rPr>
      </w:pPr>
      <w:r w:rsidRPr="00432EC2">
        <w:rPr>
          <w:rFonts w:ascii="PT Astra Serif" w:hAnsi="PT Astra Serif" w:cs="Times New Roman"/>
        </w:rPr>
        <w:t>Ходатайство</w:t>
      </w:r>
    </w:p>
    <w:p w:rsidR="00BD16D0" w:rsidRPr="00432EC2" w:rsidRDefault="00BD16D0" w:rsidP="00BD16D0">
      <w:pPr>
        <w:pStyle w:val="ConsPlusNonformat"/>
        <w:jc w:val="center"/>
        <w:rPr>
          <w:rFonts w:ascii="PT Astra Serif" w:hAnsi="PT Astra Serif" w:cs="Times New Roman"/>
        </w:rPr>
      </w:pPr>
      <w:r w:rsidRPr="00432EC2">
        <w:rPr>
          <w:rFonts w:ascii="PT Astra Serif" w:hAnsi="PT Astra Serif" w:cs="Times New Roman"/>
        </w:rPr>
        <w:t>об отнесении земельного участка к определенной категории земель</w:t>
      </w:r>
    </w:p>
    <w:p w:rsidR="00BD16D0" w:rsidRPr="00432EC2" w:rsidRDefault="00BD16D0" w:rsidP="00BD16D0">
      <w:pPr>
        <w:pStyle w:val="ConsPlusNonformat"/>
        <w:jc w:val="both"/>
        <w:rPr>
          <w:rFonts w:ascii="PT Astra Serif" w:hAnsi="PT Astra Serif" w:cs="Times New Roman"/>
        </w:rPr>
      </w:pPr>
    </w:p>
    <w:p w:rsidR="00BD16D0" w:rsidRPr="00432EC2" w:rsidRDefault="00BD16D0" w:rsidP="00BD16D0">
      <w:pPr>
        <w:pStyle w:val="ConsPlusNonformat"/>
        <w:ind w:firstLine="709"/>
        <w:jc w:val="both"/>
        <w:rPr>
          <w:rFonts w:ascii="PT Astra Serif" w:hAnsi="PT Astra Serif" w:cs="Times New Roman"/>
        </w:rPr>
      </w:pPr>
      <w:r w:rsidRPr="00432EC2">
        <w:rPr>
          <w:rFonts w:ascii="PT Astra Serif" w:hAnsi="PT Astra Serif" w:cs="Times New Roman"/>
        </w:rPr>
        <w:t>Прошу отнести земельный участок, расположенный адресу (местоположение):____________________________________________________________________________________________________________________</w:t>
      </w:r>
    </w:p>
    <w:p w:rsidR="00BD16D0" w:rsidRPr="00432EC2" w:rsidRDefault="00BD16D0" w:rsidP="00BD16D0">
      <w:pPr>
        <w:pStyle w:val="ConsPlusNonformat"/>
        <w:jc w:val="both"/>
        <w:rPr>
          <w:rFonts w:ascii="PT Astra Serif" w:hAnsi="PT Astra Serif" w:cs="Times New Roman"/>
        </w:rPr>
      </w:pPr>
      <w:r w:rsidRPr="00432EC2">
        <w:rPr>
          <w:rFonts w:ascii="PT Astra Serif" w:hAnsi="PT Astra Serif" w:cs="Times New Roman"/>
        </w:rPr>
        <w:t>площадью: ________________________________________________________</w:t>
      </w:r>
    </w:p>
    <w:p w:rsidR="00BD16D0" w:rsidRPr="00432EC2" w:rsidRDefault="00BD16D0" w:rsidP="00BD16D0">
      <w:pPr>
        <w:pStyle w:val="ConsPlusNonformat"/>
        <w:jc w:val="both"/>
        <w:rPr>
          <w:rFonts w:ascii="PT Astra Serif" w:hAnsi="PT Astra Serif" w:cs="Times New Roman"/>
        </w:rPr>
      </w:pPr>
      <w:r w:rsidRPr="00432EC2">
        <w:rPr>
          <w:rFonts w:ascii="PT Astra Serif" w:hAnsi="PT Astra Serif" w:cs="Times New Roman"/>
        </w:rPr>
        <w:t>с кадастровым номером: _____________________________________________</w:t>
      </w:r>
    </w:p>
    <w:p w:rsidR="00BD16D0" w:rsidRPr="00432EC2" w:rsidRDefault="00BD16D0" w:rsidP="00BD16D0">
      <w:pPr>
        <w:pStyle w:val="ConsPlusNonformat"/>
        <w:jc w:val="both"/>
        <w:rPr>
          <w:rFonts w:ascii="PT Astra Serif" w:hAnsi="PT Astra Serif" w:cs="Times New Roman"/>
        </w:rPr>
      </w:pPr>
      <w:r w:rsidRPr="00432EC2">
        <w:rPr>
          <w:rFonts w:ascii="PT Astra Serif" w:hAnsi="PT Astra Serif" w:cs="Times New Roman"/>
        </w:rPr>
        <w:t>к категории земель: _________________________________________________</w:t>
      </w:r>
    </w:p>
    <w:p w:rsidR="00BD16D0" w:rsidRPr="00432EC2" w:rsidRDefault="00BD16D0" w:rsidP="00BD16D0">
      <w:pPr>
        <w:pStyle w:val="ConsPlusNonformat"/>
        <w:jc w:val="both"/>
        <w:rPr>
          <w:rFonts w:ascii="PT Astra Serif" w:hAnsi="PT Astra Serif" w:cs="Times New Roman"/>
        </w:rPr>
      </w:pPr>
      <w:r w:rsidRPr="00432EC2">
        <w:rPr>
          <w:rFonts w:ascii="PT Astra Serif" w:hAnsi="PT Astra Serif" w:cs="Times New Roman"/>
        </w:rPr>
        <w:t>__________________________________________________________________</w:t>
      </w:r>
    </w:p>
    <w:p w:rsidR="00BD16D0" w:rsidRPr="00432EC2" w:rsidRDefault="00BD16D0" w:rsidP="00BD16D0">
      <w:pPr>
        <w:pStyle w:val="ConsPlusNonformat"/>
        <w:jc w:val="center"/>
        <w:rPr>
          <w:rFonts w:ascii="PT Astra Serif" w:hAnsi="PT Astra Serif" w:cs="Times New Roman"/>
        </w:rPr>
      </w:pPr>
      <w:r w:rsidRPr="00432EC2">
        <w:rPr>
          <w:rFonts w:ascii="PT Astra Serif" w:hAnsi="PT Astra Serif" w:cs="Times New Roman"/>
        </w:rPr>
        <w:t>(указывается категория земель, к которой предполагается отнести земельный</w:t>
      </w:r>
    </w:p>
    <w:p w:rsidR="00BD16D0" w:rsidRPr="00432EC2" w:rsidRDefault="00BD16D0" w:rsidP="00BD16D0">
      <w:pPr>
        <w:pStyle w:val="ConsPlusNonformat"/>
        <w:jc w:val="center"/>
        <w:rPr>
          <w:rFonts w:ascii="PT Astra Serif" w:hAnsi="PT Astra Serif" w:cs="Times New Roman"/>
        </w:rPr>
      </w:pPr>
      <w:r w:rsidRPr="00432EC2">
        <w:rPr>
          <w:rFonts w:ascii="PT Astra Serif" w:hAnsi="PT Astra Serif" w:cs="Times New Roman"/>
        </w:rPr>
        <w:t>участок)</w:t>
      </w:r>
    </w:p>
    <w:p w:rsidR="00BD16D0" w:rsidRPr="00432EC2" w:rsidRDefault="00BD16D0" w:rsidP="00BD16D0">
      <w:pPr>
        <w:pStyle w:val="ConsPlusNonformat"/>
        <w:jc w:val="both"/>
        <w:rPr>
          <w:rFonts w:ascii="PT Astra Serif" w:hAnsi="PT Astra Serif" w:cs="Times New Roman"/>
        </w:rPr>
      </w:pPr>
      <w:r w:rsidRPr="00432EC2">
        <w:rPr>
          <w:rFonts w:ascii="PT Astra Serif" w:hAnsi="PT Astra Serif" w:cs="Times New Roman"/>
        </w:rPr>
        <w:t>Земельный участок принадлежит: _____________________________________</w:t>
      </w:r>
    </w:p>
    <w:p w:rsidR="00BD16D0" w:rsidRPr="00432EC2" w:rsidRDefault="00BD16D0" w:rsidP="00BD16D0">
      <w:pPr>
        <w:pStyle w:val="ConsPlusNonformat"/>
        <w:jc w:val="both"/>
        <w:rPr>
          <w:rFonts w:ascii="PT Astra Serif" w:hAnsi="PT Astra Serif" w:cs="Times New Roman"/>
        </w:rPr>
      </w:pPr>
      <w:r w:rsidRPr="00432EC2">
        <w:rPr>
          <w:rFonts w:ascii="PT Astra Serif" w:hAnsi="PT Astra Serif" w:cs="Times New Roman"/>
        </w:rPr>
        <w:t>__________________________________________________________________</w:t>
      </w:r>
    </w:p>
    <w:p w:rsidR="00BD16D0" w:rsidRPr="00432EC2" w:rsidRDefault="00BD16D0" w:rsidP="00BD16D0">
      <w:pPr>
        <w:pStyle w:val="ConsPlusNonformat"/>
        <w:jc w:val="center"/>
        <w:rPr>
          <w:rFonts w:ascii="PT Astra Serif" w:hAnsi="PT Astra Serif" w:cs="Times New Roman"/>
        </w:rPr>
      </w:pPr>
      <w:r w:rsidRPr="00432EC2">
        <w:rPr>
          <w:rFonts w:ascii="PT Astra Serif" w:hAnsi="PT Astra Serif" w:cs="Times New Roman"/>
        </w:rPr>
        <w:t>(указывается правообладатель земли (земельного участка)</w:t>
      </w:r>
    </w:p>
    <w:p w:rsidR="00BD16D0" w:rsidRPr="00432EC2" w:rsidRDefault="00BD16D0" w:rsidP="00BD16D0">
      <w:pPr>
        <w:pStyle w:val="ConsPlusNonformat"/>
        <w:jc w:val="both"/>
        <w:rPr>
          <w:rFonts w:ascii="PT Astra Serif" w:hAnsi="PT Astra Serif" w:cs="Times New Roman"/>
        </w:rPr>
      </w:pPr>
      <w:r w:rsidRPr="00432EC2">
        <w:rPr>
          <w:rFonts w:ascii="PT Astra Serif" w:hAnsi="PT Astra Serif" w:cs="Times New Roman"/>
        </w:rPr>
        <w:t>на праве ___________________________________________________________</w:t>
      </w:r>
    </w:p>
    <w:p w:rsidR="00BD16D0" w:rsidRPr="00432EC2" w:rsidRDefault="00BD16D0" w:rsidP="00BD16D0">
      <w:pPr>
        <w:pStyle w:val="ConsPlusNonformat"/>
        <w:jc w:val="center"/>
        <w:rPr>
          <w:rFonts w:ascii="PT Astra Serif" w:hAnsi="PT Astra Serif" w:cs="Times New Roman"/>
        </w:rPr>
      </w:pPr>
      <w:r w:rsidRPr="00432EC2">
        <w:rPr>
          <w:rFonts w:ascii="PT Astra Serif" w:hAnsi="PT Astra Serif" w:cs="Times New Roman"/>
        </w:rPr>
        <w:t>(указывается право на землю (земельный участок)</w:t>
      </w:r>
    </w:p>
    <w:p w:rsidR="00BD16D0" w:rsidRPr="00432EC2" w:rsidRDefault="00BD16D0" w:rsidP="00BD16D0">
      <w:pPr>
        <w:pStyle w:val="ConsPlusNonformat"/>
        <w:jc w:val="both"/>
        <w:rPr>
          <w:rFonts w:ascii="PT Astra Serif" w:hAnsi="PT Astra Serif" w:cs="Times New Roman"/>
        </w:rPr>
      </w:pPr>
    </w:p>
    <w:p w:rsidR="00BD16D0" w:rsidRPr="00432EC2" w:rsidRDefault="00BD16D0" w:rsidP="00BD16D0">
      <w:pPr>
        <w:pStyle w:val="ConsPlusNonformat"/>
        <w:jc w:val="both"/>
        <w:rPr>
          <w:rFonts w:ascii="PT Astra Serif" w:hAnsi="PT Astra Serif" w:cs="Times New Roman"/>
          <w:strike/>
        </w:rPr>
      </w:pPr>
    </w:p>
    <w:p w:rsidR="00BD16D0" w:rsidRPr="00432EC2" w:rsidRDefault="00BD16D0" w:rsidP="00BD16D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432EC2">
        <w:rPr>
          <w:rFonts w:ascii="PT Astra Serif" w:hAnsi="PT Astra Serif" w:cs="Times New Roman"/>
          <w:sz w:val="20"/>
          <w:szCs w:val="20"/>
        </w:rPr>
        <w:t xml:space="preserve">Приложение: </w:t>
      </w:r>
    </w:p>
    <w:p w:rsidR="00BD16D0" w:rsidRPr="00432EC2" w:rsidRDefault="00BD16D0" w:rsidP="00BD16D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432EC2">
        <w:rPr>
          <w:rFonts w:ascii="PT Astra Serif" w:hAnsi="PT Astra Serif" w:cs="Times New Roman"/>
          <w:sz w:val="20"/>
          <w:szCs w:val="20"/>
        </w:rPr>
        <w:t>1.____________________________________</w:t>
      </w:r>
    </w:p>
    <w:p w:rsidR="00BD16D0" w:rsidRPr="00432EC2" w:rsidRDefault="00BD16D0" w:rsidP="00BD16D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432EC2">
        <w:rPr>
          <w:rFonts w:ascii="PT Astra Serif" w:hAnsi="PT Astra Serif" w:cs="Times New Roman"/>
          <w:sz w:val="20"/>
          <w:szCs w:val="20"/>
        </w:rPr>
        <w:t>2.____________________________________</w:t>
      </w:r>
    </w:p>
    <w:p w:rsidR="00BD16D0" w:rsidRPr="00432EC2" w:rsidRDefault="00BD16D0" w:rsidP="00BD16D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432EC2">
        <w:rPr>
          <w:rFonts w:ascii="PT Astra Serif" w:hAnsi="PT Astra Serif" w:cs="Times New Roman"/>
          <w:sz w:val="20"/>
          <w:szCs w:val="20"/>
        </w:rPr>
        <w:t>3.____________________________________</w:t>
      </w:r>
    </w:p>
    <w:p w:rsidR="00BD16D0" w:rsidRPr="00432EC2" w:rsidRDefault="00BD16D0" w:rsidP="00BD16D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432EC2">
        <w:rPr>
          <w:rFonts w:ascii="PT Astra Serif" w:hAnsi="PT Astra Serif" w:cs="Times New Roman"/>
          <w:sz w:val="20"/>
          <w:szCs w:val="20"/>
        </w:rPr>
        <w:t xml:space="preserve">...                       </w:t>
      </w:r>
    </w:p>
    <w:p w:rsidR="00BD16D0" w:rsidRPr="00432EC2" w:rsidRDefault="00BD16D0" w:rsidP="00BD16D0">
      <w:pPr>
        <w:pStyle w:val="Standard"/>
        <w:rPr>
          <w:rFonts w:ascii="PT Astra Serif" w:hAnsi="PT Astra Serif" w:cs="Times New Roman"/>
          <w:sz w:val="20"/>
          <w:szCs w:val="20"/>
        </w:rPr>
      </w:pPr>
    </w:p>
    <w:p w:rsidR="00BD16D0" w:rsidRPr="00432EC2" w:rsidRDefault="00BD16D0" w:rsidP="00BD16D0">
      <w:pPr>
        <w:pStyle w:val="Standard"/>
        <w:rPr>
          <w:rFonts w:ascii="PT Astra Serif" w:hAnsi="PT Astra Serif" w:cs="Times New Roman"/>
          <w:sz w:val="20"/>
          <w:szCs w:val="20"/>
        </w:rPr>
      </w:pPr>
      <w:r w:rsidRPr="00432EC2">
        <w:rPr>
          <w:rFonts w:ascii="PT Astra Serif" w:hAnsi="PT Astra Serif" w:cs="Times New Roman"/>
          <w:sz w:val="20"/>
          <w:szCs w:val="20"/>
        </w:rPr>
        <w:t>Результат рассмотрения заявления прошу:</w:t>
      </w:r>
    </w:p>
    <w:p w:rsidR="00BD16D0" w:rsidRPr="00432EC2" w:rsidRDefault="00BD16D0" w:rsidP="00BD16D0">
      <w:pPr>
        <w:pStyle w:val="Standard"/>
        <w:widowControl/>
        <w:rPr>
          <w:rFonts w:ascii="PT Astra Serif" w:hAnsi="PT Astra Serif" w:cs="Times New Roman"/>
          <w:sz w:val="20"/>
          <w:szCs w:val="20"/>
        </w:rPr>
      </w:pPr>
      <w:r w:rsidRPr="00432EC2">
        <w:rPr>
          <w:rFonts w:ascii="PT Astra Serif" w:hAnsi="PT Astra Serif" w:cs="Times New Roman"/>
          <w:sz w:val="20"/>
          <w:szCs w:val="20"/>
        </w:rPr>
        <w:t>(выбрать один из способов получения результата)</w:t>
      </w:r>
    </w:p>
    <w:tbl>
      <w:tblPr>
        <w:tblW w:w="4536" w:type="dxa"/>
        <w:tblInd w:w="99" w:type="dxa"/>
        <w:tblLayout w:type="fixed"/>
        <w:tblCellMar>
          <w:left w:w="10" w:type="dxa"/>
          <w:right w:w="10" w:type="dxa"/>
        </w:tblCellMar>
        <w:tblLook w:val="0000"/>
      </w:tblPr>
      <w:tblGrid>
        <w:gridCol w:w="851"/>
        <w:gridCol w:w="3685"/>
      </w:tblGrid>
      <w:tr w:rsidR="00BD16D0" w:rsidRPr="00432EC2" w:rsidTr="00BD16D0">
        <w:tc>
          <w:tcPr>
            <w:tcW w:w="851"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BD16D0" w:rsidRPr="00432EC2" w:rsidRDefault="00BD16D0" w:rsidP="00504C60">
            <w:pPr>
              <w:pStyle w:val="Standard"/>
              <w:rPr>
                <w:rFonts w:ascii="PT Astra Serif" w:hAnsi="PT Astra Serif" w:cs="Times New Roman"/>
                <w:sz w:val="20"/>
                <w:szCs w:val="20"/>
              </w:rPr>
            </w:pP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BD16D0" w:rsidRPr="00432EC2" w:rsidRDefault="00BD16D0" w:rsidP="00504C60">
            <w:pPr>
              <w:pStyle w:val="Standard"/>
              <w:rPr>
                <w:rFonts w:ascii="PT Astra Serif" w:hAnsi="PT Astra Serif" w:cs="Times New Roman"/>
                <w:sz w:val="20"/>
                <w:szCs w:val="20"/>
              </w:rPr>
            </w:pPr>
            <w:r w:rsidRPr="00432EC2">
              <w:rPr>
                <w:rFonts w:ascii="PT Astra Serif" w:hAnsi="PT Astra Serif" w:cs="Times New Roman"/>
                <w:sz w:val="20"/>
                <w:szCs w:val="20"/>
              </w:rPr>
              <w:t>Выдать в Администрации</w:t>
            </w:r>
          </w:p>
        </w:tc>
      </w:tr>
      <w:tr w:rsidR="00BD16D0" w:rsidRPr="00432EC2" w:rsidTr="00BD16D0">
        <w:tc>
          <w:tcPr>
            <w:tcW w:w="851" w:type="dxa"/>
            <w:tcBorders>
              <w:left w:val="single" w:sz="6" w:space="0" w:color="000000"/>
              <w:bottom w:val="single" w:sz="6" w:space="0" w:color="000000"/>
            </w:tcBorders>
            <w:shd w:val="clear" w:color="auto" w:fill="auto"/>
            <w:tcMar>
              <w:top w:w="55" w:type="dxa"/>
              <w:left w:w="99" w:type="dxa"/>
              <w:bottom w:w="55" w:type="dxa"/>
              <w:right w:w="55" w:type="dxa"/>
            </w:tcMar>
          </w:tcPr>
          <w:p w:rsidR="00BD16D0" w:rsidRPr="00432EC2" w:rsidRDefault="00BD16D0" w:rsidP="00504C60">
            <w:pPr>
              <w:pStyle w:val="Standard"/>
              <w:rPr>
                <w:rFonts w:ascii="PT Astra Serif" w:hAnsi="PT Astra Serif" w:cs="Times New Roman"/>
                <w:sz w:val="20"/>
                <w:szCs w:val="20"/>
              </w:rPr>
            </w:pPr>
          </w:p>
        </w:tc>
        <w:tc>
          <w:tcPr>
            <w:tcW w:w="3685" w:type="dxa"/>
            <w:tcBorders>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BD16D0" w:rsidRPr="00432EC2" w:rsidRDefault="00BD16D0" w:rsidP="00504C60">
            <w:pPr>
              <w:pStyle w:val="Standard"/>
              <w:rPr>
                <w:rFonts w:ascii="PT Astra Serif" w:hAnsi="PT Astra Serif" w:cs="Times New Roman"/>
                <w:sz w:val="20"/>
                <w:szCs w:val="20"/>
              </w:rPr>
            </w:pPr>
            <w:r w:rsidRPr="00432EC2">
              <w:rPr>
                <w:rFonts w:ascii="PT Astra Serif" w:hAnsi="PT Astra Serif" w:cs="Times New Roman"/>
                <w:sz w:val="20"/>
                <w:szCs w:val="20"/>
              </w:rPr>
              <w:t>Направить почтовым отправлением по адресу __________________</w:t>
            </w:r>
          </w:p>
        </w:tc>
      </w:tr>
      <w:tr w:rsidR="00BD16D0" w:rsidRPr="00432EC2" w:rsidTr="00BD16D0">
        <w:tc>
          <w:tcPr>
            <w:tcW w:w="851" w:type="dxa"/>
            <w:tcBorders>
              <w:left w:val="single" w:sz="6" w:space="0" w:color="000000"/>
              <w:bottom w:val="single" w:sz="6" w:space="0" w:color="000000"/>
            </w:tcBorders>
            <w:shd w:val="clear" w:color="auto" w:fill="auto"/>
            <w:tcMar>
              <w:top w:w="55" w:type="dxa"/>
              <w:left w:w="99" w:type="dxa"/>
              <w:bottom w:w="55" w:type="dxa"/>
              <w:right w:w="55" w:type="dxa"/>
            </w:tcMar>
          </w:tcPr>
          <w:p w:rsidR="00BD16D0" w:rsidRPr="00432EC2" w:rsidRDefault="00BD16D0" w:rsidP="00504C60">
            <w:pPr>
              <w:pStyle w:val="Standard"/>
              <w:rPr>
                <w:rFonts w:ascii="PT Astra Serif" w:hAnsi="PT Astra Serif" w:cs="Times New Roman"/>
                <w:sz w:val="20"/>
                <w:szCs w:val="20"/>
              </w:rPr>
            </w:pPr>
          </w:p>
        </w:tc>
        <w:tc>
          <w:tcPr>
            <w:tcW w:w="3685" w:type="dxa"/>
            <w:tcBorders>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BD16D0" w:rsidRPr="00432EC2" w:rsidRDefault="00BD16D0" w:rsidP="00504C60">
            <w:pPr>
              <w:pStyle w:val="Standard"/>
              <w:rPr>
                <w:rFonts w:ascii="PT Astra Serif" w:hAnsi="PT Astra Serif" w:cs="Times New Roman"/>
                <w:sz w:val="20"/>
                <w:szCs w:val="20"/>
              </w:rPr>
            </w:pPr>
            <w:r w:rsidRPr="00432EC2">
              <w:rPr>
                <w:rFonts w:ascii="PT Astra Serif" w:hAnsi="PT Astra Serif" w:cs="Times New Roman"/>
                <w:sz w:val="20"/>
                <w:szCs w:val="20"/>
              </w:rPr>
              <w:t>Направить в личный кабинет на Едином портале (в случае подачи заявления посредством Единого портала)</w:t>
            </w:r>
          </w:p>
        </w:tc>
      </w:tr>
    </w:tbl>
    <w:p w:rsidR="00BD16D0" w:rsidRPr="00432EC2" w:rsidRDefault="00BD16D0" w:rsidP="00BD16D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p>
    <w:p w:rsidR="00BD16D0" w:rsidRPr="00432EC2" w:rsidRDefault="00BD16D0" w:rsidP="00BD16D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BD16D0" w:rsidRPr="00432EC2" w:rsidRDefault="00BD16D0" w:rsidP="00BD16D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432EC2">
        <w:rPr>
          <w:rFonts w:ascii="PT Astra Serif" w:hAnsi="PT Astra Serif" w:cs="Times New Roman"/>
          <w:sz w:val="20"/>
          <w:szCs w:val="20"/>
          <w:lang w:eastAsia="ru-RU"/>
        </w:rPr>
        <w:t>Дата подачи: «___» ______________ 20__ г.            Подпись: _______________</w:t>
      </w:r>
    </w:p>
    <w:p w:rsidR="00BD16D0" w:rsidRPr="00432EC2" w:rsidRDefault="00BD16D0" w:rsidP="00BD16D0">
      <w:pPr>
        <w:pStyle w:val="ConsPlusNonformat"/>
        <w:jc w:val="right"/>
        <w:rPr>
          <w:rFonts w:ascii="PT Astra Serif" w:hAnsi="PT Astra Serif" w:cs="Times New Roman"/>
        </w:rPr>
      </w:pPr>
      <w:bookmarkStart w:id="30" w:name="P651"/>
      <w:bookmarkEnd w:id="30"/>
    </w:p>
    <w:p w:rsidR="00BD16D0" w:rsidRPr="00432EC2" w:rsidRDefault="00BD16D0" w:rsidP="00BD16D0">
      <w:pPr>
        <w:pStyle w:val="ConsPlusNonformat"/>
        <w:rPr>
          <w:rFonts w:ascii="PT Astra Serif" w:hAnsi="PT Astra Serif" w:cs="Times New Roman"/>
        </w:rPr>
      </w:pPr>
    </w:p>
    <w:p w:rsidR="00BD16D0" w:rsidRPr="00432EC2" w:rsidRDefault="00BD16D0" w:rsidP="00BD16D0">
      <w:pPr>
        <w:pStyle w:val="ConsPlusNonformat"/>
        <w:rPr>
          <w:rFonts w:ascii="PT Astra Serif" w:hAnsi="PT Astra Serif" w:cs="Times New Roman"/>
        </w:rPr>
      </w:pPr>
      <w:r w:rsidRPr="00432EC2">
        <w:rPr>
          <w:rFonts w:ascii="PT Astra Serif" w:hAnsi="PT Astra Serif" w:cs="Times New Roman"/>
        </w:rPr>
        <w:t>Приложение № 3</w:t>
      </w:r>
    </w:p>
    <w:p w:rsidR="00BD16D0" w:rsidRPr="00432EC2" w:rsidRDefault="00BD16D0" w:rsidP="00BD16D0">
      <w:pPr>
        <w:pStyle w:val="ConsPlusNonformat"/>
        <w:rPr>
          <w:rFonts w:ascii="PT Astra Serif" w:hAnsi="PT Astra Serif" w:cs="Times New Roman"/>
        </w:rPr>
      </w:pPr>
      <w:r w:rsidRPr="00432EC2">
        <w:rPr>
          <w:rFonts w:ascii="PT Astra Serif" w:hAnsi="PT Astra Serif" w:cs="Times New Roman"/>
        </w:rPr>
        <w:t>к Административному регламенту</w:t>
      </w:r>
    </w:p>
    <w:p w:rsidR="00BD16D0" w:rsidRPr="00432EC2" w:rsidRDefault="00BD16D0" w:rsidP="00BD16D0">
      <w:pPr>
        <w:pStyle w:val="ConsPlusNonformat"/>
        <w:rPr>
          <w:rFonts w:ascii="PT Astra Serif" w:hAnsi="PT Astra Serif" w:cs="Times New Roman"/>
        </w:rPr>
      </w:pPr>
      <w:r w:rsidRPr="00432EC2">
        <w:rPr>
          <w:rFonts w:ascii="PT Astra Serif" w:hAnsi="PT Astra Serif" w:cs="Times New Roman"/>
        </w:rPr>
        <w:t>предоставления муниципальной услуги</w:t>
      </w:r>
    </w:p>
    <w:p w:rsidR="00BD16D0" w:rsidRPr="00432EC2" w:rsidRDefault="00BD16D0" w:rsidP="00BD16D0">
      <w:pPr>
        <w:jc w:val="left"/>
        <w:rPr>
          <w:sz w:val="20"/>
          <w:szCs w:val="20"/>
          <w:lang w:eastAsia="ru-RU"/>
        </w:rPr>
      </w:pPr>
      <w:r w:rsidRPr="00432EC2">
        <w:rPr>
          <w:sz w:val="20"/>
          <w:szCs w:val="20"/>
          <w:lang w:eastAsia="ru-RU"/>
        </w:rPr>
        <w:t xml:space="preserve">«Отнесение земель или земельных участков </w:t>
      </w:r>
    </w:p>
    <w:p w:rsidR="00BD16D0" w:rsidRPr="00432EC2" w:rsidRDefault="00BD16D0" w:rsidP="00BD16D0">
      <w:pPr>
        <w:jc w:val="left"/>
        <w:rPr>
          <w:sz w:val="20"/>
          <w:szCs w:val="20"/>
          <w:lang w:eastAsia="ru-RU"/>
        </w:rPr>
      </w:pPr>
      <w:r w:rsidRPr="00432EC2">
        <w:rPr>
          <w:sz w:val="20"/>
          <w:szCs w:val="20"/>
          <w:lang w:eastAsia="ru-RU"/>
        </w:rPr>
        <w:t xml:space="preserve">в составе таких земель к определенной </w:t>
      </w:r>
    </w:p>
    <w:p w:rsidR="00BD16D0" w:rsidRPr="00432EC2" w:rsidRDefault="00BD16D0" w:rsidP="00BD16D0">
      <w:pPr>
        <w:jc w:val="left"/>
        <w:rPr>
          <w:sz w:val="20"/>
          <w:szCs w:val="20"/>
          <w:lang w:eastAsia="ru-RU"/>
        </w:rPr>
      </w:pPr>
      <w:r w:rsidRPr="00432EC2">
        <w:rPr>
          <w:sz w:val="20"/>
          <w:szCs w:val="20"/>
          <w:lang w:eastAsia="ru-RU"/>
        </w:rPr>
        <w:t xml:space="preserve">категории земель или перевод земель </w:t>
      </w:r>
    </w:p>
    <w:p w:rsidR="00BD16D0" w:rsidRPr="00432EC2" w:rsidRDefault="00BD16D0" w:rsidP="00BD16D0">
      <w:pPr>
        <w:jc w:val="left"/>
        <w:rPr>
          <w:sz w:val="20"/>
          <w:szCs w:val="20"/>
          <w:lang w:eastAsia="ru-RU"/>
        </w:rPr>
      </w:pPr>
      <w:r w:rsidRPr="00432EC2">
        <w:rPr>
          <w:sz w:val="20"/>
          <w:szCs w:val="20"/>
          <w:lang w:eastAsia="ru-RU"/>
        </w:rPr>
        <w:t xml:space="preserve">или земельных участков в составе </w:t>
      </w:r>
    </w:p>
    <w:p w:rsidR="00BD16D0" w:rsidRPr="00432EC2" w:rsidRDefault="00BD16D0" w:rsidP="00BD16D0">
      <w:pPr>
        <w:jc w:val="left"/>
        <w:rPr>
          <w:sz w:val="20"/>
          <w:szCs w:val="20"/>
          <w:lang w:eastAsia="ru-RU"/>
        </w:rPr>
      </w:pPr>
      <w:r w:rsidRPr="00432EC2">
        <w:rPr>
          <w:sz w:val="20"/>
          <w:szCs w:val="20"/>
          <w:lang w:eastAsia="ru-RU"/>
        </w:rPr>
        <w:t>таких земель из одной категории в другую»</w:t>
      </w:r>
    </w:p>
    <w:p w:rsidR="00BD16D0" w:rsidRPr="00432EC2" w:rsidRDefault="00BD16D0" w:rsidP="00BD16D0">
      <w:pPr>
        <w:pStyle w:val="ConsPlusNonformat"/>
        <w:rPr>
          <w:rFonts w:ascii="PT Astra Serif" w:hAnsi="PT Astra Serif" w:cs="Times New Roman"/>
        </w:rPr>
      </w:pPr>
    </w:p>
    <w:p w:rsidR="00BD16D0" w:rsidRPr="00432EC2" w:rsidRDefault="00BD16D0" w:rsidP="00BD16D0">
      <w:pPr>
        <w:pStyle w:val="ConsPlusNonformat"/>
        <w:rPr>
          <w:rFonts w:ascii="PT Astra Serif" w:hAnsi="PT Astra Serif" w:cs="Times New Roman"/>
        </w:rPr>
      </w:pPr>
    </w:p>
    <w:p w:rsidR="00BD16D0" w:rsidRPr="00432EC2" w:rsidRDefault="00BD16D0" w:rsidP="00BD16D0">
      <w:pPr>
        <w:pStyle w:val="ConsPlusNonformat"/>
        <w:rPr>
          <w:rFonts w:ascii="PT Astra Serif" w:hAnsi="PT Astra Serif" w:cs="Times New Roman"/>
        </w:rPr>
      </w:pPr>
      <w:r w:rsidRPr="00432EC2">
        <w:rPr>
          <w:rFonts w:ascii="PT Astra Serif" w:hAnsi="PT Astra Serif" w:cs="Times New Roman"/>
        </w:rPr>
        <w:t>Форма</w:t>
      </w:r>
    </w:p>
    <w:p w:rsidR="00BD16D0" w:rsidRPr="00432EC2" w:rsidRDefault="00BD16D0" w:rsidP="00BD16D0">
      <w:pPr>
        <w:pStyle w:val="ConsPlusNonformat"/>
        <w:rPr>
          <w:rFonts w:ascii="PT Astra Serif" w:hAnsi="PT Astra Serif" w:cs="Times New Roman"/>
          <w:strike/>
        </w:rPr>
      </w:pPr>
    </w:p>
    <w:tbl>
      <w:tblPr>
        <w:tblW w:w="4437" w:type="dxa"/>
        <w:tblInd w:w="154" w:type="dxa"/>
        <w:tblLayout w:type="fixed"/>
        <w:tblCellMar>
          <w:top w:w="55" w:type="dxa"/>
          <w:left w:w="55" w:type="dxa"/>
          <w:bottom w:w="55" w:type="dxa"/>
          <w:right w:w="55" w:type="dxa"/>
        </w:tblCellMar>
        <w:tblLook w:val="0000"/>
      </w:tblPr>
      <w:tblGrid>
        <w:gridCol w:w="130"/>
        <w:gridCol w:w="4307"/>
      </w:tblGrid>
      <w:tr w:rsidR="00BD16D0" w:rsidRPr="00432EC2" w:rsidTr="00BD16D0">
        <w:tc>
          <w:tcPr>
            <w:tcW w:w="130" w:type="dxa"/>
            <w:shd w:val="clear" w:color="auto" w:fill="auto"/>
          </w:tcPr>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strike/>
                <w:sz w:val="20"/>
                <w:szCs w:val="20"/>
                <w:lang w:eastAsia="ru-RU"/>
              </w:rPr>
            </w:pPr>
          </w:p>
        </w:tc>
        <w:tc>
          <w:tcPr>
            <w:tcW w:w="4307" w:type="dxa"/>
            <w:shd w:val="clear" w:color="auto" w:fill="auto"/>
          </w:tcPr>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b/>
                <w:strike/>
                <w:sz w:val="20"/>
                <w:szCs w:val="20"/>
                <w:lang w:eastAsia="ru-RU"/>
              </w:rPr>
            </w:pP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 xml:space="preserve">Администрация </w:t>
            </w:r>
            <w:r w:rsidRPr="00432EC2">
              <w:rPr>
                <w:bCs/>
                <w:iCs/>
                <w:sz w:val="20"/>
                <w:szCs w:val="20"/>
                <w:lang w:eastAsia="ru-RU"/>
              </w:rPr>
              <w:t>Мордовского муниципального округа</w:t>
            </w:r>
            <w:r w:rsidRPr="00432EC2">
              <w:rPr>
                <w:i/>
                <w:sz w:val="20"/>
                <w:szCs w:val="20"/>
                <w:lang w:eastAsia="ru-RU"/>
              </w:rPr>
              <w:t xml:space="preserve"> </w:t>
            </w:r>
            <w:r w:rsidRPr="00432EC2">
              <w:rPr>
                <w:sz w:val="20"/>
                <w:szCs w:val="20"/>
                <w:lang w:eastAsia="ru-RU"/>
              </w:rPr>
              <w:t>______________________________________________________________________________________________</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______________________________________________________________________________________________________</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(реквизиты документа, удостоверяющего личность заявителя, - для физического лица; ИНН, ОГРН - для юридического лица, ИП)</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______________________________________________________________________________________________________</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(адрес места регистрации, места жительства - для физического лица; адрес места нахождения - для юридического лица)</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_____________________________________________________________________________________________________</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(номер телефона, адрес электронной почты)</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_________________________________________________________________________________________________________________________________________________________</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32EC2">
              <w:rPr>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BD16D0" w:rsidRPr="00432EC2" w:rsidRDefault="00BD16D0" w:rsidP="00BD16D0">
      <w:pPr>
        <w:pStyle w:val="ConsPlusNonformat"/>
        <w:jc w:val="center"/>
        <w:rPr>
          <w:rFonts w:ascii="PT Astra Serif" w:hAnsi="PT Astra Serif" w:cs="Times New Roman"/>
        </w:rPr>
      </w:pPr>
      <w:r w:rsidRPr="00432EC2">
        <w:rPr>
          <w:rFonts w:ascii="PT Astra Serif" w:hAnsi="PT Astra Serif" w:cs="Times New Roman"/>
        </w:rPr>
        <w:t>Ходатайство</w:t>
      </w:r>
    </w:p>
    <w:p w:rsidR="00BD16D0" w:rsidRPr="00432EC2" w:rsidRDefault="00BD16D0" w:rsidP="00BD16D0">
      <w:pPr>
        <w:pStyle w:val="ConsPlusNonformat"/>
        <w:jc w:val="center"/>
        <w:rPr>
          <w:rFonts w:ascii="PT Astra Serif" w:hAnsi="PT Astra Serif" w:cs="Times New Roman"/>
        </w:rPr>
      </w:pPr>
      <w:r w:rsidRPr="00432EC2">
        <w:rPr>
          <w:rFonts w:ascii="PT Astra Serif" w:hAnsi="PT Astra Serif" w:cs="Times New Roman"/>
        </w:rPr>
        <w:t xml:space="preserve">о переводе земельного участка из одной категории в другую </w:t>
      </w:r>
    </w:p>
    <w:p w:rsidR="00BD16D0" w:rsidRPr="00432EC2" w:rsidRDefault="00BD16D0" w:rsidP="00BD16D0">
      <w:pPr>
        <w:pStyle w:val="ConsPlusNonformat"/>
        <w:ind w:firstLine="709"/>
        <w:jc w:val="both"/>
        <w:rPr>
          <w:rFonts w:ascii="PT Astra Serif" w:hAnsi="PT Astra Serif" w:cs="Times New Roman"/>
          <w:i/>
        </w:rPr>
      </w:pPr>
    </w:p>
    <w:p w:rsidR="00BD16D0" w:rsidRPr="00432EC2" w:rsidRDefault="00BD16D0" w:rsidP="00BD16D0">
      <w:pPr>
        <w:pStyle w:val="ConsPlusNonformat"/>
        <w:ind w:firstLine="709"/>
        <w:jc w:val="both"/>
        <w:rPr>
          <w:rFonts w:ascii="PT Astra Serif" w:hAnsi="PT Astra Serif" w:cs="Times New Roman"/>
        </w:rPr>
      </w:pPr>
      <w:r w:rsidRPr="00432EC2">
        <w:rPr>
          <w:rFonts w:ascii="PT Astra Serif" w:hAnsi="PT Astra Serif" w:cs="Times New Roman"/>
        </w:rPr>
        <w:t>Прошу перевести земельный участок, расположенный по адресу (местоположение):__________________________________________________</w:t>
      </w:r>
    </w:p>
    <w:p w:rsidR="00BD16D0" w:rsidRPr="00432EC2" w:rsidRDefault="00BD16D0" w:rsidP="00BD16D0">
      <w:pPr>
        <w:pStyle w:val="ConsPlusNonformat"/>
        <w:jc w:val="both"/>
        <w:rPr>
          <w:rFonts w:ascii="PT Astra Serif" w:hAnsi="PT Astra Serif" w:cs="Times New Roman"/>
        </w:rPr>
      </w:pPr>
      <w:r w:rsidRPr="00432EC2">
        <w:rPr>
          <w:rFonts w:ascii="PT Astra Serif" w:hAnsi="PT Astra Serif" w:cs="Times New Roman"/>
        </w:rPr>
        <w:t>__________________________________________________________________площадью _________________________________________________________</w:t>
      </w:r>
    </w:p>
    <w:p w:rsidR="00BD16D0" w:rsidRPr="00432EC2" w:rsidRDefault="00BD16D0" w:rsidP="00BD16D0">
      <w:pPr>
        <w:pStyle w:val="ConsPlusNonformat"/>
        <w:jc w:val="both"/>
        <w:rPr>
          <w:rFonts w:ascii="PT Astra Serif" w:hAnsi="PT Astra Serif" w:cs="Times New Roman"/>
        </w:rPr>
      </w:pPr>
      <w:r w:rsidRPr="00432EC2">
        <w:rPr>
          <w:rFonts w:ascii="PT Astra Serif" w:hAnsi="PT Astra Serif" w:cs="Times New Roman"/>
        </w:rPr>
        <w:t>с кадастровым номером _____________________________________________</w:t>
      </w:r>
    </w:p>
    <w:p w:rsidR="00BD16D0" w:rsidRPr="00432EC2" w:rsidRDefault="00BD16D0" w:rsidP="00BD16D0">
      <w:pPr>
        <w:pStyle w:val="ConsPlusNonformat"/>
        <w:jc w:val="both"/>
        <w:rPr>
          <w:rFonts w:ascii="PT Astra Serif" w:hAnsi="PT Astra Serif" w:cs="Times New Roman"/>
        </w:rPr>
      </w:pPr>
      <w:r w:rsidRPr="00432EC2">
        <w:rPr>
          <w:rFonts w:ascii="PT Astra Serif" w:hAnsi="PT Astra Serif" w:cs="Times New Roman"/>
        </w:rPr>
        <w:t>из категории земель _________________________________________________</w:t>
      </w:r>
    </w:p>
    <w:p w:rsidR="00BD16D0" w:rsidRPr="00432EC2" w:rsidRDefault="00BD16D0" w:rsidP="00BD16D0">
      <w:pPr>
        <w:pStyle w:val="ConsPlusNonformat"/>
        <w:jc w:val="both"/>
        <w:rPr>
          <w:rFonts w:ascii="PT Astra Serif" w:hAnsi="PT Astra Serif" w:cs="Times New Roman"/>
        </w:rPr>
      </w:pPr>
      <w:r w:rsidRPr="00432EC2">
        <w:rPr>
          <w:rFonts w:ascii="PT Astra Serif" w:hAnsi="PT Astra Serif" w:cs="Times New Roman"/>
        </w:rPr>
        <w:t>__________________________________________________________________</w:t>
      </w:r>
    </w:p>
    <w:p w:rsidR="00BD16D0" w:rsidRPr="00432EC2" w:rsidRDefault="00BD16D0" w:rsidP="00BD16D0">
      <w:pPr>
        <w:pStyle w:val="ConsPlusNonformat"/>
        <w:jc w:val="center"/>
        <w:rPr>
          <w:rFonts w:ascii="PT Astra Serif" w:hAnsi="PT Astra Serif" w:cs="Times New Roman"/>
        </w:rPr>
      </w:pPr>
      <w:r w:rsidRPr="00432EC2">
        <w:rPr>
          <w:rFonts w:ascii="PT Astra Serif" w:hAnsi="PT Astra Serif" w:cs="Times New Roman"/>
        </w:rPr>
        <w:t>(указывается категория земель, к которой принадлежит земельный участок)</w:t>
      </w:r>
    </w:p>
    <w:p w:rsidR="00BD16D0" w:rsidRPr="00432EC2" w:rsidRDefault="00BD16D0" w:rsidP="00BD16D0">
      <w:pPr>
        <w:pStyle w:val="ConsPlusNonformat"/>
        <w:jc w:val="both"/>
        <w:rPr>
          <w:rFonts w:ascii="PT Astra Serif" w:hAnsi="PT Astra Serif" w:cs="Times New Roman"/>
        </w:rPr>
      </w:pPr>
      <w:r w:rsidRPr="00432EC2">
        <w:rPr>
          <w:rFonts w:ascii="PT Astra Serif" w:hAnsi="PT Astra Serif" w:cs="Times New Roman"/>
        </w:rPr>
        <w:t>В категорию земель _________________________________________________</w:t>
      </w:r>
    </w:p>
    <w:p w:rsidR="00BD16D0" w:rsidRPr="00432EC2" w:rsidRDefault="00BD16D0" w:rsidP="00BD16D0">
      <w:pPr>
        <w:pStyle w:val="ConsPlusNonformat"/>
        <w:jc w:val="both"/>
        <w:rPr>
          <w:rFonts w:ascii="PT Astra Serif" w:hAnsi="PT Astra Serif" w:cs="Times New Roman"/>
        </w:rPr>
      </w:pPr>
      <w:r w:rsidRPr="00432EC2">
        <w:rPr>
          <w:rFonts w:ascii="PT Astra Serif" w:hAnsi="PT Astra Serif" w:cs="Times New Roman"/>
        </w:rPr>
        <w:t>__________________________________________________________________</w:t>
      </w:r>
    </w:p>
    <w:p w:rsidR="00BD16D0" w:rsidRPr="00432EC2" w:rsidRDefault="00BD16D0" w:rsidP="00BD16D0">
      <w:pPr>
        <w:pStyle w:val="ConsPlusNonformat"/>
        <w:jc w:val="center"/>
        <w:rPr>
          <w:rFonts w:ascii="PT Astra Serif" w:hAnsi="PT Astra Serif" w:cs="Times New Roman"/>
        </w:rPr>
      </w:pPr>
      <w:r w:rsidRPr="00432EC2">
        <w:rPr>
          <w:rFonts w:ascii="PT Astra Serif" w:hAnsi="PT Astra Serif" w:cs="Times New Roman"/>
        </w:rPr>
        <w:t>(указывается категория земель, в которую планируется осуществить</w:t>
      </w:r>
    </w:p>
    <w:p w:rsidR="00BD16D0" w:rsidRPr="00432EC2" w:rsidRDefault="00BD16D0" w:rsidP="00BD16D0">
      <w:pPr>
        <w:pStyle w:val="ConsPlusNonformat"/>
        <w:jc w:val="center"/>
        <w:rPr>
          <w:rFonts w:ascii="PT Astra Serif" w:hAnsi="PT Astra Serif" w:cs="Times New Roman"/>
        </w:rPr>
      </w:pPr>
      <w:r w:rsidRPr="00432EC2">
        <w:rPr>
          <w:rFonts w:ascii="PT Astra Serif" w:hAnsi="PT Astra Serif" w:cs="Times New Roman"/>
        </w:rPr>
        <w:t>перевод земельного участка)</w:t>
      </w:r>
    </w:p>
    <w:p w:rsidR="00BD16D0" w:rsidRPr="00432EC2" w:rsidRDefault="00BD16D0" w:rsidP="00BD16D0">
      <w:pPr>
        <w:pStyle w:val="ConsPlusNonformat"/>
        <w:jc w:val="both"/>
        <w:rPr>
          <w:rFonts w:ascii="PT Astra Serif" w:hAnsi="PT Astra Serif" w:cs="Times New Roman"/>
        </w:rPr>
      </w:pPr>
      <w:r w:rsidRPr="00432EC2">
        <w:rPr>
          <w:rFonts w:ascii="PT Astra Serif" w:hAnsi="PT Astra Serif" w:cs="Times New Roman"/>
        </w:rPr>
        <w:t xml:space="preserve">Перевод земельного участка необходим для_____________________________ </w:t>
      </w:r>
    </w:p>
    <w:p w:rsidR="00BD16D0" w:rsidRPr="00432EC2" w:rsidRDefault="00BD16D0" w:rsidP="00BD16D0">
      <w:pPr>
        <w:pStyle w:val="ConsPlusNonformat"/>
        <w:jc w:val="both"/>
        <w:rPr>
          <w:rFonts w:ascii="PT Astra Serif" w:hAnsi="PT Astra Serif" w:cs="Times New Roman"/>
        </w:rPr>
      </w:pPr>
      <w:r w:rsidRPr="00432EC2">
        <w:rPr>
          <w:rFonts w:ascii="PT Astra Serif" w:hAnsi="PT Astra Serif" w:cs="Times New Roman"/>
        </w:rPr>
        <w:t>__________________________________________________________________</w:t>
      </w:r>
    </w:p>
    <w:p w:rsidR="00BD16D0" w:rsidRPr="00432EC2" w:rsidRDefault="00BD16D0" w:rsidP="00BD16D0">
      <w:pPr>
        <w:pStyle w:val="ConsPlusNonformat"/>
        <w:jc w:val="center"/>
        <w:rPr>
          <w:rFonts w:ascii="PT Astra Serif" w:hAnsi="PT Astra Serif" w:cs="Times New Roman"/>
        </w:rPr>
      </w:pPr>
      <w:r w:rsidRPr="00432EC2">
        <w:rPr>
          <w:rFonts w:ascii="PT Astra Serif" w:hAnsi="PT Astra Serif" w:cs="Times New Roman"/>
        </w:rPr>
        <w:t>(указывается обоснование перевода земельного участка с указанием на</w:t>
      </w:r>
    </w:p>
    <w:p w:rsidR="00BD16D0" w:rsidRPr="00432EC2" w:rsidRDefault="00BD16D0" w:rsidP="00BD16D0">
      <w:pPr>
        <w:pStyle w:val="ConsPlusNonformat"/>
        <w:jc w:val="center"/>
        <w:rPr>
          <w:rFonts w:ascii="PT Astra Serif" w:hAnsi="PT Astra Serif" w:cs="Times New Roman"/>
        </w:rPr>
      </w:pPr>
      <w:r w:rsidRPr="00432EC2">
        <w:rPr>
          <w:rFonts w:ascii="PT Astra Serif" w:hAnsi="PT Astra Serif" w:cs="Times New Roman"/>
        </w:rPr>
        <w:t xml:space="preserve">положения Федерального </w:t>
      </w:r>
      <w:hyperlink r:id="rId17" w:history="1">
        <w:r w:rsidRPr="00432EC2">
          <w:rPr>
            <w:rFonts w:ascii="PT Astra Serif" w:hAnsi="PT Astra Serif" w:cs="Times New Roman"/>
          </w:rPr>
          <w:t>закона</w:t>
        </w:r>
      </w:hyperlink>
      <w:r w:rsidRPr="00432EC2">
        <w:rPr>
          <w:rFonts w:ascii="PT Astra Serif" w:hAnsi="PT Astra Serif" w:cs="Times New Roman"/>
        </w:rPr>
        <w:t xml:space="preserve"> от 21.12.2004 № 172-ФЗ)</w:t>
      </w:r>
    </w:p>
    <w:p w:rsidR="00BD16D0" w:rsidRPr="00432EC2" w:rsidRDefault="00BD16D0" w:rsidP="00BD16D0">
      <w:pPr>
        <w:pStyle w:val="ConsPlusNonformat"/>
        <w:jc w:val="both"/>
        <w:rPr>
          <w:rFonts w:ascii="PT Astra Serif" w:hAnsi="PT Astra Serif" w:cs="Times New Roman"/>
        </w:rPr>
      </w:pPr>
    </w:p>
    <w:p w:rsidR="00BD16D0" w:rsidRPr="00432EC2" w:rsidRDefault="00BD16D0" w:rsidP="00BD16D0">
      <w:pPr>
        <w:pStyle w:val="ConsPlusNonformat"/>
        <w:jc w:val="both"/>
        <w:rPr>
          <w:rFonts w:ascii="PT Astra Serif" w:hAnsi="PT Astra Serif" w:cs="Times New Roman"/>
        </w:rPr>
      </w:pPr>
      <w:r w:rsidRPr="00432EC2">
        <w:rPr>
          <w:rFonts w:ascii="PT Astra Serif" w:hAnsi="PT Astra Serif" w:cs="Times New Roman"/>
        </w:rPr>
        <w:t>Земельный участок принадлежит _____________________________________</w:t>
      </w:r>
    </w:p>
    <w:p w:rsidR="00BD16D0" w:rsidRPr="00432EC2" w:rsidRDefault="00BD16D0" w:rsidP="00BD16D0">
      <w:pPr>
        <w:pStyle w:val="ConsPlusNonformat"/>
        <w:jc w:val="center"/>
        <w:rPr>
          <w:rFonts w:ascii="PT Astra Serif" w:hAnsi="PT Astra Serif" w:cs="Times New Roman"/>
        </w:rPr>
      </w:pPr>
      <w:r w:rsidRPr="00432EC2">
        <w:rPr>
          <w:rFonts w:ascii="PT Astra Serif" w:hAnsi="PT Astra Serif" w:cs="Times New Roman"/>
        </w:rPr>
        <w:t>(указывается правообладатель земли (земельного участка)</w:t>
      </w:r>
    </w:p>
    <w:p w:rsidR="00BD16D0" w:rsidRPr="00432EC2" w:rsidRDefault="00BD16D0" w:rsidP="00BD16D0">
      <w:pPr>
        <w:pStyle w:val="ConsPlusNonformat"/>
        <w:jc w:val="both"/>
        <w:rPr>
          <w:rFonts w:ascii="PT Astra Serif" w:hAnsi="PT Astra Serif" w:cs="Times New Roman"/>
        </w:rPr>
      </w:pPr>
      <w:r w:rsidRPr="00432EC2">
        <w:rPr>
          <w:rFonts w:ascii="PT Astra Serif" w:hAnsi="PT Astra Serif" w:cs="Times New Roman"/>
        </w:rPr>
        <w:t>на праве ___________________________________________________________</w:t>
      </w:r>
    </w:p>
    <w:p w:rsidR="00BD16D0" w:rsidRPr="00432EC2" w:rsidRDefault="00BD16D0" w:rsidP="00BD16D0">
      <w:pPr>
        <w:pStyle w:val="ConsPlusNonformat"/>
        <w:jc w:val="both"/>
        <w:rPr>
          <w:rFonts w:ascii="PT Astra Serif" w:hAnsi="PT Astra Serif" w:cs="Times New Roman"/>
        </w:rPr>
      </w:pPr>
      <w:r w:rsidRPr="00432EC2">
        <w:rPr>
          <w:rFonts w:ascii="PT Astra Serif" w:hAnsi="PT Astra Serif" w:cs="Times New Roman"/>
        </w:rPr>
        <w:t>__________________________________________________________________</w:t>
      </w:r>
    </w:p>
    <w:p w:rsidR="00BD16D0" w:rsidRPr="00432EC2" w:rsidRDefault="00BD16D0" w:rsidP="00BD16D0">
      <w:pPr>
        <w:pStyle w:val="ConsPlusNonformat"/>
        <w:jc w:val="center"/>
        <w:rPr>
          <w:rFonts w:ascii="PT Astra Serif" w:hAnsi="PT Astra Serif" w:cs="Times New Roman"/>
        </w:rPr>
      </w:pPr>
      <w:r w:rsidRPr="00432EC2">
        <w:rPr>
          <w:rFonts w:ascii="PT Astra Serif" w:hAnsi="PT Astra Serif" w:cs="Times New Roman"/>
        </w:rPr>
        <w:t>(указывается право на землю (земельный участок)</w:t>
      </w:r>
    </w:p>
    <w:p w:rsidR="00BD16D0" w:rsidRPr="00432EC2" w:rsidRDefault="00BD16D0" w:rsidP="00BD16D0">
      <w:pPr>
        <w:pStyle w:val="ConsPlusNonformat"/>
        <w:jc w:val="both"/>
        <w:rPr>
          <w:rFonts w:ascii="PT Astra Serif" w:hAnsi="PT Astra Serif" w:cs="Times New Roman"/>
        </w:rPr>
      </w:pPr>
    </w:p>
    <w:p w:rsidR="00BD16D0" w:rsidRPr="00432EC2" w:rsidRDefault="00BD16D0" w:rsidP="00BD16D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432EC2">
        <w:rPr>
          <w:rFonts w:ascii="PT Astra Serif" w:hAnsi="PT Astra Serif" w:cs="Times New Roman"/>
          <w:sz w:val="20"/>
          <w:szCs w:val="20"/>
        </w:rPr>
        <w:t xml:space="preserve">Приложение: </w:t>
      </w:r>
    </w:p>
    <w:p w:rsidR="00BD16D0" w:rsidRPr="00432EC2" w:rsidRDefault="00BD16D0" w:rsidP="00BD16D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432EC2">
        <w:rPr>
          <w:rFonts w:ascii="PT Astra Serif" w:hAnsi="PT Astra Serif" w:cs="Times New Roman"/>
          <w:sz w:val="20"/>
          <w:szCs w:val="20"/>
          <w:lang w:eastAsia="ru-RU"/>
        </w:rPr>
        <w:t>1.____________________________________</w:t>
      </w:r>
    </w:p>
    <w:p w:rsidR="00BD16D0" w:rsidRPr="00432EC2" w:rsidRDefault="00BD16D0" w:rsidP="00BD16D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432EC2">
        <w:rPr>
          <w:rFonts w:ascii="PT Astra Serif" w:hAnsi="PT Astra Serif" w:cs="Times New Roman"/>
          <w:sz w:val="20"/>
          <w:szCs w:val="20"/>
          <w:lang w:eastAsia="ru-RU"/>
        </w:rPr>
        <w:t>2.____________________________________</w:t>
      </w:r>
    </w:p>
    <w:p w:rsidR="00BD16D0" w:rsidRPr="00432EC2" w:rsidRDefault="00BD16D0" w:rsidP="00BD16D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432EC2">
        <w:rPr>
          <w:rFonts w:ascii="PT Astra Serif" w:hAnsi="PT Astra Serif" w:cs="Times New Roman"/>
          <w:sz w:val="20"/>
          <w:szCs w:val="20"/>
          <w:lang w:eastAsia="ru-RU"/>
        </w:rPr>
        <w:t>3.____________________________________</w:t>
      </w:r>
    </w:p>
    <w:p w:rsidR="00BD16D0" w:rsidRPr="00432EC2" w:rsidRDefault="00BD16D0" w:rsidP="00BD16D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432EC2">
        <w:rPr>
          <w:rFonts w:ascii="PT Astra Serif" w:hAnsi="PT Astra Serif" w:cs="Times New Roman"/>
          <w:sz w:val="20"/>
          <w:szCs w:val="20"/>
          <w:lang w:eastAsia="ru-RU"/>
        </w:rPr>
        <w:t>...</w:t>
      </w:r>
      <w:r w:rsidRPr="00432EC2">
        <w:rPr>
          <w:rFonts w:ascii="PT Astra Serif" w:hAnsi="PT Astra Serif" w:cs="Times New Roman"/>
          <w:sz w:val="20"/>
          <w:szCs w:val="20"/>
        </w:rPr>
        <w:t xml:space="preserve">                       </w:t>
      </w:r>
    </w:p>
    <w:p w:rsidR="00BD16D0" w:rsidRPr="00432EC2" w:rsidRDefault="00BD16D0" w:rsidP="00BD16D0">
      <w:pPr>
        <w:pStyle w:val="Standard"/>
        <w:rPr>
          <w:rFonts w:ascii="PT Astra Serif" w:hAnsi="PT Astra Serif" w:cs="Times New Roman"/>
          <w:sz w:val="20"/>
          <w:szCs w:val="20"/>
          <w:lang w:eastAsia="ru-RU"/>
        </w:rPr>
      </w:pPr>
    </w:p>
    <w:p w:rsidR="00BD16D0" w:rsidRPr="00432EC2" w:rsidRDefault="00BD16D0" w:rsidP="00BD16D0">
      <w:pPr>
        <w:pStyle w:val="Standard"/>
        <w:rPr>
          <w:rFonts w:ascii="PT Astra Serif" w:hAnsi="PT Astra Serif" w:cs="Times New Roman"/>
          <w:sz w:val="20"/>
          <w:szCs w:val="20"/>
          <w:lang w:eastAsia="ru-RU"/>
        </w:rPr>
      </w:pPr>
    </w:p>
    <w:p w:rsidR="00BD16D0" w:rsidRPr="00432EC2" w:rsidRDefault="00BD16D0" w:rsidP="00BD16D0">
      <w:pPr>
        <w:pStyle w:val="Standard"/>
        <w:rPr>
          <w:rFonts w:ascii="PT Astra Serif" w:hAnsi="PT Astra Serif" w:cs="Times New Roman"/>
          <w:sz w:val="20"/>
          <w:szCs w:val="20"/>
        </w:rPr>
      </w:pPr>
      <w:r w:rsidRPr="00432EC2">
        <w:rPr>
          <w:rFonts w:ascii="PT Astra Serif" w:hAnsi="PT Astra Serif" w:cs="Times New Roman"/>
          <w:color w:val="000000"/>
          <w:sz w:val="20"/>
          <w:szCs w:val="20"/>
          <w:lang w:eastAsia="ru-RU"/>
        </w:rPr>
        <w:t>Результат рассмотрения заявления прошу:</w:t>
      </w:r>
    </w:p>
    <w:p w:rsidR="00BD16D0" w:rsidRPr="00432EC2" w:rsidRDefault="00BD16D0" w:rsidP="00BD16D0">
      <w:pPr>
        <w:pStyle w:val="Standard"/>
        <w:widowControl/>
        <w:rPr>
          <w:rFonts w:ascii="PT Astra Serif" w:hAnsi="PT Astra Serif" w:cs="Times New Roman"/>
          <w:sz w:val="20"/>
          <w:szCs w:val="20"/>
        </w:rPr>
      </w:pPr>
      <w:r w:rsidRPr="00432EC2">
        <w:rPr>
          <w:rFonts w:ascii="PT Astra Serif" w:hAnsi="PT Astra Serif" w:cs="Times New Roman"/>
          <w:iCs/>
          <w:color w:val="000000"/>
          <w:sz w:val="20"/>
          <w:szCs w:val="20"/>
          <w:lang w:eastAsia="ru-RU"/>
        </w:rPr>
        <w:t>(выбрать один из способов получения результата)</w:t>
      </w:r>
    </w:p>
    <w:tbl>
      <w:tblPr>
        <w:tblW w:w="4536" w:type="dxa"/>
        <w:tblInd w:w="99" w:type="dxa"/>
        <w:tblLayout w:type="fixed"/>
        <w:tblCellMar>
          <w:left w:w="10" w:type="dxa"/>
          <w:right w:w="10" w:type="dxa"/>
        </w:tblCellMar>
        <w:tblLook w:val="0000"/>
      </w:tblPr>
      <w:tblGrid>
        <w:gridCol w:w="851"/>
        <w:gridCol w:w="3685"/>
      </w:tblGrid>
      <w:tr w:rsidR="00BD16D0" w:rsidRPr="00432EC2" w:rsidTr="00BD16D0">
        <w:tc>
          <w:tcPr>
            <w:tcW w:w="851"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BD16D0" w:rsidRPr="00432EC2" w:rsidRDefault="00BD16D0" w:rsidP="00504C60">
            <w:pPr>
              <w:pStyle w:val="Standard"/>
              <w:rPr>
                <w:rFonts w:ascii="PT Astra Serif" w:hAnsi="PT Astra Serif" w:cs="Times New Roman"/>
                <w:color w:val="000000"/>
                <w:sz w:val="20"/>
                <w:szCs w:val="20"/>
                <w:lang w:eastAsia="ru-RU"/>
              </w:rPr>
            </w:pP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BD16D0" w:rsidRPr="00432EC2" w:rsidRDefault="00BD16D0" w:rsidP="00504C60">
            <w:pPr>
              <w:pStyle w:val="Standard"/>
              <w:rPr>
                <w:rFonts w:ascii="PT Astra Serif" w:hAnsi="PT Astra Serif" w:cs="Times New Roman"/>
                <w:sz w:val="20"/>
                <w:szCs w:val="20"/>
              </w:rPr>
            </w:pPr>
            <w:r w:rsidRPr="00432EC2">
              <w:rPr>
                <w:rFonts w:ascii="PT Astra Serif" w:hAnsi="PT Astra Serif" w:cs="Times New Roman"/>
                <w:color w:val="000000"/>
                <w:sz w:val="20"/>
                <w:szCs w:val="20"/>
                <w:lang w:eastAsia="ru-RU"/>
              </w:rPr>
              <w:t>Выдать в Администрации</w:t>
            </w:r>
          </w:p>
        </w:tc>
      </w:tr>
      <w:tr w:rsidR="00BD16D0" w:rsidRPr="00432EC2" w:rsidTr="00BD16D0">
        <w:tc>
          <w:tcPr>
            <w:tcW w:w="851" w:type="dxa"/>
            <w:tcBorders>
              <w:left w:val="single" w:sz="6" w:space="0" w:color="000000"/>
              <w:bottom w:val="single" w:sz="6" w:space="0" w:color="000000"/>
            </w:tcBorders>
            <w:shd w:val="clear" w:color="auto" w:fill="auto"/>
            <w:tcMar>
              <w:top w:w="55" w:type="dxa"/>
              <w:left w:w="99" w:type="dxa"/>
              <w:bottom w:w="55" w:type="dxa"/>
              <w:right w:w="55" w:type="dxa"/>
            </w:tcMar>
          </w:tcPr>
          <w:p w:rsidR="00BD16D0" w:rsidRPr="00432EC2" w:rsidRDefault="00BD16D0" w:rsidP="00504C60">
            <w:pPr>
              <w:pStyle w:val="Standard"/>
              <w:rPr>
                <w:rFonts w:ascii="PT Astra Serif" w:hAnsi="PT Astra Serif" w:cs="Times New Roman"/>
                <w:color w:val="000000"/>
                <w:sz w:val="20"/>
                <w:szCs w:val="20"/>
                <w:lang w:eastAsia="ru-RU"/>
              </w:rPr>
            </w:pPr>
          </w:p>
        </w:tc>
        <w:tc>
          <w:tcPr>
            <w:tcW w:w="3685" w:type="dxa"/>
            <w:tcBorders>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BD16D0" w:rsidRPr="00432EC2" w:rsidRDefault="00BD16D0" w:rsidP="00504C60">
            <w:pPr>
              <w:pStyle w:val="Standard"/>
              <w:rPr>
                <w:rFonts w:ascii="PT Astra Serif" w:hAnsi="PT Astra Serif" w:cs="Times New Roman"/>
                <w:sz w:val="20"/>
                <w:szCs w:val="20"/>
              </w:rPr>
            </w:pPr>
            <w:r w:rsidRPr="00432EC2">
              <w:rPr>
                <w:rFonts w:ascii="PT Astra Serif" w:hAnsi="PT Astra Serif" w:cs="Times New Roman"/>
                <w:color w:val="000000"/>
                <w:sz w:val="20"/>
                <w:szCs w:val="20"/>
                <w:lang w:eastAsia="ru-RU"/>
              </w:rPr>
              <w:t>Направить почтовым отправлением по адресу __________________</w:t>
            </w:r>
          </w:p>
        </w:tc>
      </w:tr>
      <w:tr w:rsidR="00BD16D0" w:rsidRPr="00432EC2" w:rsidTr="00BD16D0">
        <w:tc>
          <w:tcPr>
            <w:tcW w:w="851" w:type="dxa"/>
            <w:tcBorders>
              <w:left w:val="single" w:sz="6" w:space="0" w:color="000000"/>
              <w:bottom w:val="single" w:sz="6" w:space="0" w:color="000000"/>
            </w:tcBorders>
            <w:shd w:val="clear" w:color="auto" w:fill="auto"/>
            <w:tcMar>
              <w:top w:w="55" w:type="dxa"/>
              <w:left w:w="99" w:type="dxa"/>
              <w:bottom w:w="55" w:type="dxa"/>
              <w:right w:w="55" w:type="dxa"/>
            </w:tcMar>
          </w:tcPr>
          <w:p w:rsidR="00BD16D0" w:rsidRPr="00432EC2" w:rsidRDefault="00BD16D0" w:rsidP="00504C60">
            <w:pPr>
              <w:pStyle w:val="Standard"/>
              <w:rPr>
                <w:rFonts w:ascii="PT Astra Serif" w:hAnsi="PT Astra Serif" w:cs="Times New Roman"/>
                <w:color w:val="000000"/>
                <w:sz w:val="20"/>
                <w:szCs w:val="20"/>
                <w:lang w:eastAsia="ru-RU"/>
              </w:rPr>
            </w:pPr>
          </w:p>
        </w:tc>
        <w:tc>
          <w:tcPr>
            <w:tcW w:w="3685" w:type="dxa"/>
            <w:tcBorders>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BD16D0" w:rsidRPr="00432EC2" w:rsidRDefault="00BD16D0" w:rsidP="00504C60">
            <w:pPr>
              <w:pStyle w:val="Standard"/>
              <w:rPr>
                <w:rFonts w:ascii="PT Astra Serif" w:hAnsi="PT Astra Serif" w:cs="Times New Roman"/>
                <w:sz w:val="20"/>
                <w:szCs w:val="20"/>
              </w:rPr>
            </w:pPr>
            <w:r w:rsidRPr="00432EC2">
              <w:rPr>
                <w:rFonts w:ascii="PT Astra Serif" w:hAnsi="PT Astra Serif" w:cs="Times New Roman"/>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BD16D0" w:rsidRPr="00432EC2" w:rsidRDefault="00BD16D0" w:rsidP="00BD16D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BD16D0" w:rsidRPr="00432EC2" w:rsidRDefault="00BD16D0" w:rsidP="00BD16D0">
      <w:pPr>
        <w:pStyle w:val="ConsPlusNonformat"/>
        <w:jc w:val="both"/>
        <w:rPr>
          <w:rFonts w:ascii="PT Astra Serif" w:hAnsi="PT Astra Serif" w:cs="Times New Roman"/>
        </w:rPr>
      </w:pPr>
    </w:p>
    <w:p w:rsidR="00BD16D0" w:rsidRPr="00432EC2" w:rsidRDefault="00BD16D0" w:rsidP="00BD16D0">
      <w:pPr>
        <w:pStyle w:val="ConsPlusNonformat"/>
        <w:jc w:val="both"/>
        <w:rPr>
          <w:rFonts w:ascii="PT Astra Serif" w:hAnsi="PT Astra Serif" w:cs="Times New Roman"/>
        </w:rPr>
      </w:pPr>
      <w:r w:rsidRPr="00432EC2">
        <w:rPr>
          <w:rFonts w:ascii="PT Astra Serif" w:hAnsi="PT Astra Serif" w:cs="Times New Roman"/>
        </w:rPr>
        <w:t xml:space="preserve">    Дата подачи: «___» ______________ 20____ г.            </w:t>
      </w:r>
    </w:p>
    <w:p w:rsidR="00BD16D0" w:rsidRPr="00432EC2" w:rsidRDefault="00BD16D0" w:rsidP="00BD16D0">
      <w:pPr>
        <w:pStyle w:val="ConsPlusNonformat"/>
        <w:jc w:val="both"/>
        <w:rPr>
          <w:rFonts w:ascii="PT Astra Serif" w:hAnsi="PT Astra Serif" w:cs="Times New Roman"/>
        </w:rPr>
      </w:pPr>
    </w:p>
    <w:p w:rsidR="00BD16D0" w:rsidRPr="00432EC2" w:rsidRDefault="00BD16D0" w:rsidP="00BD16D0">
      <w:pPr>
        <w:rPr>
          <w:sz w:val="20"/>
          <w:szCs w:val="20"/>
          <w:lang w:eastAsia="ru-RU"/>
        </w:rPr>
      </w:pPr>
    </w:p>
    <w:p w:rsidR="00BD16D0" w:rsidRPr="00432EC2" w:rsidRDefault="00BD16D0" w:rsidP="00BD16D0">
      <w:pPr>
        <w:pStyle w:val="ConsPlusNonformat"/>
        <w:jc w:val="right"/>
        <w:rPr>
          <w:rFonts w:ascii="PT Astra Serif" w:hAnsi="PT Astra Serif" w:cs="Times New Roman"/>
        </w:rPr>
      </w:pPr>
      <w:r w:rsidRPr="00432EC2">
        <w:rPr>
          <w:rFonts w:ascii="PT Astra Serif" w:hAnsi="PT Astra Serif" w:cs="Times New Roman"/>
        </w:rPr>
        <w:t>Приложение № 4</w:t>
      </w:r>
    </w:p>
    <w:p w:rsidR="00BD16D0" w:rsidRPr="00432EC2" w:rsidRDefault="00BD16D0" w:rsidP="00BD16D0">
      <w:pPr>
        <w:pStyle w:val="ConsPlusNonformat"/>
        <w:jc w:val="right"/>
        <w:rPr>
          <w:rFonts w:ascii="PT Astra Serif" w:hAnsi="PT Astra Serif" w:cs="Times New Roman"/>
        </w:rPr>
      </w:pPr>
      <w:r w:rsidRPr="00432EC2">
        <w:rPr>
          <w:rFonts w:ascii="PT Astra Serif" w:hAnsi="PT Astra Serif" w:cs="Times New Roman"/>
        </w:rPr>
        <w:t>к Административному регламенту</w:t>
      </w:r>
    </w:p>
    <w:p w:rsidR="00BD16D0" w:rsidRPr="00432EC2" w:rsidRDefault="00BD16D0" w:rsidP="00BD16D0">
      <w:pPr>
        <w:pStyle w:val="ConsPlusNonformat"/>
        <w:jc w:val="right"/>
        <w:rPr>
          <w:rFonts w:ascii="PT Astra Serif" w:hAnsi="PT Astra Serif" w:cs="Times New Roman"/>
        </w:rPr>
      </w:pPr>
      <w:r w:rsidRPr="00432EC2">
        <w:rPr>
          <w:rFonts w:ascii="PT Astra Serif" w:hAnsi="PT Astra Serif" w:cs="Times New Roman"/>
        </w:rPr>
        <w:t>предоставления муниципальной услуги</w:t>
      </w:r>
    </w:p>
    <w:p w:rsidR="00BD16D0" w:rsidRPr="00432EC2" w:rsidRDefault="00BD16D0" w:rsidP="00BD16D0">
      <w:pPr>
        <w:jc w:val="right"/>
        <w:rPr>
          <w:sz w:val="20"/>
          <w:szCs w:val="20"/>
          <w:lang w:eastAsia="ru-RU"/>
        </w:rPr>
      </w:pPr>
      <w:r w:rsidRPr="00432EC2">
        <w:rPr>
          <w:sz w:val="20"/>
          <w:szCs w:val="20"/>
          <w:lang w:eastAsia="ru-RU"/>
        </w:rPr>
        <w:t xml:space="preserve">«Отнесение земель или земельных участков </w:t>
      </w:r>
    </w:p>
    <w:p w:rsidR="00BD16D0" w:rsidRPr="00432EC2" w:rsidRDefault="00BD16D0" w:rsidP="00BD16D0">
      <w:pPr>
        <w:jc w:val="right"/>
        <w:rPr>
          <w:sz w:val="20"/>
          <w:szCs w:val="20"/>
          <w:lang w:eastAsia="ru-RU"/>
        </w:rPr>
      </w:pPr>
      <w:r w:rsidRPr="00432EC2">
        <w:rPr>
          <w:sz w:val="20"/>
          <w:szCs w:val="20"/>
          <w:lang w:eastAsia="ru-RU"/>
        </w:rPr>
        <w:t xml:space="preserve">в составе таких земель к определенной </w:t>
      </w:r>
    </w:p>
    <w:p w:rsidR="00BD16D0" w:rsidRPr="00432EC2" w:rsidRDefault="00BD16D0" w:rsidP="00BD16D0">
      <w:pPr>
        <w:jc w:val="right"/>
        <w:rPr>
          <w:sz w:val="20"/>
          <w:szCs w:val="20"/>
          <w:lang w:eastAsia="ru-RU"/>
        </w:rPr>
      </w:pPr>
      <w:r w:rsidRPr="00432EC2">
        <w:rPr>
          <w:sz w:val="20"/>
          <w:szCs w:val="20"/>
          <w:lang w:eastAsia="ru-RU"/>
        </w:rPr>
        <w:t xml:space="preserve">категории земель или перевод земель </w:t>
      </w:r>
    </w:p>
    <w:p w:rsidR="00BD16D0" w:rsidRPr="00432EC2" w:rsidRDefault="00BD16D0" w:rsidP="00BD16D0">
      <w:pPr>
        <w:jc w:val="right"/>
        <w:rPr>
          <w:sz w:val="20"/>
          <w:szCs w:val="20"/>
          <w:lang w:eastAsia="ru-RU"/>
        </w:rPr>
      </w:pPr>
      <w:r w:rsidRPr="00432EC2">
        <w:rPr>
          <w:sz w:val="20"/>
          <w:szCs w:val="20"/>
          <w:lang w:eastAsia="ru-RU"/>
        </w:rPr>
        <w:t xml:space="preserve">или земельных участков в составе </w:t>
      </w:r>
    </w:p>
    <w:p w:rsidR="00BD16D0" w:rsidRPr="00432EC2" w:rsidRDefault="00BD16D0" w:rsidP="00BD16D0">
      <w:pPr>
        <w:jc w:val="right"/>
        <w:rPr>
          <w:sz w:val="20"/>
          <w:szCs w:val="20"/>
          <w:lang w:eastAsia="ru-RU"/>
        </w:rPr>
      </w:pPr>
      <w:r w:rsidRPr="00432EC2">
        <w:rPr>
          <w:sz w:val="20"/>
          <w:szCs w:val="20"/>
          <w:lang w:eastAsia="ru-RU"/>
        </w:rPr>
        <w:t>таких земель из одной категории в другую»</w:t>
      </w:r>
    </w:p>
    <w:p w:rsidR="00BD16D0" w:rsidRPr="00432EC2" w:rsidRDefault="00BD16D0" w:rsidP="00BD16D0">
      <w:pPr>
        <w:pStyle w:val="ConsPlusNonformat"/>
        <w:jc w:val="right"/>
        <w:rPr>
          <w:rFonts w:ascii="PT Astra Serif" w:hAnsi="PT Astra Serif" w:cs="Times New Roman"/>
        </w:rPr>
      </w:pPr>
    </w:p>
    <w:p w:rsidR="00BD16D0" w:rsidRPr="00432EC2" w:rsidRDefault="00BD16D0" w:rsidP="00BD16D0">
      <w:pPr>
        <w:tabs>
          <w:tab w:val="left" w:pos="2640"/>
        </w:tabs>
        <w:rPr>
          <w:sz w:val="20"/>
          <w:szCs w:val="20"/>
          <w:lang w:eastAsia="ru-RU"/>
        </w:rPr>
      </w:pPr>
    </w:p>
    <w:p w:rsidR="00BD16D0" w:rsidRPr="00432EC2" w:rsidRDefault="00BD16D0" w:rsidP="00BD16D0">
      <w:pPr>
        <w:pStyle w:val="Standard"/>
        <w:ind w:firstLine="680"/>
        <w:jc w:val="right"/>
        <w:rPr>
          <w:rFonts w:ascii="PT Astra Serif" w:hAnsi="PT Astra Serif" w:cs="Times New Roman"/>
          <w:b/>
          <w:strike/>
          <w:sz w:val="20"/>
          <w:szCs w:val="20"/>
          <w:lang w:eastAsia="ru-RU"/>
        </w:rPr>
      </w:pPr>
      <w:r w:rsidRPr="00432EC2">
        <w:rPr>
          <w:rFonts w:ascii="PT Astra Serif" w:hAnsi="PT Astra Serif" w:cs="Times New Roman"/>
          <w:sz w:val="20"/>
          <w:szCs w:val="20"/>
        </w:rPr>
        <w:t>Форма</w:t>
      </w:r>
    </w:p>
    <w:tbl>
      <w:tblPr>
        <w:tblW w:w="0" w:type="auto"/>
        <w:tblInd w:w="154" w:type="dxa"/>
        <w:tblLayout w:type="fixed"/>
        <w:tblCellMar>
          <w:top w:w="55" w:type="dxa"/>
          <w:left w:w="55" w:type="dxa"/>
          <w:bottom w:w="55" w:type="dxa"/>
          <w:right w:w="55" w:type="dxa"/>
        </w:tblCellMar>
        <w:tblLook w:val="0000"/>
      </w:tblPr>
      <w:tblGrid>
        <w:gridCol w:w="130"/>
        <w:gridCol w:w="4307"/>
      </w:tblGrid>
      <w:tr w:rsidR="00BD16D0" w:rsidRPr="00432EC2" w:rsidTr="00BD16D0">
        <w:tc>
          <w:tcPr>
            <w:tcW w:w="130" w:type="dxa"/>
            <w:shd w:val="clear" w:color="auto" w:fill="auto"/>
          </w:tcPr>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strike/>
                <w:sz w:val="20"/>
                <w:szCs w:val="20"/>
                <w:lang w:eastAsia="ru-RU"/>
              </w:rPr>
            </w:pPr>
          </w:p>
        </w:tc>
        <w:tc>
          <w:tcPr>
            <w:tcW w:w="4307" w:type="dxa"/>
            <w:shd w:val="clear" w:color="auto" w:fill="auto"/>
          </w:tcPr>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b/>
                <w:strike/>
                <w:sz w:val="20"/>
                <w:szCs w:val="20"/>
                <w:lang w:eastAsia="ru-RU"/>
              </w:rPr>
            </w:pP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Администрация ______________________________________________________________________________________________</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______________________________________________________________________________________________</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(реквизиты документа, удостоверяющего личность заявителя, - для физического лица; ИНН, ОГРН - для юридического лица, ИП)</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______________________________________________________________________________________________</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(адрес места регистрации, места жительства - для физического лица; адрес места нахождения - для юридического лица)</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______________________________________________________________________________________________</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(номер телефона, адрес электронной почты)</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_____________________________________________________________________________________________________________________________________________</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32EC2">
              <w:rPr>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BD16D0" w:rsidRPr="00432EC2" w:rsidRDefault="00BD16D0" w:rsidP="00BD16D0">
      <w:pPr>
        <w:pStyle w:val="Standard"/>
        <w:rPr>
          <w:rFonts w:ascii="PT Astra Serif" w:hAnsi="PT Astra Serif" w:cs="Times New Roman"/>
          <w:b/>
          <w:bCs/>
          <w:sz w:val="20"/>
          <w:szCs w:val="20"/>
        </w:rPr>
      </w:pPr>
    </w:p>
    <w:p w:rsidR="00BD16D0" w:rsidRPr="00432EC2" w:rsidRDefault="00BD16D0" w:rsidP="00BD16D0">
      <w:pPr>
        <w:pStyle w:val="Standard"/>
        <w:jc w:val="center"/>
        <w:rPr>
          <w:rFonts w:ascii="PT Astra Serif" w:hAnsi="PT Astra Serif" w:cs="Times New Roman"/>
          <w:b/>
          <w:bCs/>
          <w:sz w:val="20"/>
          <w:szCs w:val="20"/>
        </w:rPr>
      </w:pPr>
      <w:r w:rsidRPr="00432EC2">
        <w:rPr>
          <w:rFonts w:ascii="PT Astra Serif" w:hAnsi="PT Astra Serif" w:cs="Times New Roman"/>
          <w:b/>
          <w:bCs/>
          <w:sz w:val="20"/>
          <w:szCs w:val="20"/>
        </w:rPr>
        <w:t>Заявление</w:t>
      </w:r>
    </w:p>
    <w:p w:rsidR="00BD16D0" w:rsidRPr="00432EC2" w:rsidRDefault="00BD16D0" w:rsidP="00BD16D0">
      <w:pPr>
        <w:pStyle w:val="Standard"/>
        <w:jc w:val="center"/>
        <w:rPr>
          <w:rFonts w:ascii="PT Astra Serif" w:hAnsi="PT Astra Serif" w:cs="Times New Roman"/>
          <w:b/>
          <w:bCs/>
          <w:sz w:val="20"/>
          <w:szCs w:val="20"/>
        </w:rPr>
      </w:pPr>
      <w:r w:rsidRPr="00432EC2">
        <w:rPr>
          <w:rFonts w:ascii="PT Astra Serif" w:hAnsi="PT Astra Serif" w:cs="Times New Roman"/>
          <w:b/>
          <w:bCs/>
          <w:sz w:val="20"/>
          <w:szCs w:val="20"/>
        </w:rPr>
        <w:t>об исправлении допущенных опечаток и (или) ошибок в выданных в</w:t>
      </w:r>
    </w:p>
    <w:p w:rsidR="00BD16D0" w:rsidRPr="00432EC2" w:rsidRDefault="00BD16D0" w:rsidP="00BD16D0">
      <w:pPr>
        <w:pStyle w:val="Standard"/>
        <w:jc w:val="center"/>
        <w:rPr>
          <w:rFonts w:ascii="PT Astra Serif" w:hAnsi="PT Astra Serif" w:cs="Times New Roman"/>
          <w:sz w:val="20"/>
          <w:szCs w:val="20"/>
        </w:rPr>
      </w:pPr>
      <w:r w:rsidRPr="00432EC2">
        <w:rPr>
          <w:rFonts w:ascii="PT Astra Serif" w:hAnsi="PT Astra Serif" w:cs="Times New Roman"/>
          <w:b/>
          <w:bCs/>
          <w:sz w:val="20"/>
          <w:szCs w:val="20"/>
        </w:rPr>
        <w:t>результате предоставления муниципальной услуги документах</w:t>
      </w:r>
    </w:p>
    <w:p w:rsidR="00BD16D0" w:rsidRPr="00432EC2" w:rsidRDefault="00BD16D0" w:rsidP="00BD16D0">
      <w:pPr>
        <w:pStyle w:val="Standard"/>
        <w:rPr>
          <w:rFonts w:ascii="PT Astra Serif" w:hAnsi="PT Astra Serif" w:cs="Times New Roman"/>
          <w:sz w:val="20"/>
          <w:szCs w:val="20"/>
        </w:rPr>
      </w:pPr>
    </w:p>
    <w:p w:rsidR="00BD16D0" w:rsidRPr="00432EC2" w:rsidRDefault="00BD16D0" w:rsidP="00BD16D0">
      <w:pPr>
        <w:pStyle w:val="Standard"/>
        <w:ind w:firstLine="709"/>
        <w:rPr>
          <w:rFonts w:ascii="PT Astra Serif" w:hAnsi="PT Astra Serif" w:cs="Times New Roman"/>
          <w:sz w:val="20"/>
          <w:szCs w:val="20"/>
        </w:rPr>
      </w:pPr>
      <w:r w:rsidRPr="00432EC2">
        <w:rPr>
          <w:rFonts w:ascii="PT Astra Serif" w:hAnsi="PT Astra Serif" w:cs="Times New Roman"/>
          <w:sz w:val="20"/>
          <w:szCs w:val="20"/>
        </w:rPr>
        <w:t>Прошу исправить опечатку и (или) ошибку в ______________________________________________________________________________________________________________________________________________</w:t>
      </w:r>
    </w:p>
    <w:p w:rsidR="00BD16D0" w:rsidRPr="00432EC2" w:rsidRDefault="00BD16D0" w:rsidP="00BD16D0">
      <w:pPr>
        <w:pStyle w:val="Standard"/>
        <w:jc w:val="center"/>
        <w:rPr>
          <w:rFonts w:ascii="PT Astra Serif" w:hAnsi="PT Astra Serif" w:cs="Times New Roman"/>
          <w:sz w:val="20"/>
          <w:szCs w:val="20"/>
        </w:rPr>
      </w:pPr>
      <w:r w:rsidRPr="00432EC2">
        <w:rPr>
          <w:rFonts w:ascii="PT Astra Serif" w:hAnsi="PT Astra Serif"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BD16D0" w:rsidRPr="00432EC2" w:rsidRDefault="00BD16D0" w:rsidP="00BD16D0">
      <w:pPr>
        <w:pStyle w:val="Standard"/>
        <w:rPr>
          <w:rFonts w:ascii="PT Astra Serif" w:hAnsi="PT Astra Serif" w:cs="Times New Roman"/>
          <w:sz w:val="20"/>
          <w:szCs w:val="20"/>
        </w:rPr>
      </w:pPr>
    </w:p>
    <w:p w:rsidR="00BD16D0" w:rsidRPr="00432EC2" w:rsidRDefault="00BD16D0" w:rsidP="00BD16D0">
      <w:pPr>
        <w:pStyle w:val="Standard"/>
        <w:rPr>
          <w:rFonts w:ascii="PT Astra Serif" w:hAnsi="PT Astra Serif" w:cs="Times New Roman"/>
          <w:sz w:val="20"/>
          <w:szCs w:val="20"/>
        </w:rPr>
      </w:pPr>
      <w:r w:rsidRPr="00432EC2">
        <w:rPr>
          <w:rFonts w:ascii="PT Astra Serif" w:hAnsi="PT Astra Serif" w:cs="Times New Roman"/>
          <w:sz w:val="20"/>
          <w:szCs w:val="20"/>
        </w:rPr>
        <w:t>Сведения, подлежащие исправлению:</w:t>
      </w:r>
    </w:p>
    <w:p w:rsidR="00BD16D0" w:rsidRPr="00432EC2" w:rsidRDefault="00BD16D0" w:rsidP="00BD16D0">
      <w:pPr>
        <w:pStyle w:val="Standard"/>
        <w:rPr>
          <w:rFonts w:ascii="PT Astra Serif" w:hAnsi="PT Astra Serif" w:cs="Times New Roman"/>
          <w:sz w:val="20"/>
          <w:szCs w:val="20"/>
        </w:rPr>
      </w:pPr>
      <w:r w:rsidRPr="00432EC2">
        <w:rPr>
          <w:rFonts w:ascii="PT Astra Serif" w:hAnsi="PT Astra Serif" w:cs="Times New Roman"/>
          <w:sz w:val="20"/>
          <w:szCs w:val="20"/>
        </w:rPr>
        <w:t>Текущая редакция: __________________________________________________</w:t>
      </w:r>
    </w:p>
    <w:p w:rsidR="00BD16D0" w:rsidRPr="00432EC2" w:rsidRDefault="00BD16D0" w:rsidP="00BD16D0">
      <w:pPr>
        <w:pStyle w:val="Standard"/>
        <w:rPr>
          <w:rFonts w:ascii="PT Astra Serif" w:hAnsi="PT Astra Serif" w:cs="Times New Roman"/>
          <w:sz w:val="20"/>
          <w:szCs w:val="20"/>
        </w:rPr>
      </w:pPr>
      <w:r w:rsidRPr="00432EC2">
        <w:rPr>
          <w:rFonts w:ascii="PT Astra Serif" w:hAnsi="PT Astra Serif" w:cs="Times New Roman"/>
          <w:sz w:val="20"/>
          <w:szCs w:val="20"/>
        </w:rPr>
        <w:t>__________________________________________________________________</w:t>
      </w:r>
    </w:p>
    <w:p w:rsidR="00BD16D0" w:rsidRPr="00432EC2" w:rsidRDefault="00BD16D0" w:rsidP="00BD16D0">
      <w:pPr>
        <w:pStyle w:val="Standard"/>
        <w:jc w:val="center"/>
        <w:rPr>
          <w:rFonts w:ascii="PT Astra Serif" w:hAnsi="PT Astra Serif" w:cs="Times New Roman"/>
          <w:sz w:val="20"/>
          <w:szCs w:val="20"/>
        </w:rPr>
      </w:pPr>
      <w:r w:rsidRPr="00432EC2">
        <w:rPr>
          <w:rFonts w:ascii="PT Astra Serif" w:hAnsi="PT Astra Serif" w:cs="Times New Roman"/>
          <w:sz w:val="20"/>
          <w:szCs w:val="20"/>
        </w:rPr>
        <w:t>(перечислить сведения и их параметры, подлежащие исправлению)</w:t>
      </w:r>
    </w:p>
    <w:p w:rsidR="00BD16D0" w:rsidRPr="00432EC2" w:rsidRDefault="00BD16D0" w:rsidP="00BD16D0">
      <w:pPr>
        <w:pStyle w:val="Standard"/>
        <w:rPr>
          <w:rFonts w:ascii="PT Astra Serif" w:hAnsi="PT Astra Serif" w:cs="Times New Roman"/>
          <w:sz w:val="20"/>
          <w:szCs w:val="20"/>
        </w:rPr>
      </w:pPr>
      <w:r w:rsidRPr="00432EC2">
        <w:rPr>
          <w:rFonts w:ascii="PT Astra Serif" w:hAnsi="PT Astra Serif" w:cs="Times New Roman"/>
          <w:sz w:val="20"/>
          <w:szCs w:val="20"/>
        </w:rPr>
        <w:t>Новая редакция: ___________________________________________________</w:t>
      </w:r>
    </w:p>
    <w:p w:rsidR="00BD16D0" w:rsidRPr="00432EC2" w:rsidRDefault="00BD16D0" w:rsidP="00BD16D0">
      <w:pPr>
        <w:pStyle w:val="Standard"/>
        <w:rPr>
          <w:rFonts w:ascii="PT Astra Serif" w:hAnsi="PT Astra Serif" w:cs="Times New Roman"/>
          <w:sz w:val="20"/>
          <w:szCs w:val="20"/>
        </w:rPr>
      </w:pPr>
      <w:r w:rsidRPr="00432EC2">
        <w:rPr>
          <w:rFonts w:ascii="PT Astra Serif" w:hAnsi="PT Astra Serif" w:cs="Times New Roman"/>
          <w:sz w:val="20"/>
          <w:szCs w:val="20"/>
        </w:rPr>
        <w:t>__________________________________________________________________</w:t>
      </w:r>
    </w:p>
    <w:p w:rsidR="00BD16D0" w:rsidRPr="00432EC2" w:rsidRDefault="00BD16D0" w:rsidP="00BD16D0">
      <w:pPr>
        <w:pStyle w:val="Standard"/>
        <w:jc w:val="center"/>
        <w:rPr>
          <w:rFonts w:ascii="PT Astra Serif" w:hAnsi="PT Astra Serif" w:cs="Times New Roman"/>
          <w:sz w:val="20"/>
          <w:szCs w:val="20"/>
        </w:rPr>
      </w:pPr>
      <w:r w:rsidRPr="00432EC2">
        <w:rPr>
          <w:rFonts w:ascii="PT Astra Serif" w:hAnsi="PT Astra Serif" w:cs="Times New Roman"/>
          <w:sz w:val="20"/>
          <w:szCs w:val="20"/>
        </w:rPr>
        <w:t>(указать новую редакцию сведений и их параметров)</w:t>
      </w:r>
    </w:p>
    <w:p w:rsidR="00BD16D0" w:rsidRPr="00432EC2" w:rsidRDefault="00BD16D0" w:rsidP="00BD16D0">
      <w:pPr>
        <w:pStyle w:val="Standard"/>
        <w:rPr>
          <w:rFonts w:ascii="PT Astra Serif" w:hAnsi="PT Astra Serif" w:cs="Times New Roman"/>
          <w:sz w:val="20"/>
          <w:szCs w:val="20"/>
        </w:rPr>
      </w:pPr>
    </w:p>
    <w:p w:rsidR="00BD16D0" w:rsidRPr="00432EC2" w:rsidRDefault="00BD16D0" w:rsidP="00BD16D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432EC2">
        <w:rPr>
          <w:rFonts w:ascii="PT Astra Serif" w:hAnsi="PT Astra Serif" w:cs="Times New Roman"/>
          <w:sz w:val="20"/>
          <w:szCs w:val="20"/>
        </w:rPr>
        <w:t>Приложение: (прилагаются документы, подтверждающие наличие опечатки и (или) ошибки – при необходимости)</w:t>
      </w:r>
    </w:p>
    <w:p w:rsidR="00BD16D0" w:rsidRPr="00432EC2" w:rsidRDefault="00BD16D0" w:rsidP="00BD16D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432EC2">
        <w:rPr>
          <w:rFonts w:ascii="PT Astra Serif" w:hAnsi="PT Astra Serif" w:cs="Times New Roman"/>
          <w:sz w:val="20"/>
          <w:szCs w:val="20"/>
          <w:lang w:eastAsia="ru-RU"/>
        </w:rPr>
        <w:t>1.____________________________________</w:t>
      </w:r>
    </w:p>
    <w:p w:rsidR="00BD16D0" w:rsidRPr="00432EC2" w:rsidRDefault="00BD16D0" w:rsidP="00BD16D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432EC2">
        <w:rPr>
          <w:rFonts w:ascii="PT Astra Serif" w:hAnsi="PT Astra Serif" w:cs="Times New Roman"/>
          <w:sz w:val="20"/>
          <w:szCs w:val="20"/>
          <w:lang w:eastAsia="ru-RU"/>
        </w:rPr>
        <w:t>2.____________________________________</w:t>
      </w:r>
    </w:p>
    <w:p w:rsidR="00BD16D0" w:rsidRPr="00432EC2" w:rsidRDefault="00BD16D0" w:rsidP="00BD16D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432EC2">
        <w:rPr>
          <w:rFonts w:ascii="PT Astra Serif" w:hAnsi="PT Astra Serif" w:cs="Times New Roman"/>
          <w:sz w:val="20"/>
          <w:szCs w:val="20"/>
          <w:lang w:eastAsia="ru-RU"/>
        </w:rPr>
        <w:t>3.____________________________________</w:t>
      </w:r>
    </w:p>
    <w:p w:rsidR="00BD16D0" w:rsidRPr="00432EC2" w:rsidRDefault="00BD16D0" w:rsidP="00BD16D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432EC2">
        <w:rPr>
          <w:rFonts w:ascii="PT Astra Serif" w:hAnsi="PT Astra Serif" w:cs="Times New Roman"/>
          <w:sz w:val="20"/>
          <w:szCs w:val="20"/>
          <w:lang w:eastAsia="ru-RU"/>
        </w:rPr>
        <w:t>...</w:t>
      </w:r>
      <w:r w:rsidRPr="00432EC2">
        <w:rPr>
          <w:rFonts w:ascii="PT Astra Serif" w:hAnsi="PT Astra Serif" w:cs="Times New Roman"/>
          <w:sz w:val="20"/>
          <w:szCs w:val="20"/>
        </w:rPr>
        <w:t xml:space="preserve">                       </w:t>
      </w:r>
    </w:p>
    <w:p w:rsidR="00BD16D0" w:rsidRPr="00432EC2" w:rsidRDefault="00BD16D0" w:rsidP="00BD16D0">
      <w:pPr>
        <w:pStyle w:val="Standard"/>
        <w:rPr>
          <w:rFonts w:ascii="PT Astra Serif" w:hAnsi="PT Astra Serif" w:cs="Times New Roman"/>
          <w:sz w:val="20"/>
          <w:szCs w:val="20"/>
          <w:lang w:eastAsia="ru-RU"/>
        </w:rPr>
      </w:pPr>
    </w:p>
    <w:p w:rsidR="00BD16D0" w:rsidRPr="00432EC2" w:rsidRDefault="00BD16D0" w:rsidP="00BD16D0">
      <w:pPr>
        <w:pStyle w:val="Standard"/>
        <w:rPr>
          <w:rFonts w:ascii="PT Astra Serif" w:hAnsi="PT Astra Serif" w:cs="Times New Roman"/>
          <w:sz w:val="20"/>
          <w:szCs w:val="20"/>
          <w:lang w:eastAsia="ru-RU"/>
        </w:rPr>
      </w:pPr>
    </w:p>
    <w:p w:rsidR="00BD16D0" w:rsidRPr="00432EC2" w:rsidRDefault="00BD16D0" w:rsidP="00BD16D0">
      <w:pPr>
        <w:pStyle w:val="Standard"/>
        <w:rPr>
          <w:rFonts w:ascii="PT Astra Serif" w:hAnsi="PT Astra Serif" w:cs="Times New Roman"/>
          <w:iCs/>
          <w:sz w:val="20"/>
          <w:szCs w:val="20"/>
          <w:lang w:eastAsia="ru-RU"/>
        </w:rPr>
      </w:pPr>
      <w:r w:rsidRPr="00432EC2">
        <w:rPr>
          <w:rFonts w:ascii="PT Astra Serif" w:hAnsi="PT Astra Serif" w:cs="Times New Roman"/>
          <w:sz w:val="20"/>
          <w:szCs w:val="20"/>
          <w:lang w:eastAsia="ru-RU"/>
        </w:rPr>
        <w:t>Результат рассмотрения запроса прошу:</w:t>
      </w:r>
    </w:p>
    <w:p w:rsidR="00BD16D0" w:rsidRPr="00432EC2" w:rsidRDefault="00BD16D0" w:rsidP="00BD16D0">
      <w:pPr>
        <w:pStyle w:val="Standard"/>
        <w:widowControl/>
        <w:rPr>
          <w:rFonts w:ascii="PT Astra Serif" w:hAnsi="PT Astra Serif" w:cs="Times New Roman"/>
          <w:sz w:val="20"/>
          <w:szCs w:val="20"/>
          <w:lang w:eastAsia="ru-RU"/>
        </w:rPr>
      </w:pPr>
      <w:r w:rsidRPr="00432EC2">
        <w:rPr>
          <w:rFonts w:ascii="PT Astra Serif" w:hAnsi="PT Astra Serif" w:cs="Times New Roman"/>
          <w:iCs/>
          <w:sz w:val="20"/>
          <w:szCs w:val="20"/>
          <w:lang w:eastAsia="ru-RU"/>
        </w:rPr>
        <w:t>(выбрать один из способов получения результата)</w:t>
      </w:r>
    </w:p>
    <w:tbl>
      <w:tblPr>
        <w:tblW w:w="0" w:type="auto"/>
        <w:tblInd w:w="-48" w:type="dxa"/>
        <w:tblLayout w:type="fixed"/>
        <w:tblCellMar>
          <w:top w:w="55" w:type="dxa"/>
          <w:left w:w="99" w:type="dxa"/>
          <w:bottom w:w="55" w:type="dxa"/>
          <w:right w:w="55" w:type="dxa"/>
        </w:tblCellMar>
        <w:tblLook w:val="0000"/>
      </w:tblPr>
      <w:tblGrid>
        <w:gridCol w:w="840"/>
        <w:gridCol w:w="3843"/>
      </w:tblGrid>
      <w:tr w:rsidR="00BD16D0" w:rsidRPr="00432EC2" w:rsidTr="00BD16D0">
        <w:tc>
          <w:tcPr>
            <w:tcW w:w="840" w:type="dxa"/>
            <w:tcBorders>
              <w:top w:val="single" w:sz="6" w:space="0" w:color="000000"/>
              <w:left w:val="single" w:sz="6" w:space="0" w:color="000000"/>
              <w:bottom w:val="single" w:sz="6" w:space="0" w:color="000000"/>
            </w:tcBorders>
            <w:shd w:val="clear" w:color="auto" w:fill="auto"/>
          </w:tcPr>
          <w:p w:rsidR="00BD16D0" w:rsidRPr="00432EC2" w:rsidRDefault="00BD16D0" w:rsidP="00504C60">
            <w:pPr>
              <w:pStyle w:val="Standard"/>
              <w:snapToGrid w:val="0"/>
              <w:rPr>
                <w:rFonts w:ascii="PT Astra Serif" w:hAnsi="PT Astra Serif" w:cs="Times New Roman"/>
                <w:sz w:val="20"/>
                <w:szCs w:val="20"/>
                <w:lang w:eastAsia="ru-RU"/>
              </w:rPr>
            </w:pPr>
          </w:p>
        </w:tc>
        <w:tc>
          <w:tcPr>
            <w:tcW w:w="3843" w:type="dxa"/>
            <w:tcBorders>
              <w:top w:val="single" w:sz="6" w:space="0" w:color="000000"/>
              <w:left w:val="single" w:sz="6" w:space="0" w:color="000000"/>
              <w:bottom w:val="single" w:sz="6" w:space="0" w:color="000000"/>
              <w:right w:val="single" w:sz="6" w:space="0" w:color="000000"/>
            </w:tcBorders>
            <w:shd w:val="clear" w:color="auto" w:fill="auto"/>
          </w:tcPr>
          <w:p w:rsidR="00BD16D0" w:rsidRPr="00432EC2" w:rsidRDefault="00BD16D0" w:rsidP="00504C60">
            <w:pPr>
              <w:pStyle w:val="Standard"/>
              <w:rPr>
                <w:rFonts w:ascii="PT Astra Serif" w:hAnsi="PT Astra Serif" w:cs="Times New Roman"/>
                <w:sz w:val="20"/>
                <w:szCs w:val="20"/>
              </w:rPr>
            </w:pPr>
            <w:r w:rsidRPr="00432EC2">
              <w:rPr>
                <w:rFonts w:ascii="PT Astra Serif" w:hAnsi="PT Astra Serif" w:cs="Times New Roman"/>
                <w:sz w:val="20"/>
                <w:szCs w:val="20"/>
                <w:lang w:eastAsia="ru-RU"/>
              </w:rPr>
              <w:t>Выдать в Администрации</w:t>
            </w:r>
          </w:p>
        </w:tc>
      </w:tr>
      <w:tr w:rsidR="00BD16D0" w:rsidRPr="00432EC2" w:rsidTr="00BD16D0">
        <w:tc>
          <w:tcPr>
            <w:tcW w:w="840" w:type="dxa"/>
            <w:tcBorders>
              <w:left w:val="single" w:sz="6" w:space="0" w:color="000000"/>
              <w:bottom w:val="single" w:sz="6" w:space="0" w:color="000000"/>
            </w:tcBorders>
            <w:shd w:val="clear" w:color="auto" w:fill="auto"/>
          </w:tcPr>
          <w:p w:rsidR="00BD16D0" w:rsidRPr="00432EC2" w:rsidRDefault="00BD16D0" w:rsidP="00504C60">
            <w:pPr>
              <w:pStyle w:val="Standard"/>
              <w:snapToGrid w:val="0"/>
              <w:rPr>
                <w:rFonts w:ascii="PT Astra Serif" w:hAnsi="PT Astra Serif" w:cs="Times New Roman"/>
                <w:sz w:val="20"/>
                <w:szCs w:val="20"/>
                <w:lang w:eastAsia="ru-RU"/>
              </w:rPr>
            </w:pPr>
          </w:p>
        </w:tc>
        <w:tc>
          <w:tcPr>
            <w:tcW w:w="3843" w:type="dxa"/>
            <w:tcBorders>
              <w:left w:val="single" w:sz="6" w:space="0" w:color="000000"/>
              <w:bottom w:val="single" w:sz="6" w:space="0" w:color="000000"/>
              <w:right w:val="single" w:sz="6" w:space="0" w:color="000000"/>
            </w:tcBorders>
            <w:shd w:val="clear" w:color="auto" w:fill="auto"/>
          </w:tcPr>
          <w:p w:rsidR="00BD16D0" w:rsidRPr="00432EC2" w:rsidRDefault="00BD16D0" w:rsidP="00504C60">
            <w:pPr>
              <w:pStyle w:val="Standard"/>
              <w:rPr>
                <w:rFonts w:ascii="PT Astra Serif" w:hAnsi="PT Astra Serif" w:cs="Times New Roman"/>
                <w:sz w:val="20"/>
                <w:szCs w:val="20"/>
              </w:rPr>
            </w:pPr>
            <w:r w:rsidRPr="00432EC2">
              <w:rPr>
                <w:rFonts w:ascii="PT Astra Serif" w:hAnsi="PT Astra Serif" w:cs="Times New Roman"/>
                <w:sz w:val="20"/>
                <w:szCs w:val="20"/>
                <w:lang w:eastAsia="ru-RU"/>
              </w:rPr>
              <w:t>Направить почтовым отправлением по адресу __________________</w:t>
            </w:r>
          </w:p>
        </w:tc>
      </w:tr>
    </w:tbl>
    <w:p w:rsidR="00BD16D0" w:rsidRPr="00432EC2" w:rsidRDefault="00BD16D0" w:rsidP="00BD16D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BD16D0" w:rsidRPr="00432EC2" w:rsidRDefault="00BD16D0" w:rsidP="00BD16D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432EC2">
        <w:rPr>
          <w:rFonts w:ascii="PT Astra Serif" w:hAnsi="PT Astra Serif" w:cs="Times New Roman"/>
          <w:sz w:val="20"/>
          <w:szCs w:val="20"/>
          <w:lang w:eastAsia="ru-RU"/>
        </w:rPr>
        <w:t>Дата подачи: «___» ______________ 20__ г.            Подпись: _______________</w:t>
      </w:r>
    </w:p>
    <w:p w:rsidR="00BD16D0" w:rsidRPr="00432EC2" w:rsidRDefault="00BD16D0" w:rsidP="00BD16D0">
      <w:pPr>
        <w:pStyle w:val="Standard"/>
        <w:spacing w:after="200"/>
        <w:rPr>
          <w:rFonts w:ascii="PT Astra Serif" w:hAnsi="PT Astra Serif" w:cs="Times New Roman"/>
          <w:sz w:val="20"/>
          <w:szCs w:val="20"/>
        </w:rPr>
      </w:pPr>
    </w:p>
    <w:p w:rsidR="00BD16D0" w:rsidRPr="00432EC2" w:rsidRDefault="00BD16D0" w:rsidP="00BD16D0">
      <w:pPr>
        <w:rPr>
          <w:sz w:val="20"/>
          <w:szCs w:val="20"/>
          <w:lang w:eastAsia="ru-RU"/>
        </w:rPr>
      </w:pPr>
    </w:p>
    <w:p w:rsidR="00BD16D0" w:rsidRPr="00432EC2" w:rsidRDefault="00BD16D0" w:rsidP="00BD16D0">
      <w:pPr>
        <w:jc w:val="right"/>
        <w:rPr>
          <w:sz w:val="20"/>
          <w:szCs w:val="20"/>
          <w:lang w:eastAsia="ru-RU"/>
        </w:rPr>
      </w:pPr>
    </w:p>
    <w:p w:rsidR="00BD16D0" w:rsidRPr="00432EC2" w:rsidRDefault="00BD16D0" w:rsidP="00BD16D0">
      <w:pPr>
        <w:jc w:val="right"/>
        <w:rPr>
          <w:sz w:val="20"/>
          <w:szCs w:val="20"/>
          <w:lang w:eastAsia="ru-RU"/>
        </w:rPr>
      </w:pPr>
      <w:r w:rsidRPr="00432EC2">
        <w:rPr>
          <w:sz w:val="20"/>
          <w:szCs w:val="20"/>
          <w:lang w:eastAsia="ru-RU"/>
        </w:rPr>
        <w:t>Приложение № 5</w:t>
      </w:r>
    </w:p>
    <w:p w:rsidR="00BD16D0" w:rsidRPr="00432EC2" w:rsidRDefault="00BD16D0" w:rsidP="00BD16D0">
      <w:pPr>
        <w:jc w:val="right"/>
        <w:rPr>
          <w:sz w:val="20"/>
          <w:szCs w:val="20"/>
          <w:lang w:eastAsia="ru-RU"/>
        </w:rPr>
      </w:pPr>
      <w:r w:rsidRPr="00432EC2">
        <w:rPr>
          <w:sz w:val="20"/>
          <w:szCs w:val="20"/>
          <w:lang w:eastAsia="ru-RU"/>
        </w:rPr>
        <w:t>к административному регламенту</w:t>
      </w:r>
    </w:p>
    <w:p w:rsidR="00BD16D0" w:rsidRPr="00432EC2" w:rsidRDefault="00BD16D0" w:rsidP="00BD16D0">
      <w:pPr>
        <w:jc w:val="right"/>
        <w:rPr>
          <w:sz w:val="20"/>
          <w:szCs w:val="20"/>
          <w:lang w:eastAsia="ru-RU"/>
        </w:rPr>
      </w:pPr>
      <w:r w:rsidRPr="00432EC2">
        <w:rPr>
          <w:sz w:val="20"/>
          <w:szCs w:val="20"/>
          <w:lang w:eastAsia="ru-RU"/>
        </w:rPr>
        <w:t>предоставления муниципальной услуги</w:t>
      </w:r>
    </w:p>
    <w:p w:rsidR="00BD16D0" w:rsidRPr="00432EC2" w:rsidRDefault="00BD16D0" w:rsidP="00BD16D0">
      <w:pPr>
        <w:jc w:val="right"/>
        <w:rPr>
          <w:sz w:val="20"/>
          <w:szCs w:val="20"/>
          <w:lang w:eastAsia="ru-RU"/>
        </w:rPr>
      </w:pPr>
      <w:r w:rsidRPr="00432EC2">
        <w:rPr>
          <w:sz w:val="20"/>
          <w:szCs w:val="20"/>
          <w:lang w:eastAsia="ru-RU"/>
        </w:rPr>
        <w:t>«Отнесение земель или земельных участков</w:t>
      </w:r>
    </w:p>
    <w:p w:rsidR="00BD16D0" w:rsidRPr="00432EC2" w:rsidRDefault="00BD16D0" w:rsidP="00BD16D0">
      <w:pPr>
        <w:jc w:val="right"/>
        <w:rPr>
          <w:sz w:val="20"/>
          <w:szCs w:val="20"/>
          <w:lang w:eastAsia="ru-RU"/>
        </w:rPr>
      </w:pPr>
      <w:r w:rsidRPr="00432EC2">
        <w:rPr>
          <w:sz w:val="20"/>
          <w:szCs w:val="20"/>
          <w:lang w:eastAsia="ru-RU"/>
        </w:rPr>
        <w:t>в составе таких земель к определенной</w:t>
      </w:r>
    </w:p>
    <w:p w:rsidR="00BD16D0" w:rsidRPr="00432EC2" w:rsidRDefault="00BD16D0" w:rsidP="00BD16D0">
      <w:pPr>
        <w:jc w:val="right"/>
        <w:rPr>
          <w:sz w:val="20"/>
          <w:szCs w:val="20"/>
          <w:lang w:eastAsia="ru-RU"/>
        </w:rPr>
      </w:pPr>
      <w:r w:rsidRPr="00432EC2">
        <w:rPr>
          <w:sz w:val="20"/>
          <w:szCs w:val="20"/>
          <w:lang w:eastAsia="ru-RU"/>
        </w:rPr>
        <w:t>категории</w:t>
      </w:r>
      <w:r w:rsidRPr="00432EC2">
        <w:rPr>
          <w:sz w:val="20"/>
          <w:szCs w:val="20"/>
        </w:rPr>
        <w:t xml:space="preserve"> земель или</w:t>
      </w:r>
      <w:r w:rsidRPr="00432EC2">
        <w:rPr>
          <w:sz w:val="20"/>
          <w:szCs w:val="20"/>
          <w:lang w:eastAsia="ru-RU"/>
        </w:rPr>
        <w:t xml:space="preserve"> перевод земель или земельных</w:t>
      </w:r>
    </w:p>
    <w:p w:rsidR="00BD16D0" w:rsidRPr="00432EC2" w:rsidRDefault="00BD16D0" w:rsidP="00BD16D0">
      <w:pPr>
        <w:jc w:val="right"/>
        <w:rPr>
          <w:sz w:val="20"/>
          <w:szCs w:val="20"/>
          <w:lang w:eastAsia="ru-RU"/>
        </w:rPr>
      </w:pPr>
      <w:r w:rsidRPr="00432EC2">
        <w:rPr>
          <w:sz w:val="20"/>
          <w:szCs w:val="20"/>
          <w:lang w:eastAsia="ru-RU"/>
        </w:rPr>
        <w:t>участков в составе таких земель</w:t>
      </w:r>
    </w:p>
    <w:p w:rsidR="00BD16D0" w:rsidRPr="00432EC2" w:rsidRDefault="00BD16D0" w:rsidP="00BD16D0">
      <w:pPr>
        <w:jc w:val="right"/>
        <w:rPr>
          <w:sz w:val="20"/>
          <w:szCs w:val="20"/>
          <w:lang w:eastAsia="ru-RU"/>
        </w:rPr>
      </w:pPr>
      <w:r w:rsidRPr="00432EC2">
        <w:rPr>
          <w:sz w:val="20"/>
          <w:szCs w:val="20"/>
          <w:lang w:eastAsia="ru-RU"/>
        </w:rPr>
        <w:t>из одной категории в другую»</w:t>
      </w:r>
    </w:p>
    <w:p w:rsidR="00BD16D0" w:rsidRPr="00432EC2" w:rsidRDefault="00BD16D0" w:rsidP="00BD16D0">
      <w:pPr>
        <w:tabs>
          <w:tab w:val="left" w:pos="6804"/>
        </w:tabs>
        <w:jc w:val="left"/>
        <w:rPr>
          <w:strike/>
          <w:sz w:val="20"/>
          <w:szCs w:val="20"/>
          <w:lang w:eastAsia="ru-RU"/>
        </w:rPr>
      </w:pPr>
      <w:r w:rsidRPr="00432EC2">
        <w:rPr>
          <w:sz w:val="20"/>
          <w:szCs w:val="20"/>
          <w:lang w:eastAsia="ru-RU"/>
        </w:rPr>
        <w:tab/>
      </w:r>
      <w:r w:rsidRPr="00432EC2">
        <w:rPr>
          <w:sz w:val="20"/>
          <w:szCs w:val="20"/>
          <w:lang w:eastAsia="ru-RU"/>
        </w:rPr>
        <w:tab/>
        <w:t xml:space="preserve">                                                                                                                         </w:t>
      </w:r>
    </w:p>
    <w:p w:rsidR="00BD16D0" w:rsidRPr="00432EC2" w:rsidRDefault="00BD16D0" w:rsidP="00BD16D0">
      <w:pPr>
        <w:pStyle w:val="Standard"/>
        <w:ind w:firstLine="680"/>
        <w:jc w:val="left"/>
        <w:rPr>
          <w:rFonts w:ascii="PT Astra Serif" w:hAnsi="PT Astra Serif" w:cs="Times New Roman"/>
          <w:b/>
          <w:strike/>
          <w:sz w:val="20"/>
          <w:szCs w:val="20"/>
          <w:lang w:eastAsia="ru-RU"/>
        </w:rPr>
      </w:pPr>
      <w:r w:rsidRPr="00432EC2">
        <w:rPr>
          <w:rFonts w:ascii="PT Astra Serif" w:hAnsi="PT Astra Serif" w:cs="Times New Roman"/>
          <w:sz w:val="20"/>
          <w:szCs w:val="20"/>
        </w:rPr>
        <w:t>Форма</w:t>
      </w:r>
    </w:p>
    <w:tbl>
      <w:tblPr>
        <w:tblW w:w="0" w:type="auto"/>
        <w:tblInd w:w="154" w:type="dxa"/>
        <w:tblLayout w:type="fixed"/>
        <w:tblCellMar>
          <w:top w:w="55" w:type="dxa"/>
          <w:left w:w="55" w:type="dxa"/>
          <w:bottom w:w="55" w:type="dxa"/>
          <w:right w:w="55" w:type="dxa"/>
        </w:tblCellMar>
        <w:tblLook w:val="0000"/>
      </w:tblPr>
      <w:tblGrid>
        <w:gridCol w:w="185"/>
        <w:gridCol w:w="4252"/>
      </w:tblGrid>
      <w:tr w:rsidR="00BD16D0" w:rsidRPr="00432EC2" w:rsidTr="00BD16D0">
        <w:tc>
          <w:tcPr>
            <w:tcW w:w="185" w:type="dxa"/>
            <w:shd w:val="clear" w:color="auto" w:fill="auto"/>
          </w:tcPr>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strike/>
                <w:sz w:val="20"/>
                <w:szCs w:val="20"/>
                <w:lang w:eastAsia="ru-RU"/>
              </w:rPr>
            </w:pPr>
          </w:p>
        </w:tc>
        <w:tc>
          <w:tcPr>
            <w:tcW w:w="4252" w:type="dxa"/>
            <w:shd w:val="clear" w:color="auto" w:fill="auto"/>
          </w:tcPr>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b/>
                <w:strike/>
                <w:sz w:val="20"/>
                <w:szCs w:val="20"/>
                <w:lang w:eastAsia="ru-RU"/>
              </w:rPr>
            </w:pP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lang w:eastAsia="ru-RU"/>
              </w:rPr>
            </w:pPr>
            <w:r w:rsidRPr="00432EC2">
              <w:rPr>
                <w:sz w:val="20"/>
                <w:szCs w:val="20"/>
                <w:lang w:eastAsia="ru-RU"/>
              </w:rPr>
              <w:t xml:space="preserve">Администрация </w:t>
            </w:r>
            <w:r w:rsidRPr="00432EC2">
              <w:rPr>
                <w:bCs/>
                <w:iCs/>
                <w:sz w:val="20"/>
                <w:szCs w:val="20"/>
                <w:lang w:eastAsia="ru-RU"/>
              </w:rPr>
              <w:t>Мордовского муниципального округа</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______________________________________________________________________________________________</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______________________________________________________________________________________________</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(реквизиты документа, удостоверяющего личность заявителя, - для физического лица; ИНН, ОГРН - для юридического лица, ИП)</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______________________________________________________________________________________________</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(адрес места регистрации, места жительства - для физического лица; адрес места нахождения - для юридического лица)</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______________________________________________________________________________________________</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(номер телефона, адрес электронной почты)</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32EC2">
              <w:rPr>
                <w:sz w:val="20"/>
                <w:szCs w:val="20"/>
                <w:lang w:eastAsia="ru-RU"/>
              </w:rPr>
              <w:t>_____________________________________________________________________________________________________________________________________________</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32EC2">
              <w:rPr>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BD16D0" w:rsidRPr="00432EC2" w:rsidRDefault="00BD16D0" w:rsidP="00BD16D0">
      <w:pPr>
        <w:pStyle w:val="Standard"/>
        <w:jc w:val="center"/>
        <w:rPr>
          <w:rFonts w:ascii="PT Astra Serif" w:hAnsi="PT Astra Serif" w:cs="Times New Roman"/>
          <w:b/>
          <w:bCs/>
          <w:sz w:val="20"/>
          <w:szCs w:val="20"/>
        </w:rPr>
      </w:pPr>
      <w:r w:rsidRPr="00432EC2">
        <w:rPr>
          <w:rFonts w:ascii="PT Astra Serif" w:hAnsi="PT Astra Serif" w:cs="Times New Roman"/>
          <w:b/>
          <w:bCs/>
          <w:sz w:val="20"/>
          <w:szCs w:val="20"/>
        </w:rPr>
        <w:t>Заявление</w:t>
      </w:r>
    </w:p>
    <w:p w:rsidR="00BD16D0" w:rsidRPr="00432EC2" w:rsidRDefault="00BD16D0" w:rsidP="00BD16D0">
      <w:pPr>
        <w:pStyle w:val="Standard"/>
        <w:jc w:val="center"/>
        <w:rPr>
          <w:rFonts w:ascii="PT Astra Serif" w:hAnsi="PT Astra Serif" w:cs="Times New Roman"/>
          <w:b/>
          <w:bCs/>
          <w:sz w:val="20"/>
          <w:szCs w:val="20"/>
        </w:rPr>
      </w:pPr>
      <w:r w:rsidRPr="00432EC2">
        <w:rPr>
          <w:rFonts w:ascii="PT Astra Serif" w:hAnsi="PT Astra Serif" w:cs="Times New Roman"/>
          <w:b/>
          <w:bCs/>
          <w:sz w:val="20"/>
          <w:szCs w:val="20"/>
        </w:rPr>
        <w:t>о выдаче дубликата документа, ранее выданного по результатам предоставления муниципальной услуги</w:t>
      </w:r>
    </w:p>
    <w:p w:rsidR="00BD16D0" w:rsidRPr="00432EC2" w:rsidRDefault="00BD16D0" w:rsidP="00BD16D0">
      <w:pPr>
        <w:pStyle w:val="Standard"/>
        <w:jc w:val="center"/>
        <w:rPr>
          <w:rFonts w:ascii="PT Astra Serif" w:hAnsi="PT Astra Serif" w:cs="Times New Roman"/>
          <w:b/>
          <w:bCs/>
          <w:sz w:val="20"/>
          <w:szCs w:val="20"/>
        </w:rPr>
      </w:pPr>
    </w:p>
    <w:p w:rsidR="00BD16D0" w:rsidRPr="00432EC2" w:rsidRDefault="00BD16D0" w:rsidP="00BD16D0">
      <w:pPr>
        <w:pStyle w:val="Standard"/>
        <w:ind w:firstLine="708"/>
        <w:rPr>
          <w:rFonts w:ascii="PT Astra Serif" w:hAnsi="PT Astra Serif" w:cs="Times New Roman"/>
          <w:sz w:val="20"/>
          <w:szCs w:val="20"/>
        </w:rPr>
      </w:pPr>
      <w:r w:rsidRPr="00432EC2">
        <w:rPr>
          <w:rFonts w:ascii="PT Astra Serif" w:hAnsi="PT Astra Serif" w:cs="Times New Roman"/>
          <w:sz w:val="20"/>
          <w:szCs w:val="20"/>
        </w:rPr>
        <w:t>Прошу выдать дубликат _____________________________________________</w:t>
      </w:r>
    </w:p>
    <w:p w:rsidR="00BD16D0" w:rsidRPr="00432EC2" w:rsidRDefault="00BD16D0" w:rsidP="00BD16D0">
      <w:pPr>
        <w:pStyle w:val="Standard"/>
        <w:rPr>
          <w:rFonts w:ascii="PT Astra Serif" w:hAnsi="PT Astra Serif" w:cs="Times New Roman"/>
          <w:sz w:val="20"/>
          <w:szCs w:val="20"/>
        </w:rPr>
      </w:pPr>
      <w:r w:rsidRPr="00432EC2">
        <w:rPr>
          <w:rFonts w:ascii="PT Astra Serif" w:hAnsi="PT Astra Serif" w:cs="Times New Roman"/>
          <w:sz w:val="20"/>
          <w:szCs w:val="20"/>
        </w:rPr>
        <w:t>________________________________________________________________________________</w:t>
      </w:r>
    </w:p>
    <w:p w:rsidR="00BD16D0" w:rsidRPr="00432EC2" w:rsidRDefault="00BD16D0" w:rsidP="00BD16D0">
      <w:pPr>
        <w:pStyle w:val="Standard"/>
        <w:ind w:left="1985" w:firstLine="3"/>
        <w:jc w:val="center"/>
        <w:rPr>
          <w:rFonts w:ascii="PT Astra Serif" w:hAnsi="PT Astra Serif" w:cs="Times New Roman"/>
          <w:sz w:val="20"/>
          <w:szCs w:val="20"/>
        </w:rPr>
      </w:pPr>
      <w:r w:rsidRPr="00432EC2">
        <w:rPr>
          <w:rFonts w:ascii="PT Astra Serif" w:hAnsi="PT Astra Serif" w:cs="Times New Roman"/>
          <w:sz w:val="20"/>
          <w:szCs w:val="20"/>
        </w:rPr>
        <w:t>указать реквизиты документа, ранее выданного по результатам</w:t>
      </w:r>
      <w:r w:rsidRPr="00432EC2">
        <w:rPr>
          <w:rFonts w:ascii="PT Astra Serif" w:eastAsia="PT Astra Serif" w:hAnsi="PT Astra Serif" w:cs="Times New Roman"/>
          <w:sz w:val="20"/>
          <w:szCs w:val="20"/>
        </w:rPr>
        <w:t xml:space="preserve"> </w:t>
      </w:r>
      <w:r w:rsidRPr="00432EC2">
        <w:rPr>
          <w:rFonts w:ascii="PT Astra Serif" w:hAnsi="PT Astra Serif" w:cs="Times New Roman"/>
          <w:sz w:val="20"/>
          <w:szCs w:val="20"/>
        </w:rPr>
        <w:t>предоставления муниципальной услуги</w:t>
      </w:r>
    </w:p>
    <w:p w:rsidR="00BD16D0" w:rsidRPr="00432EC2" w:rsidRDefault="00BD16D0" w:rsidP="00BD16D0">
      <w:pPr>
        <w:pStyle w:val="Standard"/>
        <w:rPr>
          <w:rFonts w:ascii="PT Astra Serif" w:hAnsi="PT Astra Serif" w:cs="Times New Roman"/>
          <w:sz w:val="20"/>
          <w:szCs w:val="20"/>
        </w:rPr>
      </w:pPr>
    </w:p>
    <w:p w:rsidR="00BD16D0" w:rsidRPr="00432EC2" w:rsidRDefault="00BD16D0" w:rsidP="00BD16D0">
      <w:pPr>
        <w:pStyle w:val="Standard"/>
        <w:rPr>
          <w:rFonts w:ascii="PT Astra Serif" w:hAnsi="PT Astra Serif" w:cs="Times New Roman"/>
          <w:sz w:val="20"/>
          <w:szCs w:val="20"/>
        </w:rPr>
      </w:pPr>
      <w:r w:rsidRPr="00432EC2">
        <w:rPr>
          <w:rFonts w:ascii="PT Astra Serif" w:hAnsi="PT Astra Serif" w:cs="Times New Roman"/>
          <w:sz w:val="20"/>
          <w:szCs w:val="20"/>
        </w:rPr>
        <w:t>Дополнительные сведения (при наличии) __________________________.</w:t>
      </w:r>
    </w:p>
    <w:p w:rsidR="00BD16D0" w:rsidRPr="00432EC2" w:rsidRDefault="00BD16D0" w:rsidP="00BD16D0">
      <w:pPr>
        <w:pStyle w:val="Standard"/>
        <w:rPr>
          <w:rFonts w:ascii="PT Astra Serif" w:hAnsi="PT Astra Serif" w:cs="Times New Roman"/>
          <w:sz w:val="20"/>
          <w:szCs w:val="20"/>
        </w:rPr>
      </w:pPr>
    </w:p>
    <w:p w:rsidR="00BD16D0" w:rsidRPr="00432EC2" w:rsidRDefault="00BD16D0" w:rsidP="00BD16D0">
      <w:pPr>
        <w:pStyle w:val="Standard"/>
        <w:rPr>
          <w:rFonts w:ascii="PT Astra Serif" w:hAnsi="PT Astra Serif" w:cs="Times New Roman"/>
          <w:sz w:val="20"/>
          <w:szCs w:val="20"/>
          <w:lang w:eastAsia="ru-RU"/>
        </w:rPr>
      </w:pPr>
      <w:r w:rsidRPr="00432EC2">
        <w:rPr>
          <w:rFonts w:ascii="PT Astra Serif" w:hAnsi="PT Astra Serif" w:cs="Times New Roman"/>
          <w:sz w:val="20"/>
          <w:szCs w:val="20"/>
        </w:rPr>
        <w:t>Приложение (при наличии):</w:t>
      </w:r>
    </w:p>
    <w:p w:rsidR="00BD16D0" w:rsidRPr="00432EC2" w:rsidRDefault="00BD16D0" w:rsidP="00BD16D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432EC2">
        <w:rPr>
          <w:rFonts w:ascii="PT Astra Serif" w:hAnsi="PT Astra Serif" w:cs="Times New Roman"/>
          <w:sz w:val="20"/>
          <w:szCs w:val="20"/>
          <w:lang w:eastAsia="ru-RU"/>
        </w:rPr>
        <w:t>1.____________________________________</w:t>
      </w:r>
    </w:p>
    <w:p w:rsidR="00BD16D0" w:rsidRPr="00432EC2" w:rsidRDefault="00BD16D0" w:rsidP="00BD16D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432EC2">
        <w:rPr>
          <w:rFonts w:ascii="PT Astra Serif" w:hAnsi="PT Astra Serif" w:cs="Times New Roman"/>
          <w:sz w:val="20"/>
          <w:szCs w:val="20"/>
          <w:lang w:eastAsia="ru-RU"/>
        </w:rPr>
        <w:t>2.____________________________________</w:t>
      </w:r>
    </w:p>
    <w:p w:rsidR="00BD16D0" w:rsidRPr="00432EC2" w:rsidRDefault="00BD16D0" w:rsidP="00BD16D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432EC2">
        <w:rPr>
          <w:rFonts w:ascii="PT Astra Serif" w:hAnsi="PT Astra Serif" w:cs="Times New Roman"/>
          <w:sz w:val="20"/>
          <w:szCs w:val="20"/>
          <w:lang w:eastAsia="ru-RU"/>
        </w:rPr>
        <w:t>3.____________________________________</w:t>
      </w:r>
    </w:p>
    <w:p w:rsidR="00BD16D0" w:rsidRPr="00432EC2" w:rsidRDefault="00BD16D0" w:rsidP="00BD16D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432EC2">
        <w:rPr>
          <w:rFonts w:ascii="PT Astra Serif" w:hAnsi="PT Astra Serif" w:cs="Times New Roman"/>
          <w:sz w:val="20"/>
          <w:szCs w:val="20"/>
        </w:rPr>
        <w:t>…</w:t>
      </w:r>
      <w:r w:rsidRPr="00432EC2">
        <w:rPr>
          <w:rFonts w:ascii="PT Astra Serif" w:eastAsia="PT Astra Serif" w:hAnsi="PT Astra Serif" w:cs="Times New Roman"/>
          <w:sz w:val="20"/>
          <w:szCs w:val="20"/>
        </w:rPr>
        <w:t xml:space="preserve">           </w:t>
      </w:r>
    </w:p>
    <w:p w:rsidR="00BD16D0" w:rsidRPr="00432EC2" w:rsidRDefault="00BD16D0" w:rsidP="00BD16D0">
      <w:pPr>
        <w:pStyle w:val="Standard"/>
        <w:rPr>
          <w:rFonts w:ascii="PT Astra Serif" w:hAnsi="PT Astra Serif" w:cs="Times New Roman"/>
          <w:sz w:val="20"/>
          <w:szCs w:val="20"/>
          <w:lang w:eastAsia="ru-RU"/>
        </w:rPr>
      </w:pPr>
    </w:p>
    <w:p w:rsidR="00BD16D0" w:rsidRPr="00432EC2" w:rsidRDefault="00BD16D0" w:rsidP="00BD16D0">
      <w:pPr>
        <w:pStyle w:val="Standard"/>
        <w:rPr>
          <w:rFonts w:ascii="PT Astra Serif" w:hAnsi="PT Astra Serif" w:cs="Times New Roman"/>
          <w:sz w:val="20"/>
          <w:szCs w:val="20"/>
          <w:lang w:eastAsia="ru-RU"/>
        </w:rPr>
      </w:pPr>
    </w:p>
    <w:p w:rsidR="00BD16D0" w:rsidRPr="00432EC2" w:rsidRDefault="00BD16D0" w:rsidP="00BD16D0">
      <w:pPr>
        <w:pStyle w:val="Standard"/>
        <w:rPr>
          <w:rFonts w:ascii="PT Astra Serif" w:hAnsi="PT Astra Serif" w:cs="Times New Roman"/>
          <w:iCs/>
          <w:sz w:val="20"/>
          <w:szCs w:val="20"/>
          <w:lang w:eastAsia="ru-RU"/>
        </w:rPr>
      </w:pPr>
      <w:r w:rsidRPr="00432EC2">
        <w:rPr>
          <w:rFonts w:ascii="PT Astra Serif" w:hAnsi="PT Astra Serif" w:cs="Times New Roman"/>
          <w:sz w:val="20"/>
          <w:szCs w:val="20"/>
          <w:lang w:eastAsia="ru-RU"/>
        </w:rPr>
        <w:t>Результат рассмотрения запроса прошу:</w:t>
      </w:r>
    </w:p>
    <w:p w:rsidR="00BD16D0" w:rsidRPr="00432EC2" w:rsidRDefault="00BD16D0" w:rsidP="00BD16D0">
      <w:pPr>
        <w:pStyle w:val="Standard"/>
        <w:widowControl/>
        <w:rPr>
          <w:rFonts w:ascii="PT Astra Serif" w:hAnsi="PT Astra Serif" w:cs="Times New Roman"/>
          <w:sz w:val="20"/>
          <w:szCs w:val="20"/>
          <w:lang w:eastAsia="ru-RU"/>
        </w:rPr>
      </w:pPr>
      <w:r w:rsidRPr="00432EC2">
        <w:rPr>
          <w:rFonts w:ascii="PT Astra Serif" w:hAnsi="PT Astra Serif" w:cs="Times New Roman"/>
          <w:iCs/>
          <w:sz w:val="20"/>
          <w:szCs w:val="20"/>
          <w:lang w:eastAsia="ru-RU"/>
        </w:rPr>
        <w:t>(выбрать один из способов получения результата)</w:t>
      </w:r>
    </w:p>
    <w:tbl>
      <w:tblPr>
        <w:tblW w:w="0" w:type="auto"/>
        <w:tblInd w:w="-48" w:type="dxa"/>
        <w:tblLayout w:type="fixed"/>
        <w:tblCellMar>
          <w:top w:w="55" w:type="dxa"/>
          <w:left w:w="99" w:type="dxa"/>
          <w:bottom w:w="55" w:type="dxa"/>
          <w:right w:w="55" w:type="dxa"/>
        </w:tblCellMar>
        <w:tblLook w:val="0000"/>
      </w:tblPr>
      <w:tblGrid>
        <w:gridCol w:w="840"/>
        <w:gridCol w:w="2426"/>
      </w:tblGrid>
      <w:tr w:rsidR="00BD16D0" w:rsidRPr="00432EC2" w:rsidTr="00504C60">
        <w:tc>
          <w:tcPr>
            <w:tcW w:w="840" w:type="dxa"/>
            <w:tcBorders>
              <w:top w:val="single" w:sz="6" w:space="0" w:color="000000"/>
              <w:left w:val="single" w:sz="6" w:space="0" w:color="000000"/>
              <w:bottom w:val="single" w:sz="6" w:space="0" w:color="000000"/>
            </w:tcBorders>
            <w:shd w:val="clear" w:color="auto" w:fill="auto"/>
          </w:tcPr>
          <w:p w:rsidR="00BD16D0" w:rsidRPr="00432EC2" w:rsidRDefault="00BD16D0" w:rsidP="00504C60">
            <w:pPr>
              <w:pStyle w:val="Standard"/>
              <w:snapToGrid w:val="0"/>
              <w:rPr>
                <w:rFonts w:ascii="PT Astra Serif" w:hAnsi="PT Astra Serif" w:cs="Times New Roman"/>
                <w:sz w:val="20"/>
                <w:szCs w:val="20"/>
                <w:lang w:eastAsia="ru-RU"/>
              </w:rPr>
            </w:pPr>
          </w:p>
        </w:tc>
        <w:tc>
          <w:tcPr>
            <w:tcW w:w="2426" w:type="dxa"/>
            <w:tcBorders>
              <w:top w:val="single" w:sz="6" w:space="0" w:color="000000"/>
              <w:left w:val="single" w:sz="6" w:space="0" w:color="000000"/>
              <w:bottom w:val="single" w:sz="6" w:space="0" w:color="000000"/>
              <w:right w:val="single" w:sz="6" w:space="0" w:color="000000"/>
            </w:tcBorders>
            <w:shd w:val="clear" w:color="auto" w:fill="auto"/>
          </w:tcPr>
          <w:p w:rsidR="00BD16D0" w:rsidRPr="00432EC2" w:rsidRDefault="00BD16D0" w:rsidP="00504C60">
            <w:pPr>
              <w:pStyle w:val="Standard"/>
              <w:rPr>
                <w:rFonts w:ascii="PT Astra Serif" w:hAnsi="PT Astra Serif" w:cs="Times New Roman"/>
                <w:sz w:val="20"/>
                <w:szCs w:val="20"/>
              </w:rPr>
            </w:pPr>
            <w:r w:rsidRPr="00432EC2">
              <w:rPr>
                <w:rFonts w:ascii="PT Astra Serif" w:hAnsi="PT Astra Serif" w:cs="Times New Roman"/>
                <w:sz w:val="20"/>
                <w:szCs w:val="20"/>
                <w:lang w:eastAsia="ru-RU"/>
              </w:rPr>
              <w:t>Выдать в Администрации</w:t>
            </w:r>
          </w:p>
        </w:tc>
      </w:tr>
      <w:tr w:rsidR="00BD16D0" w:rsidRPr="00432EC2" w:rsidTr="00504C60">
        <w:tc>
          <w:tcPr>
            <w:tcW w:w="840" w:type="dxa"/>
            <w:tcBorders>
              <w:left w:val="single" w:sz="6" w:space="0" w:color="000000"/>
              <w:bottom w:val="single" w:sz="6" w:space="0" w:color="000000"/>
            </w:tcBorders>
            <w:shd w:val="clear" w:color="auto" w:fill="auto"/>
          </w:tcPr>
          <w:p w:rsidR="00BD16D0" w:rsidRPr="00432EC2" w:rsidRDefault="00BD16D0" w:rsidP="00504C60">
            <w:pPr>
              <w:pStyle w:val="Standard"/>
              <w:snapToGrid w:val="0"/>
              <w:rPr>
                <w:rFonts w:ascii="PT Astra Serif" w:hAnsi="PT Astra Serif" w:cs="Times New Roman"/>
                <w:sz w:val="20"/>
                <w:szCs w:val="20"/>
                <w:lang w:eastAsia="ru-RU"/>
              </w:rPr>
            </w:pPr>
          </w:p>
        </w:tc>
        <w:tc>
          <w:tcPr>
            <w:tcW w:w="2426" w:type="dxa"/>
            <w:tcBorders>
              <w:left w:val="single" w:sz="6" w:space="0" w:color="000000"/>
              <w:bottom w:val="single" w:sz="6" w:space="0" w:color="000000"/>
              <w:right w:val="single" w:sz="6" w:space="0" w:color="000000"/>
            </w:tcBorders>
            <w:shd w:val="clear" w:color="auto" w:fill="auto"/>
          </w:tcPr>
          <w:p w:rsidR="00BD16D0" w:rsidRPr="00432EC2" w:rsidRDefault="00BD16D0" w:rsidP="00504C60">
            <w:pPr>
              <w:pStyle w:val="Standard"/>
              <w:rPr>
                <w:rFonts w:ascii="PT Astra Serif" w:hAnsi="PT Astra Serif" w:cs="Times New Roman"/>
                <w:sz w:val="20"/>
                <w:szCs w:val="20"/>
              </w:rPr>
            </w:pPr>
            <w:r w:rsidRPr="00432EC2">
              <w:rPr>
                <w:rFonts w:ascii="PT Astra Serif" w:hAnsi="PT Astra Serif" w:cs="Times New Roman"/>
                <w:sz w:val="20"/>
                <w:szCs w:val="20"/>
                <w:lang w:eastAsia="ru-RU"/>
              </w:rPr>
              <w:t>Направить почтовым отправлением по адресу __________________</w:t>
            </w:r>
          </w:p>
        </w:tc>
      </w:tr>
    </w:tbl>
    <w:p w:rsidR="00BD16D0" w:rsidRPr="00432EC2" w:rsidRDefault="00BD16D0" w:rsidP="00BD16D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BD16D0" w:rsidRPr="00432EC2" w:rsidRDefault="00BD16D0" w:rsidP="00BD16D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432EC2">
        <w:rPr>
          <w:rFonts w:ascii="PT Astra Serif" w:hAnsi="PT Astra Serif" w:cs="Times New Roman"/>
          <w:sz w:val="20"/>
          <w:szCs w:val="20"/>
          <w:lang w:eastAsia="ru-RU"/>
        </w:rPr>
        <w:t>Дата подачи: «___» ______________ 20__ г.                  Подпись: ____________</w:t>
      </w:r>
    </w:p>
    <w:p w:rsidR="00BD16D0" w:rsidRPr="00432EC2" w:rsidRDefault="00BD16D0" w:rsidP="00BD16D0">
      <w:pPr>
        <w:jc w:val="center"/>
        <w:rPr>
          <w:sz w:val="20"/>
          <w:szCs w:val="20"/>
        </w:rPr>
      </w:pPr>
    </w:p>
    <w:p w:rsidR="00BD16D0" w:rsidRPr="00432EC2" w:rsidRDefault="00BD16D0" w:rsidP="00BD16D0">
      <w:pPr>
        <w:pStyle w:val="Standard"/>
        <w:ind w:firstLine="709"/>
        <w:rPr>
          <w:rFonts w:ascii="PT Astra Serif" w:hAnsi="PT Astra Serif" w:cs="Times New Roman"/>
          <w:sz w:val="20"/>
          <w:szCs w:val="20"/>
        </w:rPr>
      </w:pPr>
    </w:p>
    <w:p w:rsidR="00BD16D0" w:rsidRPr="00432EC2" w:rsidRDefault="00BD16D0" w:rsidP="00BD16D0">
      <w:pPr>
        <w:tabs>
          <w:tab w:val="left" w:pos="3396"/>
        </w:tabs>
        <w:rPr>
          <w:strike/>
          <w:sz w:val="20"/>
          <w:szCs w:val="20"/>
          <w:lang w:eastAsia="ru-RU"/>
        </w:rPr>
      </w:pPr>
    </w:p>
    <w:p w:rsidR="00BD16D0" w:rsidRPr="00432EC2" w:rsidRDefault="00BD16D0" w:rsidP="00BD16D0">
      <w:pPr>
        <w:pStyle w:val="ConsPlusNonformat"/>
        <w:jc w:val="right"/>
        <w:rPr>
          <w:rFonts w:ascii="PT Astra Serif" w:hAnsi="PT Astra Serif" w:cs="Times New Roman"/>
        </w:rPr>
      </w:pPr>
      <w:r w:rsidRPr="00432EC2">
        <w:rPr>
          <w:rFonts w:ascii="PT Astra Serif" w:hAnsi="PT Astra Serif" w:cs="Times New Roman"/>
        </w:rPr>
        <w:t>Приложение № 6</w:t>
      </w:r>
    </w:p>
    <w:p w:rsidR="00BD16D0" w:rsidRPr="00432EC2" w:rsidRDefault="00BD16D0" w:rsidP="00BD16D0">
      <w:pPr>
        <w:pStyle w:val="ConsPlusNonformat"/>
        <w:jc w:val="right"/>
        <w:rPr>
          <w:rFonts w:ascii="PT Astra Serif" w:hAnsi="PT Astra Serif" w:cs="Times New Roman"/>
        </w:rPr>
      </w:pPr>
      <w:r w:rsidRPr="00432EC2">
        <w:rPr>
          <w:rFonts w:ascii="PT Astra Serif" w:hAnsi="PT Astra Serif" w:cs="Times New Roman"/>
        </w:rPr>
        <w:t>к административному регламенту</w:t>
      </w:r>
    </w:p>
    <w:p w:rsidR="00BD16D0" w:rsidRPr="00432EC2" w:rsidRDefault="00BD16D0" w:rsidP="00BD16D0">
      <w:pPr>
        <w:pStyle w:val="ConsPlusNonformat"/>
        <w:jc w:val="right"/>
        <w:rPr>
          <w:rFonts w:ascii="PT Astra Serif" w:hAnsi="PT Astra Serif" w:cs="Times New Roman"/>
        </w:rPr>
      </w:pPr>
      <w:r w:rsidRPr="00432EC2">
        <w:rPr>
          <w:rFonts w:ascii="PT Astra Serif" w:hAnsi="PT Astra Serif" w:cs="Times New Roman"/>
        </w:rPr>
        <w:t>предоставления муниципальной услуги</w:t>
      </w:r>
    </w:p>
    <w:p w:rsidR="00BD16D0" w:rsidRPr="00432EC2" w:rsidRDefault="00BD16D0" w:rsidP="00BD16D0">
      <w:pPr>
        <w:jc w:val="right"/>
        <w:rPr>
          <w:sz w:val="20"/>
          <w:szCs w:val="20"/>
          <w:lang w:eastAsia="ru-RU"/>
        </w:rPr>
      </w:pPr>
      <w:r w:rsidRPr="00432EC2">
        <w:rPr>
          <w:sz w:val="20"/>
          <w:szCs w:val="20"/>
          <w:lang w:eastAsia="ru-RU"/>
        </w:rPr>
        <w:t xml:space="preserve">«Отнесение земель или земельных участков </w:t>
      </w:r>
    </w:p>
    <w:p w:rsidR="00BD16D0" w:rsidRPr="00432EC2" w:rsidRDefault="00BD16D0" w:rsidP="00BD16D0">
      <w:pPr>
        <w:jc w:val="right"/>
        <w:rPr>
          <w:sz w:val="20"/>
          <w:szCs w:val="20"/>
          <w:lang w:eastAsia="ru-RU"/>
        </w:rPr>
      </w:pPr>
      <w:r w:rsidRPr="00432EC2">
        <w:rPr>
          <w:sz w:val="20"/>
          <w:szCs w:val="20"/>
          <w:lang w:eastAsia="ru-RU"/>
        </w:rPr>
        <w:t xml:space="preserve">в составе таких земель к определенной </w:t>
      </w:r>
    </w:p>
    <w:p w:rsidR="00BD16D0" w:rsidRPr="00432EC2" w:rsidRDefault="00BD16D0" w:rsidP="00BD16D0">
      <w:pPr>
        <w:jc w:val="right"/>
        <w:rPr>
          <w:sz w:val="20"/>
          <w:szCs w:val="20"/>
          <w:lang w:eastAsia="ru-RU"/>
        </w:rPr>
      </w:pPr>
      <w:r w:rsidRPr="00432EC2">
        <w:rPr>
          <w:sz w:val="20"/>
          <w:szCs w:val="20"/>
          <w:lang w:eastAsia="ru-RU"/>
        </w:rPr>
        <w:t xml:space="preserve">категории земель или перевод земель </w:t>
      </w:r>
    </w:p>
    <w:p w:rsidR="00BD16D0" w:rsidRPr="00432EC2" w:rsidRDefault="00BD16D0" w:rsidP="00BD16D0">
      <w:pPr>
        <w:jc w:val="right"/>
        <w:rPr>
          <w:sz w:val="20"/>
          <w:szCs w:val="20"/>
          <w:lang w:eastAsia="ru-RU"/>
        </w:rPr>
      </w:pPr>
      <w:r w:rsidRPr="00432EC2">
        <w:rPr>
          <w:sz w:val="20"/>
          <w:szCs w:val="20"/>
          <w:lang w:eastAsia="ru-RU"/>
        </w:rPr>
        <w:t xml:space="preserve">или земельных участков в составе </w:t>
      </w:r>
    </w:p>
    <w:p w:rsidR="00BD16D0" w:rsidRPr="00432EC2" w:rsidRDefault="00BD16D0" w:rsidP="00BD16D0">
      <w:pPr>
        <w:jc w:val="right"/>
        <w:rPr>
          <w:sz w:val="20"/>
          <w:szCs w:val="20"/>
          <w:lang w:eastAsia="ru-RU"/>
        </w:rPr>
      </w:pPr>
      <w:r w:rsidRPr="00432EC2">
        <w:rPr>
          <w:sz w:val="20"/>
          <w:szCs w:val="20"/>
          <w:lang w:eastAsia="ru-RU"/>
        </w:rPr>
        <w:t>таких земель из одной категории в другую»</w:t>
      </w:r>
    </w:p>
    <w:p w:rsidR="00BD16D0" w:rsidRPr="00432EC2" w:rsidRDefault="00BD16D0" w:rsidP="00BD16D0">
      <w:pPr>
        <w:pStyle w:val="ConsPlusNonformat"/>
        <w:jc w:val="right"/>
        <w:rPr>
          <w:rFonts w:ascii="PT Astra Serif" w:hAnsi="PT Astra Serif" w:cs="Times New Roman"/>
        </w:rPr>
      </w:pPr>
    </w:p>
    <w:p w:rsidR="00BD16D0" w:rsidRPr="00432EC2" w:rsidRDefault="00BD16D0" w:rsidP="00BD16D0">
      <w:pPr>
        <w:tabs>
          <w:tab w:val="left" w:pos="3396"/>
        </w:tabs>
        <w:rPr>
          <w:sz w:val="20"/>
          <w:szCs w:val="20"/>
          <w:lang w:eastAsia="ru-RU"/>
        </w:rPr>
      </w:pPr>
    </w:p>
    <w:p w:rsidR="00BD16D0" w:rsidRPr="00432EC2" w:rsidRDefault="00BD16D0" w:rsidP="00BD16D0">
      <w:pPr>
        <w:ind w:left="440" w:right="340" w:firstLine="770"/>
        <w:jc w:val="right"/>
        <w:rPr>
          <w:sz w:val="20"/>
          <w:szCs w:val="20"/>
        </w:rPr>
      </w:pPr>
      <w:r w:rsidRPr="00432EC2">
        <w:rPr>
          <w:iCs/>
          <w:sz w:val="20"/>
          <w:szCs w:val="20"/>
        </w:rPr>
        <w:t>Форма</w:t>
      </w:r>
    </w:p>
    <w:tbl>
      <w:tblPr>
        <w:tblW w:w="5000" w:type="pct"/>
        <w:tblInd w:w="100" w:type="dxa"/>
        <w:tblLayout w:type="fixed"/>
        <w:tblCellMar>
          <w:top w:w="55" w:type="dxa"/>
          <w:left w:w="55" w:type="dxa"/>
          <w:bottom w:w="55" w:type="dxa"/>
          <w:right w:w="55" w:type="dxa"/>
        </w:tblCellMar>
        <w:tblLook w:val="0000"/>
      </w:tblPr>
      <w:tblGrid>
        <w:gridCol w:w="2323"/>
        <w:gridCol w:w="2323"/>
      </w:tblGrid>
      <w:tr w:rsidR="00BD16D0" w:rsidRPr="00432EC2" w:rsidTr="00504C60">
        <w:tc>
          <w:tcPr>
            <w:tcW w:w="4776" w:type="dxa"/>
            <w:shd w:val="clear" w:color="auto" w:fill="auto"/>
          </w:tcPr>
          <w:p w:rsidR="00BD16D0" w:rsidRPr="00432EC2" w:rsidRDefault="00BD16D0" w:rsidP="00504C60">
            <w:pPr>
              <w:pStyle w:val="Standard"/>
              <w:ind w:right="-1" w:firstLine="42"/>
              <w:jc w:val="center"/>
              <w:rPr>
                <w:rFonts w:ascii="PT Astra Serif" w:hAnsi="PT Astra Serif" w:cs="Times New Roman"/>
                <w:sz w:val="20"/>
                <w:szCs w:val="20"/>
              </w:rPr>
            </w:pPr>
            <w:r w:rsidRPr="00432EC2">
              <w:rPr>
                <w:rFonts w:ascii="PT Astra Serif" w:hAnsi="PT Astra Serif" w:cs="Times New Roman"/>
                <w:sz w:val="20"/>
                <w:szCs w:val="20"/>
              </w:rPr>
              <w:t>(Бланк Администрации)</w:t>
            </w:r>
          </w:p>
          <w:p w:rsidR="00BD16D0" w:rsidRPr="00432EC2" w:rsidRDefault="00BD16D0" w:rsidP="00504C60">
            <w:pPr>
              <w:pStyle w:val="Standard"/>
              <w:ind w:right="-1"/>
              <w:rPr>
                <w:rFonts w:ascii="PT Astra Serif" w:hAnsi="PT Astra Serif" w:cs="Times New Roman"/>
                <w:sz w:val="20"/>
                <w:szCs w:val="20"/>
              </w:rPr>
            </w:pPr>
          </w:p>
          <w:p w:rsidR="00BD16D0" w:rsidRPr="00432EC2" w:rsidRDefault="00BD16D0" w:rsidP="00504C60">
            <w:pPr>
              <w:pStyle w:val="Standard"/>
              <w:ind w:right="-1" w:firstLine="42"/>
              <w:jc w:val="center"/>
              <w:rPr>
                <w:rFonts w:ascii="PT Astra Serif" w:hAnsi="PT Astra Serif" w:cs="Times New Roman"/>
                <w:sz w:val="20"/>
                <w:szCs w:val="20"/>
              </w:rPr>
            </w:pPr>
            <w:r w:rsidRPr="00432EC2">
              <w:rPr>
                <w:rFonts w:ascii="PT Astra Serif" w:hAnsi="PT Astra Serif" w:cs="Times New Roman"/>
                <w:sz w:val="20"/>
                <w:szCs w:val="20"/>
              </w:rPr>
              <w:t>____________ №_____________</w:t>
            </w:r>
          </w:p>
        </w:tc>
        <w:tc>
          <w:tcPr>
            <w:tcW w:w="4778" w:type="dxa"/>
            <w:shd w:val="clear" w:color="auto" w:fill="auto"/>
          </w:tcPr>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sz w:val="20"/>
                <w:szCs w:val="20"/>
                <w:lang w:eastAsia="ru-RU"/>
              </w:rPr>
            </w:pP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ru-RU"/>
              </w:rPr>
            </w:pPr>
          </w:p>
          <w:p w:rsidR="00BD16D0" w:rsidRPr="00432EC2" w:rsidRDefault="00BD16D0" w:rsidP="0050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432EC2">
              <w:rPr>
                <w:sz w:val="20"/>
                <w:szCs w:val="20"/>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BD16D0" w:rsidRPr="00432EC2" w:rsidRDefault="00BD16D0" w:rsidP="00BD16D0">
      <w:pPr>
        <w:pStyle w:val="Standard"/>
        <w:ind w:right="-1"/>
        <w:rPr>
          <w:rFonts w:ascii="PT Astra Serif" w:hAnsi="PT Astra Serif" w:cs="Times New Roman"/>
          <w:sz w:val="20"/>
          <w:szCs w:val="20"/>
        </w:rPr>
      </w:pPr>
    </w:p>
    <w:p w:rsidR="00BD16D0" w:rsidRPr="00432EC2" w:rsidRDefault="00BD16D0" w:rsidP="00BD16D0">
      <w:pPr>
        <w:jc w:val="center"/>
        <w:rPr>
          <w:b/>
          <w:bCs/>
          <w:sz w:val="20"/>
          <w:szCs w:val="20"/>
          <w:lang w:eastAsia="ru-RU"/>
        </w:rPr>
      </w:pPr>
      <w:r w:rsidRPr="00432EC2">
        <w:rPr>
          <w:b/>
          <w:bCs/>
          <w:sz w:val="20"/>
          <w:szCs w:val="20"/>
          <w:lang w:eastAsia="ru-RU"/>
        </w:rPr>
        <w:t>Уведомление</w:t>
      </w:r>
    </w:p>
    <w:p w:rsidR="00BD16D0" w:rsidRPr="00432EC2" w:rsidRDefault="00BD16D0" w:rsidP="00BD16D0">
      <w:pPr>
        <w:jc w:val="center"/>
        <w:rPr>
          <w:sz w:val="20"/>
          <w:szCs w:val="20"/>
          <w:lang w:eastAsia="ru-RU"/>
        </w:rPr>
      </w:pPr>
      <w:r w:rsidRPr="00432EC2">
        <w:rPr>
          <w:b/>
          <w:bCs/>
          <w:sz w:val="20"/>
          <w:szCs w:val="20"/>
          <w:lang w:eastAsia="ru-RU"/>
        </w:rPr>
        <w:t xml:space="preserve">об отказе в приеме документов </w:t>
      </w:r>
    </w:p>
    <w:p w:rsidR="00BD16D0" w:rsidRPr="00432EC2" w:rsidRDefault="00BD16D0" w:rsidP="00BD16D0">
      <w:pPr>
        <w:jc w:val="center"/>
        <w:rPr>
          <w:sz w:val="20"/>
          <w:szCs w:val="20"/>
          <w:lang w:eastAsia="ru-RU"/>
        </w:rPr>
      </w:pPr>
    </w:p>
    <w:p w:rsidR="00BD16D0" w:rsidRPr="00432EC2" w:rsidRDefault="00BD16D0" w:rsidP="00BD16D0">
      <w:pPr>
        <w:ind w:firstLine="708"/>
        <w:rPr>
          <w:sz w:val="20"/>
          <w:szCs w:val="20"/>
        </w:rPr>
      </w:pPr>
      <w:r w:rsidRPr="00432EC2">
        <w:rPr>
          <w:sz w:val="20"/>
          <w:szCs w:val="20"/>
        </w:rPr>
        <w:t xml:space="preserve">Вам отказано в приеме документов, представленных Вами для предоставления муниципальной услуги </w:t>
      </w:r>
      <w:r w:rsidRPr="00432EC2">
        <w:rPr>
          <w:sz w:val="20"/>
          <w:szCs w:val="20"/>
        </w:rPr>
        <w:tab/>
      </w:r>
      <w:r w:rsidRPr="00432EC2">
        <w:rPr>
          <w:rFonts w:eastAsia="Arial"/>
          <w:sz w:val="20"/>
          <w:szCs w:val="20"/>
        </w:rPr>
        <w:t>«</w:t>
      </w:r>
      <w:r w:rsidRPr="00432EC2">
        <w:rPr>
          <w:color w:val="000000"/>
          <w:sz w:val="20"/>
          <w:szCs w:val="20"/>
          <w:lang w:eastAsia="ru-RU"/>
        </w:rPr>
        <w:t>Отнесение земель или земельных участков в составе таких земель к определенной категории</w:t>
      </w:r>
      <w:r w:rsidRPr="00432EC2">
        <w:rPr>
          <w:sz w:val="20"/>
          <w:szCs w:val="20"/>
        </w:rPr>
        <w:t xml:space="preserve"> земель или</w:t>
      </w:r>
      <w:r w:rsidRPr="00432EC2">
        <w:rPr>
          <w:color w:val="000000"/>
          <w:sz w:val="20"/>
          <w:szCs w:val="20"/>
          <w:lang w:eastAsia="ru-RU"/>
        </w:rPr>
        <w:t xml:space="preserve"> перевод земель или земельных участков в составе таких земель из одной категории в другую</w:t>
      </w:r>
      <w:r w:rsidRPr="00432EC2">
        <w:rPr>
          <w:rFonts w:eastAsia="Arial"/>
          <w:sz w:val="20"/>
          <w:szCs w:val="20"/>
        </w:rPr>
        <w:t>»</w:t>
      </w:r>
      <w:r w:rsidRPr="00432EC2">
        <w:rPr>
          <w:sz w:val="20"/>
          <w:szCs w:val="20"/>
        </w:rPr>
        <w:t>, в ______________________________________________________________________</w:t>
      </w:r>
    </w:p>
    <w:p w:rsidR="00BD16D0" w:rsidRPr="00432EC2" w:rsidRDefault="00BD16D0" w:rsidP="00BD16D0">
      <w:pPr>
        <w:rPr>
          <w:sz w:val="20"/>
          <w:szCs w:val="20"/>
        </w:rPr>
      </w:pPr>
      <w:r w:rsidRPr="00432EC2">
        <w:rPr>
          <w:sz w:val="20"/>
          <w:szCs w:val="20"/>
        </w:rPr>
        <w:t>_____________________________________________________________________________</w:t>
      </w:r>
    </w:p>
    <w:p w:rsidR="00BD16D0" w:rsidRPr="00432EC2" w:rsidRDefault="00BD16D0" w:rsidP="00BD16D0">
      <w:pPr>
        <w:jc w:val="center"/>
        <w:rPr>
          <w:sz w:val="20"/>
          <w:szCs w:val="20"/>
        </w:rPr>
      </w:pPr>
      <w:r w:rsidRPr="00432EC2">
        <w:rPr>
          <w:sz w:val="20"/>
          <w:szCs w:val="20"/>
        </w:rPr>
        <w:t>(указать орган, в который поданы документы)</w:t>
      </w:r>
    </w:p>
    <w:p w:rsidR="00BD16D0" w:rsidRPr="00432EC2" w:rsidRDefault="00BD16D0" w:rsidP="00BD16D0">
      <w:pPr>
        <w:rPr>
          <w:sz w:val="20"/>
          <w:szCs w:val="20"/>
        </w:rPr>
      </w:pPr>
      <w:r w:rsidRPr="00432EC2">
        <w:rPr>
          <w:sz w:val="20"/>
          <w:szCs w:val="20"/>
        </w:rPr>
        <w:t>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16D0" w:rsidRPr="00432EC2" w:rsidRDefault="00BD16D0" w:rsidP="00BD16D0">
      <w:pPr>
        <w:jc w:val="center"/>
        <w:rPr>
          <w:sz w:val="20"/>
          <w:szCs w:val="20"/>
        </w:rPr>
      </w:pPr>
      <w:r w:rsidRPr="00432EC2">
        <w:rPr>
          <w:sz w:val="20"/>
          <w:szCs w:val="20"/>
        </w:rPr>
        <w:t>(указываются причины отказа в приеме документов со ссылкой на положения административного регламента)</w:t>
      </w:r>
    </w:p>
    <w:p w:rsidR="00BD16D0" w:rsidRPr="00432EC2" w:rsidRDefault="00BD16D0" w:rsidP="00BD16D0">
      <w:pPr>
        <w:jc w:val="center"/>
        <w:rPr>
          <w:sz w:val="20"/>
          <w:szCs w:val="20"/>
        </w:rPr>
      </w:pPr>
    </w:p>
    <w:p w:rsidR="00BD16D0" w:rsidRPr="00432EC2" w:rsidRDefault="00BD16D0" w:rsidP="00BD16D0">
      <w:pPr>
        <w:pStyle w:val="18"/>
        <w:shd w:val="clear" w:color="auto" w:fill="FFFFFF"/>
        <w:spacing w:line="100" w:lineRule="atLeast"/>
        <w:ind w:firstLine="708"/>
        <w:jc w:val="both"/>
        <w:rPr>
          <w:rFonts w:ascii="PT Astra Serif" w:hAnsi="PT Astra Serif" w:cs="Times New Roman"/>
          <w:sz w:val="20"/>
          <w:szCs w:val="20"/>
        </w:rPr>
      </w:pPr>
      <w:r w:rsidRPr="00432EC2">
        <w:rPr>
          <w:rFonts w:ascii="PT Astra Serif" w:hAnsi="PT Astra Serif" w:cs="Times New Roman"/>
          <w:sz w:val="20"/>
          <w:szCs w:val="20"/>
        </w:rPr>
        <w:t>Дополнительная информация___________________________________.</w:t>
      </w:r>
    </w:p>
    <w:p w:rsidR="00BD16D0" w:rsidRPr="00432EC2" w:rsidRDefault="00BD16D0" w:rsidP="00BD16D0">
      <w:pPr>
        <w:pStyle w:val="18"/>
        <w:shd w:val="clear" w:color="auto" w:fill="FFFFFF"/>
        <w:spacing w:line="100" w:lineRule="atLeast"/>
        <w:ind w:firstLine="708"/>
        <w:jc w:val="both"/>
        <w:rPr>
          <w:rFonts w:ascii="PT Astra Serif" w:hAnsi="PT Astra Serif" w:cs="Times New Roman"/>
          <w:sz w:val="20"/>
          <w:szCs w:val="20"/>
        </w:rPr>
      </w:pPr>
      <w:r w:rsidRPr="00432EC2">
        <w:rPr>
          <w:rFonts w:ascii="PT Astra Serif" w:hAnsi="PT Astra Serif" w:cs="Times New Roman"/>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BD16D0" w:rsidRPr="00432EC2" w:rsidRDefault="00BD16D0" w:rsidP="00BD16D0">
      <w:pPr>
        <w:pStyle w:val="18"/>
        <w:shd w:val="clear" w:color="auto" w:fill="FFFFFF"/>
        <w:spacing w:line="100" w:lineRule="atLeast"/>
        <w:ind w:firstLine="708"/>
        <w:jc w:val="both"/>
        <w:rPr>
          <w:rFonts w:ascii="PT Astra Serif" w:hAnsi="PT Astra Serif" w:cs="Times New Roman"/>
          <w:sz w:val="20"/>
          <w:szCs w:val="20"/>
        </w:rPr>
      </w:pPr>
      <w:r w:rsidRPr="00432EC2">
        <w:rPr>
          <w:rFonts w:ascii="PT Astra Serif" w:hAnsi="PT Astra Serif"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BD16D0" w:rsidRPr="00432EC2" w:rsidRDefault="00BD16D0" w:rsidP="00BD16D0">
      <w:pPr>
        <w:pStyle w:val="18"/>
        <w:shd w:val="clear" w:color="auto" w:fill="FFFFFF"/>
        <w:spacing w:line="100" w:lineRule="atLeast"/>
        <w:ind w:firstLine="708"/>
        <w:jc w:val="both"/>
        <w:rPr>
          <w:rFonts w:ascii="PT Astra Serif" w:hAnsi="PT Astra Serif" w:cs="Times New Roman"/>
          <w:sz w:val="20"/>
          <w:szCs w:val="20"/>
        </w:rPr>
      </w:pPr>
    </w:p>
    <w:p w:rsidR="00BD16D0" w:rsidRPr="00432EC2" w:rsidRDefault="00BD16D0" w:rsidP="00BD16D0">
      <w:pPr>
        <w:pStyle w:val="18"/>
        <w:shd w:val="clear" w:color="auto" w:fill="FFFFFF"/>
        <w:rPr>
          <w:rFonts w:ascii="PT Astra Serif" w:eastAsia="PT Astra Serif" w:hAnsi="PT Astra Serif" w:cs="Times New Roman"/>
          <w:i/>
          <w:sz w:val="20"/>
          <w:szCs w:val="20"/>
        </w:rPr>
      </w:pPr>
      <w:r w:rsidRPr="00432EC2">
        <w:rPr>
          <w:rFonts w:ascii="PT Astra Serif" w:hAnsi="PT Astra Serif" w:cs="Times New Roman"/>
          <w:sz w:val="20"/>
          <w:szCs w:val="20"/>
        </w:rPr>
        <w:t>________________________________________                           ________________________</w:t>
      </w:r>
    </w:p>
    <w:p w:rsidR="00BD16D0" w:rsidRPr="00432EC2" w:rsidRDefault="00BD16D0" w:rsidP="00BD16D0">
      <w:pPr>
        <w:pStyle w:val="18"/>
        <w:ind w:right="340"/>
        <w:jc w:val="both"/>
        <w:rPr>
          <w:rFonts w:ascii="PT Astra Serif" w:hAnsi="PT Astra Serif" w:cs="Times New Roman"/>
          <w:sz w:val="20"/>
          <w:szCs w:val="20"/>
          <w:lang w:eastAsia="ru-RU"/>
        </w:rPr>
      </w:pPr>
      <w:r w:rsidRPr="00432EC2">
        <w:rPr>
          <w:rFonts w:ascii="PT Astra Serif" w:eastAsia="PT Astra Serif" w:hAnsi="PT Astra Serif" w:cs="Times New Roman"/>
          <w:i/>
          <w:sz w:val="20"/>
          <w:szCs w:val="20"/>
        </w:rPr>
        <w:t xml:space="preserve"> </w:t>
      </w:r>
      <w:r w:rsidRPr="00432EC2">
        <w:rPr>
          <w:rFonts w:ascii="PT Astra Serif" w:hAnsi="PT Astra Serif" w:cs="Times New Roman"/>
          <w:sz w:val="20"/>
          <w:szCs w:val="20"/>
        </w:rPr>
        <w:t>(Ф.И.О. ответственного исполнителя)                                                                     (подпись)</w:t>
      </w:r>
    </w:p>
    <w:p w:rsidR="005A5370" w:rsidRDefault="005A5370" w:rsidP="005A5370">
      <w:pPr>
        <w:widowControl w:val="0"/>
        <w:jc w:val="center"/>
        <w:rPr>
          <w:rFonts w:eastAsia="Calibri"/>
          <w:iCs/>
          <w:color w:val="000000"/>
          <w:sz w:val="20"/>
          <w:szCs w:val="20"/>
          <w:lang w:eastAsia="ru-RU" w:bidi="ru-RU"/>
        </w:rPr>
      </w:pPr>
    </w:p>
    <w:p w:rsidR="005A5370" w:rsidRDefault="005A5370" w:rsidP="005A5370">
      <w:pPr>
        <w:widowControl w:val="0"/>
        <w:jc w:val="center"/>
        <w:rPr>
          <w:rFonts w:eastAsia="Calibri"/>
          <w:iCs/>
          <w:color w:val="000000"/>
          <w:sz w:val="20"/>
          <w:szCs w:val="20"/>
          <w:lang w:eastAsia="ru-RU" w:bidi="ru-RU"/>
        </w:rPr>
      </w:pPr>
    </w:p>
    <w:p w:rsidR="005A5370" w:rsidRDefault="005A5370" w:rsidP="005A5370">
      <w:pPr>
        <w:widowControl w:val="0"/>
        <w:jc w:val="center"/>
        <w:rPr>
          <w:rFonts w:eastAsia="Calibri"/>
          <w:iCs/>
          <w:color w:val="000000"/>
          <w:sz w:val="20"/>
          <w:szCs w:val="20"/>
          <w:lang w:eastAsia="ru-RU" w:bidi="ru-RU"/>
        </w:rPr>
      </w:pPr>
    </w:p>
    <w:p w:rsidR="005A5370" w:rsidRDefault="005A5370" w:rsidP="005A5370">
      <w:pPr>
        <w:widowControl w:val="0"/>
        <w:jc w:val="center"/>
        <w:rPr>
          <w:rFonts w:eastAsia="Calibri"/>
          <w:iCs/>
          <w:color w:val="000000"/>
          <w:sz w:val="20"/>
          <w:szCs w:val="20"/>
          <w:lang w:eastAsia="ru-RU" w:bidi="ru-RU"/>
        </w:rPr>
      </w:pPr>
    </w:p>
    <w:p w:rsidR="005A5370" w:rsidRDefault="005A5370" w:rsidP="005A5370">
      <w:pPr>
        <w:widowControl w:val="0"/>
        <w:jc w:val="center"/>
        <w:rPr>
          <w:rFonts w:eastAsia="Calibri"/>
          <w:iCs/>
          <w:color w:val="000000"/>
          <w:sz w:val="20"/>
          <w:szCs w:val="20"/>
          <w:lang w:eastAsia="ru-RU" w:bidi="ru-RU"/>
        </w:rPr>
      </w:pPr>
    </w:p>
    <w:p w:rsidR="005A5370" w:rsidRDefault="005A5370" w:rsidP="005A5370">
      <w:pPr>
        <w:widowControl w:val="0"/>
        <w:jc w:val="center"/>
        <w:rPr>
          <w:rFonts w:eastAsia="Calibri"/>
          <w:iCs/>
          <w:color w:val="000000"/>
          <w:sz w:val="20"/>
          <w:szCs w:val="20"/>
          <w:lang w:eastAsia="ru-RU" w:bidi="ru-RU"/>
        </w:rPr>
      </w:pPr>
    </w:p>
    <w:p w:rsidR="005A5370" w:rsidRPr="002B34A4" w:rsidRDefault="005A5370" w:rsidP="005A5370">
      <w:pPr>
        <w:widowControl w:val="0"/>
        <w:jc w:val="center"/>
        <w:rPr>
          <w:rFonts w:eastAsia="Microsoft Sans Serif"/>
          <w:color w:val="000000"/>
          <w:sz w:val="20"/>
          <w:szCs w:val="20"/>
          <w:lang w:eastAsia="ru-RU" w:bidi="ru-RU"/>
        </w:rPr>
      </w:pPr>
      <w:r w:rsidRPr="002B34A4">
        <w:rPr>
          <w:rFonts w:eastAsia="Calibri"/>
          <w:iCs/>
          <w:color w:val="000000"/>
          <w:sz w:val="20"/>
          <w:szCs w:val="20"/>
          <w:lang w:eastAsia="ru-RU" w:bidi="ru-RU"/>
        </w:rPr>
        <w:t>Администрация Мордовского</w:t>
      </w:r>
    </w:p>
    <w:p w:rsidR="005A5370" w:rsidRPr="002B34A4" w:rsidRDefault="005A5370" w:rsidP="005A5370">
      <w:pPr>
        <w:widowControl w:val="0"/>
        <w:jc w:val="center"/>
        <w:rPr>
          <w:rFonts w:eastAsia="Calibri"/>
          <w:iCs/>
          <w:color w:val="000000"/>
          <w:sz w:val="20"/>
          <w:szCs w:val="20"/>
          <w:lang w:eastAsia="ru-RU" w:bidi="ru-RU"/>
        </w:rPr>
      </w:pPr>
      <w:r w:rsidRPr="002B34A4">
        <w:rPr>
          <w:rFonts w:eastAsia="Calibri"/>
          <w:iCs/>
          <w:color w:val="000000"/>
          <w:sz w:val="20"/>
          <w:szCs w:val="20"/>
          <w:lang w:eastAsia="ru-RU" w:bidi="ru-RU"/>
        </w:rPr>
        <w:t>муниципального округа</w:t>
      </w:r>
    </w:p>
    <w:p w:rsidR="005A5370" w:rsidRPr="002B34A4" w:rsidRDefault="005A5370" w:rsidP="005A5370">
      <w:pPr>
        <w:widowControl w:val="0"/>
        <w:jc w:val="center"/>
        <w:rPr>
          <w:rFonts w:eastAsia="Microsoft Sans Serif"/>
          <w:color w:val="000000"/>
          <w:sz w:val="20"/>
          <w:szCs w:val="20"/>
          <w:lang w:eastAsia="ru-RU" w:bidi="ru-RU"/>
        </w:rPr>
      </w:pPr>
      <w:r w:rsidRPr="002B34A4">
        <w:rPr>
          <w:rFonts w:eastAsia="Calibri"/>
          <w:iCs/>
          <w:color w:val="000000"/>
          <w:sz w:val="20"/>
          <w:szCs w:val="20"/>
          <w:lang w:eastAsia="ru-RU" w:bidi="ru-RU"/>
        </w:rPr>
        <w:t>Тамбовской области</w:t>
      </w:r>
    </w:p>
    <w:p w:rsidR="005A5370" w:rsidRPr="002B34A4" w:rsidRDefault="005A5370" w:rsidP="005A5370">
      <w:pPr>
        <w:widowControl w:val="0"/>
        <w:jc w:val="center"/>
        <w:rPr>
          <w:rFonts w:eastAsia="Calibri"/>
          <w:iCs/>
          <w:sz w:val="20"/>
          <w:szCs w:val="20"/>
        </w:rPr>
      </w:pPr>
      <w:r w:rsidRPr="002B34A4">
        <w:rPr>
          <w:rFonts w:eastAsia="Calibri"/>
          <w:iCs/>
          <w:sz w:val="20"/>
          <w:szCs w:val="20"/>
        </w:rPr>
        <w:t xml:space="preserve"> </w:t>
      </w:r>
    </w:p>
    <w:p w:rsidR="005A5370" w:rsidRPr="002B34A4" w:rsidRDefault="005A5370" w:rsidP="005A5370">
      <w:pPr>
        <w:widowControl w:val="0"/>
        <w:jc w:val="center"/>
        <w:rPr>
          <w:rFonts w:eastAsia="Calibri"/>
          <w:iCs/>
          <w:sz w:val="20"/>
          <w:szCs w:val="20"/>
        </w:rPr>
      </w:pPr>
      <w:r w:rsidRPr="002B34A4">
        <w:rPr>
          <w:rFonts w:eastAsia="Calibri"/>
          <w:iCs/>
          <w:sz w:val="20"/>
          <w:szCs w:val="20"/>
        </w:rPr>
        <w:t>ПОСТАНОВЛЕНИЕ</w:t>
      </w:r>
    </w:p>
    <w:p w:rsidR="005A5370" w:rsidRPr="002B34A4" w:rsidRDefault="005A5370" w:rsidP="005A5370">
      <w:pPr>
        <w:jc w:val="center"/>
        <w:rPr>
          <w:rFonts w:eastAsia="Calibri"/>
          <w:iCs/>
          <w:sz w:val="20"/>
          <w:szCs w:val="20"/>
        </w:rPr>
      </w:pPr>
      <w:r>
        <w:rPr>
          <w:rFonts w:eastAsia="Calibri"/>
          <w:iCs/>
          <w:sz w:val="20"/>
          <w:szCs w:val="20"/>
        </w:rPr>
        <w:t xml:space="preserve">25.11.2024 </w:t>
      </w:r>
      <w:r w:rsidRPr="002B34A4">
        <w:rPr>
          <w:rFonts w:eastAsia="Calibri"/>
          <w:iCs/>
          <w:sz w:val="20"/>
          <w:szCs w:val="20"/>
        </w:rPr>
        <w:t xml:space="preserve"> </w:t>
      </w:r>
      <w:r>
        <w:rPr>
          <w:rFonts w:eastAsia="Calibri"/>
          <w:iCs/>
          <w:sz w:val="20"/>
          <w:szCs w:val="20"/>
        </w:rPr>
        <w:t xml:space="preserve">               </w:t>
      </w:r>
      <w:r w:rsidRPr="002B34A4">
        <w:rPr>
          <w:rFonts w:eastAsia="Calibri"/>
          <w:iCs/>
          <w:sz w:val="20"/>
          <w:szCs w:val="20"/>
        </w:rPr>
        <w:t>р.п. Мордово</w:t>
      </w:r>
      <w:r>
        <w:rPr>
          <w:rFonts w:eastAsia="Calibri"/>
          <w:iCs/>
          <w:sz w:val="20"/>
          <w:szCs w:val="20"/>
        </w:rPr>
        <w:t xml:space="preserve">                     №1594</w:t>
      </w:r>
    </w:p>
    <w:p w:rsidR="005A5370" w:rsidRPr="002B34A4" w:rsidRDefault="005A5370" w:rsidP="005A5370">
      <w:pPr>
        <w:jc w:val="center"/>
        <w:rPr>
          <w:rFonts w:eastAsia="Times New Roman"/>
          <w:color w:val="000000"/>
          <w:sz w:val="20"/>
          <w:szCs w:val="20"/>
          <w:lang w:eastAsia="ru-RU"/>
        </w:rPr>
      </w:pPr>
    </w:p>
    <w:p w:rsidR="005A5370" w:rsidRPr="002B34A4" w:rsidRDefault="005A5370" w:rsidP="005A5370">
      <w:pPr>
        <w:rPr>
          <w:rFonts w:eastAsia="Calibri"/>
          <w:sz w:val="20"/>
          <w:szCs w:val="20"/>
        </w:rPr>
      </w:pPr>
      <w:r w:rsidRPr="002B34A4">
        <w:rPr>
          <w:rFonts w:eastAsia="Calibri"/>
          <w:sz w:val="20"/>
          <w:szCs w:val="20"/>
        </w:rPr>
        <w:t xml:space="preserve">О признании утратившими силу отдельных нормативных правовых актов  </w:t>
      </w:r>
    </w:p>
    <w:p w:rsidR="005A5370" w:rsidRPr="002B34A4" w:rsidRDefault="005A5370" w:rsidP="005A5370">
      <w:pPr>
        <w:jc w:val="center"/>
        <w:rPr>
          <w:rFonts w:eastAsia="Calibri"/>
          <w:sz w:val="20"/>
          <w:szCs w:val="20"/>
        </w:rPr>
      </w:pPr>
    </w:p>
    <w:p w:rsidR="005A5370" w:rsidRPr="002B34A4" w:rsidRDefault="005A5370" w:rsidP="005A5370">
      <w:pPr>
        <w:rPr>
          <w:rFonts w:eastAsia="Times New Roman"/>
          <w:color w:val="000000"/>
          <w:sz w:val="20"/>
          <w:szCs w:val="20"/>
          <w:lang w:eastAsia="ru-RU"/>
        </w:rPr>
      </w:pPr>
    </w:p>
    <w:p w:rsidR="005A5370" w:rsidRPr="002B34A4" w:rsidRDefault="005A5370" w:rsidP="005A5370">
      <w:pPr>
        <w:pStyle w:val="37"/>
        <w:jc w:val="both"/>
        <w:rPr>
          <w:rFonts w:ascii="PT Astra Serif" w:hAnsi="PT Astra Serif" w:cs="Times New Roman"/>
          <w:sz w:val="20"/>
        </w:rPr>
      </w:pPr>
      <w:r w:rsidRPr="002B34A4">
        <w:rPr>
          <w:rFonts w:ascii="PT Astra Serif" w:eastAsia="Times New Roman" w:hAnsi="PT Astra Serif" w:cs="Times New Roman"/>
          <w:sz w:val="20"/>
          <w:lang w:eastAsia="ru-RU"/>
        </w:rPr>
        <w:tab/>
        <w:t xml:space="preserve"> В соответствии </w:t>
      </w:r>
      <w:r w:rsidRPr="002B34A4">
        <w:rPr>
          <w:rFonts w:ascii="PT Astra Serif" w:eastAsia="Times New Roman" w:hAnsi="PT Astra Serif" w:cs="Times New Roman"/>
          <w:iCs/>
          <w:sz w:val="20"/>
          <w:lang w:eastAsia="ru-RU"/>
        </w:rPr>
        <w:t>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Мордовского муниципального округа Тамбовской области</w:t>
      </w:r>
      <w:r w:rsidRPr="002B34A4">
        <w:rPr>
          <w:rFonts w:ascii="PT Astra Serif" w:hAnsi="PT Astra Serif" w:cs="Times New Roman"/>
          <w:bCs/>
          <w:color w:val="22272F"/>
          <w:sz w:val="20"/>
          <w:shd w:val="clear" w:color="auto" w:fill="FFFFFF"/>
        </w:rPr>
        <w:t>,</w:t>
      </w:r>
      <w:r w:rsidRPr="002B34A4">
        <w:rPr>
          <w:rFonts w:ascii="PT Astra Serif" w:hAnsi="PT Astra Serif" w:cs="Times New Roman"/>
          <w:sz w:val="20"/>
        </w:rPr>
        <w:t xml:space="preserve"> постановлением администрации Мордовского муниципального округа </w:t>
      </w:r>
      <w:r w:rsidRPr="002B34A4">
        <w:rPr>
          <w:rFonts w:ascii="PT Astra Serif" w:hAnsi="PT Astra Serif" w:cs="Times New Roman"/>
          <w:iCs/>
          <w:sz w:val="20"/>
        </w:rPr>
        <w:t xml:space="preserve"> </w:t>
      </w:r>
      <w:r w:rsidRPr="002B34A4">
        <w:rPr>
          <w:rFonts w:ascii="PT Astra Serif" w:hAnsi="PT Astra Serif" w:cs="Times New Roman"/>
          <w:sz w:val="20"/>
        </w:rPr>
        <w:t xml:space="preserve">от 09.01.2024 №28 </w:t>
      </w:r>
      <w:r w:rsidRPr="002B34A4">
        <w:rPr>
          <w:rFonts w:ascii="PT Astra Serif" w:hAnsi="PT Astra Serif" w:cs="Times New Roman"/>
          <w:iCs/>
          <w:sz w:val="20"/>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(с изменениями от13.08.204 №1003),</w:t>
      </w:r>
      <w:r w:rsidRPr="002B34A4">
        <w:rPr>
          <w:rFonts w:ascii="PT Astra Serif" w:hAnsi="PT Astra Serif" w:cs="Times New Roman"/>
          <w:sz w:val="20"/>
        </w:rPr>
        <w:t xml:space="preserve"> в связи с принятием постановления администрации Мордовского муниципального округа от 25.11.2024 № 1592 «</w:t>
      </w:r>
      <w:r w:rsidRPr="002B34A4">
        <w:rPr>
          <w:rStyle w:val="35"/>
          <w:rFonts w:ascii="PT Astra Serif" w:eastAsia="Times New Roman" w:hAnsi="PT Astra Serif" w:cs="Times New Roman"/>
          <w:sz w:val="20"/>
          <w:lang w:eastAsia="ru-RU"/>
        </w:rPr>
        <w:t>Об утверждении административного регламента предоставления муниципальной услуги «</w:t>
      </w:r>
      <w:r w:rsidRPr="002B34A4">
        <w:rPr>
          <w:rStyle w:val="35"/>
          <w:rFonts w:ascii="PT Astra Serif" w:hAnsi="PT Astra Serif" w:cs="Times New Roman"/>
          <w:sz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2B34A4">
        <w:rPr>
          <w:rStyle w:val="35"/>
          <w:rFonts w:ascii="PT Astra Serif" w:eastAsia="Times New Roman" w:hAnsi="PT Astra Serif" w:cs="Times New Roman"/>
          <w:sz w:val="20"/>
          <w:lang w:eastAsia="ru-RU"/>
        </w:rPr>
        <w:t>»</w:t>
      </w:r>
      <w:r w:rsidRPr="002B34A4">
        <w:rPr>
          <w:rFonts w:ascii="PT Astra Serif" w:eastAsia="Times New Roman" w:hAnsi="PT Astra Serif" w:cs="Times New Roman"/>
          <w:sz w:val="20"/>
          <w:lang w:eastAsia="ru-RU"/>
        </w:rPr>
        <w:t xml:space="preserve">, </w:t>
      </w:r>
      <w:r w:rsidRPr="002B34A4">
        <w:rPr>
          <w:rFonts w:ascii="PT Astra Serif" w:hAnsi="PT Astra Serif" w:cs="Times New Roman"/>
          <w:sz w:val="20"/>
        </w:rPr>
        <w:t xml:space="preserve">администрация Мордовского муниципального округа </w:t>
      </w:r>
      <w:r w:rsidRPr="002B34A4">
        <w:rPr>
          <w:rFonts w:ascii="PT Astra Serif" w:hAnsi="PT Astra Serif" w:cs="Times New Roman"/>
          <w:iCs/>
          <w:sz w:val="20"/>
        </w:rPr>
        <w:t xml:space="preserve"> </w:t>
      </w:r>
      <w:r w:rsidRPr="002B34A4">
        <w:rPr>
          <w:rFonts w:ascii="PT Astra Serif" w:hAnsi="PT Astra Serif" w:cs="Times New Roman"/>
          <w:sz w:val="20"/>
        </w:rPr>
        <w:t>постановляет:</w:t>
      </w:r>
    </w:p>
    <w:p w:rsidR="005A5370" w:rsidRPr="002B34A4" w:rsidRDefault="005A5370" w:rsidP="005A5370">
      <w:pPr>
        <w:rPr>
          <w:rFonts w:eastAsia="Calibri"/>
          <w:sz w:val="20"/>
          <w:szCs w:val="20"/>
          <w:lang w:bidi="en-US"/>
        </w:rPr>
      </w:pPr>
      <w:r w:rsidRPr="002B34A4">
        <w:rPr>
          <w:rFonts w:eastAsia="Calibri"/>
          <w:sz w:val="20"/>
          <w:szCs w:val="20"/>
          <w:lang w:bidi="en-US"/>
        </w:rPr>
        <w:tab/>
        <w:t xml:space="preserve">1. Признать утратившими силу </w:t>
      </w:r>
      <w:r w:rsidRPr="002B34A4">
        <w:rPr>
          <w:rFonts w:eastAsia="Microsoft Sans Serif"/>
          <w:color w:val="000000"/>
          <w:sz w:val="20"/>
          <w:szCs w:val="20"/>
          <w:shd w:val="clear" w:color="auto" w:fill="FFFFFF"/>
          <w:lang w:eastAsia="ru-RU" w:bidi="ru-RU"/>
        </w:rPr>
        <w:t>п</w:t>
      </w:r>
      <w:r w:rsidRPr="002B34A4">
        <w:rPr>
          <w:rFonts w:eastAsia="Microsoft Sans Serif"/>
          <w:bCs/>
          <w:color w:val="000000"/>
          <w:sz w:val="20"/>
          <w:szCs w:val="20"/>
          <w:lang w:eastAsia="ru-RU" w:bidi="ru-RU"/>
        </w:rPr>
        <w:t>остановления администрации</w:t>
      </w:r>
      <w:r w:rsidRPr="002B34A4">
        <w:rPr>
          <w:rFonts w:eastAsia="Calibri"/>
          <w:sz w:val="20"/>
          <w:szCs w:val="20"/>
          <w:lang w:bidi="en-US"/>
        </w:rPr>
        <w:t>:</w:t>
      </w:r>
    </w:p>
    <w:p w:rsidR="005A5370" w:rsidRPr="002B34A4" w:rsidRDefault="005A5370" w:rsidP="005A5370">
      <w:pPr>
        <w:widowControl w:val="0"/>
        <w:ind w:firstLine="709"/>
        <w:rPr>
          <w:rFonts w:eastAsia="Microsoft Sans Serif"/>
          <w:bCs/>
          <w:color w:val="000000"/>
          <w:sz w:val="20"/>
          <w:szCs w:val="20"/>
          <w:lang w:eastAsia="ru-RU" w:bidi="ru-RU"/>
        </w:rPr>
      </w:pPr>
      <w:r w:rsidRPr="002B34A4">
        <w:rPr>
          <w:rFonts w:eastAsia="Microsoft Sans Serif"/>
          <w:color w:val="000000"/>
          <w:sz w:val="20"/>
          <w:szCs w:val="20"/>
          <w:shd w:val="clear" w:color="auto" w:fill="FFFFFF"/>
          <w:lang w:eastAsia="ru-RU" w:bidi="ru-RU"/>
        </w:rPr>
        <w:t xml:space="preserve"> -</w:t>
      </w:r>
      <w:r w:rsidRPr="002B34A4">
        <w:rPr>
          <w:rFonts w:eastAsia="Microsoft Sans Serif"/>
          <w:bCs/>
          <w:color w:val="000000"/>
          <w:sz w:val="20"/>
          <w:szCs w:val="20"/>
          <w:lang w:eastAsia="ru-RU" w:bidi="ru-RU"/>
        </w:rPr>
        <w:t xml:space="preserve"> Александровского сельсовета Мордовского района </w:t>
      </w:r>
      <w:r w:rsidRPr="002B34A4">
        <w:rPr>
          <w:sz w:val="20"/>
          <w:szCs w:val="20"/>
        </w:rPr>
        <w:t>от 04.08.2023 № 59 «</w:t>
      </w:r>
      <w:r w:rsidRPr="002B34A4">
        <w:rPr>
          <w:bCs/>
          <w:sz w:val="20"/>
          <w:szCs w:val="20"/>
        </w:rPr>
        <w:t xml:space="preserve">Об утверждении административного регламента предоставления муниципальной услуги </w:t>
      </w:r>
      <w:r w:rsidRPr="002B34A4">
        <w:rPr>
          <w:rFonts w:eastAsia="Times New Roman"/>
          <w:bCs/>
          <w:color w:val="000000"/>
          <w:sz w:val="20"/>
          <w:szCs w:val="20"/>
        </w:rPr>
        <w:t>«Предоставление земельного участка, находящегося в муниципальной собственности, на торгах»;</w:t>
      </w:r>
    </w:p>
    <w:p w:rsidR="005A5370" w:rsidRPr="002B34A4" w:rsidRDefault="005A5370" w:rsidP="005A5370">
      <w:pPr>
        <w:widowControl w:val="0"/>
        <w:ind w:firstLine="709"/>
        <w:rPr>
          <w:rFonts w:eastAsia="Microsoft Sans Serif"/>
          <w:bCs/>
          <w:color w:val="000000"/>
          <w:sz w:val="20"/>
          <w:szCs w:val="20"/>
          <w:lang w:eastAsia="ru-RU" w:bidi="ru-RU"/>
        </w:rPr>
      </w:pPr>
      <w:r w:rsidRPr="002B34A4">
        <w:rPr>
          <w:rFonts w:eastAsia="Microsoft Sans Serif"/>
          <w:color w:val="000000"/>
          <w:sz w:val="20"/>
          <w:szCs w:val="20"/>
          <w:shd w:val="clear" w:color="auto" w:fill="FFFFFF"/>
          <w:lang w:eastAsia="ru-RU" w:bidi="ru-RU"/>
        </w:rPr>
        <w:t>-</w:t>
      </w:r>
      <w:r w:rsidRPr="002B34A4">
        <w:rPr>
          <w:rFonts w:eastAsia="Microsoft Sans Serif"/>
          <w:bCs/>
          <w:color w:val="000000"/>
          <w:sz w:val="20"/>
          <w:szCs w:val="20"/>
          <w:lang w:eastAsia="ru-RU" w:bidi="ru-RU"/>
        </w:rPr>
        <w:t xml:space="preserve">Лавровского сельсовета Мордовского района </w:t>
      </w:r>
      <w:r w:rsidRPr="002B34A4">
        <w:rPr>
          <w:sz w:val="20"/>
          <w:szCs w:val="20"/>
        </w:rPr>
        <w:t>от 21.08.2023 № 46 «</w:t>
      </w:r>
      <w:r w:rsidRPr="002B34A4">
        <w:rPr>
          <w:bCs/>
          <w:sz w:val="20"/>
          <w:szCs w:val="20"/>
        </w:rPr>
        <w:t xml:space="preserve">Об утверждении административного регламента предоставления муниципальной услуги </w:t>
      </w:r>
      <w:r w:rsidRPr="002B34A4">
        <w:rPr>
          <w:rFonts w:eastAsia="Times New Roman"/>
          <w:bCs/>
          <w:color w:val="000000"/>
          <w:sz w:val="20"/>
          <w:szCs w:val="20"/>
        </w:rPr>
        <w:t>«Предоставление земельного участка, находящегося в муниципальной собственности, на торгах»;</w:t>
      </w:r>
    </w:p>
    <w:p w:rsidR="005A5370" w:rsidRPr="002B34A4" w:rsidRDefault="005A5370" w:rsidP="005A5370">
      <w:pPr>
        <w:widowControl w:val="0"/>
        <w:ind w:firstLine="709"/>
        <w:rPr>
          <w:rFonts w:eastAsia="Microsoft Sans Serif"/>
          <w:bCs/>
          <w:color w:val="000000"/>
          <w:sz w:val="20"/>
          <w:szCs w:val="20"/>
          <w:lang w:eastAsia="ru-RU" w:bidi="ru-RU"/>
        </w:rPr>
      </w:pPr>
      <w:r w:rsidRPr="002B34A4">
        <w:rPr>
          <w:rFonts w:eastAsia="Microsoft Sans Serif"/>
          <w:color w:val="000000"/>
          <w:sz w:val="20"/>
          <w:szCs w:val="20"/>
          <w:shd w:val="clear" w:color="auto" w:fill="FFFFFF"/>
          <w:lang w:eastAsia="ru-RU" w:bidi="ru-RU"/>
        </w:rPr>
        <w:t>-</w:t>
      </w:r>
      <w:r w:rsidRPr="002B34A4">
        <w:rPr>
          <w:rFonts w:eastAsia="Microsoft Sans Serif"/>
          <w:bCs/>
          <w:color w:val="000000"/>
          <w:sz w:val="20"/>
          <w:szCs w:val="20"/>
          <w:lang w:eastAsia="ru-RU" w:bidi="ru-RU"/>
        </w:rPr>
        <w:t xml:space="preserve">Шмаровского сельсовета Мордовского района </w:t>
      </w:r>
      <w:r w:rsidRPr="002B34A4">
        <w:rPr>
          <w:rFonts w:eastAsia="Microsoft Sans Serif"/>
          <w:bCs/>
          <w:sz w:val="20"/>
          <w:szCs w:val="20"/>
          <w:lang w:eastAsia="ru-RU" w:bidi="ru-RU"/>
        </w:rPr>
        <w:t>от</w:t>
      </w:r>
      <w:r w:rsidRPr="002B34A4">
        <w:rPr>
          <w:sz w:val="20"/>
          <w:szCs w:val="20"/>
        </w:rPr>
        <w:t xml:space="preserve"> </w:t>
      </w:r>
      <w:r w:rsidRPr="002B34A4">
        <w:rPr>
          <w:rFonts w:eastAsia="Times New Roman"/>
          <w:color w:val="000000"/>
          <w:sz w:val="20"/>
          <w:szCs w:val="20"/>
        </w:rPr>
        <w:t xml:space="preserve">04.08.2023 </w:t>
      </w:r>
      <w:r w:rsidRPr="002B34A4">
        <w:rPr>
          <w:sz w:val="20"/>
          <w:szCs w:val="20"/>
        </w:rPr>
        <w:t>№ 48 «</w:t>
      </w:r>
      <w:r w:rsidRPr="002B34A4">
        <w:rPr>
          <w:rFonts w:eastAsia="Times New Roman"/>
          <w:color w:val="000000"/>
          <w:sz w:val="20"/>
          <w:szCs w:val="20"/>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w:t>
      </w:r>
    </w:p>
    <w:p w:rsidR="005A5370" w:rsidRPr="002B34A4" w:rsidRDefault="005A5370" w:rsidP="005A5370">
      <w:pPr>
        <w:pStyle w:val="v1v1msonormal"/>
        <w:spacing w:before="0" w:beforeAutospacing="0" w:after="0" w:afterAutospacing="0"/>
        <w:jc w:val="both"/>
        <w:rPr>
          <w:rFonts w:ascii="PT Astra Serif" w:hAnsi="PT Astra Serif"/>
          <w:sz w:val="20"/>
          <w:szCs w:val="20"/>
        </w:rPr>
      </w:pPr>
      <w:r w:rsidRPr="002B34A4">
        <w:rPr>
          <w:rFonts w:ascii="PT Astra Serif" w:eastAsia="Calibri" w:hAnsi="PT Astra Serif"/>
          <w:sz w:val="20"/>
          <w:szCs w:val="20"/>
          <w:lang w:eastAsia="en-US" w:bidi="en-US"/>
        </w:rPr>
        <w:tab/>
        <w:t>2. </w:t>
      </w:r>
      <w:r w:rsidRPr="002B34A4">
        <w:rPr>
          <w:rFonts w:ascii="PT Astra Serif" w:hAnsi="PT Astra Serif"/>
          <w:sz w:val="20"/>
          <w:szCs w:val="20"/>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5A5370" w:rsidRPr="002B34A4" w:rsidRDefault="005A5370" w:rsidP="005A5370">
      <w:pPr>
        <w:ind w:firstLine="709"/>
        <w:rPr>
          <w:rFonts w:eastAsia="Calibri"/>
          <w:sz w:val="20"/>
          <w:szCs w:val="20"/>
          <w:lang w:bidi="en-US"/>
        </w:rPr>
      </w:pPr>
      <w:r w:rsidRPr="002B34A4">
        <w:rPr>
          <w:rFonts w:eastAsia="Calibri"/>
          <w:sz w:val="20"/>
          <w:szCs w:val="20"/>
          <w:lang w:bidi="en-US"/>
        </w:rPr>
        <w:t>3. Контроль за исполнением настоящего постановления возложить на заместителя главы администрации Мордовского муниципального округа С.В. Ковешникова.</w:t>
      </w:r>
    </w:p>
    <w:p w:rsidR="005A5370" w:rsidRPr="002B34A4" w:rsidRDefault="005A5370" w:rsidP="005A5370">
      <w:pPr>
        <w:widowControl w:val="0"/>
        <w:rPr>
          <w:rFonts w:eastAsia="Microsoft Sans Serif"/>
          <w:color w:val="000000"/>
          <w:sz w:val="20"/>
          <w:szCs w:val="20"/>
          <w:lang w:eastAsia="ru-RU" w:bidi="ru-RU"/>
        </w:rPr>
      </w:pPr>
    </w:p>
    <w:p w:rsidR="005A5370" w:rsidRPr="002B34A4" w:rsidRDefault="005A5370" w:rsidP="005A5370">
      <w:pPr>
        <w:widowControl w:val="0"/>
        <w:rPr>
          <w:rFonts w:eastAsia="Microsoft Sans Serif"/>
          <w:color w:val="000000"/>
          <w:sz w:val="20"/>
          <w:szCs w:val="20"/>
          <w:lang w:eastAsia="ru-RU" w:bidi="ru-RU"/>
        </w:rPr>
      </w:pPr>
    </w:p>
    <w:p w:rsidR="005A5370" w:rsidRPr="002B34A4" w:rsidRDefault="005A5370" w:rsidP="005A5370">
      <w:pPr>
        <w:widowControl w:val="0"/>
        <w:ind w:firstLine="709"/>
        <w:rPr>
          <w:rFonts w:eastAsia="Times New Roman"/>
          <w:i/>
          <w:color w:val="000000"/>
          <w:sz w:val="20"/>
          <w:szCs w:val="20"/>
          <w:lang w:eastAsia="ru-RU" w:bidi="ru-RU"/>
        </w:rPr>
      </w:pPr>
    </w:p>
    <w:p w:rsidR="005A5370" w:rsidRPr="002B34A4" w:rsidRDefault="005A5370" w:rsidP="005A5370">
      <w:pPr>
        <w:widowControl w:val="0"/>
        <w:rPr>
          <w:rFonts w:eastAsia="Times New Roman"/>
          <w:i/>
          <w:color w:val="000000"/>
          <w:sz w:val="20"/>
          <w:szCs w:val="20"/>
          <w:lang w:eastAsia="ru-RU" w:bidi="ru-RU"/>
        </w:rPr>
      </w:pPr>
      <w:r w:rsidRPr="002B34A4">
        <w:rPr>
          <w:rFonts w:eastAsia="Times New Roman"/>
          <w:color w:val="000000"/>
          <w:sz w:val="20"/>
          <w:szCs w:val="20"/>
          <w:lang w:eastAsia="ru-RU" w:bidi="ru-RU"/>
        </w:rPr>
        <w:t>Глава Мордовского</w:t>
      </w:r>
    </w:p>
    <w:p w:rsidR="005A5370" w:rsidRDefault="005A5370" w:rsidP="005A5370">
      <w:pPr>
        <w:widowControl w:val="0"/>
        <w:rPr>
          <w:rFonts w:eastAsia="Times New Roman"/>
          <w:color w:val="000000"/>
          <w:sz w:val="20"/>
          <w:szCs w:val="20"/>
          <w:lang w:eastAsia="ru-RU" w:bidi="ru-RU"/>
        </w:rPr>
      </w:pPr>
      <w:r>
        <w:rPr>
          <w:rFonts w:eastAsia="Times New Roman"/>
          <w:color w:val="000000"/>
          <w:sz w:val="20"/>
          <w:szCs w:val="20"/>
          <w:lang w:eastAsia="ru-RU" w:bidi="ru-RU"/>
        </w:rPr>
        <w:t>м</w:t>
      </w:r>
      <w:r w:rsidRPr="002B34A4">
        <w:rPr>
          <w:rFonts w:eastAsia="Times New Roman"/>
          <w:color w:val="000000"/>
          <w:sz w:val="20"/>
          <w:szCs w:val="20"/>
          <w:lang w:eastAsia="ru-RU" w:bidi="ru-RU"/>
        </w:rPr>
        <w:t>униципального</w:t>
      </w:r>
      <w:r>
        <w:rPr>
          <w:rFonts w:eastAsia="Times New Roman"/>
          <w:color w:val="000000"/>
          <w:sz w:val="20"/>
          <w:szCs w:val="20"/>
          <w:lang w:eastAsia="ru-RU" w:bidi="ru-RU"/>
        </w:rPr>
        <w:t> </w:t>
      </w:r>
      <w:r w:rsidRPr="002B34A4">
        <w:rPr>
          <w:rFonts w:eastAsia="Times New Roman"/>
          <w:color w:val="000000"/>
          <w:sz w:val="20"/>
          <w:szCs w:val="20"/>
          <w:lang w:eastAsia="ru-RU" w:bidi="ru-RU"/>
        </w:rPr>
        <w:t xml:space="preserve">округа  </w:t>
      </w:r>
      <w:r>
        <w:rPr>
          <w:rFonts w:eastAsia="Times New Roman"/>
          <w:color w:val="000000"/>
          <w:sz w:val="20"/>
          <w:szCs w:val="20"/>
          <w:lang w:eastAsia="ru-RU" w:bidi="ru-RU"/>
        </w:rPr>
        <w:t> </w:t>
      </w:r>
      <w:r w:rsidRPr="002B34A4">
        <w:rPr>
          <w:rFonts w:eastAsia="Times New Roman"/>
          <w:color w:val="000000"/>
          <w:sz w:val="20"/>
          <w:szCs w:val="20"/>
          <w:lang w:eastAsia="ru-RU" w:bidi="ru-RU"/>
        </w:rPr>
        <w:t xml:space="preserve">       </w:t>
      </w:r>
      <w:r>
        <w:rPr>
          <w:rFonts w:eastAsia="Times New Roman"/>
          <w:color w:val="000000"/>
          <w:sz w:val="20"/>
          <w:szCs w:val="20"/>
          <w:lang w:eastAsia="ru-RU" w:bidi="ru-RU"/>
        </w:rPr>
        <w:t xml:space="preserve">          </w:t>
      </w:r>
      <w:r w:rsidRPr="002B34A4">
        <w:rPr>
          <w:rFonts w:eastAsia="Times New Roman"/>
          <w:color w:val="000000"/>
          <w:sz w:val="20"/>
          <w:szCs w:val="20"/>
          <w:lang w:eastAsia="ru-RU" w:bidi="ru-RU"/>
        </w:rPr>
        <w:t xml:space="preserve">           С.В. Манн</w:t>
      </w:r>
    </w:p>
    <w:p w:rsidR="0084783A" w:rsidRDefault="0084783A" w:rsidP="005A5370">
      <w:pPr>
        <w:widowControl w:val="0"/>
        <w:rPr>
          <w:rFonts w:eastAsia="Times New Roman"/>
          <w:color w:val="000000"/>
          <w:sz w:val="20"/>
          <w:szCs w:val="20"/>
          <w:lang w:eastAsia="ru-RU" w:bidi="ru-RU"/>
        </w:rPr>
      </w:pPr>
    </w:p>
    <w:p w:rsidR="0084783A" w:rsidRDefault="0084783A" w:rsidP="005A5370">
      <w:pPr>
        <w:widowControl w:val="0"/>
        <w:rPr>
          <w:rFonts w:eastAsia="Times New Roman"/>
          <w:color w:val="000000"/>
          <w:sz w:val="20"/>
          <w:szCs w:val="20"/>
          <w:lang w:eastAsia="ru-RU" w:bidi="ru-RU"/>
        </w:rPr>
      </w:pPr>
    </w:p>
    <w:p w:rsidR="0084783A" w:rsidRPr="00EB3A67" w:rsidRDefault="0084783A" w:rsidP="0084783A">
      <w:pPr>
        <w:widowControl w:val="0"/>
        <w:jc w:val="center"/>
        <w:rPr>
          <w:rFonts w:eastAsia="Microsoft Sans Serif"/>
          <w:color w:val="000000"/>
          <w:sz w:val="20"/>
          <w:szCs w:val="20"/>
          <w:lang w:eastAsia="ru-RU" w:bidi="ru-RU"/>
        </w:rPr>
      </w:pPr>
      <w:r w:rsidRPr="00EB3A67">
        <w:rPr>
          <w:rFonts w:eastAsia="Calibri"/>
          <w:iCs/>
          <w:color w:val="000000"/>
          <w:sz w:val="20"/>
          <w:szCs w:val="20"/>
          <w:lang w:eastAsia="ru-RU" w:bidi="ru-RU"/>
        </w:rPr>
        <w:t>Администрация Мордовского</w:t>
      </w:r>
    </w:p>
    <w:p w:rsidR="0084783A" w:rsidRPr="00EB3A67" w:rsidRDefault="0084783A" w:rsidP="0084783A">
      <w:pPr>
        <w:widowControl w:val="0"/>
        <w:jc w:val="center"/>
        <w:rPr>
          <w:rFonts w:eastAsia="Calibri"/>
          <w:iCs/>
          <w:color w:val="000000"/>
          <w:sz w:val="20"/>
          <w:szCs w:val="20"/>
          <w:lang w:eastAsia="ru-RU" w:bidi="ru-RU"/>
        </w:rPr>
      </w:pPr>
      <w:r w:rsidRPr="00EB3A67">
        <w:rPr>
          <w:rFonts w:eastAsia="Calibri"/>
          <w:iCs/>
          <w:color w:val="000000"/>
          <w:sz w:val="20"/>
          <w:szCs w:val="20"/>
          <w:lang w:eastAsia="ru-RU" w:bidi="ru-RU"/>
        </w:rPr>
        <w:t>Муниципального округа</w:t>
      </w:r>
    </w:p>
    <w:p w:rsidR="0084783A" w:rsidRPr="00EB3A67" w:rsidRDefault="0084783A" w:rsidP="0084783A">
      <w:pPr>
        <w:widowControl w:val="0"/>
        <w:jc w:val="center"/>
        <w:rPr>
          <w:rFonts w:eastAsia="Microsoft Sans Serif"/>
          <w:color w:val="000000"/>
          <w:sz w:val="20"/>
          <w:szCs w:val="20"/>
          <w:lang w:eastAsia="ru-RU" w:bidi="ru-RU"/>
        </w:rPr>
      </w:pPr>
      <w:r w:rsidRPr="00EB3A67">
        <w:rPr>
          <w:rFonts w:eastAsia="Calibri"/>
          <w:iCs/>
          <w:color w:val="000000"/>
          <w:sz w:val="20"/>
          <w:szCs w:val="20"/>
          <w:lang w:eastAsia="ru-RU" w:bidi="ru-RU"/>
        </w:rPr>
        <w:t>Тамбовской области</w:t>
      </w:r>
    </w:p>
    <w:p w:rsidR="0084783A" w:rsidRPr="00EB3A67" w:rsidRDefault="0084783A" w:rsidP="0084783A">
      <w:pPr>
        <w:widowControl w:val="0"/>
        <w:jc w:val="center"/>
        <w:rPr>
          <w:rFonts w:eastAsia="Calibri"/>
          <w:iCs/>
          <w:sz w:val="20"/>
          <w:szCs w:val="20"/>
        </w:rPr>
      </w:pPr>
      <w:r w:rsidRPr="00EB3A67">
        <w:rPr>
          <w:rFonts w:eastAsia="Calibri"/>
          <w:iCs/>
          <w:sz w:val="20"/>
          <w:szCs w:val="20"/>
        </w:rPr>
        <w:t xml:space="preserve"> </w:t>
      </w:r>
    </w:p>
    <w:p w:rsidR="0084783A" w:rsidRDefault="0084783A" w:rsidP="0084783A">
      <w:pPr>
        <w:widowControl w:val="0"/>
        <w:jc w:val="center"/>
        <w:rPr>
          <w:rFonts w:eastAsia="Calibri"/>
          <w:iCs/>
          <w:sz w:val="20"/>
          <w:szCs w:val="20"/>
        </w:rPr>
      </w:pPr>
      <w:r w:rsidRPr="00EB3A67">
        <w:rPr>
          <w:rFonts w:eastAsia="Calibri"/>
          <w:iCs/>
          <w:sz w:val="20"/>
          <w:szCs w:val="20"/>
        </w:rPr>
        <w:t xml:space="preserve">ПОСТАНОВЛЕНИЕ                        </w:t>
      </w:r>
    </w:p>
    <w:p w:rsidR="0084783A" w:rsidRPr="00EB3A67" w:rsidRDefault="0084783A" w:rsidP="0084783A">
      <w:pPr>
        <w:widowControl w:val="0"/>
        <w:rPr>
          <w:rFonts w:eastAsia="Calibri"/>
          <w:iCs/>
          <w:sz w:val="20"/>
          <w:szCs w:val="20"/>
        </w:rPr>
      </w:pPr>
      <w:r w:rsidRPr="00EB3A67">
        <w:rPr>
          <w:rFonts w:eastAsia="Calibri"/>
          <w:iCs/>
          <w:sz w:val="20"/>
          <w:szCs w:val="20"/>
        </w:rPr>
        <w:t xml:space="preserve">   </w:t>
      </w:r>
      <w:r>
        <w:rPr>
          <w:rFonts w:eastAsia="Calibri"/>
          <w:iCs/>
          <w:sz w:val="20"/>
          <w:szCs w:val="20"/>
        </w:rPr>
        <w:t xml:space="preserve">25.11.2024 </w:t>
      </w:r>
      <w:r w:rsidR="00342DFC">
        <w:rPr>
          <w:rFonts w:eastAsia="Calibri"/>
          <w:iCs/>
          <w:sz w:val="20"/>
          <w:szCs w:val="20"/>
        </w:rPr>
        <w:t xml:space="preserve">             р.п. Мордово                   </w:t>
      </w:r>
      <w:r w:rsidRPr="00EB3A67">
        <w:rPr>
          <w:rFonts w:eastAsia="Times New Roman"/>
          <w:color w:val="000000"/>
          <w:sz w:val="20"/>
          <w:szCs w:val="20"/>
          <w:lang w:eastAsia="ru-RU"/>
        </w:rPr>
        <w:t>№ 1595</w:t>
      </w:r>
    </w:p>
    <w:p w:rsidR="0084783A" w:rsidRPr="00EB3A67" w:rsidRDefault="0084783A" w:rsidP="0084783A">
      <w:pPr>
        <w:jc w:val="center"/>
        <w:rPr>
          <w:rFonts w:eastAsia="Calibri"/>
          <w:iCs/>
          <w:sz w:val="20"/>
          <w:szCs w:val="20"/>
        </w:rPr>
      </w:pPr>
      <w:r w:rsidRPr="00EB3A67">
        <w:rPr>
          <w:rFonts w:eastAsia="Calibri"/>
          <w:iCs/>
          <w:sz w:val="20"/>
          <w:szCs w:val="20"/>
        </w:rPr>
        <w:t xml:space="preserve"> </w:t>
      </w:r>
    </w:p>
    <w:p w:rsidR="0084783A" w:rsidRPr="00EB3A67" w:rsidRDefault="0084783A" w:rsidP="0084783A">
      <w:pPr>
        <w:jc w:val="center"/>
        <w:rPr>
          <w:rFonts w:eastAsia="Times New Roman"/>
          <w:color w:val="000000"/>
          <w:sz w:val="20"/>
          <w:szCs w:val="20"/>
          <w:lang w:eastAsia="ru-RU"/>
        </w:rPr>
      </w:pPr>
    </w:p>
    <w:p w:rsidR="0084783A" w:rsidRPr="00EB3A67" w:rsidRDefault="0084783A" w:rsidP="0084783A">
      <w:pPr>
        <w:rPr>
          <w:rFonts w:eastAsia="Calibri"/>
          <w:sz w:val="20"/>
          <w:szCs w:val="20"/>
        </w:rPr>
      </w:pPr>
      <w:r w:rsidRPr="00EB3A67">
        <w:rPr>
          <w:rFonts w:eastAsia="Calibri"/>
          <w:sz w:val="20"/>
          <w:szCs w:val="20"/>
        </w:rPr>
        <w:t xml:space="preserve">О признании утратившими силу отдельных нормативных правовых актов  </w:t>
      </w:r>
    </w:p>
    <w:p w:rsidR="0084783A" w:rsidRPr="00EB3A67" w:rsidRDefault="0084783A" w:rsidP="0084783A">
      <w:pPr>
        <w:jc w:val="center"/>
        <w:rPr>
          <w:rFonts w:eastAsia="Calibri"/>
          <w:sz w:val="20"/>
          <w:szCs w:val="20"/>
        </w:rPr>
      </w:pPr>
    </w:p>
    <w:p w:rsidR="0084783A" w:rsidRPr="00EB3A67" w:rsidRDefault="0084783A" w:rsidP="0084783A">
      <w:pPr>
        <w:jc w:val="center"/>
        <w:rPr>
          <w:rFonts w:eastAsia="Times New Roman"/>
          <w:color w:val="000000"/>
          <w:sz w:val="20"/>
          <w:szCs w:val="20"/>
          <w:lang w:eastAsia="ru-RU"/>
        </w:rPr>
      </w:pPr>
    </w:p>
    <w:p w:rsidR="0084783A" w:rsidRPr="00EB3A67" w:rsidRDefault="0084783A" w:rsidP="0084783A">
      <w:pPr>
        <w:rPr>
          <w:sz w:val="20"/>
          <w:szCs w:val="20"/>
        </w:rPr>
      </w:pPr>
      <w:r w:rsidRPr="00EB3A67">
        <w:rPr>
          <w:rFonts w:eastAsia="Times New Roman"/>
          <w:color w:val="000000"/>
          <w:sz w:val="20"/>
          <w:szCs w:val="20"/>
          <w:lang w:eastAsia="ru-RU"/>
        </w:rPr>
        <w:tab/>
        <w:t xml:space="preserve"> В соответствии </w:t>
      </w:r>
      <w:r w:rsidRPr="00EB3A67">
        <w:rPr>
          <w:rFonts w:eastAsia="Times New Roman"/>
          <w:iCs/>
          <w:color w:val="000000"/>
          <w:sz w:val="20"/>
          <w:szCs w:val="20"/>
          <w:lang w:eastAsia="ru-RU"/>
        </w:rPr>
        <w:t xml:space="preserve">с Федеральными законами от 06.10.2003 </w:t>
      </w:r>
      <w:r w:rsidRPr="00EB3A67">
        <w:rPr>
          <w:rFonts w:eastAsia="Times New Roman"/>
          <w:iCs/>
          <w:sz w:val="20"/>
          <w:szCs w:val="20"/>
          <w:lang w:eastAsia="ru-RU"/>
        </w:rPr>
        <w:t>№ 131</w:t>
      </w:r>
      <w:r w:rsidRPr="00EB3A67">
        <w:rPr>
          <w:rFonts w:eastAsia="Times New Roman"/>
          <w:iCs/>
          <w:color w:val="000000"/>
          <w:sz w:val="20"/>
          <w:szCs w:val="20"/>
          <w:lang w:eastAsia="ru-RU"/>
        </w:rPr>
        <w:t>-ФЗ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Мордовского муниципального округа Тамбовской области»</w:t>
      </w:r>
      <w:r w:rsidRPr="00EB3A67">
        <w:rPr>
          <w:bCs/>
          <w:color w:val="22272F"/>
          <w:sz w:val="20"/>
          <w:szCs w:val="20"/>
          <w:shd w:val="clear" w:color="auto" w:fill="FFFFFF"/>
        </w:rPr>
        <w:t>,</w:t>
      </w:r>
      <w:r w:rsidRPr="00EB3A67">
        <w:rPr>
          <w:sz w:val="20"/>
          <w:szCs w:val="20"/>
        </w:rPr>
        <w:t xml:space="preserve"> постановлением администрации Мордовского муниципального округа </w:t>
      </w:r>
      <w:r w:rsidRPr="00EB3A67">
        <w:rPr>
          <w:iCs/>
          <w:sz w:val="20"/>
          <w:szCs w:val="20"/>
        </w:rPr>
        <w:t xml:space="preserve"> </w:t>
      </w:r>
      <w:r w:rsidRPr="00EB3A67">
        <w:rPr>
          <w:sz w:val="20"/>
          <w:szCs w:val="20"/>
        </w:rPr>
        <w:t xml:space="preserve">от 09.01.2024 №28 </w:t>
      </w:r>
      <w:r w:rsidRPr="00EB3A67">
        <w:rPr>
          <w:iCs/>
          <w:sz w:val="20"/>
          <w:szCs w:val="20"/>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(с изменениями от13.08.204 №1003),</w:t>
      </w:r>
      <w:r w:rsidRPr="00EB3A67">
        <w:rPr>
          <w:sz w:val="20"/>
          <w:szCs w:val="20"/>
        </w:rPr>
        <w:t xml:space="preserve"> в связи с принятием постановления администрации Мордовского муниципального округа от 25.11.2024 № 1591 «</w:t>
      </w:r>
      <w:r w:rsidRPr="00EB3A67">
        <w:rPr>
          <w:rFonts w:eastAsia="Times New Roman"/>
          <w:color w:val="000000"/>
          <w:sz w:val="20"/>
          <w:szCs w:val="20"/>
          <w:lang w:eastAsia="ru-RU"/>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sidRPr="00EB3A67">
        <w:rPr>
          <w:sz w:val="20"/>
          <w:szCs w:val="20"/>
        </w:rPr>
        <w:t xml:space="preserve">администрация Мордовского муниципального округа </w:t>
      </w:r>
      <w:r w:rsidRPr="00EB3A67">
        <w:rPr>
          <w:iCs/>
          <w:sz w:val="20"/>
          <w:szCs w:val="20"/>
        </w:rPr>
        <w:t xml:space="preserve"> </w:t>
      </w:r>
      <w:r w:rsidRPr="00EB3A67">
        <w:rPr>
          <w:sz w:val="20"/>
          <w:szCs w:val="20"/>
        </w:rPr>
        <w:t>постановляет:</w:t>
      </w:r>
    </w:p>
    <w:p w:rsidR="0084783A" w:rsidRPr="00EB3A67" w:rsidRDefault="0084783A" w:rsidP="0084783A">
      <w:pPr>
        <w:rPr>
          <w:rFonts w:eastAsia="Calibri"/>
          <w:sz w:val="20"/>
          <w:szCs w:val="20"/>
          <w:lang w:bidi="en-US"/>
        </w:rPr>
      </w:pPr>
      <w:r w:rsidRPr="00EB3A67">
        <w:rPr>
          <w:rFonts w:eastAsia="Calibri"/>
          <w:sz w:val="20"/>
          <w:szCs w:val="20"/>
          <w:lang w:bidi="en-US"/>
        </w:rPr>
        <w:tab/>
        <w:t xml:space="preserve">1. Признать утратившими силу </w:t>
      </w:r>
      <w:r w:rsidRPr="00EB3A67">
        <w:rPr>
          <w:rFonts w:eastAsia="Microsoft Sans Serif"/>
          <w:color w:val="000000"/>
          <w:sz w:val="20"/>
          <w:szCs w:val="20"/>
          <w:shd w:val="clear" w:color="auto" w:fill="FFFFFF"/>
          <w:lang w:eastAsia="ru-RU" w:bidi="ru-RU"/>
        </w:rPr>
        <w:t>п</w:t>
      </w:r>
      <w:r w:rsidRPr="00EB3A67">
        <w:rPr>
          <w:rFonts w:eastAsia="Microsoft Sans Serif"/>
          <w:bCs/>
          <w:color w:val="000000"/>
          <w:sz w:val="20"/>
          <w:szCs w:val="20"/>
          <w:lang w:eastAsia="ru-RU" w:bidi="ru-RU"/>
        </w:rPr>
        <w:t>остановления администрации</w:t>
      </w:r>
      <w:r w:rsidRPr="00EB3A67">
        <w:rPr>
          <w:rFonts w:eastAsia="Calibri"/>
          <w:sz w:val="20"/>
          <w:szCs w:val="20"/>
          <w:lang w:bidi="en-US"/>
        </w:rPr>
        <w:t>:</w:t>
      </w:r>
    </w:p>
    <w:p w:rsidR="0084783A" w:rsidRPr="00EB3A67" w:rsidRDefault="0084783A" w:rsidP="0084783A">
      <w:pPr>
        <w:widowControl w:val="0"/>
        <w:ind w:firstLine="709"/>
        <w:rPr>
          <w:rFonts w:eastAsia="Microsoft Sans Serif"/>
          <w:bCs/>
          <w:color w:val="000000"/>
          <w:sz w:val="20"/>
          <w:szCs w:val="20"/>
          <w:lang w:eastAsia="ru-RU" w:bidi="ru-RU"/>
        </w:rPr>
      </w:pPr>
      <w:r w:rsidRPr="00EB3A67">
        <w:rPr>
          <w:rFonts w:eastAsia="Microsoft Sans Serif"/>
          <w:color w:val="000000"/>
          <w:sz w:val="20"/>
          <w:szCs w:val="20"/>
          <w:shd w:val="clear" w:color="auto" w:fill="FFFFFF"/>
          <w:lang w:eastAsia="ru-RU" w:bidi="ru-RU"/>
        </w:rPr>
        <w:t xml:space="preserve"> -</w:t>
      </w:r>
      <w:r w:rsidRPr="00EB3A67">
        <w:rPr>
          <w:rFonts w:eastAsia="Microsoft Sans Serif"/>
          <w:bCs/>
          <w:color w:val="000000"/>
          <w:sz w:val="20"/>
          <w:szCs w:val="20"/>
          <w:lang w:eastAsia="ru-RU" w:bidi="ru-RU"/>
        </w:rPr>
        <w:t xml:space="preserve">Александровского сельсовета Мордовского района </w:t>
      </w:r>
      <w:r w:rsidRPr="00EB3A67">
        <w:rPr>
          <w:sz w:val="20"/>
          <w:szCs w:val="20"/>
        </w:rPr>
        <w:t>от 12.02.2021 № 21 «</w:t>
      </w:r>
      <w:r w:rsidRPr="00EB3A67">
        <w:rPr>
          <w:bCs/>
          <w:color w:val="000000"/>
          <w:sz w:val="20"/>
          <w:szCs w:val="20"/>
          <w:lang w:eastAsia="ru-RU"/>
        </w:rPr>
        <w:t xml:space="preserve">Об утверждении административного регламента предоставления муниципальной услуги </w:t>
      </w:r>
      <w:r w:rsidRPr="00EB3A67">
        <w:rPr>
          <w:bCs/>
          <w:sz w:val="20"/>
          <w:szCs w:val="20"/>
        </w:rPr>
        <w:t>« Предоставление в собственность, аренду,</w:t>
      </w:r>
      <w:r w:rsidRPr="00EB3A67">
        <w:rPr>
          <w:sz w:val="20"/>
          <w:szCs w:val="20"/>
        </w:rPr>
        <w:t xml:space="preserve"> постоянное (бессрочное) пользование, безвозмездное пользование земельного участка без проведения торгов» (с изменениями от 28.02.2022 № 16, от 10.02.2023 № 10, от 22.05.2023 № 24, от 07.07.2023 № 52)</w:t>
      </w:r>
      <w:r w:rsidRPr="00EB3A67">
        <w:rPr>
          <w:bCs/>
          <w:sz w:val="20"/>
          <w:szCs w:val="20"/>
        </w:rPr>
        <w:t>;</w:t>
      </w:r>
    </w:p>
    <w:p w:rsidR="0084783A" w:rsidRPr="00EB3A67" w:rsidRDefault="0084783A" w:rsidP="0084783A">
      <w:pPr>
        <w:widowControl w:val="0"/>
        <w:ind w:firstLine="708"/>
        <w:rPr>
          <w:rFonts w:eastAsia="Microsoft Sans Serif"/>
          <w:bCs/>
          <w:color w:val="000000"/>
          <w:sz w:val="20"/>
          <w:szCs w:val="20"/>
          <w:lang w:eastAsia="ru-RU" w:bidi="ru-RU"/>
        </w:rPr>
      </w:pPr>
      <w:r w:rsidRPr="00EB3A67">
        <w:rPr>
          <w:rFonts w:eastAsia="Microsoft Sans Serif"/>
          <w:color w:val="000000"/>
          <w:sz w:val="20"/>
          <w:szCs w:val="20"/>
          <w:shd w:val="clear" w:color="auto" w:fill="FFFFFF"/>
          <w:lang w:eastAsia="ru-RU" w:bidi="ru-RU"/>
        </w:rPr>
        <w:t>-</w:t>
      </w:r>
      <w:r w:rsidRPr="00EB3A67">
        <w:rPr>
          <w:rFonts w:eastAsia="Microsoft Sans Serif"/>
          <w:bCs/>
          <w:color w:val="000000"/>
          <w:sz w:val="20"/>
          <w:szCs w:val="20"/>
          <w:lang w:eastAsia="ru-RU" w:bidi="ru-RU"/>
        </w:rPr>
        <w:t xml:space="preserve"> Ивановского сельсовета Мордовского района </w:t>
      </w:r>
      <w:r w:rsidRPr="00EB3A67">
        <w:rPr>
          <w:spacing w:val="7"/>
          <w:sz w:val="20"/>
          <w:szCs w:val="20"/>
        </w:rPr>
        <w:t xml:space="preserve">от 09.02.2021 </w:t>
      </w:r>
      <w:r w:rsidRPr="00EB3A67">
        <w:rPr>
          <w:rFonts w:eastAsia="Times New Roman"/>
          <w:sz w:val="20"/>
          <w:szCs w:val="20"/>
          <w:lang w:eastAsia="ru-RU"/>
        </w:rPr>
        <w:t>№ 10 «</w:t>
      </w:r>
      <w:r w:rsidRPr="00EB3A67">
        <w:rPr>
          <w:rFonts w:eastAsia="Times New Roman"/>
          <w:bCs/>
          <w:sz w:val="20"/>
          <w:szCs w:val="20"/>
          <w:lang w:eastAsia="ar-SA"/>
        </w:rPr>
        <w:t>Об утверждении административного регламента предоставления муниципальной услуги «</w:t>
      </w:r>
      <w:r w:rsidRPr="00EB3A67">
        <w:rPr>
          <w:rFonts w:eastAsia="Times New Roman"/>
          <w:sz w:val="20"/>
          <w:szCs w:val="20"/>
          <w:lang w:eastAsia="ru-RU"/>
        </w:rPr>
        <w:t xml:space="preserve">Об утверждении административного регламента предоставления муниципальной услуги </w:t>
      </w:r>
      <w:bookmarkStart w:id="31" w:name="__DdeLink__7651_346669667"/>
      <w:bookmarkEnd w:id="31"/>
      <w:r w:rsidRPr="00EB3A67">
        <w:rPr>
          <w:sz w:val="20"/>
          <w:szCs w:val="20"/>
        </w:rPr>
        <w:t>«Предоставление в собственность, аренду, постоянное (бессрочное) пользование, безвозмездное пользование земельного участка без проведения торгов» (с внесенными изменениями от 16.02.2022 № 17, от 27.01.2023г. № 7, от 16.07.2023г. № 52)</w:t>
      </w:r>
      <w:r w:rsidRPr="00EB3A67">
        <w:rPr>
          <w:rFonts w:eastAsia="Times New Roman"/>
          <w:sz w:val="20"/>
          <w:szCs w:val="20"/>
          <w:lang w:eastAsia="ru-RU"/>
        </w:rPr>
        <w:t>;</w:t>
      </w:r>
    </w:p>
    <w:p w:rsidR="0084783A" w:rsidRPr="00EB3A67" w:rsidRDefault="0084783A" w:rsidP="0084783A">
      <w:pPr>
        <w:widowControl w:val="0"/>
        <w:ind w:firstLine="709"/>
        <w:rPr>
          <w:rFonts w:eastAsia="Microsoft Sans Serif"/>
          <w:bCs/>
          <w:color w:val="000000"/>
          <w:sz w:val="20"/>
          <w:szCs w:val="20"/>
          <w:lang w:eastAsia="ru-RU" w:bidi="ru-RU"/>
        </w:rPr>
      </w:pPr>
      <w:r w:rsidRPr="00EB3A67">
        <w:rPr>
          <w:rFonts w:eastAsia="Microsoft Sans Serif"/>
          <w:color w:val="000000"/>
          <w:sz w:val="20"/>
          <w:szCs w:val="20"/>
          <w:shd w:val="clear" w:color="auto" w:fill="FFFFFF"/>
          <w:lang w:eastAsia="ru-RU" w:bidi="ru-RU"/>
        </w:rPr>
        <w:t>-</w:t>
      </w:r>
      <w:r w:rsidRPr="00EB3A67">
        <w:rPr>
          <w:rFonts w:eastAsia="Microsoft Sans Serif"/>
          <w:bCs/>
          <w:color w:val="000000"/>
          <w:sz w:val="20"/>
          <w:szCs w:val="20"/>
          <w:lang w:eastAsia="ru-RU" w:bidi="ru-RU"/>
        </w:rPr>
        <w:t xml:space="preserve">Лавровского сельсовета Мордовского района от </w:t>
      </w:r>
      <w:r w:rsidRPr="00EB3A67">
        <w:rPr>
          <w:color w:val="000000"/>
          <w:sz w:val="20"/>
          <w:szCs w:val="20"/>
          <w:lang w:eastAsia="ru-RU"/>
        </w:rPr>
        <w:t>10.02.2021</w:t>
      </w:r>
      <w:r w:rsidRPr="00EB3A67">
        <w:rPr>
          <w:iCs/>
          <w:color w:val="000000"/>
          <w:sz w:val="20"/>
          <w:szCs w:val="20"/>
          <w:lang w:eastAsia="ru-RU"/>
        </w:rPr>
        <w:t xml:space="preserve"> № 10 «</w:t>
      </w:r>
      <w:r w:rsidRPr="00EB3A67">
        <w:rPr>
          <w:color w:val="000000"/>
          <w:sz w:val="20"/>
          <w:szCs w:val="20"/>
          <w:lang w:eastAsia="ru-RU"/>
        </w:rPr>
        <w:t xml:space="preserve">Об утверждении административного регламента предоставления муниципальной услуги </w:t>
      </w:r>
      <w:r w:rsidRPr="00EB3A67">
        <w:rPr>
          <w:sz w:val="20"/>
          <w:szCs w:val="20"/>
        </w:rPr>
        <w:t>«Предоставление в собственность, аренду, постоянное (бессрочное) пользование, безвозмездное пользование земельного участка без проведения торгов» (с внесенными изменениями от 28.02.2022 № 30, от 14.02.2023г. № 13, от 24.07.2023г. № 34);</w:t>
      </w:r>
    </w:p>
    <w:p w:rsidR="0084783A" w:rsidRPr="00EB3A67" w:rsidRDefault="0084783A" w:rsidP="0084783A">
      <w:pPr>
        <w:widowControl w:val="0"/>
        <w:ind w:firstLine="709"/>
        <w:rPr>
          <w:rFonts w:eastAsia="Microsoft Sans Serif"/>
          <w:bCs/>
          <w:color w:val="000000"/>
          <w:sz w:val="20"/>
          <w:szCs w:val="20"/>
          <w:lang w:eastAsia="ru-RU" w:bidi="ru-RU"/>
        </w:rPr>
      </w:pPr>
      <w:r w:rsidRPr="00EB3A67">
        <w:rPr>
          <w:rFonts w:eastAsia="Microsoft Sans Serif"/>
          <w:color w:val="000000"/>
          <w:sz w:val="20"/>
          <w:szCs w:val="20"/>
          <w:shd w:val="clear" w:color="auto" w:fill="FFFFFF"/>
          <w:lang w:eastAsia="ru-RU" w:bidi="ru-RU"/>
        </w:rPr>
        <w:t>-</w:t>
      </w:r>
      <w:r w:rsidRPr="00EB3A67">
        <w:rPr>
          <w:rFonts w:eastAsia="Microsoft Sans Serif"/>
          <w:bCs/>
          <w:color w:val="000000"/>
          <w:sz w:val="20"/>
          <w:szCs w:val="20"/>
          <w:lang w:eastAsia="ru-RU" w:bidi="ru-RU"/>
        </w:rPr>
        <w:t xml:space="preserve">Мордовского поссовета Мордовского района </w:t>
      </w:r>
      <w:r w:rsidRPr="00EB3A67">
        <w:rPr>
          <w:rFonts w:eastAsia="Microsoft Sans Serif"/>
          <w:bCs/>
          <w:sz w:val="20"/>
          <w:szCs w:val="20"/>
          <w:lang w:eastAsia="ru-RU" w:bidi="ru-RU"/>
        </w:rPr>
        <w:t>от</w:t>
      </w:r>
      <w:r w:rsidRPr="00EB3A67">
        <w:rPr>
          <w:sz w:val="20"/>
          <w:szCs w:val="20"/>
        </w:rPr>
        <w:t xml:space="preserve"> </w:t>
      </w:r>
      <w:r w:rsidRPr="00EB3A67">
        <w:rPr>
          <w:color w:val="000000"/>
          <w:sz w:val="20"/>
          <w:szCs w:val="20"/>
          <w:lang w:eastAsia="ru-RU"/>
        </w:rPr>
        <w:t xml:space="preserve">02.02.2021 </w:t>
      </w:r>
      <w:r w:rsidRPr="00EB3A67">
        <w:rPr>
          <w:sz w:val="20"/>
          <w:szCs w:val="20"/>
        </w:rPr>
        <w:t>№17</w:t>
      </w:r>
      <w:r w:rsidRPr="00EB3A67">
        <w:rPr>
          <w:sz w:val="20"/>
          <w:szCs w:val="20"/>
          <w:lang w:eastAsia="ru-RU"/>
        </w:rPr>
        <w:t xml:space="preserve"> «Об утверждении административного регламента предоставления муниципальной услуги</w:t>
      </w:r>
      <w:r w:rsidRPr="00EB3A67">
        <w:rPr>
          <w:b/>
          <w:sz w:val="20"/>
          <w:szCs w:val="20"/>
          <w:lang w:eastAsia="ru-RU"/>
        </w:rPr>
        <w:t xml:space="preserve"> «</w:t>
      </w:r>
      <w:r w:rsidRPr="00EB3A67">
        <w:rPr>
          <w:color w:val="000000"/>
          <w:sz w:val="20"/>
          <w:szCs w:val="20"/>
          <w:lang w:eastAsia="ru-RU"/>
        </w:rPr>
        <w:t xml:space="preserve">Об утверждении административного регламента предоставления муниципальной услуги </w:t>
      </w:r>
      <w:r w:rsidRPr="00EB3A67">
        <w:rPr>
          <w:rStyle w:val="affd"/>
          <w:color w:val="000000"/>
          <w:sz w:val="20"/>
          <w:szCs w:val="20"/>
          <w:lang w:eastAsia="ru-RU"/>
        </w:rPr>
        <w:t xml:space="preserve">«Предоставление в собственность, аренду, постоянное (бессрочное) пользование, безвозмездное пользование земельного участка без проведения торгов» </w:t>
      </w:r>
      <w:r w:rsidRPr="00EB3A67">
        <w:rPr>
          <w:color w:val="000000"/>
          <w:sz w:val="20"/>
          <w:szCs w:val="20"/>
          <w:lang w:eastAsia="ru-RU"/>
        </w:rPr>
        <w:t>(</w:t>
      </w:r>
      <w:r w:rsidRPr="00EB3A67">
        <w:rPr>
          <w:rStyle w:val="affd"/>
          <w:sz w:val="20"/>
          <w:szCs w:val="20"/>
        </w:rPr>
        <w:t>редакция от</w:t>
      </w:r>
      <w:r w:rsidRPr="00EB3A67">
        <w:rPr>
          <w:i/>
          <w:color w:val="000000"/>
          <w:sz w:val="20"/>
          <w:szCs w:val="20"/>
          <w:lang w:eastAsia="ru-RU"/>
        </w:rPr>
        <w:t xml:space="preserve"> </w:t>
      </w:r>
      <w:r w:rsidRPr="00EB3A67">
        <w:rPr>
          <w:color w:val="000000"/>
          <w:sz w:val="20"/>
          <w:szCs w:val="20"/>
          <w:lang w:eastAsia="ru-RU"/>
        </w:rPr>
        <w:t>01.02.2022 № 18)</w:t>
      </w:r>
      <w:r w:rsidRPr="00EB3A67">
        <w:rPr>
          <w:sz w:val="20"/>
          <w:szCs w:val="20"/>
        </w:rPr>
        <w:t>;</w:t>
      </w:r>
    </w:p>
    <w:p w:rsidR="0084783A" w:rsidRPr="00EB3A67" w:rsidRDefault="0084783A" w:rsidP="0084783A">
      <w:pPr>
        <w:ind w:firstLine="708"/>
        <w:rPr>
          <w:rFonts w:eastAsia="SimSun"/>
          <w:color w:val="000000"/>
          <w:sz w:val="20"/>
          <w:szCs w:val="20"/>
        </w:rPr>
      </w:pPr>
      <w:r w:rsidRPr="00EB3A67">
        <w:rPr>
          <w:sz w:val="20"/>
          <w:szCs w:val="20"/>
        </w:rPr>
        <w:t xml:space="preserve">от </w:t>
      </w:r>
      <w:r w:rsidRPr="00EB3A67">
        <w:rPr>
          <w:color w:val="000000"/>
          <w:sz w:val="20"/>
          <w:szCs w:val="20"/>
        </w:rPr>
        <w:t>16.03.2022</w:t>
      </w:r>
      <w:r w:rsidRPr="00EB3A67">
        <w:rPr>
          <w:sz w:val="20"/>
          <w:szCs w:val="20"/>
        </w:rPr>
        <w:t xml:space="preserve"> №254 «</w:t>
      </w:r>
      <w:r w:rsidRPr="00EB3A67">
        <w:rPr>
          <w:color w:val="000000"/>
          <w:sz w:val="20"/>
          <w:szCs w:val="20"/>
        </w:rPr>
        <w:t xml:space="preserve">О внесении изменений в постановление администрации Мордовского поссовета от 02.02.2021 №17 «Об утверждении </w:t>
      </w:r>
      <w:r w:rsidRPr="00EB3A67">
        <w:rPr>
          <w:rFonts w:eastAsia="SimSun"/>
          <w:color w:val="000000"/>
          <w:sz w:val="20"/>
          <w:szCs w:val="20"/>
        </w:rPr>
        <w:t>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w:t>
      </w:r>
    </w:p>
    <w:p w:rsidR="0084783A" w:rsidRPr="00EB3A67" w:rsidRDefault="0084783A" w:rsidP="0084783A">
      <w:pPr>
        <w:widowControl w:val="0"/>
        <w:ind w:firstLine="708"/>
        <w:rPr>
          <w:rFonts w:eastAsia="Microsoft Sans Serif"/>
          <w:bCs/>
          <w:color w:val="000000"/>
          <w:sz w:val="20"/>
          <w:szCs w:val="20"/>
          <w:lang w:eastAsia="ru-RU" w:bidi="ru-RU"/>
        </w:rPr>
      </w:pPr>
      <w:r w:rsidRPr="00EB3A67">
        <w:rPr>
          <w:rFonts w:eastAsia="Microsoft Sans Serif"/>
          <w:color w:val="000000"/>
          <w:sz w:val="20"/>
          <w:szCs w:val="20"/>
          <w:shd w:val="clear" w:color="auto" w:fill="FFFFFF"/>
          <w:lang w:eastAsia="ru-RU" w:bidi="ru-RU"/>
        </w:rPr>
        <w:t>-</w:t>
      </w:r>
      <w:r w:rsidRPr="00EB3A67">
        <w:rPr>
          <w:rFonts w:eastAsia="Microsoft Sans Serif"/>
          <w:bCs/>
          <w:color w:val="000000"/>
          <w:sz w:val="20"/>
          <w:szCs w:val="20"/>
          <w:lang w:eastAsia="ru-RU" w:bidi="ru-RU"/>
        </w:rPr>
        <w:t xml:space="preserve">Новопокровского поссовета Мордовского района </w:t>
      </w:r>
      <w:r w:rsidRPr="00EB3A67">
        <w:rPr>
          <w:sz w:val="20"/>
          <w:szCs w:val="20"/>
        </w:rPr>
        <w:t>от 12.02.2021 № 17</w:t>
      </w:r>
      <w:r w:rsidRPr="00EB3A67">
        <w:rPr>
          <w:sz w:val="20"/>
          <w:szCs w:val="20"/>
          <w:lang w:eastAsia="ru-RU"/>
        </w:rPr>
        <w:t xml:space="preserve"> «Об утверждении административного регламента предоставления муниципальной услуги</w:t>
      </w:r>
      <w:r w:rsidRPr="00EB3A67">
        <w:rPr>
          <w:b/>
          <w:sz w:val="20"/>
          <w:szCs w:val="20"/>
        </w:rPr>
        <w:t xml:space="preserve"> </w:t>
      </w:r>
      <w:r w:rsidRPr="00EB3A67">
        <w:rPr>
          <w:sz w:val="20"/>
          <w:szCs w:val="20"/>
        </w:rPr>
        <w:t>«Предоставление в собственность, аренду, постоянное (бессрочное) пользование, безвозмездное пользование земельного участка без проведения торгов» актуальная версия в редакции от 31.07.2023 № 101;</w:t>
      </w:r>
    </w:p>
    <w:p w:rsidR="0084783A" w:rsidRPr="00EB3A67" w:rsidRDefault="0084783A" w:rsidP="0084783A">
      <w:pPr>
        <w:widowControl w:val="0"/>
        <w:ind w:firstLine="709"/>
        <w:rPr>
          <w:rFonts w:eastAsia="Microsoft Sans Serif"/>
          <w:bCs/>
          <w:color w:val="000000"/>
          <w:sz w:val="20"/>
          <w:szCs w:val="20"/>
          <w:lang w:eastAsia="ru-RU" w:bidi="ru-RU"/>
        </w:rPr>
      </w:pPr>
      <w:r w:rsidRPr="00EB3A67">
        <w:rPr>
          <w:rFonts w:eastAsia="Microsoft Sans Serif"/>
          <w:color w:val="000000"/>
          <w:sz w:val="20"/>
          <w:szCs w:val="20"/>
          <w:shd w:val="clear" w:color="auto" w:fill="FFFFFF"/>
          <w:lang w:eastAsia="ru-RU" w:bidi="ru-RU"/>
        </w:rPr>
        <w:t>-</w:t>
      </w:r>
      <w:r w:rsidRPr="00EB3A67">
        <w:rPr>
          <w:rFonts w:eastAsia="Microsoft Sans Serif"/>
          <w:bCs/>
          <w:color w:val="000000"/>
          <w:sz w:val="20"/>
          <w:szCs w:val="20"/>
          <w:lang w:eastAsia="ru-RU" w:bidi="ru-RU"/>
        </w:rPr>
        <w:t xml:space="preserve">Шмаровского сельсовета Мордовского района </w:t>
      </w:r>
      <w:r w:rsidRPr="00EB3A67">
        <w:rPr>
          <w:rFonts w:eastAsia="Microsoft Sans Serif"/>
          <w:bCs/>
          <w:sz w:val="20"/>
          <w:szCs w:val="20"/>
          <w:lang w:eastAsia="ru-RU" w:bidi="ru-RU"/>
        </w:rPr>
        <w:t>от</w:t>
      </w:r>
      <w:r w:rsidRPr="00EB3A67">
        <w:rPr>
          <w:sz w:val="20"/>
          <w:szCs w:val="20"/>
        </w:rPr>
        <w:t xml:space="preserve"> </w:t>
      </w:r>
      <w:r w:rsidRPr="00EB3A67">
        <w:rPr>
          <w:spacing w:val="7"/>
          <w:sz w:val="20"/>
          <w:szCs w:val="20"/>
        </w:rPr>
        <w:t xml:space="preserve">09.02.2021 </w:t>
      </w:r>
      <w:r w:rsidRPr="00EB3A67">
        <w:rPr>
          <w:sz w:val="20"/>
          <w:szCs w:val="20"/>
        </w:rPr>
        <w:t>№ 6 «</w:t>
      </w:r>
      <w:r w:rsidRPr="00EB3A67">
        <w:rPr>
          <w:rFonts w:eastAsia="Times New Roman"/>
          <w:sz w:val="20"/>
          <w:szCs w:val="20"/>
          <w:lang w:eastAsia="ru-RU"/>
        </w:rPr>
        <w:t xml:space="preserve">Об утверждении административного регламента предоставления муниципальной услуги </w:t>
      </w:r>
      <w:r w:rsidRPr="00EB3A67">
        <w:rPr>
          <w:sz w:val="20"/>
          <w:szCs w:val="20"/>
        </w:rPr>
        <w:t xml:space="preserve">«Предоставление в собственность, аренду, постоянное (бессрочное) пользование, безвозмездное пользование земельного участка без проведения торгов» (с изменениями от 13.02.2023 № 7, от 22.05.2023 № 27, от </w:t>
      </w:r>
      <w:r w:rsidRPr="00EB3A67">
        <w:rPr>
          <w:rFonts w:eastAsia="Times New Roman"/>
          <w:iCs/>
          <w:color w:val="000000"/>
          <w:sz w:val="20"/>
          <w:szCs w:val="20"/>
          <w:lang w:eastAsia="ru-RU"/>
        </w:rPr>
        <w:t>07.07.2023</w:t>
      </w:r>
      <w:r w:rsidRPr="00EB3A67">
        <w:rPr>
          <w:sz w:val="20"/>
          <w:szCs w:val="20"/>
        </w:rPr>
        <w:t xml:space="preserve"> № 41, </w:t>
      </w:r>
      <w:r w:rsidRPr="00EB3A67">
        <w:rPr>
          <w:sz w:val="20"/>
          <w:szCs w:val="20"/>
          <w:lang w:eastAsia="ru-RU"/>
        </w:rPr>
        <w:t xml:space="preserve">от </w:t>
      </w:r>
      <w:r w:rsidRPr="00EB3A67">
        <w:rPr>
          <w:spacing w:val="7"/>
          <w:sz w:val="20"/>
          <w:szCs w:val="20"/>
        </w:rPr>
        <w:t>28.02.2022 № 20</w:t>
      </w:r>
      <w:r w:rsidRPr="00EB3A67">
        <w:rPr>
          <w:sz w:val="20"/>
          <w:szCs w:val="20"/>
        </w:rPr>
        <w:t>);</w:t>
      </w:r>
    </w:p>
    <w:p w:rsidR="0084783A" w:rsidRPr="00EB3A67" w:rsidRDefault="0084783A" w:rsidP="0084783A">
      <w:pPr>
        <w:widowControl w:val="0"/>
        <w:ind w:firstLine="709"/>
        <w:rPr>
          <w:rFonts w:eastAsia="Microsoft Sans Serif"/>
          <w:bCs/>
          <w:color w:val="000000"/>
          <w:sz w:val="20"/>
          <w:szCs w:val="20"/>
          <w:lang w:eastAsia="ru-RU" w:bidi="ru-RU"/>
        </w:rPr>
      </w:pPr>
      <w:r w:rsidRPr="00EB3A67">
        <w:rPr>
          <w:rFonts w:eastAsia="Microsoft Sans Serif"/>
          <w:color w:val="000000"/>
          <w:sz w:val="20"/>
          <w:szCs w:val="20"/>
          <w:shd w:val="clear" w:color="auto" w:fill="FFFFFF"/>
          <w:lang w:eastAsia="ru-RU" w:bidi="ru-RU"/>
        </w:rPr>
        <w:t>-</w:t>
      </w:r>
      <w:r w:rsidRPr="00EB3A67">
        <w:rPr>
          <w:rFonts w:eastAsia="Microsoft Sans Serif"/>
          <w:bCs/>
          <w:color w:val="000000"/>
          <w:sz w:val="20"/>
          <w:szCs w:val="20"/>
          <w:lang w:eastAsia="ru-RU" w:bidi="ru-RU"/>
        </w:rPr>
        <w:t xml:space="preserve">Шульгинского сельсовета Мордовского района </w:t>
      </w:r>
      <w:r w:rsidRPr="00EB3A67">
        <w:rPr>
          <w:sz w:val="20"/>
          <w:szCs w:val="20"/>
          <w:lang w:eastAsia="ru-RU"/>
        </w:rPr>
        <w:t xml:space="preserve">от 15.02.2021 №13 </w:t>
      </w:r>
      <w:r w:rsidRPr="00EB3A67">
        <w:rPr>
          <w:sz w:val="20"/>
          <w:szCs w:val="20"/>
        </w:rPr>
        <w:t>«Об утверждении</w:t>
      </w:r>
      <w:r w:rsidRPr="00EB3A67">
        <w:rPr>
          <w:sz w:val="20"/>
          <w:szCs w:val="20"/>
          <w:lang w:eastAsia="ru-RU"/>
        </w:rPr>
        <w:t xml:space="preserve"> административного регламента предоставления муниципальной услуги </w:t>
      </w:r>
      <w:r w:rsidRPr="00EB3A67">
        <w:rPr>
          <w:sz w:val="20"/>
          <w:szCs w:val="20"/>
        </w:rPr>
        <w:t xml:space="preserve">«Предоставление в собственность, аренду, постоянное (бессрочное) пользование, безвозмездное пользование земельного участка без проведения торгов» (с изменениями от </w:t>
      </w:r>
      <w:r w:rsidRPr="00EB3A67">
        <w:rPr>
          <w:spacing w:val="7"/>
          <w:sz w:val="20"/>
          <w:szCs w:val="20"/>
        </w:rPr>
        <w:t xml:space="preserve">28.02.2022 </w:t>
      </w:r>
      <w:r w:rsidRPr="00EB3A67">
        <w:rPr>
          <w:sz w:val="20"/>
          <w:szCs w:val="20"/>
        </w:rPr>
        <w:t>№ 18).</w:t>
      </w:r>
    </w:p>
    <w:p w:rsidR="0084783A" w:rsidRPr="00EB3A67" w:rsidRDefault="0084783A" w:rsidP="0084783A">
      <w:pPr>
        <w:pStyle w:val="v1v1msonormal"/>
        <w:spacing w:before="0" w:beforeAutospacing="0" w:after="0" w:afterAutospacing="0"/>
        <w:jc w:val="both"/>
        <w:rPr>
          <w:rFonts w:ascii="PT Astra Serif" w:hAnsi="PT Astra Serif"/>
          <w:sz w:val="20"/>
          <w:szCs w:val="20"/>
        </w:rPr>
      </w:pPr>
      <w:r w:rsidRPr="00EB3A67">
        <w:rPr>
          <w:rFonts w:ascii="PT Astra Serif" w:eastAsia="Calibri" w:hAnsi="PT Astra Serif"/>
          <w:sz w:val="20"/>
          <w:szCs w:val="20"/>
          <w:lang w:eastAsia="en-US" w:bidi="en-US"/>
        </w:rPr>
        <w:tab/>
        <w:t>2. </w:t>
      </w:r>
      <w:r w:rsidRPr="00EB3A67">
        <w:rPr>
          <w:rFonts w:ascii="PT Astra Serif" w:hAnsi="PT Astra Serif"/>
          <w:sz w:val="20"/>
          <w:szCs w:val="20"/>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84783A" w:rsidRPr="00EB3A67" w:rsidRDefault="0084783A" w:rsidP="0084783A">
      <w:pPr>
        <w:ind w:firstLine="709"/>
        <w:rPr>
          <w:rFonts w:eastAsia="Calibri"/>
          <w:sz w:val="20"/>
          <w:szCs w:val="20"/>
          <w:lang w:bidi="en-US"/>
        </w:rPr>
      </w:pPr>
      <w:r w:rsidRPr="00EB3A67">
        <w:rPr>
          <w:rFonts w:eastAsia="Calibri"/>
          <w:sz w:val="20"/>
          <w:szCs w:val="20"/>
          <w:lang w:bidi="en-US"/>
        </w:rPr>
        <w:t>3. Контроль за исполнением настоящего постановления возложить на заместителя главы администрации Мордовского муниципального округа С.В. Ковешникова.</w:t>
      </w:r>
    </w:p>
    <w:p w:rsidR="0084783A" w:rsidRPr="00EB3A67" w:rsidRDefault="0084783A" w:rsidP="0084783A">
      <w:pPr>
        <w:widowControl w:val="0"/>
        <w:rPr>
          <w:rFonts w:eastAsia="Microsoft Sans Serif"/>
          <w:color w:val="000000"/>
          <w:sz w:val="20"/>
          <w:szCs w:val="20"/>
          <w:lang w:eastAsia="ru-RU" w:bidi="ru-RU"/>
        </w:rPr>
      </w:pPr>
    </w:p>
    <w:p w:rsidR="0084783A" w:rsidRPr="00EB3A67" w:rsidRDefault="0084783A" w:rsidP="0084783A">
      <w:pPr>
        <w:widowControl w:val="0"/>
        <w:rPr>
          <w:rFonts w:eastAsia="Microsoft Sans Serif"/>
          <w:color w:val="000000"/>
          <w:sz w:val="20"/>
          <w:szCs w:val="20"/>
          <w:lang w:eastAsia="ru-RU" w:bidi="ru-RU"/>
        </w:rPr>
      </w:pPr>
    </w:p>
    <w:p w:rsidR="0084783A" w:rsidRPr="00EB3A67" w:rsidRDefault="0084783A" w:rsidP="0084783A">
      <w:pPr>
        <w:widowControl w:val="0"/>
        <w:rPr>
          <w:rFonts w:eastAsia="Times New Roman"/>
          <w:i/>
          <w:color w:val="000000"/>
          <w:sz w:val="20"/>
          <w:szCs w:val="20"/>
          <w:lang w:eastAsia="ru-RU" w:bidi="ru-RU"/>
        </w:rPr>
      </w:pPr>
      <w:r w:rsidRPr="00EB3A67">
        <w:rPr>
          <w:rFonts w:eastAsia="Times New Roman"/>
          <w:color w:val="000000"/>
          <w:sz w:val="20"/>
          <w:szCs w:val="20"/>
          <w:lang w:eastAsia="ru-RU" w:bidi="ru-RU"/>
        </w:rPr>
        <w:t>Глава Мордовского</w:t>
      </w:r>
    </w:p>
    <w:p w:rsidR="0084783A" w:rsidRDefault="00342DFC" w:rsidP="0084783A">
      <w:pPr>
        <w:widowControl w:val="0"/>
        <w:rPr>
          <w:rFonts w:eastAsia="Times New Roman"/>
          <w:color w:val="000000"/>
          <w:sz w:val="20"/>
          <w:szCs w:val="20"/>
          <w:lang w:eastAsia="ru-RU" w:bidi="ru-RU"/>
        </w:rPr>
      </w:pPr>
      <w:r>
        <w:rPr>
          <w:rFonts w:eastAsia="Times New Roman"/>
          <w:color w:val="000000"/>
          <w:sz w:val="20"/>
          <w:szCs w:val="20"/>
          <w:lang w:eastAsia="ru-RU" w:bidi="ru-RU"/>
        </w:rPr>
        <w:t>м</w:t>
      </w:r>
      <w:r w:rsidR="0084783A" w:rsidRPr="00EB3A67">
        <w:rPr>
          <w:rFonts w:eastAsia="Times New Roman"/>
          <w:color w:val="000000"/>
          <w:sz w:val="20"/>
          <w:szCs w:val="20"/>
          <w:lang w:eastAsia="ru-RU" w:bidi="ru-RU"/>
        </w:rPr>
        <w:t>униципального</w:t>
      </w:r>
      <w:r>
        <w:rPr>
          <w:rFonts w:eastAsia="Times New Roman"/>
          <w:color w:val="000000"/>
          <w:sz w:val="20"/>
          <w:szCs w:val="20"/>
          <w:lang w:eastAsia="ru-RU" w:bidi="ru-RU"/>
        </w:rPr>
        <w:t> </w:t>
      </w:r>
      <w:r w:rsidR="0084783A" w:rsidRPr="00EB3A67">
        <w:rPr>
          <w:rFonts w:eastAsia="Times New Roman"/>
          <w:color w:val="000000"/>
          <w:sz w:val="20"/>
          <w:szCs w:val="20"/>
          <w:lang w:eastAsia="ru-RU" w:bidi="ru-RU"/>
        </w:rPr>
        <w:t>округа</w:t>
      </w:r>
      <w:r>
        <w:rPr>
          <w:rFonts w:eastAsia="Times New Roman"/>
          <w:color w:val="000000"/>
          <w:sz w:val="20"/>
          <w:szCs w:val="20"/>
          <w:lang w:eastAsia="ru-RU" w:bidi="ru-RU"/>
        </w:rPr>
        <w:t>  </w:t>
      </w:r>
      <w:r w:rsidR="0084783A" w:rsidRPr="00EB3A67">
        <w:rPr>
          <w:rFonts w:eastAsia="Times New Roman"/>
          <w:color w:val="000000"/>
          <w:sz w:val="20"/>
          <w:szCs w:val="20"/>
          <w:lang w:eastAsia="ru-RU" w:bidi="ru-RU"/>
        </w:rPr>
        <w:t xml:space="preserve">                </w:t>
      </w:r>
      <w:r>
        <w:rPr>
          <w:rFonts w:eastAsia="Times New Roman"/>
          <w:color w:val="000000"/>
          <w:sz w:val="20"/>
          <w:szCs w:val="20"/>
          <w:lang w:eastAsia="ru-RU" w:bidi="ru-RU"/>
        </w:rPr>
        <w:t xml:space="preserve">             </w:t>
      </w:r>
      <w:r w:rsidR="0084783A" w:rsidRPr="00EB3A67">
        <w:rPr>
          <w:rFonts w:eastAsia="Times New Roman"/>
          <w:color w:val="000000"/>
          <w:sz w:val="20"/>
          <w:szCs w:val="20"/>
          <w:lang w:eastAsia="ru-RU" w:bidi="ru-RU"/>
        </w:rPr>
        <w:t>С.В. Манн</w:t>
      </w:r>
    </w:p>
    <w:p w:rsidR="00AE30B7" w:rsidRDefault="00AE30B7" w:rsidP="0084783A">
      <w:pPr>
        <w:widowControl w:val="0"/>
        <w:rPr>
          <w:rFonts w:eastAsia="Times New Roman"/>
          <w:color w:val="000000"/>
          <w:sz w:val="20"/>
          <w:szCs w:val="20"/>
          <w:lang w:eastAsia="ru-RU" w:bidi="ru-RU"/>
        </w:rPr>
      </w:pPr>
    </w:p>
    <w:p w:rsidR="00AE30B7" w:rsidRDefault="00AE30B7" w:rsidP="0084783A">
      <w:pPr>
        <w:widowControl w:val="0"/>
        <w:rPr>
          <w:rFonts w:eastAsia="Times New Roman"/>
          <w:color w:val="000000"/>
          <w:sz w:val="20"/>
          <w:szCs w:val="20"/>
          <w:lang w:eastAsia="ru-RU" w:bidi="ru-RU"/>
        </w:rPr>
      </w:pPr>
    </w:p>
    <w:p w:rsidR="00AE30B7" w:rsidRPr="0096462E" w:rsidRDefault="00AE30B7" w:rsidP="00AE30B7">
      <w:pPr>
        <w:widowControl w:val="0"/>
        <w:jc w:val="center"/>
        <w:rPr>
          <w:rFonts w:eastAsia="Microsoft Sans Serif"/>
          <w:color w:val="000000"/>
          <w:sz w:val="20"/>
          <w:szCs w:val="20"/>
          <w:lang w:eastAsia="ru-RU" w:bidi="ru-RU"/>
        </w:rPr>
      </w:pPr>
      <w:r w:rsidRPr="0096462E">
        <w:rPr>
          <w:rFonts w:eastAsia="Calibri"/>
          <w:iCs/>
          <w:color w:val="000000"/>
          <w:sz w:val="20"/>
          <w:szCs w:val="20"/>
          <w:lang w:eastAsia="ru-RU" w:bidi="ru-RU"/>
        </w:rPr>
        <w:t>Администрация Мордовского</w:t>
      </w:r>
    </w:p>
    <w:p w:rsidR="00AE30B7" w:rsidRPr="0096462E" w:rsidRDefault="00AE30B7" w:rsidP="00AE30B7">
      <w:pPr>
        <w:widowControl w:val="0"/>
        <w:jc w:val="center"/>
        <w:rPr>
          <w:rFonts w:eastAsia="Calibri"/>
          <w:iCs/>
          <w:color w:val="000000"/>
          <w:sz w:val="20"/>
          <w:szCs w:val="20"/>
          <w:lang w:eastAsia="ru-RU" w:bidi="ru-RU"/>
        </w:rPr>
      </w:pPr>
      <w:r>
        <w:rPr>
          <w:rFonts w:eastAsia="Calibri"/>
          <w:iCs/>
          <w:color w:val="000000"/>
          <w:sz w:val="20"/>
          <w:szCs w:val="20"/>
          <w:lang w:eastAsia="ru-RU" w:bidi="ru-RU"/>
        </w:rPr>
        <w:t>м</w:t>
      </w:r>
      <w:r w:rsidRPr="0096462E">
        <w:rPr>
          <w:rFonts w:eastAsia="Calibri"/>
          <w:iCs/>
          <w:color w:val="000000"/>
          <w:sz w:val="20"/>
          <w:szCs w:val="20"/>
          <w:lang w:eastAsia="ru-RU" w:bidi="ru-RU"/>
        </w:rPr>
        <w:t>униципального округа</w:t>
      </w:r>
    </w:p>
    <w:p w:rsidR="00AE30B7" w:rsidRPr="0096462E" w:rsidRDefault="00AE30B7" w:rsidP="00AE30B7">
      <w:pPr>
        <w:widowControl w:val="0"/>
        <w:jc w:val="center"/>
        <w:rPr>
          <w:rFonts w:eastAsia="Microsoft Sans Serif"/>
          <w:color w:val="000000"/>
          <w:sz w:val="20"/>
          <w:szCs w:val="20"/>
          <w:lang w:eastAsia="ru-RU" w:bidi="ru-RU"/>
        </w:rPr>
      </w:pPr>
      <w:r w:rsidRPr="0096462E">
        <w:rPr>
          <w:rFonts w:eastAsia="Calibri"/>
          <w:iCs/>
          <w:color w:val="000000"/>
          <w:sz w:val="20"/>
          <w:szCs w:val="20"/>
          <w:lang w:eastAsia="ru-RU" w:bidi="ru-RU"/>
        </w:rPr>
        <w:t>Тамбовской области</w:t>
      </w:r>
    </w:p>
    <w:p w:rsidR="00AE30B7" w:rsidRPr="0096462E" w:rsidRDefault="00AE30B7" w:rsidP="00AE30B7">
      <w:pPr>
        <w:widowControl w:val="0"/>
        <w:jc w:val="center"/>
        <w:rPr>
          <w:rFonts w:eastAsia="Calibri"/>
          <w:iCs/>
          <w:sz w:val="20"/>
          <w:szCs w:val="20"/>
        </w:rPr>
      </w:pPr>
      <w:r w:rsidRPr="0096462E">
        <w:rPr>
          <w:rFonts w:eastAsia="Calibri"/>
          <w:iCs/>
          <w:sz w:val="20"/>
          <w:szCs w:val="20"/>
        </w:rPr>
        <w:t xml:space="preserve"> </w:t>
      </w:r>
    </w:p>
    <w:p w:rsidR="00AE30B7" w:rsidRDefault="00AE30B7" w:rsidP="00AE30B7">
      <w:pPr>
        <w:widowControl w:val="0"/>
        <w:jc w:val="center"/>
        <w:rPr>
          <w:rFonts w:eastAsia="Calibri"/>
          <w:iCs/>
          <w:sz w:val="20"/>
          <w:szCs w:val="20"/>
        </w:rPr>
      </w:pPr>
      <w:r>
        <w:rPr>
          <w:rFonts w:eastAsia="Calibri"/>
          <w:iCs/>
          <w:sz w:val="20"/>
          <w:szCs w:val="20"/>
        </w:rPr>
        <w:t xml:space="preserve">         </w:t>
      </w:r>
      <w:r w:rsidRPr="0096462E">
        <w:rPr>
          <w:rFonts w:eastAsia="Calibri"/>
          <w:iCs/>
          <w:sz w:val="20"/>
          <w:szCs w:val="20"/>
        </w:rPr>
        <w:t xml:space="preserve">ПОСТАНОВЛЕНИЕ </w:t>
      </w:r>
      <w:r>
        <w:rPr>
          <w:rFonts w:eastAsia="Calibri"/>
          <w:iCs/>
          <w:sz w:val="20"/>
          <w:szCs w:val="20"/>
        </w:rPr>
        <w:t xml:space="preserve">                           </w:t>
      </w:r>
    </w:p>
    <w:p w:rsidR="00AE30B7" w:rsidRPr="0096462E" w:rsidRDefault="00AE30B7" w:rsidP="00AE30B7">
      <w:pPr>
        <w:widowControl w:val="0"/>
        <w:rPr>
          <w:rFonts w:eastAsia="Calibri"/>
          <w:iCs/>
          <w:sz w:val="20"/>
          <w:szCs w:val="20"/>
        </w:rPr>
      </w:pPr>
      <w:r>
        <w:rPr>
          <w:rFonts w:eastAsia="Calibri"/>
          <w:iCs/>
          <w:sz w:val="20"/>
          <w:szCs w:val="20"/>
        </w:rPr>
        <w:t xml:space="preserve">25.11.2024                   р.п.Мордово                  </w:t>
      </w:r>
      <w:r w:rsidRPr="0096462E">
        <w:rPr>
          <w:rFonts w:eastAsia="Times New Roman"/>
          <w:color w:val="000000"/>
          <w:sz w:val="20"/>
          <w:szCs w:val="20"/>
          <w:lang w:eastAsia="ru-RU"/>
        </w:rPr>
        <w:t>№ 1596</w:t>
      </w:r>
    </w:p>
    <w:p w:rsidR="00AE30B7" w:rsidRPr="0096462E" w:rsidRDefault="00AE30B7" w:rsidP="00AE30B7">
      <w:pPr>
        <w:jc w:val="center"/>
        <w:rPr>
          <w:rFonts w:eastAsia="Times New Roman"/>
          <w:color w:val="000000"/>
          <w:sz w:val="20"/>
          <w:szCs w:val="20"/>
          <w:lang w:eastAsia="ru-RU"/>
        </w:rPr>
      </w:pPr>
    </w:p>
    <w:p w:rsidR="00AE30B7" w:rsidRPr="0096462E" w:rsidRDefault="00AE30B7" w:rsidP="00AE30B7">
      <w:pPr>
        <w:rPr>
          <w:rFonts w:eastAsia="Calibri"/>
          <w:sz w:val="20"/>
          <w:szCs w:val="20"/>
        </w:rPr>
      </w:pPr>
      <w:r w:rsidRPr="0096462E">
        <w:rPr>
          <w:rFonts w:eastAsia="Calibri"/>
          <w:sz w:val="20"/>
          <w:szCs w:val="20"/>
        </w:rPr>
        <w:t xml:space="preserve">О признании утратившими силу отдельных нормативных правовых актов  </w:t>
      </w:r>
    </w:p>
    <w:p w:rsidR="00AE30B7" w:rsidRPr="0096462E" w:rsidRDefault="00AE30B7" w:rsidP="00AE30B7">
      <w:pPr>
        <w:jc w:val="center"/>
        <w:rPr>
          <w:rFonts w:eastAsia="Calibri"/>
          <w:sz w:val="20"/>
          <w:szCs w:val="20"/>
        </w:rPr>
      </w:pPr>
    </w:p>
    <w:p w:rsidR="00AE30B7" w:rsidRPr="0096462E" w:rsidRDefault="00AE30B7" w:rsidP="00AE30B7">
      <w:pPr>
        <w:jc w:val="center"/>
        <w:rPr>
          <w:rFonts w:eastAsia="Times New Roman"/>
          <w:color w:val="000000"/>
          <w:sz w:val="20"/>
          <w:szCs w:val="20"/>
          <w:lang w:eastAsia="ru-RU"/>
        </w:rPr>
      </w:pPr>
    </w:p>
    <w:p w:rsidR="00AE30B7" w:rsidRPr="0096462E" w:rsidRDefault="00AE30B7" w:rsidP="00AE30B7">
      <w:pPr>
        <w:rPr>
          <w:sz w:val="20"/>
          <w:szCs w:val="20"/>
        </w:rPr>
      </w:pPr>
      <w:r w:rsidRPr="0096462E">
        <w:rPr>
          <w:rFonts w:eastAsia="Times New Roman"/>
          <w:color w:val="000000"/>
          <w:sz w:val="20"/>
          <w:szCs w:val="20"/>
          <w:lang w:eastAsia="ru-RU"/>
        </w:rPr>
        <w:tab/>
        <w:t xml:space="preserve"> В соответствии </w:t>
      </w:r>
      <w:r w:rsidRPr="0096462E">
        <w:rPr>
          <w:rFonts w:eastAsia="Times New Roman"/>
          <w:iCs/>
          <w:color w:val="000000"/>
          <w:sz w:val="20"/>
          <w:szCs w:val="20"/>
          <w:lang w:eastAsia="ru-RU"/>
        </w:rPr>
        <w:t xml:space="preserve">с Федеральными законами от 06.10.2003 </w:t>
      </w:r>
      <w:r w:rsidRPr="0096462E">
        <w:rPr>
          <w:rFonts w:eastAsia="Times New Roman"/>
          <w:iCs/>
          <w:sz w:val="20"/>
          <w:szCs w:val="20"/>
          <w:lang w:eastAsia="ru-RU"/>
        </w:rPr>
        <w:t>№ 131</w:t>
      </w:r>
      <w:r w:rsidRPr="0096462E">
        <w:rPr>
          <w:rFonts w:eastAsia="Times New Roman"/>
          <w:iCs/>
          <w:color w:val="000000"/>
          <w:sz w:val="20"/>
          <w:szCs w:val="20"/>
          <w:lang w:eastAsia="ru-RU"/>
        </w:rPr>
        <w:t>-ФЗ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Мордовского муниципального округа Тамбовской области»</w:t>
      </w:r>
      <w:r w:rsidRPr="0096462E">
        <w:rPr>
          <w:bCs/>
          <w:color w:val="22272F"/>
          <w:sz w:val="20"/>
          <w:szCs w:val="20"/>
          <w:shd w:val="clear" w:color="auto" w:fill="FFFFFF"/>
        </w:rPr>
        <w:t>,</w:t>
      </w:r>
      <w:r w:rsidRPr="0096462E">
        <w:rPr>
          <w:sz w:val="20"/>
          <w:szCs w:val="20"/>
        </w:rPr>
        <w:t xml:space="preserve"> постановлением администрации Мордовского муниципального округа </w:t>
      </w:r>
      <w:r w:rsidRPr="0096462E">
        <w:rPr>
          <w:iCs/>
          <w:sz w:val="20"/>
          <w:szCs w:val="20"/>
        </w:rPr>
        <w:t xml:space="preserve"> </w:t>
      </w:r>
      <w:r w:rsidRPr="0096462E">
        <w:rPr>
          <w:sz w:val="20"/>
          <w:szCs w:val="20"/>
        </w:rPr>
        <w:t xml:space="preserve">от 09.01.2024 №28 </w:t>
      </w:r>
      <w:r w:rsidRPr="0096462E">
        <w:rPr>
          <w:iCs/>
          <w:sz w:val="20"/>
          <w:szCs w:val="20"/>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(с изменениями от13.08.204 №1003),</w:t>
      </w:r>
      <w:r w:rsidRPr="0096462E">
        <w:rPr>
          <w:sz w:val="20"/>
          <w:szCs w:val="20"/>
        </w:rPr>
        <w:t xml:space="preserve"> в связи с принятием постановления администрации Мордовского муниципального округа от 25.11.2024 № 1591 «</w:t>
      </w:r>
      <w:r w:rsidRPr="0096462E">
        <w:rPr>
          <w:rFonts w:eastAsia="Times New Roman"/>
          <w:color w:val="000000"/>
          <w:sz w:val="20"/>
          <w:szCs w:val="20"/>
          <w:lang w:eastAsia="ru-RU"/>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sidRPr="0096462E">
        <w:rPr>
          <w:sz w:val="20"/>
          <w:szCs w:val="20"/>
        </w:rPr>
        <w:t xml:space="preserve">администрация Мордовского муниципального округа </w:t>
      </w:r>
      <w:r w:rsidRPr="0096462E">
        <w:rPr>
          <w:iCs/>
          <w:sz w:val="20"/>
          <w:szCs w:val="20"/>
        </w:rPr>
        <w:t xml:space="preserve"> </w:t>
      </w:r>
      <w:r w:rsidRPr="0096462E">
        <w:rPr>
          <w:sz w:val="20"/>
          <w:szCs w:val="20"/>
        </w:rPr>
        <w:t>постановляет:</w:t>
      </w:r>
    </w:p>
    <w:p w:rsidR="00AE30B7" w:rsidRPr="0096462E" w:rsidRDefault="00AE30B7" w:rsidP="00AE30B7">
      <w:pPr>
        <w:rPr>
          <w:rFonts w:eastAsia="Calibri"/>
          <w:sz w:val="20"/>
          <w:szCs w:val="20"/>
          <w:lang w:bidi="en-US"/>
        </w:rPr>
      </w:pPr>
      <w:r w:rsidRPr="0096462E">
        <w:rPr>
          <w:rFonts w:eastAsia="Calibri"/>
          <w:sz w:val="20"/>
          <w:szCs w:val="20"/>
          <w:lang w:bidi="en-US"/>
        </w:rPr>
        <w:tab/>
        <w:t>1. Признать утратившими силу постановления администрации:</w:t>
      </w:r>
    </w:p>
    <w:p w:rsidR="00AE30B7" w:rsidRPr="0096462E" w:rsidRDefault="00AE30B7" w:rsidP="00AE30B7">
      <w:pPr>
        <w:widowControl w:val="0"/>
        <w:ind w:firstLine="709"/>
        <w:rPr>
          <w:rFonts w:eastAsia="Microsoft Sans Serif"/>
          <w:bCs/>
          <w:color w:val="000000"/>
          <w:sz w:val="20"/>
          <w:szCs w:val="20"/>
          <w:lang w:eastAsia="ru-RU" w:bidi="ru-RU"/>
        </w:rPr>
      </w:pPr>
      <w:r w:rsidRPr="0096462E">
        <w:rPr>
          <w:rFonts w:eastAsia="Microsoft Sans Serif"/>
          <w:color w:val="000000"/>
          <w:sz w:val="20"/>
          <w:szCs w:val="20"/>
          <w:shd w:val="clear" w:color="auto" w:fill="FFFFFF"/>
          <w:lang w:eastAsia="ru-RU" w:bidi="ru-RU"/>
        </w:rPr>
        <w:t xml:space="preserve"> -</w:t>
      </w:r>
      <w:r w:rsidRPr="0096462E">
        <w:rPr>
          <w:rFonts w:eastAsia="Microsoft Sans Serif"/>
          <w:bCs/>
          <w:color w:val="000000"/>
          <w:sz w:val="20"/>
          <w:szCs w:val="20"/>
          <w:lang w:eastAsia="ru-RU" w:bidi="ru-RU"/>
        </w:rPr>
        <w:t xml:space="preserve">Александровского сельсовета Мордовского района </w:t>
      </w:r>
      <w:r w:rsidRPr="0096462E">
        <w:rPr>
          <w:color w:val="000000"/>
          <w:sz w:val="20"/>
          <w:szCs w:val="20"/>
        </w:rPr>
        <w:t>от 30.09.2022 № 62 «</w:t>
      </w:r>
      <w:r w:rsidRPr="0096462E">
        <w:rPr>
          <w:bCs/>
          <w:color w:val="000000"/>
          <w:sz w:val="20"/>
          <w:szCs w:val="20"/>
        </w:rPr>
        <w:t xml:space="preserve">Об утверждении административного регламента предоставления муниципальной услуги «Предоставление земельных участков </w:t>
      </w:r>
      <w:r w:rsidRPr="0096462E">
        <w:rPr>
          <w:bCs/>
          <w:color w:val="000000"/>
          <w:sz w:val="20"/>
          <w:szCs w:val="20"/>
          <w:lang w:eastAsia="ru-RU"/>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 </w:t>
      </w:r>
      <w:r w:rsidRPr="0096462E">
        <w:rPr>
          <w:color w:val="000000"/>
          <w:sz w:val="20"/>
          <w:szCs w:val="20"/>
          <w:lang w:eastAsia="ru-RU"/>
        </w:rPr>
        <w:t>с изменениями  от 22.05.2023 № 27, от 24.05.2023 № 29)</w:t>
      </w:r>
      <w:r w:rsidRPr="0096462E">
        <w:rPr>
          <w:color w:val="1A1A1A"/>
          <w:sz w:val="20"/>
          <w:szCs w:val="20"/>
          <w:lang w:eastAsia="ru-RU"/>
        </w:rPr>
        <w:t>»</w:t>
      </w:r>
      <w:r w:rsidRPr="0096462E">
        <w:rPr>
          <w:bCs/>
          <w:sz w:val="20"/>
          <w:szCs w:val="20"/>
        </w:rPr>
        <w:t>;</w:t>
      </w:r>
    </w:p>
    <w:p w:rsidR="00AE30B7" w:rsidRPr="0096462E" w:rsidRDefault="00AE30B7" w:rsidP="00AE30B7">
      <w:pPr>
        <w:widowControl w:val="0"/>
        <w:ind w:firstLine="708"/>
        <w:rPr>
          <w:rFonts w:eastAsia="Microsoft Sans Serif"/>
          <w:bCs/>
          <w:color w:val="000000"/>
          <w:sz w:val="20"/>
          <w:szCs w:val="20"/>
          <w:lang w:eastAsia="ru-RU" w:bidi="ru-RU"/>
        </w:rPr>
      </w:pPr>
      <w:r w:rsidRPr="0096462E">
        <w:rPr>
          <w:rFonts w:eastAsia="Microsoft Sans Serif"/>
          <w:color w:val="000000"/>
          <w:sz w:val="20"/>
          <w:szCs w:val="20"/>
          <w:shd w:val="clear" w:color="auto" w:fill="FFFFFF"/>
          <w:lang w:eastAsia="ru-RU" w:bidi="ru-RU"/>
        </w:rPr>
        <w:t>-</w:t>
      </w:r>
      <w:r w:rsidRPr="0096462E">
        <w:rPr>
          <w:rFonts w:eastAsia="Microsoft Sans Serif"/>
          <w:bCs/>
          <w:color w:val="000000"/>
          <w:sz w:val="20"/>
          <w:szCs w:val="20"/>
          <w:lang w:eastAsia="ru-RU" w:bidi="ru-RU"/>
        </w:rPr>
        <w:t xml:space="preserve">Ивановского сельсовета Мордовского района </w:t>
      </w:r>
      <w:r w:rsidRPr="0096462E">
        <w:rPr>
          <w:rFonts w:eastAsia="Times New Roman"/>
          <w:sz w:val="20"/>
          <w:szCs w:val="20"/>
          <w:lang w:eastAsia="ru-RU"/>
        </w:rPr>
        <w:t xml:space="preserve">от 29.09.2022 № 76 «Об утверждении административного регламента предоставления муниципальной услуги </w:t>
      </w:r>
      <w:bookmarkStart w:id="32" w:name="__DdeLink__66_3756591057"/>
      <w:r w:rsidRPr="0096462E">
        <w:rPr>
          <w:rFonts w:eastAsia="Times New Roman"/>
          <w:sz w:val="20"/>
          <w:szCs w:val="20"/>
          <w:lang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bookmarkEnd w:id="32"/>
      <w:r w:rsidRPr="0096462E">
        <w:rPr>
          <w:rFonts w:eastAsia="Times New Roman"/>
          <w:sz w:val="20"/>
          <w:szCs w:val="20"/>
          <w:lang w:eastAsia="ru-RU"/>
        </w:rPr>
        <w:t xml:space="preserve"> </w:t>
      </w:r>
      <w:r w:rsidRPr="0096462E">
        <w:rPr>
          <w:rFonts w:eastAsia="Times New Roman"/>
          <w:bCs/>
          <w:color w:val="000000"/>
          <w:sz w:val="20"/>
          <w:szCs w:val="20"/>
          <w:lang w:eastAsia="ru-RU"/>
        </w:rPr>
        <w:t>(</w:t>
      </w:r>
      <w:r w:rsidRPr="0096462E">
        <w:rPr>
          <w:rFonts w:eastAsia="Times New Roman"/>
          <w:color w:val="000000"/>
          <w:sz w:val="20"/>
          <w:szCs w:val="20"/>
          <w:lang w:eastAsia="ru-RU"/>
        </w:rPr>
        <w:t xml:space="preserve">с изменениями  </w:t>
      </w:r>
      <w:r w:rsidRPr="0096462E">
        <w:rPr>
          <w:rFonts w:eastAsia="Times New Roman"/>
          <w:sz w:val="20"/>
          <w:szCs w:val="20"/>
          <w:lang w:eastAsia="ru-RU"/>
        </w:rPr>
        <w:t>от 11.05.2023 № 32)</w:t>
      </w:r>
      <w:r w:rsidRPr="0096462E">
        <w:rPr>
          <w:sz w:val="20"/>
          <w:szCs w:val="20"/>
        </w:rPr>
        <w:t>;</w:t>
      </w:r>
    </w:p>
    <w:p w:rsidR="00AE30B7" w:rsidRPr="0096462E" w:rsidRDefault="00AE30B7" w:rsidP="00AE30B7">
      <w:pPr>
        <w:widowControl w:val="0"/>
        <w:ind w:firstLine="709"/>
        <w:rPr>
          <w:rFonts w:eastAsia="Microsoft Sans Serif"/>
          <w:bCs/>
          <w:color w:val="000000"/>
          <w:sz w:val="20"/>
          <w:szCs w:val="20"/>
          <w:lang w:eastAsia="ru-RU" w:bidi="ru-RU"/>
        </w:rPr>
      </w:pPr>
      <w:r w:rsidRPr="0096462E">
        <w:rPr>
          <w:rFonts w:eastAsia="Microsoft Sans Serif"/>
          <w:color w:val="000000"/>
          <w:sz w:val="20"/>
          <w:szCs w:val="20"/>
          <w:shd w:val="clear" w:color="auto" w:fill="FFFFFF"/>
          <w:lang w:eastAsia="ru-RU" w:bidi="ru-RU"/>
        </w:rPr>
        <w:t>-</w:t>
      </w:r>
      <w:r w:rsidRPr="0096462E">
        <w:rPr>
          <w:rFonts w:eastAsia="Microsoft Sans Serif"/>
          <w:bCs/>
          <w:color w:val="000000"/>
          <w:sz w:val="20"/>
          <w:szCs w:val="20"/>
          <w:lang w:eastAsia="ru-RU" w:bidi="ru-RU"/>
        </w:rPr>
        <w:t xml:space="preserve">Лавровского сельсовета Мордовского района от </w:t>
      </w:r>
      <w:r w:rsidRPr="0096462E">
        <w:rPr>
          <w:color w:val="000000"/>
          <w:sz w:val="20"/>
          <w:szCs w:val="20"/>
          <w:lang w:eastAsia="ru-RU"/>
        </w:rPr>
        <w:t>29.09.2022</w:t>
      </w:r>
      <w:r w:rsidRPr="0096462E">
        <w:rPr>
          <w:iCs/>
          <w:color w:val="000000"/>
          <w:sz w:val="20"/>
          <w:szCs w:val="20"/>
          <w:lang w:eastAsia="ru-RU"/>
        </w:rPr>
        <w:t xml:space="preserve"> № 97 </w:t>
      </w:r>
      <w:r w:rsidRPr="0096462E">
        <w:rPr>
          <w:rFonts w:eastAsia="Times New Roman"/>
          <w:sz w:val="20"/>
          <w:szCs w:val="20"/>
          <w:lang w:eastAsia="ru-RU"/>
        </w:rPr>
        <w:t xml:space="preserve">«Об утверждении административного регламента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r w:rsidRPr="0096462E">
        <w:rPr>
          <w:rFonts w:eastAsia="Times New Roman"/>
          <w:bCs/>
          <w:color w:val="000000"/>
          <w:sz w:val="20"/>
          <w:szCs w:val="20"/>
          <w:lang w:eastAsia="ru-RU"/>
        </w:rPr>
        <w:t>(</w:t>
      </w:r>
      <w:r w:rsidRPr="0096462E">
        <w:rPr>
          <w:rFonts w:eastAsia="Times New Roman"/>
          <w:color w:val="000000"/>
          <w:sz w:val="20"/>
          <w:szCs w:val="20"/>
          <w:lang w:eastAsia="ru-RU"/>
        </w:rPr>
        <w:t xml:space="preserve">с изменениями  </w:t>
      </w:r>
      <w:r w:rsidRPr="0096462E">
        <w:rPr>
          <w:rFonts w:eastAsia="Times New Roman"/>
          <w:sz w:val="20"/>
          <w:szCs w:val="20"/>
          <w:lang w:eastAsia="ru-RU"/>
        </w:rPr>
        <w:t>от 22.05.2023 № 25)</w:t>
      </w:r>
      <w:r w:rsidRPr="0096462E">
        <w:rPr>
          <w:sz w:val="20"/>
          <w:szCs w:val="20"/>
        </w:rPr>
        <w:t>;</w:t>
      </w:r>
    </w:p>
    <w:p w:rsidR="00AE30B7" w:rsidRPr="0096462E" w:rsidRDefault="00AE30B7" w:rsidP="00AE30B7">
      <w:pPr>
        <w:widowControl w:val="0"/>
        <w:ind w:firstLine="709"/>
        <w:rPr>
          <w:rFonts w:eastAsia="Microsoft Sans Serif"/>
          <w:bCs/>
          <w:color w:val="000000"/>
          <w:sz w:val="20"/>
          <w:szCs w:val="20"/>
          <w:lang w:eastAsia="ru-RU" w:bidi="ru-RU"/>
        </w:rPr>
      </w:pPr>
      <w:r w:rsidRPr="0096462E">
        <w:rPr>
          <w:rFonts w:eastAsia="Microsoft Sans Serif"/>
          <w:color w:val="000000"/>
          <w:sz w:val="20"/>
          <w:szCs w:val="20"/>
          <w:shd w:val="clear" w:color="auto" w:fill="FFFFFF"/>
          <w:lang w:eastAsia="ru-RU" w:bidi="ru-RU"/>
        </w:rPr>
        <w:t>-</w:t>
      </w:r>
      <w:r w:rsidRPr="0096462E">
        <w:rPr>
          <w:rFonts w:eastAsia="Microsoft Sans Serif"/>
          <w:bCs/>
          <w:color w:val="000000"/>
          <w:sz w:val="20"/>
          <w:szCs w:val="20"/>
          <w:lang w:eastAsia="ru-RU" w:bidi="ru-RU"/>
        </w:rPr>
        <w:t xml:space="preserve">Мордовского поссовета Мордовского района </w:t>
      </w:r>
      <w:r w:rsidRPr="0096462E">
        <w:rPr>
          <w:rFonts w:eastAsia="Microsoft Sans Serif"/>
          <w:bCs/>
          <w:sz w:val="20"/>
          <w:szCs w:val="20"/>
          <w:lang w:eastAsia="ru-RU" w:bidi="ru-RU"/>
        </w:rPr>
        <w:t>от</w:t>
      </w:r>
      <w:r w:rsidRPr="0096462E">
        <w:rPr>
          <w:sz w:val="20"/>
          <w:szCs w:val="20"/>
        </w:rPr>
        <w:t xml:space="preserve"> </w:t>
      </w:r>
      <w:r w:rsidRPr="0096462E">
        <w:rPr>
          <w:rFonts w:eastAsia="Times New Roman"/>
          <w:sz w:val="20"/>
          <w:szCs w:val="20"/>
          <w:lang w:eastAsia="ru-RU"/>
        </w:rPr>
        <w:t>04.10.2022</w:t>
      </w:r>
      <w:r w:rsidRPr="0096462E">
        <w:rPr>
          <w:b/>
          <w:sz w:val="20"/>
          <w:szCs w:val="20"/>
          <w:lang w:eastAsia="ru-RU"/>
        </w:rPr>
        <w:t xml:space="preserve"> </w:t>
      </w:r>
      <w:r w:rsidRPr="0096462E">
        <w:rPr>
          <w:sz w:val="20"/>
          <w:szCs w:val="20"/>
          <w:lang w:eastAsia="ru-RU"/>
        </w:rPr>
        <w:t>№ 726 «</w:t>
      </w:r>
      <w:r w:rsidRPr="0096462E">
        <w:rPr>
          <w:rFonts w:eastAsia="Times New Roman"/>
          <w:sz w:val="20"/>
          <w:szCs w:val="20"/>
          <w:lang w:eastAsia="ru-RU"/>
        </w:rPr>
        <w:t>Об утверждении административного регламента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(редакция от 01.06.2023);</w:t>
      </w:r>
    </w:p>
    <w:p w:rsidR="00AE30B7" w:rsidRPr="0096462E" w:rsidRDefault="00AE30B7" w:rsidP="00AE30B7">
      <w:pPr>
        <w:widowControl w:val="0"/>
        <w:ind w:firstLine="708"/>
        <w:rPr>
          <w:rFonts w:eastAsia="Microsoft Sans Serif"/>
          <w:bCs/>
          <w:color w:val="000000"/>
          <w:sz w:val="20"/>
          <w:szCs w:val="20"/>
          <w:lang w:eastAsia="ru-RU" w:bidi="ru-RU"/>
        </w:rPr>
      </w:pPr>
      <w:r w:rsidRPr="0096462E">
        <w:rPr>
          <w:rFonts w:eastAsia="Microsoft Sans Serif"/>
          <w:color w:val="000000"/>
          <w:sz w:val="20"/>
          <w:szCs w:val="20"/>
          <w:shd w:val="clear" w:color="auto" w:fill="FFFFFF"/>
          <w:lang w:eastAsia="ru-RU" w:bidi="ru-RU"/>
        </w:rPr>
        <w:t>-</w:t>
      </w:r>
      <w:r w:rsidRPr="0096462E">
        <w:rPr>
          <w:rFonts w:eastAsia="Microsoft Sans Serif"/>
          <w:bCs/>
          <w:color w:val="000000"/>
          <w:sz w:val="20"/>
          <w:szCs w:val="20"/>
          <w:lang w:eastAsia="ru-RU" w:bidi="ru-RU"/>
        </w:rPr>
        <w:t xml:space="preserve">Новопокровского поссовета Мордовского района </w:t>
      </w:r>
      <w:r w:rsidRPr="0096462E">
        <w:rPr>
          <w:sz w:val="20"/>
          <w:szCs w:val="20"/>
        </w:rPr>
        <w:t>от 29.09.2022 № 160</w:t>
      </w:r>
      <w:r w:rsidRPr="0096462E">
        <w:rPr>
          <w:sz w:val="20"/>
          <w:szCs w:val="20"/>
          <w:lang w:eastAsia="ru-RU"/>
        </w:rPr>
        <w:t xml:space="preserve"> «</w:t>
      </w:r>
      <w:r w:rsidRPr="0096462E">
        <w:rPr>
          <w:rFonts w:eastAsia="Times New Roman"/>
          <w:sz w:val="20"/>
          <w:szCs w:val="20"/>
          <w:lang w:eastAsia="ru-RU"/>
        </w:rPr>
        <w:t>Об утверждении административного регламента предоставления муниципальной услуги «Предоставление земельных участков гражданам для индивидуального, гражданам и крестьянским (фермерским) хозяйствам для осуществления крестьянским (фермерским) хозяйством его жилищного строительства, ведения личного подсобного хозяйства в границах населенного пункта, садоводства деятельности» (</w:t>
      </w:r>
      <w:r w:rsidRPr="0096462E">
        <w:rPr>
          <w:rFonts w:eastAsia="Times New Roman"/>
          <w:color w:val="00000A"/>
          <w:sz w:val="20"/>
          <w:szCs w:val="20"/>
          <w:lang w:eastAsia="ru-RU"/>
        </w:rPr>
        <w:t>актуальная версия в редакции от 06.06.2023 № 75)</w:t>
      </w:r>
      <w:r w:rsidRPr="0096462E">
        <w:rPr>
          <w:rFonts w:eastAsia="Times New Roman"/>
          <w:sz w:val="20"/>
          <w:szCs w:val="20"/>
          <w:lang w:eastAsia="ru-RU"/>
        </w:rPr>
        <w:t>;</w:t>
      </w:r>
    </w:p>
    <w:p w:rsidR="00AE30B7" w:rsidRPr="0096462E" w:rsidRDefault="00AE30B7" w:rsidP="00AE30B7">
      <w:pPr>
        <w:widowControl w:val="0"/>
        <w:ind w:firstLine="709"/>
        <w:rPr>
          <w:rFonts w:eastAsia="Microsoft Sans Serif"/>
          <w:bCs/>
          <w:color w:val="000000"/>
          <w:sz w:val="20"/>
          <w:szCs w:val="20"/>
          <w:lang w:eastAsia="ru-RU" w:bidi="ru-RU"/>
        </w:rPr>
      </w:pPr>
      <w:r w:rsidRPr="0096462E">
        <w:rPr>
          <w:rFonts w:eastAsia="Microsoft Sans Serif"/>
          <w:color w:val="000000"/>
          <w:sz w:val="20"/>
          <w:szCs w:val="20"/>
          <w:shd w:val="clear" w:color="auto" w:fill="FFFFFF"/>
          <w:lang w:eastAsia="ru-RU" w:bidi="ru-RU"/>
        </w:rPr>
        <w:t>-</w:t>
      </w:r>
      <w:r w:rsidRPr="0096462E">
        <w:rPr>
          <w:rFonts w:eastAsia="Microsoft Sans Serif"/>
          <w:bCs/>
          <w:color w:val="000000"/>
          <w:sz w:val="20"/>
          <w:szCs w:val="20"/>
          <w:lang w:eastAsia="ru-RU" w:bidi="ru-RU"/>
        </w:rPr>
        <w:t xml:space="preserve">Шмаровского сельсовета Мордовского района </w:t>
      </w:r>
      <w:r w:rsidRPr="0096462E">
        <w:rPr>
          <w:rFonts w:eastAsia="Microsoft Sans Serif"/>
          <w:bCs/>
          <w:sz w:val="20"/>
          <w:szCs w:val="20"/>
          <w:lang w:eastAsia="ru-RU" w:bidi="ru-RU"/>
        </w:rPr>
        <w:t>от</w:t>
      </w:r>
      <w:r w:rsidRPr="0096462E">
        <w:rPr>
          <w:sz w:val="20"/>
          <w:szCs w:val="20"/>
        </w:rPr>
        <w:t xml:space="preserve"> </w:t>
      </w:r>
      <w:r w:rsidRPr="0096462E">
        <w:rPr>
          <w:rFonts w:eastAsia="Times New Roman"/>
          <w:iCs/>
          <w:color w:val="000000"/>
          <w:sz w:val="20"/>
          <w:szCs w:val="20"/>
          <w:lang w:eastAsia="ru-RU"/>
        </w:rPr>
        <w:t xml:space="preserve">30.09.2022 </w:t>
      </w:r>
      <w:r w:rsidRPr="0096462E">
        <w:rPr>
          <w:sz w:val="20"/>
          <w:szCs w:val="20"/>
        </w:rPr>
        <w:t>№ 64 «</w:t>
      </w:r>
      <w:r w:rsidRPr="0096462E">
        <w:rPr>
          <w:rFonts w:eastAsia="Times New Roman"/>
          <w:sz w:val="20"/>
          <w:szCs w:val="20"/>
          <w:lang w:eastAsia="ru-RU"/>
        </w:rPr>
        <w:t xml:space="preserve">Об утверждении административного регламента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r w:rsidRPr="0096462E">
        <w:rPr>
          <w:rFonts w:eastAsia="Times New Roman"/>
          <w:bCs/>
          <w:color w:val="000000"/>
          <w:sz w:val="20"/>
          <w:szCs w:val="20"/>
          <w:lang w:eastAsia="ru-RU"/>
        </w:rPr>
        <w:t>(</w:t>
      </w:r>
      <w:r w:rsidRPr="0096462E">
        <w:rPr>
          <w:rFonts w:eastAsia="Times New Roman"/>
          <w:color w:val="000000"/>
          <w:sz w:val="20"/>
          <w:szCs w:val="20"/>
          <w:lang w:eastAsia="ru-RU"/>
        </w:rPr>
        <w:t xml:space="preserve">с изменениями  </w:t>
      </w:r>
      <w:r w:rsidRPr="0096462E">
        <w:rPr>
          <w:rFonts w:eastAsia="Times New Roman"/>
          <w:sz w:val="20"/>
          <w:szCs w:val="20"/>
          <w:lang w:eastAsia="ru-RU"/>
        </w:rPr>
        <w:t xml:space="preserve">от </w:t>
      </w:r>
      <w:r w:rsidRPr="0096462E">
        <w:rPr>
          <w:spacing w:val="7"/>
          <w:sz w:val="20"/>
          <w:szCs w:val="20"/>
        </w:rPr>
        <w:t xml:space="preserve">22.05.2023 </w:t>
      </w:r>
      <w:r w:rsidRPr="0096462E">
        <w:rPr>
          <w:rFonts w:eastAsia="Times New Roman"/>
          <w:sz w:val="20"/>
          <w:szCs w:val="20"/>
          <w:lang w:eastAsia="ru-RU"/>
        </w:rPr>
        <w:t xml:space="preserve">№ 28, от </w:t>
      </w:r>
      <w:r w:rsidRPr="0096462E">
        <w:rPr>
          <w:color w:val="000000"/>
          <w:sz w:val="20"/>
          <w:szCs w:val="20"/>
        </w:rPr>
        <w:t xml:space="preserve">23.05.2023 </w:t>
      </w:r>
      <w:r w:rsidRPr="0096462E">
        <w:rPr>
          <w:rFonts w:eastAsia="Times New Roman"/>
          <w:sz w:val="20"/>
          <w:szCs w:val="20"/>
          <w:lang w:eastAsia="ru-RU"/>
        </w:rPr>
        <w:t>№ 31)</w:t>
      </w:r>
      <w:r w:rsidRPr="0096462E">
        <w:rPr>
          <w:sz w:val="20"/>
          <w:szCs w:val="20"/>
        </w:rPr>
        <w:t>;</w:t>
      </w:r>
    </w:p>
    <w:p w:rsidR="00AE30B7" w:rsidRPr="0096462E" w:rsidRDefault="00AE30B7" w:rsidP="00AE30B7">
      <w:pPr>
        <w:ind w:firstLine="708"/>
        <w:rPr>
          <w:rFonts w:eastAsia="Times New Roman"/>
          <w:i/>
          <w:iCs/>
          <w:sz w:val="20"/>
          <w:szCs w:val="20"/>
          <w:lang w:eastAsia="ru-RU"/>
        </w:rPr>
      </w:pPr>
      <w:r w:rsidRPr="0096462E">
        <w:rPr>
          <w:rFonts w:eastAsia="Microsoft Sans Serif"/>
          <w:color w:val="000000"/>
          <w:sz w:val="20"/>
          <w:szCs w:val="20"/>
          <w:shd w:val="clear" w:color="auto" w:fill="FFFFFF"/>
          <w:lang w:eastAsia="ru-RU" w:bidi="ru-RU"/>
        </w:rPr>
        <w:t>-</w:t>
      </w:r>
      <w:r w:rsidRPr="0096462E">
        <w:rPr>
          <w:rFonts w:eastAsia="Microsoft Sans Serif"/>
          <w:bCs/>
          <w:color w:val="000000"/>
          <w:sz w:val="20"/>
          <w:szCs w:val="20"/>
          <w:lang w:eastAsia="ru-RU" w:bidi="ru-RU"/>
        </w:rPr>
        <w:t>Шульгинского сельсовета Мордовского района от</w:t>
      </w:r>
      <w:r w:rsidRPr="0096462E">
        <w:rPr>
          <w:sz w:val="20"/>
          <w:szCs w:val="20"/>
        </w:rPr>
        <w:t xml:space="preserve"> 29.09.2022 № 66 «</w:t>
      </w:r>
      <w:r w:rsidRPr="0096462E">
        <w:rPr>
          <w:rFonts w:eastAsia="Times New Roman"/>
          <w:sz w:val="20"/>
          <w:szCs w:val="20"/>
          <w:lang w:eastAsia="ru-RU"/>
        </w:rPr>
        <w:t xml:space="preserve">Об утверждении административного регламента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r w:rsidRPr="0096462E">
        <w:rPr>
          <w:rFonts w:eastAsia="Times New Roman"/>
          <w:bCs/>
          <w:color w:val="000000"/>
          <w:sz w:val="20"/>
          <w:szCs w:val="20"/>
          <w:lang w:eastAsia="ru-RU"/>
        </w:rPr>
        <w:t>(</w:t>
      </w:r>
      <w:r w:rsidRPr="0096462E">
        <w:rPr>
          <w:rFonts w:eastAsia="Times New Roman"/>
          <w:color w:val="000000"/>
          <w:sz w:val="20"/>
          <w:szCs w:val="20"/>
          <w:lang w:eastAsia="ru-RU"/>
        </w:rPr>
        <w:t xml:space="preserve">с изменениями  </w:t>
      </w:r>
      <w:r w:rsidRPr="0096462E">
        <w:rPr>
          <w:rFonts w:eastAsia="Times New Roman"/>
          <w:sz w:val="20"/>
          <w:szCs w:val="20"/>
          <w:lang w:eastAsia="ru-RU"/>
        </w:rPr>
        <w:t xml:space="preserve">от </w:t>
      </w:r>
      <w:r w:rsidRPr="0096462E">
        <w:rPr>
          <w:sz w:val="20"/>
          <w:szCs w:val="20"/>
        </w:rPr>
        <w:t xml:space="preserve">30.05.2023 </w:t>
      </w:r>
      <w:r w:rsidRPr="0096462E">
        <w:rPr>
          <w:rFonts w:eastAsia="Times New Roman"/>
          <w:sz w:val="20"/>
          <w:szCs w:val="20"/>
          <w:lang w:eastAsia="ru-RU"/>
        </w:rPr>
        <w:t>№ 31).</w:t>
      </w:r>
    </w:p>
    <w:p w:rsidR="00AE30B7" w:rsidRPr="0096462E" w:rsidRDefault="00AE30B7" w:rsidP="00AE30B7">
      <w:pPr>
        <w:pStyle w:val="v1v1msonormal"/>
        <w:spacing w:before="0" w:beforeAutospacing="0" w:after="0" w:afterAutospacing="0"/>
        <w:jc w:val="both"/>
        <w:rPr>
          <w:rFonts w:ascii="PT Astra Serif" w:hAnsi="PT Astra Serif"/>
          <w:sz w:val="20"/>
          <w:szCs w:val="20"/>
        </w:rPr>
      </w:pPr>
      <w:r w:rsidRPr="0096462E">
        <w:rPr>
          <w:rFonts w:ascii="PT Astra Serif" w:eastAsia="Calibri" w:hAnsi="PT Astra Serif"/>
          <w:sz w:val="20"/>
          <w:szCs w:val="20"/>
          <w:lang w:eastAsia="en-US" w:bidi="en-US"/>
        </w:rPr>
        <w:tab/>
        <w:t>2. </w:t>
      </w:r>
      <w:r w:rsidRPr="0096462E">
        <w:rPr>
          <w:rFonts w:ascii="PT Astra Serif" w:hAnsi="PT Astra Serif"/>
          <w:sz w:val="20"/>
          <w:szCs w:val="20"/>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AE30B7" w:rsidRPr="0096462E" w:rsidRDefault="00AE30B7" w:rsidP="00AE30B7">
      <w:pPr>
        <w:ind w:firstLine="709"/>
        <w:rPr>
          <w:rFonts w:eastAsia="Calibri"/>
          <w:sz w:val="20"/>
          <w:szCs w:val="20"/>
          <w:lang w:bidi="en-US"/>
        </w:rPr>
      </w:pPr>
      <w:r w:rsidRPr="0096462E">
        <w:rPr>
          <w:rFonts w:eastAsia="Calibri"/>
          <w:sz w:val="20"/>
          <w:szCs w:val="20"/>
          <w:lang w:bidi="en-US"/>
        </w:rPr>
        <w:t>3. Контроль за исполнением настоящего постановления возложить на заместителя главы администрации Мордовского муниципального округа С.В. Ковешникова.</w:t>
      </w:r>
    </w:p>
    <w:p w:rsidR="00AE30B7" w:rsidRPr="0096462E" w:rsidRDefault="00AE30B7" w:rsidP="00842FB4">
      <w:pPr>
        <w:widowControl w:val="0"/>
        <w:rPr>
          <w:rFonts w:eastAsia="Times New Roman"/>
          <w:i/>
          <w:color w:val="000000"/>
          <w:sz w:val="20"/>
          <w:szCs w:val="20"/>
          <w:lang w:eastAsia="ru-RU" w:bidi="ru-RU"/>
        </w:rPr>
      </w:pPr>
    </w:p>
    <w:p w:rsidR="00AE30B7" w:rsidRPr="0096462E" w:rsidRDefault="00AE30B7" w:rsidP="00AE30B7">
      <w:pPr>
        <w:widowControl w:val="0"/>
        <w:rPr>
          <w:rFonts w:eastAsia="Times New Roman"/>
          <w:i/>
          <w:color w:val="000000"/>
          <w:sz w:val="20"/>
          <w:szCs w:val="20"/>
          <w:lang w:eastAsia="ru-RU" w:bidi="ru-RU"/>
        </w:rPr>
      </w:pPr>
      <w:r w:rsidRPr="0096462E">
        <w:rPr>
          <w:rFonts w:eastAsia="Times New Roman"/>
          <w:color w:val="000000"/>
          <w:sz w:val="20"/>
          <w:szCs w:val="20"/>
          <w:lang w:eastAsia="ru-RU" w:bidi="ru-RU"/>
        </w:rPr>
        <w:t>Глава Мордовского</w:t>
      </w:r>
    </w:p>
    <w:p w:rsidR="00AE30B7" w:rsidRPr="0096462E" w:rsidRDefault="00AE30B7" w:rsidP="00AE30B7">
      <w:pPr>
        <w:widowControl w:val="0"/>
        <w:rPr>
          <w:rFonts w:eastAsia="Times New Roman"/>
          <w:color w:val="000000"/>
          <w:sz w:val="20"/>
          <w:szCs w:val="20"/>
          <w:lang w:eastAsia="ru-RU" w:bidi="ru-RU"/>
        </w:rPr>
      </w:pPr>
      <w:r>
        <w:rPr>
          <w:rFonts w:eastAsia="Times New Roman"/>
          <w:color w:val="000000"/>
          <w:sz w:val="20"/>
          <w:szCs w:val="20"/>
          <w:lang w:eastAsia="ru-RU" w:bidi="ru-RU"/>
        </w:rPr>
        <w:t>м</w:t>
      </w:r>
      <w:r w:rsidRPr="0096462E">
        <w:rPr>
          <w:rFonts w:eastAsia="Times New Roman"/>
          <w:color w:val="000000"/>
          <w:sz w:val="20"/>
          <w:szCs w:val="20"/>
          <w:lang w:eastAsia="ru-RU" w:bidi="ru-RU"/>
        </w:rPr>
        <w:t>униципального</w:t>
      </w:r>
      <w:r>
        <w:rPr>
          <w:rFonts w:eastAsia="Times New Roman"/>
          <w:color w:val="000000"/>
          <w:sz w:val="20"/>
          <w:szCs w:val="20"/>
          <w:lang w:eastAsia="ru-RU" w:bidi="ru-RU"/>
        </w:rPr>
        <w:t> </w:t>
      </w:r>
      <w:r w:rsidRPr="0096462E">
        <w:rPr>
          <w:rFonts w:eastAsia="Times New Roman"/>
          <w:color w:val="000000"/>
          <w:sz w:val="20"/>
          <w:szCs w:val="20"/>
          <w:lang w:eastAsia="ru-RU" w:bidi="ru-RU"/>
        </w:rPr>
        <w:t>округ</w:t>
      </w:r>
      <w:r>
        <w:rPr>
          <w:rFonts w:eastAsia="Times New Roman"/>
          <w:color w:val="000000"/>
          <w:sz w:val="20"/>
          <w:szCs w:val="20"/>
          <w:lang w:eastAsia="ru-RU" w:bidi="ru-RU"/>
        </w:rPr>
        <w:t>а</w:t>
      </w:r>
      <w:r w:rsidRPr="0096462E">
        <w:rPr>
          <w:rFonts w:eastAsia="Times New Roman"/>
          <w:color w:val="000000"/>
          <w:sz w:val="20"/>
          <w:szCs w:val="20"/>
          <w:lang w:eastAsia="ru-RU" w:bidi="ru-RU"/>
        </w:rPr>
        <w:t xml:space="preserve"> </w:t>
      </w:r>
      <w:r>
        <w:rPr>
          <w:rFonts w:eastAsia="Times New Roman"/>
          <w:color w:val="000000"/>
          <w:sz w:val="20"/>
          <w:szCs w:val="20"/>
          <w:lang w:eastAsia="ru-RU" w:bidi="ru-RU"/>
        </w:rPr>
        <w:t xml:space="preserve">                     </w:t>
      </w:r>
      <w:r w:rsidRPr="0096462E">
        <w:rPr>
          <w:rFonts w:eastAsia="Times New Roman"/>
          <w:color w:val="000000"/>
          <w:sz w:val="20"/>
          <w:szCs w:val="20"/>
          <w:lang w:eastAsia="ru-RU" w:bidi="ru-RU"/>
        </w:rPr>
        <w:t xml:space="preserve">        С.В. Манн</w:t>
      </w:r>
    </w:p>
    <w:p w:rsidR="00AE30B7" w:rsidRDefault="00AE30B7" w:rsidP="00AE30B7">
      <w:pPr>
        <w:widowControl w:val="0"/>
        <w:ind w:firstLine="709"/>
        <w:jc w:val="center"/>
        <w:rPr>
          <w:rFonts w:eastAsia="Microsoft Sans Serif"/>
          <w:color w:val="000000"/>
          <w:sz w:val="20"/>
          <w:szCs w:val="20"/>
          <w:lang w:eastAsia="ru-RU" w:bidi="ru-RU"/>
        </w:rPr>
      </w:pPr>
    </w:p>
    <w:p w:rsidR="0068218A" w:rsidRDefault="0068218A" w:rsidP="00AE30B7">
      <w:pPr>
        <w:widowControl w:val="0"/>
        <w:ind w:firstLine="709"/>
        <w:jc w:val="center"/>
        <w:rPr>
          <w:rFonts w:eastAsia="Microsoft Sans Serif"/>
          <w:color w:val="000000"/>
          <w:sz w:val="20"/>
          <w:szCs w:val="20"/>
          <w:lang w:eastAsia="ru-RU" w:bidi="ru-RU"/>
        </w:rPr>
      </w:pPr>
    </w:p>
    <w:p w:rsidR="0068218A" w:rsidRDefault="0068218A" w:rsidP="0068218A">
      <w:pPr>
        <w:jc w:val="center"/>
        <w:rPr>
          <w:sz w:val="20"/>
          <w:szCs w:val="20"/>
        </w:rPr>
      </w:pPr>
      <w:r w:rsidRPr="007E567C">
        <w:rPr>
          <w:sz w:val="20"/>
          <w:szCs w:val="20"/>
        </w:rPr>
        <w:t xml:space="preserve">Администрация </w:t>
      </w:r>
      <w:r>
        <w:rPr>
          <w:sz w:val="20"/>
          <w:szCs w:val="20"/>
        </w:rPr>
        <w:t xml:space="preserve"> </w:t>
      </w:r>
      <w:r w:rsidRPr="007E567C">
        <w:rPr>
          <w:sz w:val="20"/>
          <w:szCs w:val="20"/>
        </w:rPr>
        <w:t xml:space="preserve">Мордовского </w:t>
      </w:r>
    </w:p>
    <w:p w:rsidR="0068218A" w:rsidRPr="007E567C" w:rsidRDefault="0068218A" w:rsidP="0068218A">
      <w:pPr>
        <w:jc w:val="center"/>
        <w:rPr>
          <w:sz w:val="20"/>
          <w:szCs w:val="20"/>
        </w:rPr>
      </w:pPr>
      <w:r w:rsidRPr="007E567C">
        <w:rPr>
          <w:sz w:val="20"/>
          <w:szCs w:val="20"/>
        </w:rPr>
        <w:t xml:space="preserve">муниципального округа </w:t>
      </w:r>
    </w:p>
    <w:p w:rsidR="0068218A" w:rsidRPr="007E567C" w:rsidRDefault="0068218A" w:rsidP="0068218A">
      <w:pPr>
        <w:ind w:left="567"/>
        <w:rPr>
          <w:sz w:val="20"/>
          <w:szCs w:val="20"/>
        </w:rPr>
      </w:pPr>
      <w:r>
        <w:rPr>
          <w:sz w:val="20"/>
          <w:szCs w:val="20"/>
        </w:rPr>
        <w:t xml:space="preserve">                 </w:t>
      </w:r>
      <w:r w:rsidRPr="007E567C">
        <w:rPr>
          <w:sz w:val="20"/>
          <w:szCs w:val="20"/>
        </w:rPr>
        <w:t>Тамбовской области</w:t>
      </w:r>
    </w:p>
    <w:p w:rsidR="0068218A" w:rsidRPr="007E567C" w:rsidRDefault="0068218A" w:rsidP="0068218A">
      <w:pPr>
        <w:jc w:val="center"/>
        <w:rPr>
          <w:sz w:val="20"/>
          <w:szCs w:val="20"/>
        </w:rPr>
      </w:pPr>
    </w:p>
    <w:p w:rsidR="0068218A" w:rsidRPr="007E567C" w:rsidRDefault="0068218A" w:rsidP="0068218A">
      <w:pPr>
        <w:jc w:val="center"/>
        <w:rPr>
          <w:sz w:val="20"/>
          <w:szCs w:val="20"/>
        </w:rPr>
      </w:pPr>
      <w:r w:rsidRPr="007E567C">
        <w:rPr>
          <w:sz w:val="20"/>
          <w:szCs w:val="20"/>
        </w:rPr>
        <w:t>ПОСТАНОВЛЕНИЕ</w:t>
      </w:r>
    </w:p>
    <w:tbl>
      <w:tblPr>
        <w:tblW w:w="0" w:type="auto"/>
        <w:tblInd w:w="108" w:type="dxa"/>
        <w:tblLayout w:type="fixed"/>
        <w:tblLook w:val="0000"/>
      </w:tblPr>
      <w:tblGrid>
        <w:gridCol w:w="4536"/>
      </w:tblGrid>
      <w:tr w:rsidR="0068218A" w:rsidRPr="007E567C" w:rsidTr="0068218A">
        <w:trPr>
          <w:trHeight w:val="1112"/>
        </w:trPr>
        <w:tc>
          <w:tcPr>
            <w:tcW w:w="4536" w:type="dxa"/>
          </w:tcPr>
          <w:p w:rsidR="0068218A" w:rsidRDefault="0068218A" w:rsidP="00FC3D08">
            <w:pPr>
              <w:rPr>
                <w:sz w:val="20"/>
                <w:szCs w:val="20"/>
              </w:rPr>
            </w:pPr>
          </w:p>
          <w:p w:rsidR="0068218A" w:rsidRDefault="0068218A" w:rsidP="00FC3D08">
            <w:pPr>
              <w:rPr>
                <w:sz w:val="20"/>
                <w:szCs w:val="20"/>
              </w:rPr>
            </w:pPr>
            <w:r>
              <w:rPr>
                <w:sz w:val="20"/>
                <w:szCs w:val="20"/>
              </w:rPr>
              <w:t xml:space="preserve">27.11.2024             </w:t>
            </w:r>
            <w:r w:rsidRPr="0068218A">
              <w:rPr>
                <w:sz w:val="20"/>
                <w:szCs w:val="20"/>
              </w:rPr>
              <w:t>р.п.Мордово</w:t>
            </w:r>
            <w:r w:rsidRPr="0068218A">
              <w:rPr>
                <w:sz w:val="20"/>
                <w:szCs w:val="20"/>
              </w:rPr>
              <w:tab/>
            </w:r>
            <w:r>
              <w:rPr>
                <w:sz w:val="20"/>
                <w:szCs w:val="20"/>
              </w:rPr>
              <w:t xml:space="preserve">                </w:t>
            </w:r>
            <w:r w:rsidRPr="0068218A">
              <w:rPr>
                <w:sz w:val="20"/>
                <w:szCs w:val="20"/>
              </w:rPr>
              <w:t>№1612</w:t>
            </w:r>
          </w:p>
          <w:p w:rsidR="0068218A" w:rsidRDefault="0068218A" w:rsidP="00FC3D08">
            <w:pPr>
              <w:rPr>
                <w:sz w:val="20"/>
                <w:szCs w:val="20"/>
              </w:rPr>
            </w:pPr>
          </w:p>
          <w:p w:rsidR="0068218A" w:rsidRPr="007E567C" w:rsidRDefault="0068218A" w:rsidP="00FC3D08">
            <w:pPr>
              <w:rPr>
                <w:sz w:val="20"/>
                <w:szCs w:val="20"/>
              </w:rPr>
            </w:pPr>
            <w:r w:rsidRPr="007E567C">
              <w:rPr>
                <w:sz w:val="20"/>
                <w:szCs w:val="20"/>
              </w:rPr>
              <w:t>О порядке заключения договора о целевом обучении с гражданином, поступающим на обучение по образовательной программе, либо обучающимся по образовательной программе с обязательством в определённый срок осуществления им трудовой деятельности в подведомственном администрации Мордовского муниципального округа муниципальном учреждении</w:t>
            </w:r>
          </w:p>
        </w:tc>
      </w:tr>
    </w:tbl>
    <w:p w:rsidR="00842FB4" w:rsidRDefault="00842FB4" w:rsidP="00842FB4">
      <w:pPr>
        <w:pStyle w:val="afb"/>
        <w:jc w:val="both"/>
        <w:rPr>
          <w:rStyle w:val="FontStyle45"/>
          <w:rFonts w:eastAsia="Times New Roman"/>
          <w:lang w:val="ru-RU" w:eastAsia="ru-RU" w:bidi="ar-SA"/>
        </w:rPr>
      </w:pPr>
    </w:p>
    <w:p w:rsidR="0068218A" w:rsidRPr="0068218A" w:rsidRDefault="0068218A" w:rsidP="00842FB4">
      <w:pPr>
        <w:pStyle w:val="afb"/>
        <w:ind w:firstLine="709"/>
        <w:jc w:val="both"/>
        <w:rPr>
          <w:rFonts w:ascii="PT Astra Serif" w:hAnsi="PT Astra Serif"/>
          <w:i w:val="0"/>
          <w:sz w:val="20"/>
          <w:szCs w:val="20"/>
          <w:lang w:val="ru-RU"/>
        </w:rPr>
      </w:pPr>
      <w:r w:rsidRPr="0068218A">
        <w:rPr>
          <w:rFonts w:ascii="PT Astra Serif" w:hAnsi="PT Astra Serif"/>
          <w:i w:val="0"/>
          <w:sz w:val="20"/>
          <w:szCs w:val="20"/>
          <w:lang w:val="ru-RU"/>
        </w:rPr>
        <w:t>В соответствии со статьей 71.1 Федерального закона от 29 декабря 2012 г. № 273 «Об образовании в Российской Федерации», пунктом 91 Приказа Минобрнауки России от 21.08.20 №1076 (ред. от 25.01.2021, с изменениями от 01.04.2021) «Об утверждении Порядка приема по образовательным программам высшего образования – программам бакалавриата, программам специалитета, программам магистратуры», Постановлением Правительства РФ от 13.10.2020 № 1681 (ред. от 27.04.2024 №555) "О целевом обучении по образовательным программам среднего профессионального и высшего образования",  в целях материального стимулирования и (или) поддержки освоения образовательных программ студентами, обучающимся по программам среднего профессионального и высшего образования по очной (заочной)  форме обучения на основании заключенных с администрацией Мордовского муниципального округа Тамбовской области, либо юридическим лицом, подведомственным  администрации  Мордовского муниципального округа договоров о целевом обучении, развития кадрового потенциала в подведомственных администрации   учреждениях, администрация Мордовского муниципального округа постановляет:</w:t>
      </w:r>
    </w:p>
    <w:p w:rsidR="0068218A" w:rsidRPr="0068218A" w:rsidRDefault="0068218A" w:rsidP="0068218A">
      <w:pPr>
        <w:pStyle w:val="afb"/>
        <w:ind w:firstLine="567"/>
        <w:jc w:val="both"/>
        <w:rPr>
          <w:rFonts w:ascii="PT Astra Serif" w:hAnsi="PT Astra Serif"/>
          <w:i w:val="0"/>
          <w:sz w:val="20"/>
          <w:szCs w:val="20"/>
          <w:lang w:val="ru-RU"/>
        </w:rPr>
      </w:pPr>
      <w:r w:rsidRPr="0068218A">
        <w:rPr>
          <w:rFonts w:ascii="PT Astra Serif" w:hAnsi="PT Astra Serif"/>
          <w:i w:val="0"/>
          <w:sz w:val="20"/>
          <w:szCs w:val="20"/>
          <w:lang w:val="ru-RU"/>
        </w:rPr>
        <w:t>1.Утвердить Положение о порядке заключения договора о целевом обучении с гражданином, поступающим на обучение по образовательной программе,  либо обучающимся по образовательной программе  с обязательством в определённый</w:t>
      </w:r>
      <w:r w:rsidRPr="0068218A">
        <w:rPr>
          <w:rFonts w:ascii="PT Astra Serif" w:hAnsi="PT Astra Serif"/>
          <w:i w:val="0"/>
          <w:sz w:val="20"/>
          <w:szCs w:val="20"/>
          <w:lang w:val="ru-RU"/>
        </w:rPr>
        <w:tab/>
        <w:t xml:space="preserve"> срок осуществления им трудовой деятельности в подведомственном администрации Мордовского муниципального округа муниципальном учреждении. (Приложение №1).</w:t>
      </w:r>
    </w:p>
    <w:p w:rsidR="0068218A" w:rsidRPr="0068218A" w:rsidRDefault="0068218A" w:rsidP="0068218A">
      <w:pPr>
        <w:pStyle w:val="afb"/>
        <w:ind w:firstLine="567"/>
        <w:jc w:val="both"/>
        <w:rPr>
          <w:rFonts w:ascii="PT Astra Serif" w:hAnsi="PT Astra Serif"/>
          <w:i w:val="0"/>
          <w:sz w:val="20"/>
          <w:szCs w:val="20"/>
          <w:lang w:val="ru-RU"/>
        </w:rPr>
      </w:pPr>
      <w:r w:rsidRPr="0068218A">
        <w:rPr>
          <w:rFonts w:ascii="PT Astra Serif" w:hAnsi="PT Astra Serif"/>
          <w:i w:val="0"/>
          <w:sz w:val="20"/>
          <w:szCs w:val="20"/>
          <w:lang w:val="ru-RU"/>
        </w:rPr>
        <w:t>2. Утвердить Положение о мерах социальной поддержки студентам очной  и заочной формы обучения по программам среднего профессионального и высшего образования, обучающимся на основании заключенных с администрацией Мордовского муниципального округа, либо юридическим лицом, подведомственным администрации Мордовского муниципального округа договоров о целевом обучении. (Приложение №2).</w:t>
      </w:r>
    </w:p>
    <w:p w:rsidR="0068218A" w:rsidRPr="0068218A" w:rsidRDefault="0068218A" w:rsidP="0068218A">
      <w:pPr>
        <w:pStyle w:val="afb"/>
        <w:ind w:firstLine="567"/>
        <w:jc w:val="both"/>
        <w:rPr>
          <w:rFonts w:ascii="PT Astra Serif" w:hAnsi="PT Astra Serif"/>
          <w:i w:val="0"/>
          <w:sz w:val="20"/>
          <w:szCs w:val="20"/>
          <w:lang w:val="ru-RU"/>
        </w:rPr>
      </w:pPr>
      <w:r w:rsidRPr="0068218A">
        <w:rPr>
          <w:rFonts w:ascii="PT Astra Serif" w:hAnsi="PT Astra Serif"/>
          <w:i w:val="0"/>
          <w:sz w:val="20"/>
          <w:szCs w:val="20"/>
          <w:lang w:val="ru-RU"/>
        </w:rPr>
        <w:t>3. Утвердить Положение  о порядке установления и выплаты единовременного пособия молодым специалистам – работникам образовательных учреждений Мордовского муниципального округа Тамбовской области, реализующих программы общего, дошкольного и дополнительного образования (Приложение №3).</w:t>
      </w:r>
    </w:p>
    <w:p w:rsidR="0068218A" w:rsidRPr="0068218A" w:rsidRDefault="0068218A" w:rsidP="0068218A">
      <w:pPr>
        <w:pStyle w:val="afb"/>
        <w:ind w:firstLine="567"/>
        <w:jc w:val="both"/>
        <w:rPr>
          <w:rFonts w:ascii="PT Astra Serif" w:hAnsi="PT Astra Serif"/>
          <w:i w:val="0"/>
          <w:sz w:val="20"/>
          <w:szCs w:val="20"/>
          <w:lang w:val="ru-RU"/>
        </w:rPr>
      </w:pPr>
      <w:r w:rsidRPr="0068218A">
        <w:rPr>
          <w:rFonts w:ascii="PT Astra Serif" w:hAnsi="PT Astra Serif"/>
          <w:i w:val="0"/>
          <w:sz w:val="20"/>
          <w:szCs w:val="20"/>
          <w:lang w:val="ru-RU"/>
        </w:rPr>
        <w:t xml:space="preserve">4.Руководителям муниципальных бюджетных образовательных учреждений  (Анохин, Совпель, Фролова, Дорофеева, Панина, Миронова, Пасенова, Печенкин, Ерохина) при формировании Предложения на цифровой платформе «Работа в России» руководствоваться настоящим Постановлением. </w:t>
      </w:r>
    </w:p>
    <w:p w:rsidR="0068218A" w:rsidRPr="0068218A" w:rsidRDefault="0068218A" w:rsidP="0068218A">
      <w:pPr>
        <w:pStyle w:val="afb"/>
        <w:ind w:firstLine="567"/>
        <w:jc w:val="both"/>
        <w:rPr>
          <w:rFonts w:ascii="PT Astra Serif" w:hAnsi="PT Astra Serif"/>
          <w:i w:val="0"/>
          <w:sz w:val="20"/>
          <w:szCs w:val="20"/>
          <w:lang w:val="ru-RU"/>
        </w:rPr>
      </w:pPr>
      <w:r w:rsidRPr="0068218A">
        <w:rPr>
          <w:rFonts w:ascii="PT Astra Serif" w:hAnsi="PT Astra Serif"/>
          <w:i w:val="0"/>
          <w:sz w:val="20"/>
          <w:szCs w:val="20"/>
          <w:lang w:val="ru-RU"/>
        </w:rPr>
        <w:t>5.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68218A" w:rsidRPr="0068218A" w:rsidRDefault="0068218A" w:rsidP="0068218A">
      <w:pPr>
        <w:pStyle w:val="afb"/>
        <w:ind w:firstLine="567"/>
        <w:jc w:val="both"/>
        <w:rPr>
          <w:rStyle w:val="FontStyle45"/>
          <w:rFonts w:ascii="PT Astra Serif" w:hAnsi="PT Astra Serif"/>
          <w:i w:val="0"/>
          <w:sz w:val="20"/>
          <w:szCs w:val="20"/>
          <w:lang w:val="ru-RU"/>
        </w:rPr>
      </w:pPr>
      <w:r w:rsidRPr="0068218A">
        <w:rPr>
          <w:rFonts w:ascii="PT Astra Serif" w:hAnsi="PT Astra Serif"/>
          <w:i w:val="0"/>
          <w:sz w:val="20"/>
          <w:szCs w:val="20"/>
          <w:lang w:val="ru-RU"/>
        </w:rPr>
        <w:t xml:space="preserve"> </w:t>
      </w:r>
      <w:r w:rsidRPr="0068218A">
        <w:rPr>
          <w:rStyle w:val="FontStyle45"/>
          <w:rFonts w:ascii="PT Astra Serif" w:hAnsi="PT Astra Serif"/>
          <w:i w:val="0"/>
          <w:sz w:val="20"/>
          <w:szCs w:val="20"/>
          <w:lang w:val="ru-RU"/>
        </w:rPr>
        <w:t>6. Контроль за исполнением настоящего постановления возложить на и.о. заместителя главы администрации Мордовского муниципального округа М.А. Понкратову.</w:t>
      </w:r>
    </w:p>
    <w:p w:rsidR="0068218A" w:rsidRPr="0068218A" w:rsidRDefault="0068218A" w:rsidP="0068218A">
      <w:pPr>
        <w:pStyle w:val="Style5"/>
        <w:widowControl/>
        <w:spacing w:line="240" w:lineRule="auto"/>
        <w:ind w:left="-709" w:right="-1869" w:firstLine="0"/>
        <w:rPr>
          <w:rStyle w:val="FontStyle45"/>
          <w:rFonts w:ascii="PT Astra Serif" w:hAnsi="PT Astra Serif"/>
          <w:sz w:val="20"/>
          <w:szCs w:val="20"/>
        </w:rPr>
      </w:pPr>
      <w:r w:rsidRPr="0068218A">
        <w:rPr>
          <w:rStyle w:val="FontStyle45"/>
          <w:rFonts w:ascii="PT Astra Serif" w:hAnsi="PT Astra Serif"/>
          <w:sz w:val="20"/>
          <w:szCs w:val="20"/>
        </w:rPr>
        <w:t xml:space="preserve">                 </w:t>
      </w:r>
    </w:p>
    <w:p w:rsidR="0068218A" w:rsidRPr="0068218A" w:rsidRDefault="0068218A" w:rsidP="0068218A">
      <w:pPr>
        <w:pStyle w:val="Style5"/>
        <w:widowControl/>
        <w:spacing w:line="240" w:lineRule="auto"/>
        <w:ind w:left="-709" w:right="-1869" w:firstLine="0"/>
        <w:rPr>
          <w:rStyle w:val="FontStyle45"/>
          <w:rFonts w:ascii="PT Astra Serif" w:hAnsi="PT Astra Serif"/>
          <w:sz w:val="20"/>
          <w:szCs w:val="20"/>
        </w:rPr>
      </w:pPr>
    </w:p>
    <w:p w:rsidR="0068218A" w:rsidRPr="007E567C" w:rsidRDefault="0068218A" w:rsidP="0068218A">
      <w:pPr>
        <w:pStyle w:val="Style5"/>
        <w:widowControl/>
        <w:spacing w:line="240" w:lineRule="auto"/>
        <w:ind w:left="-709" w:right="-1869" w:firstLine="0"/>
        <w:rPr>
          <w:rStyle w:val="FontStyle45"/>
          <w:sz w:val="20"/>
          <w:szCs w:val="20"/>
        </w:rPr>
      </w:pPr>
      <w:r w:rsidRPr="007E567C">
        <w:rPr>
          <w:rStyle w:val="FontStyle45"/>
          <w:sz w:val="20"/>
          <w:szCs w:val="20"/>
        </w:rPr>
        <w:t xml:space="preserve">           </w:t>
      </w:r>
      <w:r w:rsidR="00842FB4">
        <w:rPr>
          <w:rStyle w:val="FontStyle45"/>
          <w:sz w:val="20"/>
          <w:szCs w:val="20"/>
        </w:rPr>
        <w:t xml:space="preserve">    </w:t>
      </w:r>
      <w:r w:rsidRPr="007E567C">
        <w:rPr>
          <w:rStyle w:val="FontStyle45"/>
          <w:sz w:val="20"/>
          <w:szCs w:val="20"/>
        </w:rPr>
        <w:t xml:space="preserve">Глава Мордовского                                                                            </w:t>
      </w:r>
    </w:p>
    <w:p w:rsidR="0068218A" w:rsidRPr="007E567C" w:rsidRDefault="0068218A" w:rsidP="00842FB4">
      <w:pPr>
        <w:pStyle w:val="Style5"/>
        <w:widowControl/>
        <w:spacing w:line="240" w:lineRule="auto"/>
        <w:ind w:left="-709" w:right="-1869" w:firstLine="0"/>
        <w:rPr>
          <w:rStyle w:val="FontStyle45"/>
          <w:sz w:val="20"/>
          <w:szCs w:val="20"/>
        </w:rPr>
      </w:pPr>
      <w:r w:rsidRPr="007E567C">
        <w:rPr>
          <w:rStyle w:val="FontStyle45"/>
          <w:sz w:val="20"/>
          <w:szCs w:val="20"/>
        </w:rPr>
        <w:t xml:space="preserve">          </w:t>
      </w:r>
      <w:r w:rsidR="00842FB4">
        <w:rPr>
          <w:rStyle w:val="FontStyle45"/>
          <w:sz w:val="20"/>
          <w:szCs w:val="20"/>
        </w:rPr>
        <w:t xml:space="preserve">    </w:t>
      </w:r>
      <w:r w:rsidRPr="007E567C">
        <w:rPr>
          <w:rStyle w:val="FontStyle45"/>
          <w:sz w:val="20"/>
          <w:szCs w:val="20"/>
        </w:rPr>
        <w:t xml:space="preserve"> муниципального округа   </w:t>
      </w:r>
      <w:r>
        <w:rPr>
          <w:rStyle w:val="FontStyle45"/>
          <w:sz w:val="20"/>
          <w:szCs w:val="20"/>
        </w:rPr>
        <w:t xml:space="preserve">                         </w:t>
      </w:r>
      <w:r w:rsidR="00842FB4">
        <w:rPr>
          <w:rStyle w:val="FontStyle45"/>
          <w:sz w:val="20"/>
          <w:szCs w:val="20"/>
        </w:rPr>
        <w:t xml:space="preserve">      С.В.Манн</w:t>
      </w:r>
    </w:p>
    <w:p w:rsidR="0068218A" w:rsidRPr="007E567C" w:rsidRDefault="0068218A" w:rsidP="0068218A">
      <w:pPr>
        <w:pStyle w:val="Style5"/>
        <w:widowControl/>
        <w:spacing w:line="240" w:lineRule="auto"/>
        <w:ind w:left="-709" w:right="-1869" w:firstLine="0"/>
        <w:rPr>
          <w:rStyle w:val="FontStyle45"/>
          <w:sz w:val="20"/>
          <w:szCs w:val="20"/>
        </w:rPr>
      </w:pPr>
    </w:p>
    <w:p w:rsidR="0068218A" w:rsidRPr="007E567C" w:rsidRDefault="0068218A" w:rsidP="0068218A">
      <w:pPr>
        <w:jc w:val="right"/>
        <w:rPr>
          <w:sz w:val="20"/>
          <w:szCs w:val="20"/>
        </w:rPr>
      </w:pPr>
      <w:r w:rsidRPr="007E567C">
        <w:rPr>
          <w:sz w:val="20"/>
          <w:szCs w:val="20"/>
        </w:rPr>
        <w:t>Приложение № 1</w:t>
      </w:r>
    </w:p>
    <w:p w:rsidR="0068218A" w:rsidRPr="007E567C" w:rsidRDefault="0068218A" w:rsidP="0068218A">
      <w:pPr>
        <w:jc w:val="right"/>
        <w:rPr>
          <w:sz w:val="20"/>
          <w:szCs w:val="20"/>
        </w:rPr>
      </w:pPr>
      <w:r w:rsidRPr="007E567C">
        <w:rPr>
          <w:sz w:val="20"/>
          <w:szCs w:val="20"/>
        </w:rPr>
        <w:t xml:space="preserve">к постановлению администрации </w:t>
      </w:r>
    </w:p>
    <w:p w:rsidR="0068218A" w:rsidRPr="007E567C" w:rsidRDefault="0068218A" w:rsidP="0068218A">
      <w:pPr>
        <w:jc w:val="right"/>
        <w:rPr>
          <w:sz w:val="20"/>
          <w:szCs w:val="20"/>
        </w:rPr>
      </w:pPr>
      <w:r w:rsidRPr="007E567C">
        <w:rPr>
          <w:sz w:val="20"/>
          <w:szCs w:val="20"/>
        </w:rPr>
        <w:t>Мордовского муниципального округа</w:t>
      </w:r>
    </w:p>
    <w:p w:rsidR="0068218A" w:rsidRPr="007E567C" w:rsidRDefault="0068218A" w:rsidP="0068218A">
      <w:pPr>
        <w:jc w:val="right"/>
        <w:rPr>
          <w:sz w:val="20"/>
          <w:szCs w:val="20"/>
        </w:rPr>
      </w:pPr>
      <w:r w:rsidRPr="007E567C">
        <w:rPr>
          <w:sz w:val="20"/>
          <w:szCs w:val="20"/>
        </w:rPr>
        <w:t xml:space="preserve"> от 27.11.2024 № 1612</w:t>
      </w:r>
    </w:p>
    <w:p w:rsidR="0068218A" w:rsidRPr="007E567C" w:rsidRDefault="0068218A" w:rsidP="0068218A">
      <w:pPr>
        <w:jc w:val="right"/>
        <w:rPr>
          <w:sz w:val="20"/>
          <w:szCs w:val="20"/>
        </w:rPr>
      </w:pPr>
    </w:p>
    <w:p w:rsidR="0068218A" w:rsidRPr="007E567C" w:rsidRDefault="0068218A" w:rsidP="0068218A">
      <w:pPr>
        <w:jc w:val="center"/>
        <w:rPr>
          <w:b/>
          <w:sz w:val="20"/>
          <w:szCs w:val="20"/>
        </w:rPr>
      </w:pPr>
      <w:r w:rsidRPr="007E567C">
        <w:rPr>
          <w:b/>
          <w:sz w:val="20"/>
          <w:szCs w:val="20"/>
        </w:rPr>
        <w:t xml:space="preserve">Положение </w:t>
      </w:r>
    </w:p>
    <w:p w:rsidR="0068218A" w:rsidRPr="007E567C" w:rsidRDefault="0068218A" w:rsidP="0068218A">
      <w:pPr>
        <w:rPr>
          <w:sz w:val="20"/>
          <w:szCs w:val="20"/>
        </w:rPr>
      </w:pPr>
      <w:r w:rsidRPr="007E567C">
        <w:rPr>
          <w:b/>
          <w:sz w:val="20"/>
          <w:szCs w:val="20"/>
        </w:rPr>
        <w:t xml:space="preserve">о порядке заключения договора о целевом обучении с гражданином, поступающим на обучение по образовательной программе, либо обучающимся по образовательной программе с обязательством  в определённый срок осуществления им трудовой деятельности в подведомственном администрации Мордовского муниципального округа муниципальном учреждении   </w:t>
      </w:r>
      <w:r w:rsidRPr="007E567C">
        <w:rPr>
          <w:sz w:val="20"/>
          <w:szCs w:val="20"/>
        </w:rPr>
        <w:t xml:space="preserve">                                                                                                                                                                                                                                                                                                                                                                                                                                                                                                                                                                                                                                                                                                                         </w:t>
      </w:r>
    </w:p>
    <w:p w:rsidR="0068218A" w:rsidRPr="007E567C" w:rsidRDefault="0068218A" w:rsidP="0068218A">
      <w:pPr>
        <w:ind w:firstLine="709"/>
        <w:rPr>
          <w:sz w:val="20"/>
          <w:szCs w:val="20"/>
        </w:rPr>
      </w:pPr>
    </w:p>
    <w:p w:rsidR="0068218A" w:rsidRPr="007E567C" w:rsidRDefault="0068218A" w:rsidP="0068218A">
      <w:pPr>
        <w:jc w:val="center"/>
        <w:outlineLvl w:val="1"/>
        <w:rPr>
          <w:b/>
          <w:sz w:val="20"/>
          <w:szCs w:val="20"/>
        </w:rPr>
      </w:pPr>
      <w:r w:rsidRPr="007E567C">
        <w:rPr>
          <w:b/>
          <w:sz w:val="20"/>
          <w:szCs w:val="20"/>
        </w:rPr>
        <w:t>I. Общие положения</w:t>
      </w:r>
    </w:p>
    <w:p w:rsidR="0068218A" w:rsidRPr="007E567C" w:rsidRDefault="0068218A" w:rsidP="0068218A">
      <w:pPr>
        <w:tabs>
          <w:tab w:val="left" w:pos="851"/>
        </w:tabs>
        <w:ind w:firstLine="567"/>
        <w:rPr>
          <w:sz w:val="20"/>
          <w:szCs w:val="20"/>
        </w:rPr>
      </w:pPr>
      <w:r w:rsidRPr="007E567C">
        <w:rPr>
          <w:sz w:val="20"/>
          <w:szCs w:val="20"/>
        </w:rPr>
        <w:t>1. Настоящее Положение в соответствии с Постановлением Правительства РФ от 13.10.2020 № 1681 (ред. от 27.04.2024 №555) "О целевом обучении по образовательным программам среднего профессионального и высшего образования"  устанавливает порядок заключения, действия и расторжения договора о целевом обучении.</w:t>
      </w:r>
    </w:p>
    <w:p w:rsidR="0068218A" w:rsidRPr="007E567C" w:rsidRDefault="0068218A" w:rsidP="0068218A">
      <w:pPr>
        <w:tabs>
          <w:tab w:val="left" w:pos="851"/>
        </w:tabs>
        <w:ind w:firstLine="567"/>
        <w:rPr>
          <w:sz w:val="20"/>
          <w:szCs w:val="20"/>
        </w:rPr>
      </w:pPr>
      <w:r w:rsidRPr="007E567C">
        <w:rPr>
          <w:sz w:val="20"/>
          <w:szCs w:val="20"/>
        </w:rPr>
        <w:t>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либо обучающимся по образовательной программе и администрацией Мордовского муниципального округа Тамбовской области   либо юридическим лицом, подведомственным администрации Мордовского муниципального округа (далее - Заказчик).</w:t>
      </w:r>
    </w:p>
    <w:p w:rsidR="0068218A" w:rsidRPr="007E567C" w:rsidRDefault="0068218A" w:rsidP="0068218A">
      <w:pPr>
        <w:tabs>
          <w:tab w:val="left" w:pos="851"/>
        </w:tabs>
        <w:ind w:firstLine="567"/>
        <w:rPr>
          <w:sz w:val="20"/>
          <w:szCs w:val="20"/>
        </w:rPr>
      </w:pPr>
      <w:r w:rsidRPr="007E567C">
        <w:rPr>
          <w:sz w:val="20"/>
          <w:szCs w:val="20"/>
        </w:rPr>
        <w:t>3. Существенными условиями договора о целевом обучении являются:</w:t>
      </w:r>
    </w:p>
    <w:p w:rsidR="0068218A" w:rsidRPr="007E567C" w:rsidRDefault="0068218A" w:rsidP="0068218A">
      <w:pPr>
        <w:tabs>
          <w:tab w:val="left" w:pos="851"/>
        </w:tabs>
        <w:ind w:firstLine="567"/>
        <w:rPr>
          <w:sz w:val="20"/>
          <w:szCs w:val="20"/>
        </w:rPr>
      </w:pPr>
      <w:r w:rsidRPr="007E567C">
        <w:rPr>
          <w:sz w:val="20"/>
          <w:szCs w:val="20"/>
        </w:rPr>
        <w:t>а) обязательства  Заказчика:</w:t>
      </w:r>
    </w:p>
    <w:p w:rsidR="0068218A" w:rsidRPr="007E567C" w:rsidRDefault="0068218A" w:rsidP="0068218A">
      <w:pPr>
        <w:tabs>
          <w:tab w:val="left" w:pos="851"/>
        </w:tabs>
        <w:ind w:firstLine="567"/>
        <w:rPr>
          <w:sz w:val="20"/>
          <w:szCs w:val="20"/>
        </w:rPr>
      </w:pPr>
      <w:r w:rsidRPr="007E567C">
        <w:rPr>
          <w:sz w:val="20"/>
          <w:szCs w:val="20"/>
        </w:rPr>
        <w:t>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в соответствии с Положением о   мерах социальной поддержки студентам очной  и заочной формы обучения по программам среднего профессионального и высшего образования, обучающимся на основании заключенных с администрацией Мордовского муниципального округа, либо юридическим лицом, подведомственным администрации Мордовского муниципального округа договоров о целевом обучении социальной поддержки студентам, обучающимся по программам среднего профессионального и высшего образования, на основании заключенных с Заказчиком договоров о целевом обучении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квалификацией, полученной в результате освоения образовательной программы (далее - место осуществления трудовой деятельности);</w:t>
      </w:r>
    </w:p>
    <w:p w:rsidR="0068218A" w:rsidRPr="007E567C" w:rsidRDefault="0068218A" w:rsidP="0068218A">
      <w:pPr>
        <w:tabs>
          <w:tab w:val="left" w:pos="851"/>
        </w:tabs>
        <w:ind w:firstLine="567"/>
        <w:rPr>
          <w:sz w:val="20"/>
          <w:szCs w:val="20"/>
        </w:rPr>
      </w:pPr>
      <w:r w:rsidRPr="007E567C">
        <w:rPr>
          <w:sz w:val="20"/>
          <w:szCs w:val="20"/>
        </w:rPr>
        <w:t>б) обязательства гражданина, заключившего договор о целевом обучении:</w:t>
      </w:r>
    </w:p>
    <w:p w:rsidR="0068218A" w:rsidRPr="007E567C" w:rsidRDefault="0068218A" w:rsidP="0068218A">
      <w:pPr>
        <w:tabs>
          <w:tab w:val="left" w:pos="851"/>
        </w:tabs>
        <w:ind w:firstLine="567"/>
        <w:rPr>
          <w:sz w:val="20"/>
          <w:szCs w:val="20"/>
        </w:rPr>
      </w:pPr>
      <w:r w:rsidRPr="007E567C">
        <w:rPr>
          <w:sz w:val="20"/>
          <w:szCs w:val="20"/>
        </w:rP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(далее - обязательство по обучению);</w:t>
      </w:r>
    </w:p>
    <w:p w:rsidR="0068218A" w:rsidRPr="007E567C" w:rsidRDefault="0068218A" w:rsidP="0068218A">
      <w:pPr>
        <w:tabs>
          <w:tab w:val="left" w:pos="851"/>
        </w:tabs>
        <w:ind w:firstLine="567"/>
        <w:rPr>
          <w:sz w:val="20"/>
          <w:szCs w:val="20"/>
        </w:rPr>
      </w:pPr>
      <w:bookmarkStart w:id="33" w:name="P19"/>
      <w:bookmarkEnd w:id="33"/>
      <w:r w:rsidRPr="007E567C">
        <w:rPr>
          <w:sz w:val="20"/>
          <w:szCs w:val="20"/>
        </w:rPr>
        <w:t>по осуществлению трудовой деятельности в течение не менее 3 лет  и не более 5 лет в соответствии с полученной квалификацией с учетом трудоустройства в срок, установленный договором о целевом обучении (далее - осуществление трудовой деятельности).</w:t>
      </w:r>
    </w:p>
    <w:p w:rsidR="0068218A" w:rsidRPr="007E567C" w:rsidRDefault="0068218A" w:rsidP="0068218A">
      <w:pPr>
        <w:tabs>
          <w:tab w:val="left" w:pos="851"/>
        </w:tabs>
        <w:ind w:firstLine="567"/>
        <w:rPr>
          <w:sz w:val="20"/>
          <w:szCs w:val="20"/>
        </w:rPr>
      </w:pPr>
      <w:r w:rsidRPr="007E567C">
        <w:rPr>
          <w:sz w:val="20"/>
          <w:szCs w:val="20"/>
        </w:rPr>
        <w:t>4. Договором о целевом обучении могут предусматриваться условия:</w:t>
      </w:r>
    </w:p>
    <w:p w:rsidR="0068218A" w:rsidRPr="007E567C" w:rsidRDefault="0068218A" w:rsidP="0068218A">
      <w:pPr>
        <w:tabs>
          <w:tab w:val="left" w:pos="851"/>
        </w:tabs>
        <w:ind w:firstLine="567"/>
        <w:rPr>
          <w:sz w:val="20"/>
          <w:szCs w:val="20"/>
        </w:rPr>
      </w:pPr>
      <w:r w:rsidRPr="007E567C">
        <w:rPr>
          <w:sz w:val="20"/>
          <w:szCs w:val="20"/>
        </w:rPr>
        <w:t xml:space="preserve"> 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rsidR="0068218A" w:rsidRPr="007E567C" w:rsidRDefault="0068218A" w:rsidP="0068218A">
      <w:pPr>
        <w:tabs>
          <w:tab w:val="left" w:pos="851"/>
        </w:tabs>
        <w:ind w:firstLine="567"/>
        <w:rPr>
          <w:sz w:val="20"/>
          <w:szCs w:val="20"/>
        </w:rPr>
      </w:pPr>
      <w:r w:rsidRPr="007E567C">
        <w:rPr>
          <w:sz w:val="20"/>
          <w:szCs w:val="20"/>
        </w:rPr>
        <w:t xml:space="preserve"> 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rsidR="0068218A" w:rsidRPr="007E567C" w:rsidRDefault="0068218A" w:rsidP="0068218A">
      <w:pPr>
        <w:tabs>
          <w:tab w:val="left" w:pos="851"/>
        </w:tabs>
        <w:ind w:firstLine="567"/>
        <w:outlineLvl w:val="1"/>
        <w:rPr>
          <w:sz w:val="20"/>
          <w:szCs w:val="20"/>
        </w:rPr>
      </w:pPr>
      <w:r w:rsidRPr="007E567C">
        <w:rPr>
          <w:sz w:val="20"/>
          <w:szCs w:val="20"/>
        </w:rPr>
        <w:t>5.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rsidR="0068218A" w:rsidRPr="007E567C" w:rsidRDefault="0068218A" w:rsidP="0068218A">
      <w:pPr>
        <w:outlineLvl w:val="1"/>
        <w:rPr>
          <w:sz w:val="20"/>
          <w:szCs w:val="20"/>
        </w:rPr>
      </w:pPr>
    </w:p>
    <w:p w:rsidR="0068218A" w:rsidRPr="007E567C" w:rsidRDefault="0068218A" w:rsidP="0068218A">
      <w:pPr>
        <w:outlineLvl w:val="1"/>
        <w:rPr>
          <w:b/>
          <w:sz w:val="20"/>
          <w:szCs w:val="20"/>
        </w:rPr>
      </w:pPr>
      <w:r w:rsidRPr="007E567C">
        <w:rPr>
          <w:b/>
          <w:sz w:val="20"/>
          <w:szCs w:val="20"/>
        </w:rPr>
        <w:t>II. Организация и обеспечение заключения договора о целевом обучении, включая размещение предложений на цифровой платформе "Работа в России", заключение договора о целевом обучении</w:t>
      </w:r>
    </w:p>
    <w:p w:rsidR="0068218A" w:rsidRPr="007E567C" w:rsidRDefault="0068218A" w:rsidP="0068218A">
      <w:pPr>
        <w:rPr>
          <w:b/>
          <w:sz w:val="20"/>
          <w:szCs w:val="20"/>
        </w:rPr>
      </w:pPr>
    </w:p>
    <w:p w:rsidR="0068218A" w:rsidRPr="007E567C" w:rsidRDefault="0068218A" w:rsidP="0068218A">
      <w:pPr>
        <w:tabs>
          <w:tab w:val="left" w:pos="851"/>
        </w:tabs>
        <w:ind w:firstLine="567"/>
        <w:rPr>
          <w:sz w:val="20"/>
          <w:szCs w:val="20"/>
        </w:rPr>
      </w:pPr>
      <w:r w:rsidRPr="007E567C">
        <w:rPr>
          <w:sz w:val="20"/>
          <w:szCs w:val="20"/>
        </w:rPr>
        <w:t xml:space="preserve"> 6. Заказчик размещает предложение на цифровой платформе "Работа в России":</w:t>
      </w:r>
    </w:p>
    <w:p w:rsidR="0068218A" w:rsidRPr="007E567C" w:rsidRDefault="0068218A" w:rsidP="0068218A">
      <w:pPr>
        <w:tabs>
          <w:tab w:val="left" w:pos="851"/>
        </w:tabs>
        <w:ind w:firstLine="567"/>
        <w:rPr>
          <w:sz w:val="20"/>
          <w:szCs w:val="20"/>
        </w:rPr>
      </w:pPr>
      <w:r w:rsidRPr="007E567C">
        <w:rPr>
          <w:sz w:val="20"/>
          <w:szCs w:val="20"/>
        </w:rPr>
        <w:t xml:space="preserve">для граждан, поступающих на обучение по образовательным программам, - не позднее 10 июня года, в котором осуществляется прием на обучение (далее - год приема); </w:t>
      </w:r>
    </w:p>
    <w:p w:rsidR="0068218A" w:rsidRPr="007E567C" w:rsidRDefault="0068218A" w:rsidP="0068218A">
      <w:pPr>
        <w:tabs>
          <w:tab w:val="left" w:pos="851"/>
        </w:tabs>
        <w:ind w:firstLine="567"/>
        <w:rPr>
          <w:sz w:val="20"/>
          <w:szCs w:val="20"/>
        </w:rPr>
      </w:pPr>
      <w:r w:rsidRPr="007E567C">
        <w:rPr>
          <w:sz w:val="20"/>
          <w:szCs w:val="20"/>
        </w:rPr>
        <w:t>для граждан, обучающихся по образовательным программам, - в сроки, определяемые Заказчиком.</w:t>
      </w:r>
    </w:p>
    <w:p w:rsidR="0068218A" w:rsidRPr="007E567C" w:rsidRDefault="0068218A" w:rsidP="0068218A">
      <w:pPr>
        <w:tabs>
          <w:tab w:val="left" w:pos="851"/>
        </w:tabs>
        <w:ind w:firstLine="567"/>
        <w:rPr>
          <w:sz w:val="20"/>
          <w:szCs w:val="20"/>
        </w:rPr>
      </w:pPr>
      <w:r w:rsidRPr="007E567C">
        <w:rPr>
          <w:sz w:val="20"/>
          <w:szCs w:val="20"/>
        </w:rPr>
        <w:t>Предложения для граждан, поступающих на обучение по образовательным программам, не могут быть изменены после 10 июня года приема.</w:t>
      </w:r>
    </w:p>
    <w:p w:rsidR="0068218A" w:rsidRPr="007E567C" w:rsidRDefault="0068218A" w:rsidP="0068218A">
      <w:pPr>
        <w:tabs>
          <w:tab w:val="left" w:pos="851"/>
        </w:tabs>
        <w:ind w:firstLine="567"/>
        <w:rPr>
          <w:sz w:val="20"/>
          <w:szCs w:val="20"/>
        </w:rPr>
      </w:pPr>
      <w:r w:rsidRPr="007E567C">
        <w:rPr>
          <w:sz w:val="20"/>
          <w:szCs w:val="20"/>
        </w:rPr>
        <w:t>7. Заказчик формирует предложения в соответствии с формой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 555 "О целевом обучении по образовательным программам среднего профессионального и высшего образования".</w:t>
      </w:r>
    </w:p>
    <w:p w:rsidR="0068218A" w:rsidRPr="007E567C" w:rsidRDefault="0068218A" w:rsidP="0068218A">
      <w:pPr>
        <w:tabs>
          <w:tab w:val="left" w:pos="851"/>
        </w:tabs>
        <w:ind w:firstLine="567"/>
        <w:rPr>
          <w:sz w:val="20"/>
          <w:szCs w:val="20"/>
        </w:rPr>
      </w:pPr>
      <w:r w:rsidRPr="007E567C">
        <w:rPr>
          <w:sz w:val="20"/>
          <w:szCs w:val="20"/>
        </w:rPr>
        <w:t>8. 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rsidR="0068218A" w:rsidRPr="007E567C" w:rsidRDefault="0068218A" w:rsidP="0068218A">
      <w:pPr>
        <w:tabs>
          <w:tab w:val="left" w:pos="851"/>
        </w:tabs>
        <w:ind w:firstLine="567"/>
        <w:rPr>
          <w:sz w:val="20"/>
          <w:szCs w:val="20"/>
        </w:rPr>
      </w:pPr>
      <w:r w:rsidRPr="007E567C">
        <w:rPr>
          <w:sz w:val="20"/>
          <w:szCs w:val="20"/>
        </w:rPr>
        <w:t xml:space="preserve"> 9.  Предложение должно содержать: </w:t>
      </w:r>
    </w:p>
    <w:p w:rsidR="0068218A" w:rsidRPr="007E567C" w:rsidRDefault="0068218A" w:rsidP="0068218A">
      <w:pPr>
        <w:tabs>
          <w:tab w:val="left" w:pos="851"/>
        </w:tabs>
        <w:ind w:firstLine="567"/>
        <w:rPr>
          <w:sz w:val="20"/>
          <w:szCs w:val="20"/>
        </w:rPr>
      </w:pPr>
      <w:r w:rsidRPr="007E567C">
        <w:rPr>
          <w:sz w:val="20"/>
          <w:szCs w:val="20"/>
        </w:rPr>
        <w:t xml:space="preserve">а) общие сведения: </w:t>
      </w:r>
    </w:p>
    <w:p w:rsidR="0068218A" w:rsidRPr="007E567C" w:rsidRDefault="0068218A" w:rsidP="0068218A">
      <w:pPr>
        <w:tabs>
          <w:tab w:val="left" w:pos="851"/>
        </w:tabs>
        <w:ind w:firstLine="567"/>
        <w:rPr>
          <w:sz w:val="20"/>
          <w:szCs w:val="20"/>
        </w:rPr>
      </w:pPr>
      <w:r w:rsidRPr="007E567C">
        <w:rPr>
          <w:sz w:val="20"/>
          <w:szCs w:val="20"/>
        </w:rPr>
        <w:t xml:space="preserve">полное наименование Заказчика; </w:t>
      </w:r>
    </w:p>
    <w:p w:rsidR="0068218A" w:rsidRPr="007E567C" w:rsidRDefault="0068218A" w:rsidP="0068218A">
      <w:pPr>
        <w:tabs>
          <w:tab w:val="left" w:pos="851"/>
        </w:tabs>
        <w:ind w:firstLine="567"/>
        <w:rPr>
          <w:sz w:val="20"/>
          <w:szCs w:val="20"/>
        </w:rPr>
      </w:pPr>
      <w:r w:rsidRPr="007E567C">
        <w:rPr>
          <w:sz w:val="20"/>
          <w:szCs w:val="20"/>
        </w:rPr>
        <w:t xml:space="preserve">срок действия предложения (не более одного года); </w:t>
      </w:r>
    </w:p>
    <w:p w:rsidR="0068218A" w:rsidRPr="007E567C" w:rsidRDefault="0068218A" w:rsidP="0068218A">
      <w:pPr>
        <w:tabs>
          <w:tab w:val="left" w:pos="851"/>
        </w:tabs>
        <w:ind w:firstLine="567"/>
        <w:rPr>
          <w:sz w:val="20"/>
          <w:szCs w:val="20"/>
        </w:rPr>
      </w:pPr>
      <w:r w:rsidRPr="007E567C">
        <w:rPr>
          <w:sz w:val="20"/>
          <w:szCs w:val="20"/>
        </w:rPr>
        <w:t>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rsidR="0068218A" w:rsidRPr="007E567C" w:rsidRDefault="0068218A" w:rsidP="0068218A">
      <w:pPr>
        <w:tabs>
          <w:tab w:val="left" w:pos="851"/>
        </w:tabs>
        <w:ind w:firstLine="567"/>
        <w:rPr>
          <w:sz w:val="20"/>
          <w:szCs w:val="20"/>
        </w:rPr>
      </w:pPr>
      <w:r w:rsidRPr="007E567C">
        <w:rPr>
          <w:sz w:val="20"/>
          <w:szCs w:val="20"/>
        </w:rPr>
        <w:t xml:space="preserve"> 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w:t>
      </w:r>
    </w:p>
    <w:p w:rsidR="0068218A" w:rsidRPr="007E567C" w:rsidRDefault="0068218A" w:rsidP="0068218A">
      <w:pPr>
        <w:tabs>
          <w:tab w:val="left" w:pos="851"/>
        </w:tabs>
        <w:ind w:firstLine="567"/>
        <w:rPr>
          <w:sz w:val="20"/>
          <w:szCs w:val="20"/>
        </w:rPr>
      </w:pPr>
      <w:r w:rsidRPr="007E567C">
        <w:rPr>
          <w:sz w:val="20"/>
          <w:szCs w:val="20"/>
        </w:rPr>
        <w:t xml:space="preserve">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 </w:t>
      </w:r>
    </w:p>
    <w:p w:rsidR="0068218A" w:rsidRPr="007E567C" w:rsidRDefault="0068218A" w:rsidP="0068218A">
      <w:pPr>
        <w:tabs>
          <w:tab w:val="left" w:pos="851"/>
        </w:tabs>
        <w:ind w:firstLine="567"/>
        <w:rPr>
          <w:sz w:val="20"/>
          <w:szCs w:val="20"/>
        </w:rPr>
      </w:pPr>
      <w:r w:rsidRPr="007E567C">
        <w:rPr>
          <w:sz w:val="20"/>
          <w:szCs w:val="20"/>
        </w:rPr>
        <w:t>в) требования, которые Заказчик может предъявлять к гражданам, с которыми заключается договор о целевом обучении с учётом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w:t>
      </w:r>
    </w:p>
    <w:p w:rsidR="0068218A" w:rsidRPr="007E567C" w:rsidRDefault="0068218A" w:rsidP="0068218A">
      <w:pPr>
        <w:tabs>
          <w:tab w:val="left" w:pos="851"/>
        </w:tabs>
        <w:ind w:firstLine="567"/>
        <w:rPr>
          <w:sz w:val="20"/>
          <w:szCs w:val="20"/>
        </w:rPr>
      </w:pPr>
      <w:r w:rsidRPr="007E567C">
        <w:rPr>
          <w:sz w:val="20"/>
          <w:szCs w:val="20"/>
        </w:rPr>
        <w:t xml:space="preserve">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 </w:t>
      </w:r>
    </w:p>
    <w:p w:rsidR="0068218A" w:rsidRPr="007E567C" w:rsidRDefault="0068218A" w:rsidP="0068218A">
      <w:pPr>
        <w:tabs>
          <w:tab w:val="left" w:pos="851"/>
        </w:tabs>
        <w:ind w:firstLine="426"/>
        <w:rPr>
          <w:sz w:val="20"/>
          <w:szCs w:val="20"/>
        </w:rPr>
      </w:pPr>
      <w:r w:rsidRPr="007E567C">
        <w:rPr>
          <w:sz w:val="20"/>
          <w:szCs w:val="20"/>
        </w:rPr>
        <w:t xml:space="preserve"> уровень образования (среднее профессиональное или высшее образование); </w:t>
      </w:r>
    </w:p>
    <w:p w:rsidR="0068218A" w:rsidRPr="007E567C" w:rsidRDefault="0068218A" w:rsidP="0068218A">
      <w:pPr>
        <w:tabs>
          <w:tab w:val="left" w:pos="851"/>
        </w:tabs>
        <w:ind w:firstLine="426"/>
        <w:rPr>
          <w:sz w:val="20"/>
          <w:szCs w:val="20"/>
        </w:rPr>
      </w:pPr>
      <w:r w:rsidRPr="007E567C">
        <w:rPr>
          <w:sz w:val="20"/>
          <w:szCs w:val="20"/>
        </w:rPr>
        <w:t xml:space="preserve"> 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 </w:t>
      </w:r>
    </w:p>
    <w:p w:rsidR="0068218A" w:rsidRPr="007E567C" w:rsidRDefault="0068218A" w:rsidP="0068218A">
      <w:pPr>
        <w:tabs>
          <w:tab w:val="left" w:pos="851"/>
        </w:tabs>
        <w:ind w:firstLine="567"/>
        <w:rPr>
          <w:sz w:val="20"/>
          <w:szCs w:val="20"/>
        </w:rPr>
      </w:pPr>
      <w:r w:rsidRPr="007E567C">
        <w:rPr>
          <w:sz w:val="20"/>
          <w:szCs w:val="20"/>
        </w:rPr>
        <w:t xml:space="preserve">наименование учреждения, осуществляющего образовательную деятельность, в котором гражданин должен освоить образовательную программу, а также указание о том, что гражданин должен освоить образовательную программу непосредственно в учреждении, осуществляющем образовательную деятельность, либо наименование филиала, в котором гражданин должен освоить образовательную программу; </w:t>
      </w:r>
    </w:p>
    <w:p w:rsidR="0068218A" w:rsidRPr="007E567C" w:rsidRDefault="0068218A" w:rsidP="0068218A">
      <w:pPr>
        <w:tabs>
          <w:tab w:val="left" w:pos="851"/>
        </w:tabs>
        <w:ind w:firstLine="567"/>
        <w:rPr>
          <w:sz w:val="20"/>
          <w:szCs w:val="20"/>
        </w:rPr>
      </w:pPr>
      <w:r w:rsidRPr="007E567C">
        <w:rPr>
          <w:sz w:val="20"/>
          <w:szCs w:val="20"/>
        </w:rPr>
        <w:t>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rsidR="0068218A" w:rsidRPr="007E567C" w:rsidRDefault="0068218A" w:rsidP="0068218A">
      <w:pPr>
        <w:tabs>
          <w:tab w:val="left" w:pos="851"/>
        </w:tabs>
        <w:ind w:firstLine="567"/>
        <w:rPr>
          <w:sz w:val="20"/>
          <w:szCs w:val="20"/>
        </w:rPr>
      </w:pPr>
      <w:r w:rsidRPr="007E567C">
        <w:rPr>
          <w:sz w:val="20"/>
          <w:szCs w:val="20"/>
        </w:rPr>
        <w:t xml:space="preserve"> направленность (профиль) образовательной программы, которую должен освоить гражданин, в рамках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профилям в рамках специальности, направления подготовки, научной специальности, в иных случаях указывается по решению Заказчика); </w:t>
      </w:r>
    </w:p>
    <w:p w:rsidR="0068218A" w:rsidRPr="007E567C" w:rsidRDefault="0068218A" w:rsidP="0068218A">
      <w:pPr>
        <w:tabs>
          <w:tab w:val="left" w:pos="851"/>
        </w:tabs>
        <w:ind w:firstLine="567"/>
        <w:rPr>
          <w:sz w:val="20"/>
          <w:szCs w:val="20"/>
        </w:rPr>
      </w:pPr>
      <w:r w:rsidRPr="007E567C">
        <w:rPr>
          <w:sz w:val="20"/>
          <w:szCs w:val="20"/>
        </w:rPr>
        <w:t xml:space="preserve"> 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 </w:t>
      </w:r>
    </w:p>
    <w:p w:rsidR="0068218A" w:rsidRPr="007E567C" w:rsidRDefault="0068218A" w:rsidP="0068218A">
      <w:pPr>
        <w:tabs>
          <w:tab w:val="left" w:pos="851"/>
        </w:tabs>
        <w:ind w:firstLine="567"/>
        <w:rPr>
          <w:sz w:val="20"/>
          <w:szCs w:val="20"/>
        </w:rPr>
      </w:pPr>
      <w:r w:rsidRPr="007E567C">
        <w:rPr>
          <w:sz w:val="20"/>
          <w:szCs w:val="20"/>
        </w:rPr>
        <w:t xml:space="preserve"> 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rsidR="0068218A" w:rsidRPr="007E567C" w:rsidRDefault="0068218A" w:rsidP="0068218A">
      <w:pPr>
        <w:tabs>
          <w:tab w:val="left" w:pos="851"/>
        </w:tabs>
        <w:ind w:firstLine="567"/>
        <w:rPr>
          <w:sz w:val="20"/>
          <w:szCs w:val="20"/>
        </w:rPr>
      </w:pPr>
      <w:r w:rsidRPr="007E567C">
        <w:rPr>
          <w:sz w:val="20"/>
          <w:szCs w:val="20"/>
        </w:rPr>
        <w:t xml:space="preserve"> 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 </w:t>
      </w:r>
    </w:p>
    <w:p w:rsidR="0068218A" w:rsidRPr="007E567C" w:rsidRDefault="0068218A" w:rsidP="0068218A">
      <w:pPr>
        <w:tabs>
          <w:tab w:val="left" w:pos="851"/>
        </w:tabs>
        <w:ind w:firstLine="567"/>
        <w:rPr>
          <w:sz w:val="20"/>
          <w:szCs w:val="20"/>
        </w:rPr>
      </w:pPr>
      <w:r w:rsidRPr="007E567C">
        <w:rPr>
          <w:sz w:val="20"/>
          <w:szCs w:val="20"/>
        </w:rPr>
        <w:t xml:space="preserve">е) сведения о мерах поддержки, предоставляемых гражданину в период обучения (в случае приема на целевое обучение в пределах квоты по программам бакалавриата и программам специалитета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частью 3 статьи 36 Федерального закона "Об образовании в Российской Федерации"); </w:t>
      </w:r>
    </w:p>
    <w:p w:rsidR="0068218A" w:rsidRPr="007E567C" w:rsidRDefault="0068218A" w:rsidP="0068218A">
      <w:pPr>
        <w:tabs>
          <w:tab w:val="left" w:pos="851"/>
        </w:tabs>
        <w:ind w:firstLine="567"/>
        <w:rPr>
          <w:sz w:val="20"/>
          <w:szCs w:val="20"/>
        </w:rPr>
      </w:pPr>
      <w:r w:rsidRPr="007E567C">
        <w:rPr>
          <w:sz w:val="20"/>
          <w:szCs w:val="20"/>
        </w:rPr>
        <w:t xml:space="preserve">ж)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 </w:t>
      </w:r>
    </w:p>
    <w:p w:rsidR="0068218A" w:rsidRPr="007E567C" w:rsidRDefault="0068218A" w:rsidP="0068218A">
      <w:pPr>
        <w:tabs>
          <w:tab w:val="left" w:pos="851"/>
        </w:tabs>
        <w:ind w:firstLine="567"/>
        <w:rPr>
          <w:sz w:val="20"/>
          <w:szCs w:val="20"/>
        </w:rPr>
      </w:pPr>
      <w:r w:rsidRPr="007E567C">
        <w:rPr>
          <w:sz w:val="20"/>
          <w:szCs w:val="20"/>
        </w:rPr>
        <w:t xml:space="preserve">з)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Заказчика и (или) работодателей и (или) коллективным договором; </w:t>
      </w:r>
    </w:p>
    <w:p w:rsidR="0068218A" w:rsidRPr="007E567C" w:rsidRDefault="0068218A" w:rsidP="0068218A">
      <w:pPr>
        <w:tabs>
          <w:tab w:val="left" w:pos="851"/>
        </w:tabs>
        <w:rPr>
          <w:sz w:val="20"/>
          <w:szCs w:val="20"/>
        </w:rPr>
      </w:pPr>
      <w:r w:rsidRPr="007E567C">
        <w:rPr>
          <w:sz w:val="20"/>
          <w:szCs w:val="20"/>
        </w:rPr>
        <w:t xml:space="preserve">       и)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подпунктах "б", "в", «е»  и "ж" пункта 20 настоящего Положения);   </w:t>
      </w:r>
    </w:p>
    <w:p w:rsidR="0068218A" w:rsidRPr="007E567C" w:rsidRDefault="0068218A" w:rsidP="0068218A">
      <w:pPr>
        <w:tabs>
          <w:tab w:val="left" w:pos="851"/>
        </w:tabs>
        <w:rPr>
          <w:sz w:val="20"/>
          <w:szCs w:val="20"/>
        </w:rPr>
      </w:pPr>
      <w:r w:rsidRPr="007E567C">
        <w:rPr>
          <w:sz w:val="20"/>
          <w:szCs w:val="20"/>
        </w:rPr>
        <w:t xml:space="preserve">       к)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rsidR="0068218A" w:rsidRPr="007E567C" w:rsidRDefault="0068218A" w:rsidP="0068218A">
      <w:pPr>
        <w:tabs>
          <w:tab w:val="left" w:pos="851"/>
        </w:tabs>
        <w:rPr>
          <w:sz w:val="20"/>
          <w:szCs w:val="20"/>
        </w:rPr>
      </w:pPr>
      <w:r w:rsidRPr="007E567C">
        <w:rPr>
          <w:sz w:val="20"/>
          <w:szCs w:val="20"/>
        </w:rPr>
        <w:t xml:space="preserve">       л)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 </w:t>
      </w:r>
    </w:p>
    <w:p w:rsidR="0068218A" w:rsidRPr="007E567C" w:rsidRDefault="0068218A" w:rsidP="0068218A">
      <w:pPr>
        <w:tabs>
          <w:tab w:val="left" w:pos="851"/>
        </w:tabs>
        <w:rPr>
          <w:sz w:val="20"/>
          <w:szCs w:val="20"/>
        </w:rPr>
      </w:pPr>
      <w:r w:rsidRPr="007E567C">
        <w:rPr>
          <w:sz w:val="20"/>
          <w:szCs w:val="20"/>
        </w:rPr>
        <w:t xml:space="preserve">      м) сведения об ответственности за неисполнение обязательств по договору о целевом обучении; </w:t>
      </w:r>
    </w:p>
    <w:p w:rsidR="0068218A" w:rsidRPr="007E567C" w:rsidRDefault="0068218A" w:rsidP="0068218A">
      <w:pPr>
        <w:tabs>
          <w:tab w:val="left" w:pos="851"/>
        </w:tabs>
        <w:rPr>
          <w:sz w:val="20"/>
          <w:szCs w:val="20"/>
        </w:rPr>
      </w:pPr>
      <w:r w:rsidRPr="007E567C">
        <w:rPr>
          <w:sz w:val="20"/>
          <w:szCs w:val="20"/>
        </w:rPr>
        <w:t xml:space="preserve">      н) контакты лиц, определенных Заказчиком ответственными за организацию заключения договора о целевом обучении. </w:t>
      </w:r>
    </w:p>
    <w:p w:rsidR="0068218A" w:rsidRPr="007E567C" w:rsidRDefault="0068218A" w:rsidP="0068218A">
      <w:pPr>
        <w:tabs>
          <w:tab w:val="left" w:pos="851"/>
        </w:tabs>
        <w:rPr>
          <w:sz w:val="20"/>
          <w:szCs w:val="20"/>
        </w:rPr>
      </w:pPr>
      <w:r w:rsidRPr="007E567C">
        <w:rPr>
          <w:sz w:val="20"/>
          <w:szCs w:val="20"/>
        </w:rPr>
        <w:t xml:space="preserve">      10.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(далее – заявки)</w:t>
      </w:r>
    </w:p>
    <w:p w:rsidR="0068218A" w:rsidRPr="007E567C" w:rsidRDefault="0068218A" w:rsidP="0068218A">
      <w:pPr>
        <w:tabs>
          <w:tab w:val="left" w:pos="851"/>
        </w:tabs>
        <w:rPr>
          <w:sz w:val="20"/>
          <w:szCs w:val="20"/>
        </w:rPr>
      </w:pPr>
      <w:r w:rsidRPr="007E567C">
        <w:rPr>
          <w:sz w:val="20"/>
          <w:szCs w:val="20"/>
        </w:rPr>
        <w:t xml:space="preserve">      11.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законный представитель)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rsidR="0068218A" w:rsidRPr="007E567C" w:rsidRDefault="0068218A" w:rsidP="0068218A">
      <w:pPr>
        <w:tabs>
          <w:tab w:val="left" w:pos="851"/>
        </w:tabs>
        <w:rPr>
          <w:sz w:val="20"/>
          <w:szCs w:val="20"/>
        </w:rPr>
      </w:pPr>
      <w:r w:rsidRPr="007E567C">
        <w:rPr>
          <w:sz w:val="20"/>
          <w:szCs w:val="20"/>
        </w:rPr>
        <w:t xml:space="preserve">     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68218A" w:rsidRPr="007E567C" w:rsidRDefault="0068218A" w:rsidP="0068218A">
      <w:pPr>
        <w:tabs>
          <w:tab w:val="left" w:pos="567"/>
        </w:tabs>
        <w:ind w:firstLine="426"/>
        <w:rPr>
          <w:sz w:val="20"/>
          <w:szCs w:val="20"/>
        </w:rPr>
      </w:pPr>
      <w:r w:rsidRPr="007E567C">
        <w:rPr>
          <w:sz w:val="20"/>
          <w:szCs w:val="20"/>
        </w:rPr>
        <w:t xml:space="preserve">  12.  Граждане, желающие заключить договор о целевом обучении (далее - претенденты), подают заявки в соответствии с предложениями: </w:t>
      </w:r>
    </w:p>
    <w:p w:rsidR="0068218A" w:rsidRPr="007E567C" w:rsidRDefault="0068218A" w:rsidP="0068218A">
      <w:pPr>
        <w:tabs>
          <w:tab w:val="left" w:pos="284"/>
        </w:tabs>
        <w:ind w:firstLine="284"/>
        <w:rPr>
          <w:sz w:val="20"/>
          <w:szCs w:val="20"/>
        </w:rPr>
      </w:pPr>
      <w:r w:rsidRPr="007E567C">
        <w:rPr>
          <w:sz w:val="20"/>
          <w:szCs w:val="20"/>
        </w:rPr>
        <w:t xml:space="preserve">   граждане, обучающиеся по образовательным программам,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      </w:t>
      </w:r>
    </w:p>
    <w:p w:rsidR="0068218A" w:rsidRPr="007E567C" w:rsidRDefault="0068218A" w:rsidP="0068218A">
      <w:pPr>
        <w:tabs>
          <w:tab w:val="left" w:pos="142"/>
        </w:tabs>
        <w:ind w:firstLine="284"/>
        <w:rPr>
          <w:sz w:val="20"/>
          <w:szCs w:val="20"/>
        </w:rPr>
      </w:pPr>
      <w:r w:rsidRPr="007E567C">
        <w:rPr>
          <w:sz w:val="20"/>
          <w:szCs w:val="20"/>
        </w:rPr>
        <w:t xml:space="preserve">   граждане, поступающие на обучение по образовательным программам, - одним из следующих способов: </w:t>
      </w:r>
    </w:p>
    <w:p w:rsidR="0068218A" w:rsidRPr="007E567C" w:rsidRDefault="0068218A" w:rsidP="0068218A">
      <w:pPr>
        <w:tabs>
          <w:tab w:val="left" w:pos="567"/>
        </w:tabs>
        <w:ind w:firstLine="426"/>
        <w:rPr>
          <w:sz w:val="20"/>
          <w:szCs w:val="20"/>
        </w:rPr>
      </w:pPr>
      <w:r w:rsidRPr="007E567C">
        <w:rPr>
          <w:sz w:val="20"/>
          <w:szCs w:val="20"/>
        </w:rPr>
        <w:t xml:space="preserve"> в электронном виде посредством единого портала (при наличии технической возможности) одновременно с подачей заявления о приеме на обучение;</w:t>
      </w:r>
    </w:p>
    <w:p w:rsidR="0068218A" w:rsidRPr="007E567C" w:rsidRDefault="0068218A" w:rsidP="0068218A">
      <w:pPr>
        <w:tabs>
          <w:tab w:val="left" w:pos="-142"/>
        </w:tabs>
        <w:ind w:firstLine="426"/>
        <w:rPr>
          <w:sz w:val="20"/>
          <w:szCs w:val="20"/>
        </w:rPr>
      </w:pPr>
      <w:r w:rsidRPr="007E567C">
        <w:rPr>
          <w:sz w:val="20"/>
          <w:szCs w:val="20"/>
        </w:rPr>
        <w:t xml:space="preserve">  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 не позднее дня завершения приема документов от поступающих на обучение в принимающую организацию. </w:t>
      </w:r>
    </w:p>
    <w:p w:rsidR="0068218A" w:rsidRPr="007E567C" w:rsidRDefault="0068218A" w:rsidP="0068218A">
      <w:pPr>
        <w:tabs>
          <w:tab w:val="left" w:pos="0"/>
        </w:tabs>
        <w:ind w:firstLine="426"/>
        <w:rPr>
          <w:sz w:val="20"/>
          <w:szCs w:val="20"/>
        </w:rPr>
      </w:pPr>
      <w:r w:rsidRPr="007E567C">
        <w:rPr>
          <w:sz w:val="20"/>
          <w:szCs w:val="20"/>
        </w:rPr>
        <w:t xml:space="preserve">   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заявки в письменном виде на бумажном носителе. </w:t>
      </w:r>
    </w:p>
    <w:p w:rsidR="0068218A" w:rsidRPr="007E567C" w:rsidRDefault="0068218A" w:rsidP="0068218A">
      <w:pPr>
        <w:ind w:firstLine="567"/>
        <w:rPr>
          <w:sz w:val="20"/>
          <w:szCs w:val="20"/>
        </w:rPr>
      </w:pPr>
      <w:r w:rsidRPr="007E567C">
        <w:rPr>
          <w:sz w:val="20"/>
          <w:szCs w:val="20"/>
        </w:rPr>
        <w:t xml:space="preserve">    Организация, осуществляющая образовательную деятельность, в которую подана заявка (в том числе посредством электронной почты), направляет копию заявки Заказчику не позднее следующего рабочего дня после дня поступления заявки в указанную организацию, а если заявка подана гражданином, поступающим на обучение, в день завершения приема заявлений о приеме на обучение - в день поступления заявки в указанную организацию. </w:t>
      </w:r>
    </w:p>
    <w:p w:rsidR="0068218A" w:rsidRPr="007E567C" w:rsidRDefault="0068218A" w:rsidP="0068218A">
      <w:pPr>
        <w:tabs>
          <w:tab w:val="left" w:pos="851"/>
        </w:tabs>
        <w:ind w:firstLine="567"/>
        <w:rPr>
          <w:sz w:val="20"/>
          <w:szCs w:val="20"/>
        </w:rPr>
      </w:pPr>
      <w:r w:rsidRPr="007E567C">
        <w:rPr>
          <w:sz w:val="20"/>
          <w:szCs w:val="20"/>
        </w:rPr>
        <w:t xml:space="preserve">    Не позднее 3 рабочих дней после поступления заявки в письменном виде на бумажном носителе организация, осуществляющая образовательную деятельность, направляет ее Заказчику заказным почтовым отправлением.</w:t>
      </w:r>
    </w:p>
    <w:p w:rsidR="0068218A" w:rsidRPr="007E567C" w:rsidRDefault="0068218A" w:rsidP="0068218A">
      <w:pPr>
        <w:tabs>
          <w:tab w:val="left" w:pos="851"/>
        </w:tabs>
        <w:ind w:firstLine="567"/>
        <w:rPr>
          <w:sz w:val="20"/>
          <w:szCs w:val="20"/>
        </w:rPr>
      </w:pPr>
      <w:r w:rsidRPr="007E567C">
        <w:rPr>
          <w:sz w:val="20"/>
          <w:szCs w:val="20"/>
        </w:rPr>
        <w:t xml:space="preserve">    Сведения о заявках, поданных посредством единого портала, передаются с единого портала на цифровую платформу "Работа в России". Сведения о заявках, поданных в письменном виде на бумажном носителе, размещаются на цифровой платформе "Работа в России" Заказчиком. Количество заявок, поданных гражданами в соответствии с предложением, отображается в предложении на цифровой платформе "Работа в России".</w:t>
      </w:r>
    </w:p>
    <w:p w:rsidR="0068218A" w:rsidRPr="007E567C" w:rsidRDefault="0068218A" w:rsidP="0068218A">
      <w:pPr>
        <w:tabs>
          <w:tab w:val="left" w:pos="851"/>
        </w:tabs>
        <w:ind w:firstLine="567"/>
        <w:rPr>
          <w:sz w:val="20"/>
          <w:szCs w:val="20"/>
        </w:rPr>
      </w:pPr>
      <w:r w:rsidRPr="007E567C">
        <w:rPr>
          <w:sz w:val="20"/>
          <w:szCs w:val="20"/>
        </w:rPr>
        <w:t xml:space="preserve">   13. В случае подачи заявок претендентами, обучающимися по образовательным программам:</w:t>
      </w:r>
    </w:p>
    <w:p w:rsidR="0068218A" w:rsidRPr="007E567C" w:rsidRDefault="0068218A" w:rsidP="0068218A">
      <w:pPr>
        <w:tabs>
          <w:tab w:val="left" w:pos="851"/>
        </w:tabs>
        <w:ind w:firstLine="567"/>
        <w:rPr>
          <w:sz w:val="20"/>
          <w:szCs w:val="20"/>
        </w:rPr>
      </w:pPr>
      <w:r w:rsidRPr="007E567C">
        <w:rPr>
          <w:sz w:val="20"/>
          <w:szCs w:val="20"/>
        </w:rPr>
        <w:t xml:space="preserve">   а) Заказчик в установленные им сроки: формирует список претендентов; </w:t>
      </w:r>
    </w:p>
    <w:p w:rsidR="0068218A" w:rsidRPr="007E567C" w:rsidRDefault="0068218A" w:rsidP="0068218A">
      <w:pPr>
        <w:tabs>
          <w:tab w:val="left" w:pos="851"/>
        </w:tabs>
        <w:ind w:firstLine="851"/>
        <w:rPr>
          <w:sz w:val="20"/>
          <w:szCs w:val="20"/>
        </w:rPr>
      </w:pPr>
      <w:r w:rsidRPr="007E567C">
        <w:rPr>
          <w:sz w:val="20"/>
          <w:szCs w:val="20"/>
        </w:rPr>
        <w:t>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rsidR="0068218A" w:rsidRPr="007E567C" w:rsidRDefault="0068218A" w:rsidP="0068218A">
      <w:pPr>
        <w:tabs>
          <w:tab w:val="left" w:pos="851"/>
        </w:tabs>
        <w:ind w:firstLine="567"/>
        <w:rPr>
          <w:sz w:val="20"/>
          <w:szCs w:val="20"/>
        </w:rPr>
      </w:pPr>
      <w:r w:rsidRPr="007E567C">
        <w:rPr>
          <w:sz w:val="20"/>
          <w:szCs w:val="20"/>
        </w:rPr>
        <w:t xml:space="preserve">   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68218A" w:rsidRPr="007E567C" w:rsidRDefault="0068218A" w:rsidP="0068218A">
      <w:pPr>
        <w:tabs>
          <w:tab w:val="left" w:pos="851"/>
        </w:tabs>
        <w:ind w:firstLine="567"/>
        <w:rPr>
          <w:sz w:val="20"/>
          <w:szCs w:val="20"/>
        </w:rPr>
      </w:pPr>
      <w:r w:rsidRPr="007E567C">
        <w:rPr>
          <w:sz w:val="20"/>
          <w:szCs w:val="20"/>
        </w:rPr>
        <w:t xml:space="preserve">   14. В случае подачи заявок претендентами, поступающими на обучение по образовательным программам (за исключением граждан, поступающих на целевое обучение в пределах квоты):</w:t>
      </w:r>
    </w:p>
    <w:p w:rsidR="0068218A" w:rsidRPr="007E567C" w:rsidRDefault="0068218A" w:rsidP="0068218A">
      <w:pPr>
        <w:tabs>
          <w:tab w:val="left" w:pos="851"/>
        </w:tabs>
        <w:ind w:firstLine="567"/>
        <w:rPr>
          <w:sz w:val="20"/>
          <w:szCs w:val="20"/>
        </w:rPr>
      </w:pPr>
      <w:r w:rsidRPr="007E567C">
        <w:rPr>
          <w:sz w:val="20"/>
          <w:szCs w:val="20"/>
        </w:rPr>
        <w:t xml:space="preserve">   а) претенденты участвуют в приеме на обучение по образовательным программам; </w:t>
      </w:r>
    </w:p>
    <w:p w:rsidR="0068218A" w:rsidRPr="007E567C" w:rsidRDefault="0068218A" w:rsidP="0068218A">
      <w:pPr>
        <w:tabs>
          <w:tab w:val="left" w:pos="851"/>
        </w:tabs>
        <w:ind w:firstLine="567"/>
        <w:rPr>
          <w:sz w:val="20"/>
          <w:szCs w:val="20"/>
        </w:rPr>
      </w:pPr>
      <w:r w:rsidRPr="007E567C">
        <w:rPr>
          <w:sz w:val="20"/>
          <w:szCs w:val="20"/>
        </w:rPr>
        <w:t xml:space="preserve">   б) в целях обеспечения заключения договора о целевом обучении сведения о зачислении претендентов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информационной системы, определяемой Министерством просвещения Российской Федерации (при наличии технической возможности), либо направляются принимающими организациями Заказчику в течение 3 рабочих дней после издания распорядительного акта о зачислении, но не позднее, чем за один день до начала учебного года;</w:t>
      </w:r>
    </w:p>
    <w:p w:rsidR="0068218A" w:rsidRPr="007E567C" w:rsidRDefault="0068218A" w:rsidP="0068218A">
      <w:pPr>
        <w:tabs>
          <w:tab w:val="left" w:pos="851"/>
        </w:tabs>
        <w:ind w:firstLine="567"/>
        <w:rPr>
          <w:sz w:val="20"/>
          <w:szCs w:val="20"/>
        </w:rPr>
      </w:pPr>
      <w:r w:rsidRPr="007E567C">
        <w:rPr>
          <w:sz w:val="20"/>
          <w:szCs w:val="20"/>
        </w:rPr>
        <w:t xml:space="preserve">    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 </w:t>
      </w:r>
    </w:p>
    <w:p w:rsidR="0068218A" w:rsidRPr="007E567C" w:rsidRDefault="0068218A" w:rsidP="0068218A">
      <w:pPr>
        <w:tabs>
          <w:tab w:val="left" w:pos="851"/>
        </w:tabs>
        <w:ind w:firstLine="567"/>
        <w:rPr>
          <w:sz w:val="20"/>
          <w:szCs w:val="20"/>
        </w:rPr>
      </w:pPr>
      <w:r w:rsidRPr="007E567C">
        <w:rPr>
          <w:sz w:val="20"/>
          <w:szCs w:val="20"/>
        </w:rPr>
        <w:t xml:space="preserve">   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68218A" w:rsidRPr="007E567C" w:rsidRDefault="0068218A" w:rsidP="0068218A">
      <w:pPr>
        <w:tabs>
          <w:tab w:val="left" w:pos="851"/>
        </w:tabs>
        <w:ind w:firstLine="567"/>
        <w:rPr>
          <w:sz w:val="20"/>
          <w:szCs w:val="20"/>
        </w:rPr>
      </w:pPr>
      <w:r w:rsidRPr="007E567C">
        <w:rPr>
          <w:sz w:val="20"/>
          <w:szCs w:val="20"/>
        </w:rPr>
        <w:t xml:space="preserve">  15. При приеме на целевое обучение в пределах квоты, организация и обеспечение заключения договора о целевом обучении и заключение указанного договора с претендентами, поступающими на целевое обучение в пределах квоты, осуществляются в соответствии с разделом </w:t>
      </w:r>
      <w:r w:rsidRPr="007E567C">
        <w:rPr>
          <w:sz w:val="20"/>
          <w:szCs w:val="20"/>
          <w:lang w:val="en-US"/>
        </w:rPr>
        <w:t>I</w:t>
      </w:r>
      <w:r w:rsidRPr="007E567C">
        <w:rPr>
          <w:sz w:val="20"/>
          <w:szCs w:val="20"/>
        </w:rPr>
        <w:t>I настоящего Положения.</w:t>
      </w:r>
    </w:p>
    <w:p w:rsidR="0068218A" w:rsidRPr="007E567C" w:rsidRDefault="0068218A" w:rsidP="0068218A">
      <w:pPr>
        <w:tabs>
          <w:tab w:val="left" w:pos="851"/>
        </w:tabs>
        <w:ind w:firstLine="567"/>
        <w:rPr>
          <w:sz w:val="20"/>
          <w:szCs w:val="20"/>
        </w:rPr>
      </w:pPr>
      <w:r w:rsidRPr="007E567C">
        <w:rPr>
          <w:sz w:val="20"/>
          <w:szCs w:val="20"/>
        </w:rPr>
        <w:t xml:space="preserve">   16.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 </w:t>
      </w:r>
    </w:p>
    <w:p w:rsidR="0068218A" w:rsidRPr="007E567C" w:rsidRDefault="0068218A" w:rsidP="0068218A">
      <w:pPr>
        <w:tabs>
          <w:tab w:val="left" w:pos="851"/>
        </w:tabs>
        <w:ind w:firstLine="567"/>
        <w:rPr>
          <w:sz w:val="20"/>
          <w:szCs w:val="20"/>
        </w:rPr>
      </w:pPr>
      <w:r w:rsidRPr="007E567C">
        <w:rPr>
          <w:sz w:val="20"/>
          <w:szCs w:val="20"/>
        </w:rPr>
        <w:t xml:space="preserve">  17. Договор о целевом обучении заключается в соответствии с типовой формой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 555 "О целевом обучении по образовательным программам среднего профессионального и высшего образования".</w:t>
      </w:r>
    </w:p>
    <w:p w:rsidR="0068218A" w:rsidRPr="007E567C" w:rsidRDefault="0068218A" w:rsidP="0068218A">
      <w:pPr>
        <w:tabs>
          <w:tab w:val="left" w:pos="851"/>
        </w:tabs>
        <w:ind w:firstLine="567"/>
        <w:rPr>
          <w:sz w:val="20"/>
          <w:szCs w:val="20"/>
        </w:rPr>
      </w:pPr>
      <w:r w:rsidRPr="007E567C">
        <w:rPr>
          <w:sz w:val="20"/>
          <w:szCs w:val="20"/>
        </w:rPr>
        <w:t xml:space="preserve">  18. Заключение договора о целевом обучении осуществляется в электронном виде или в письменном виде на бумажном носителе. </w:t>
      </w:r>
    </w:p>
    <w:p w:rsidR="0068218A" w:rsidRPr="007E567C" w:rsidRDefault="0068218A" w:rsidP="0068218A">
      <w:pPr>
        <w:tabs>
          <w:tab w:val="left" w:pos="851"/>
        </w:tabs>
        <w:ind w:firstLine="567"/>
        <w:rPr>
          <w:sz w:val="20"/>
          <w:szCs w:val="20"/>
        </w:rPr>
      </w:pPr>
      <w:r w:rsidRPr="007E567C">
        <w:rPr>
          <w:sz w:val="20"/>
          <w:szCs w:val="20"/>
        </w:rPr>
        <w:t xml:space="preserve">  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"Госключ". </w:t>
      </w:r>
    </w:p>
    <w:p w:rsidR="0068218A" w:rsidRPr="007E567C" w:rsidRDefault="0068218A" w:rsidP="0068218A">
      <w:pPr>
        <w:tabs>
          <w:tab w:val="left" w:pos="851"/>
        </w:tabs>
        <w:ind w:firstLine="567"/>
        <w:rPr>
          <w:sz w:val="20"/>
          <w:szCs w:val="20"/>
        </w:rPr>
      </w:pPr>
      <w:r w:rsidRPr="007E567C">
        <w:rPr>
          <w:sz w:val="20"/>
          <w:szCs w:val="20"/>
        </w:rPr>
        <w:t xml:space="preserve">  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 </w:t>
      </w:r>
    </w:p>
    <w:p w:rsidR="0068218A" w:rsidRPr="007E567C" w:rsidRDefault="0068218A" w:rsidP="0068218A">
      <w:pPr>
        <w:tabs>
          <w:tab w:val="left" w:pos="851"/>
        </w:tabs>
        <w:ind w:firstLine="567"/>
        <w:rPr>
          <w:sz w:val="20"/>
          <w:szCs w:val="20"/>
        </w:rPr>
      </w:pPr>
      <w:r w:rsidRPr="007E567C">
        <w:rPr>
          <w:sz w:val="20"/>
          <w:szCs w:val="20"/>
        </w:rPr>
        <w:t xml:space="preserve">   В 2024/25 учебном году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 </w:t>
      </w:r>
    </w:p>
    <w:p w:rsidR="0068218A" w:rsidRPr="007E567C" w:rsidRDefault="0068218A" w:rsidP="0068218A">
      <w:pPr>
        <w:tabs>
          <w:tab w:val="left" w:pos="851"/>
        </w:tabs>
        <w:ind w:firstLine="567"/>
        <w:rPr>
          <w:sz w:val="20"/>
          <w:szCs w:val="20"/>
        </w:rPr>
      </w:pPr>
      <w:r w:rsidRPr="007E567C">
        <w:rPr>
          <w:sz w:val="20"/>
          <w:szCs w:val="20"/>
        </w:rPr>
        <w:t xml:space="preserve">   Заказчик: </w:t>
      </w:r>
    </w:p>
    <w:p w:rsidR="0068218A" w:rsidRPr="007E567C" w:rsidRDefault="0068218A" w:rsidP="0068218A">
      <w:pPr>
        <w:tabs>
          <w:tab w:val="left" w:pos="851"/>
        </w:tabs>
        <w:ind w:firstLine="567"/>
        <w:rPr>
          <w:sz w:val="20"/>
          <w:szCs w:val="20"/>
        </w:rPr>
      </w:pPr>
      <w:r w:rsidRPr="007E567C">
        <w:rPr>
          <w:sz w:val="20"/>
          <w:szCs w:val="20"/>
        </w:rPr>
        <w:t xml:space="preserve">   осуществляет подготовку проекта договора о целевом обучении;</w:t>
      </w:r>
    </w:p>
    <w:p w:rsidR="0068218A" w:rsidRPr="007E567C" w:rsidRDefault="0068218A" w:rsidP="0068218A">
      <w:pPr>
        <w:tabs>
          <w:tab w:val="left" w:pos="851"/>
        </w:tabs>
        <w:ind w:firstLine="567"/>
        <w:rPr>
          <w:sz w:val="20"/>
          <w:szCs w:val="20"/>
        </w:rPr>
      </w:pPr>
      <w:r w:rsidRPr="007E567C">
        <w:rPr>
          <w:sz w:val="20"/>
          <w:szCs w:val="20"/>
        </w:rPr>
        <w:t xml:space="preserve">   обеспечивает ознакомление гражданина и иных лиц, участвующих в заключении договора о целевом обучении (при наличии), с указанным проектом; </w:t>
      </w:r>
    </w:p>
    <w:p w:rsidR="0068218A" w:rsidRPr="007E567C" w:rsidRDefault="0068218A" w:rsidP="0068218A">
      <w:pPr>
        <w:tabs>
          <w:tab w:val="left" w:pos="851"/>
        </w:tabs>
        <w:ind w:firstLine="567"/>
        <w:rPr>
          <w:sz w:val="20"/>
          <w:szCs w:val="20"/>
        </w:rPr>
      </w:pPr>
      <w:r w:rsidRPr="007E567C">
        <w:rPr>
          <w:sz w:val="20"/>
          <w:szCs w:val="20"/>
        </w:rPr>
        <w:t xml:space="preserve">   обеспечивает урегулирование разногласий по проекту договора о целевом обучении при их наличии; </w:t>
      </w:r>
    </w:p>
    <w:p w:rsidR="0068218A" w:rsidRPr="007E567C" w:rsidRDefault="0068218A" w:rsidP="0068218A">
      <w:pPr>
        <w:tabs>
          <w:tab w:val="left" w:pos="851"/>
        </w:tabs>
        <w:ind w:firstLine="567"/>
        <w:rPr>
          <w:sz w:val="20"/>
          <w:szCs w:val="20"/>
        </w:rPr>
      </w:pPr>
      <w:r w:rsidRPr="007E567C">
        <w:rPr>
          <w:sz w:val="20"/>
          <w:szCs w:val="20"/>
        </w:rPr>
        <w:t xml:space="preserve">   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 </w:t>
      </w:r>
    </w:p>
    <w:p w:rsidR="0068218A" w:rsidRPr="007E567C" w:rsidRDefault="0068218A" w:rsidP="0068218A">
      <w:pPr>
        <w:tabs>
          <w:tab w:val="left" w:pos="851"/>
        </w:tabs>
        <w:ind w:firstLine="567"/>
        <w:rPr>
          <w:sz w:val="20"/>
          <w:szCs w:val="20"/>
        </w:rPr>
      </w:pPr>
      <w:r w:rsidRPr="007E567C">
        <w:rPr>
          <w:sz w:val="20"/>
          <w:szCs w:val="20"/>
        </w:rPr>
        <w:t xml:space="preserve">   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 </w:t>
      </w:r>
    </w:p>
    <w:p w:rsidR="0068218A" w:rsidRPr="007E567C" w:rsidRDefault="0068218A" w:rsidP="0068218A">
      <w:pPr>
        <w:tabs>
          <w:tab w:val="left" w:pos="851"/>
        </w:tabs>
        <w:ind w:firstLine="567"/>
        <w:rPr>
          <w:sz w:val="20"/>
          <w:szCs w:val="20"/>
        </w:rPr>
      </w:pPr>
      <w:r w:rsidRPr="007E567C">
        <w:rPr>
          <w:sz w:val="20"/>
          <w:szCs w:val="20"/>
        </w:rPr>
        <w:t xml:space="preserve">   19.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 </w:t>
      </w:r>
    </w:p>
    <w:p w:rsidR="0068218A" w:rsidRPr="007E567C" w:rsidRDefault="0068218A" w:rsidP="0068218A">
      <w:pPr>
        <w:tabs>
          <w:tab w:val="left" w:pos="851"/>
        </w:tabs>
        <w:ind w:firstLine="567"/>
        <w:rPr>
          <w:sz w:val="20"/>
          <w:szCs w:val="20"/>
        </w:rPr>
      </w:pPr>
      <w:r w:rsidRPr="007E567C">
        <w:rPr>
          <w:sz w:val="20"/>
          <w:szCs w:val="20"/>
        </w:rP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68218A" w:rsidRPr="007E567C" w:rsidRDefault="0068218A" w:rsidP="0068218A">
      <w:pPr>
        <w:rPr>
          <w:sz w:val="20"/>
          <w:szCs w:val="20"/>
        </w:rPr>
      </w:pPr>
    </w:p>
    <w:p w:rsidR="0068218A" w:rsidRPr="007E567C" w:rsidRDefault="0068218A" w:rsidP="0068218A">
      <w:pPr>
        <w:rPr>
          <w:sz w:val="20"/>
          <w:szCs w:val="20"/>
        </w:rPr>
      </w:pPr>
    </w:p>
    <w:p w:rsidR="0068218A" w:rsidRPr="007E567C" w:rsidRDefault="0068218A" w:rsidP="0068218A">
      <w:pPr>
        <w:rPr>
          <w:b/>
          <w:sz w:val="20"/>
          <w:szCs w:val="20"/>
        </w:rPr>
      </w:pPr>
      <w:r w:rsidRPr="007E567C">
        <w:rPr>
          <w:b/>
          <w:sz w:val="20"/>
          <w:szCs w:val="20"/>
        </w:rPr>
        <w:t>I</w:t>
      </w:r>
      <w:r w:rsidRPr="007E567C">
        <w:rPr>
          <w:b/>
          <w:sz w:val="20"/>
          <w:szCs w:val="20"/>
          <w:lang w:val="en-US"/>
        </w:rPr>
        <w:t>II</w:t>
      </w:r>
      <w:r w:rsidRPr="007E567C">
        <w:rPr>
          <w:b/>
          <w:sz w:val="20"/>
          <w:szCs w:val="20"/>
        </w:rPr>
        <w:t>. Содержание договора о целевом обучении, внесение изменений в договор о целевом обучении</w:t>
      </w:r>
    </w:p>
    <w:p w:rsidR="0068218A" w:rsidRPr="007E567C" w:rsidRDefault="0068218A" w:rsidP="0068218A">
      <w:pPr>
        <w:ind w:firstLine="567"/>
        <w:rPr>
          <w:sz w:val="20"/>
          <w:szCs w:val="20"/>
        </w:rPr>
      </w:pPr>
      <w:r w:rsidRPr="007E567C">
        <w:rPr>
          <w:sz w:val="20"/>
          <w:szCs w:val="20"/>
        </w:rPr>
        <w:t xml:space="preserve">   20. В договоре о целевом обучении указываются следующие характеристики, условия и требования:</w:t>
      </w:r>
    </w:p>
    <w:p w:rsidR="0068218A" w:rsidRPr="007E567C" w:rsidRDefault="0068218A" w:rsidP="0068218A">
      <w:pPr>
        <w:ind w:firstLine="567"/>
        <w:rPr>
          <w:sz w:val="20"/>
          <w:szCs w:val="20"/>
        </w:rPr>
      </w:pPr>
      <w:r w:rsidRPr="007E567C">
        <w:rPr>
          <w:sz w:val="20"/>
          <w:szCs w:val="20"/>
        </w:rPr>
        <w:t xml:space="preserve">   а) характеристики обучения:</w:t>
      </w:r>
    </w:p>
    <w:p w:rsidR="0068218A" w:rsidRPr="007E567C" w:rsidRDefault="0068218A" w:rsidP="0068218A">
      <w:pPr>
        <w:tabs>
          <w:tab w:val="left" w:pos="851"/>
        </w:tabs>
        <w:ind w:firstLine="567"/>
        <w:rPr>
          <w:sz w:val="20"/>
          <w:szCs w:val="20"/>
        </w:rPr>
      </w:pPr>
      <w:r w:rsidRPr="007E567C">
        <w:rPr>
          <w:sz w:val="20"/>
          <w:szCs w:val="20"/>
        </w:rPr>
        <w:t xml:space="preserve">    уровень образования (среднее профессиональное или высшее образование); </w:t>
      </w:r>
    </w:p>
    <w:p w:rsidR="0068218A" w:rsidRPr="007E567C" w:rsidRDefault="0068218A" w:rsidP="0068218A">
      <w:pPr>
        <w:rPr>
          <w:sz w:val="20"/>
          <w:szCs w:val="20"/>
        </w:rPr>
      </w:pPr>
      <w:r w:rsidRPr="007E567C">
        <w:rPr>
          <w:sz w:val="20"/>
          <w:szCs w:val="20"/>
        </w:rPr>
        <w:t xml:space="preserve">           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68218A" w:rsidRPr="007E567C" w:rsidRDefault="0068218A" w:rsidP="0068218A">
      <w:pPr>
        <w:ind w:firstLine="567"/>
        <w:rPr>
          <w:sz w:val="20"/>
          <w:szCs w:val="20"/>
        </w:rPr>
      </w:pPr>
      <w:r w:rsidRPr="007E567C">
        <w:rPr>
          <w:sz w:val="20"/>
          <w:szCs w:val="20"/>
        </w:rPr>
        <w:t xml:space="preserve">   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68218A" w:rsidRPr="007E567C" w:rsidRDefault="0068218A" w:rsidP="0068218A">
      <w:pPr>
        <w:ind w:firstLine="567"/>
        <w:rPr>
          <w:sz w:val="20"/>
          <w:szCs w:val="20"/>
        </w:rPr>
      </w:pPr>
      <w:r w:rsidRPr="007E567C">
        <w:rPr>
          <w:sz w:val="20"/>
          <w:szCs w:val="20"/>
        </w:rPr>
        <w:t xml:space="preserve">   форма обучения, по которой гражданин должен освоить образовательную программу (указывается по решению Заказчика);</w:t>
      </w:r>
    </w:p>
    <w:p w:rsidR="0068218A" w:rsidRPr="007E567C" w:rsidRDefault="0068218A" w:rsidP="0068218A">
      <w:pPr>
        <w:tabs>
          <w:tab w:val="left" w:pos="993"/>
        </w:tabs>
        <w:rPr>
          <w:sz w:val="20"/>
          <w:szCs w:val="20"/>
        </w:rPr>
      </w:pPr>
      <w:r w:rsidRPr="007E567C">
        <w:rPr>
          <w:sz w:val="20"/>
          <w:szCs w:val="20"/>
        </w:rPr>
        <w:t xml:space="preserve">           направленность (профиль)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rsidR="0068218A" w:rsidRPr="007E567C" w:rsidRDefault="0068218A" w:rsidP="0068218A">
      <w:pPr>
        <w:ind w:firstLine="567"/>
        <w:rPr>
          <w:sz w:val="20"/>
          <w:szCs w:val="20"/>
        </w:rPr>
      </w:pPr>
      <w:r w:rsidRPr="007E567C">
        <w:rPr>
          <w:sz w:val="20"/>
          <w:szCs w:val="20"/>
        </w:rPr>
        <w:t xml:space="preserve">  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 </w:t>
      </w:r>
    </w:p>
    <w:p w:rsidR="0068218A" w:rsidRPr="007E567C" w:rsidRDefault="0068218A" w:rsidP="0068218A">
      <w:pPr>
        <w:rPr>
          <w:sz w:val="20"/>
          <w:szCs w:val="20"/>
        </w:rPr>
      </w:pPr>
      <w:r w:rsidRPr="007E567C">
        <w:rPr>
          <w:sz w:val="20"/>
          <w:szCs w:val="20"/>
        </w:rPr>
        <w:t xml:space="preserve">         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p w:rsidR="0068218A" w:rsidRPr="007E567C" w:rsidRDefault="0068218A" w:rsidP="0068218A">
      <w:pPr>
        <w:ind w:firstLine="709"/>
        <w:rPr>
          <w:sz w:val="20"/>
          <w:szCs w:val="20"/>
        </w:rPr>
      </w:pPr>
      <w:r w:rsidRPr="007E567C">
        <w:rPr>
          <w:sz w:val="20"/>
          <w:szCs w:val="20"/>
        </w:rPr>
        <w:t xml:space="preserve"> б) сведения о месте осуществления трудовой деятельности: наименование муниципального учреждения, в котором будет осуществляться трудовая деятельность. В случае невозможности указания наименования конкретного муниципального учреждения  указывается профиль деятельности учреждения, в которой будет осуществляться трудовая деятельность. В случае невозможности указания наименования конкретного муниципального учреждения  и профиля деятельности муниципального учреждения  указывается трудовая функция (функции), которая определяется посредством указания должностей, профессий, специальностей, квалификаций, видов работы (по решению Заказчика);</w:t>
      </w:r>
    </w:p>
    <w:p w:rsidR="0068218A" w:rsidRPr="007E567C" w:rsidRDefault="0068218A" w:rsidP="0068218A">
      <w:pPr>
        <w:ind w:firstLine="709"/>
        <w:rPr>
          <w:sz w:val="20"/>
          <w:szCs w:val="20"/>
        </w:rPr>
      </w:pPr>
      <w:r w:rsidRPr="007E567C">
        <w:rPr>
          <w:sz w:val="20"/>
          <w:szCs w:val="20"/>
        </w:rPr>
        <w:t xml:space="preserve"> 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муниципального учреждения административно-территориального расположения на территории Мордовского  муниципального округа Тамбовской области; </w:t>
      </w:r>
    </w:p>
    <w:p w:rsidR="0068218A" w:rsidRPr="007E567C" w:rsidRDefault="0068218A" w:rsidP="0068218A">
      <w:pPr>
        <w:ind w:firstLine="567"/>
        <w:rPr>
          <w:sz w:val="20"/>
          <w:szCs w:val="20"/>
        </w:rPr>
      </w:pPr>
      <w:r w:rsidRPr="007E567C">
        <w:rPr>
          <w:sz w:val="20"/>
          <w:szCs w:val="20"/>
        </w:rPr>
        <w:t xml:space="preserve"> организационно-правовая форма (формы) организации, в которой будет осуществляться трудовая деятельность (указывается по решению Заказчика);</w:t>
      </w:r>
    </w:p>
    <w:p w:rsidR="0068218A" w:rsidRPr="007E567C" w:rsidRDefault="0068218A" w:rsidP="0068218A">
      <w:pPr>
        <w:ind w:firstLine="709"/>
        <w:rPr>
          <w:sz w:val="20"/>
          <w:szCs w:val="20"/>
        </w:rPr>
      </w:pPr>
      <w:r w:rsidRPr="007E567C">
        <w:rPr>
          <w:sz w:val="20"/>
          <w:szCs w:val="20"/>
        </w:rPr>
        <w:t>в) срок трудовой деятельности;</w:t>
      </w:r>
    </w:p>
    <w:p w:rsidR="0068218A" w:rsidRPr="007E567C" w:rsidRDefault="0068218A" w:rsidP="0068218A">
      <w:pPr>
        <w:rPr>
          <w:sz w:val="20"/>
          <w:szCs w:val="20"/>
        </w:rPr>
      </w:pPr>
      <w:r w:rsidRPr="007E567C">
        <w:rPr>
          <w:sz w:val="20"/>
          <w:szCs w:val="20"/>
        </w:rPr>
        <w:t xml:space="preserve">         г) условия оплаты труда в период осуществления трудовой деятельности (указываются по решению Заказчика); </w:t>
      </w:r>
    </w:p>
    <w:p w:rsidR="0068218A" w:rsidRPr="007E567C" w:rsidRDefault="0068218A" w:rsidP="0068218A">
      <w:pPr>
        <w:ind w:firstLine="567"/>
        <w:rPr>
          <w:sz w:val="20"/>
          <w:szCs w:val="20"/>
        </w:rPr>
      </w:pPr>
      <w:r w:rsidRPr="007E567C">
        <w:rPr>
          <w:sz w:val="20"/>
          <w:szCs w:val="20"/>
        </w:rPr>
        <w:t xml:space="preserve">  д) срок трудоустройства; </w:t>
      </w:r>
    </w:p>
    <w:p w:rsidR="0068218A" w:rsidRPr="007E567C" w:rsidRDefault="0068218A" w:rsidP="0068218A">
      <w:pPr>
        <w:ind w:firstLine="709"/>
        <w:rPr>
          <w:sz w:val="20"/>
          <w:szCs w:val="20"/>
        </w:rPr>
      </w:pPr>
      <w:r w:rsidRPr="007E567C">
        <w:rPr>
          <w:sz w:val="20"/>
          <w:szCs w:val="20"/>
        </w:rPr>
        <w:t xml:space="preserve">е) иные условия осуществления трудовой деятельности (в том числе осуществление трудовой деятельности по совместительству, дистанционно) (указываются по решению Заказчика); </w:t>
      </w:r>
    </w:p>
    <w:p w:rsidR="0068218A" w:rsidRPr="007E567C" w:rsidRDefault="0068218A" w:rsidP="0068218A">
      <w:pPr>
        <w:ind w:firstLine="709"/>
        <w:rPr>
          <w:sz w:val="20"/>
          <w:szCs w:val="20"/>
        </w:rPr>
      </w:pPr>
      <w:r w:rsidRPr="007E567C">
        <w:rPr>
          <w:sz w:val="20"/>
          <w:szCs w:val="20"/>
        </w:rPr>
        <w:t xml:space="preserve">ж) условия возможного изменения места осуществления трудовой деятельности; </w:t>
      </w:r>
    </w:p>
    <w:p w:rsidR="0068218A" w:rsidRPr="007E567C" w:rsidRDefault="0068218A" w:rsidP="0068218A">
      <w:pPr>
        <w:ind w:firstLine="709"/>
        <w:rPr>
          <w:sz w:val="20"/>
          <w:szCs w:val="20"/>
        </w:rPr>
      </w:pPr>
      <w:r w:rsidRPr="007E567C">
        <w:rPr>
          <w:sz w:val="20"/>
          <w:szCs w:val="20"/>
        </w:rPr>
        <w:t xml:space="preserve"> 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бакалавриата и программам специалитета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частью 3 статьи 36 Федерального закона "Об образовании в Российской Федерации");</w:t>
      </w:r>
    </w:p>
    <w:p w:rsidR="0068218A" w:rsidRPr="007E567C" w:rsidRDefault="0068218A" w:rsidP="0068218A">
      <w:pPr>
        <w:ind w:firstLine="567"/>
        <w:rPr>
          <w:sz w:val="20"/>
          <w:szCs w:val="20"/>
        </w:rPr>
      </w:pPr>
      <w:r w:rsidRPr="007E567C">
        <w:rPr>
          <w:sz w:val="20"/>
          <w:szCs w:val="20"/>
        </w:rPr>
        <w:t xml:space="preserve"> и) условия:</w:t>
      </w:r>
    </w:p>
    <w:p w:rsidR="0068218A" w:rsidRPr="007E567C" w:rsidRDefault="0068218A" w:rsidP="0068218A">
      <w:pPr>
        <w:ind w:firstLine="567"/>
        <w:rPr>
          <w:sz w:val="20"/>
          <w:szCs w:val="20"/>
        </w:rPr>
      </w:pPr>
      <w:r w:rsidRPr="007E567C">
        <w:rPr>
          <w:sz w:val="20"/>
          <w:szCs w:val="20"/>
        </w:rPr>
        <w:t xml:space="preserve"> 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rsidR="0068218A" w:rsidRPr="007E567C" w:rsidRDefault="0068218A" w:rsidP="0068218A">
      <w:pPr>
        <w:ind w:firstLine="567"/>
        <w:rPr>
          <w:sz w:val="20"/>
          <w:szCs w:val="20"/>
        </w:rPr>
      </w:pPr>
      <w:r w:rsidRPr="007E567C">
        <w:rPr>
          <w:sz w:val="20"/>
          <w:szCs w:val="20"/>
        </w:rPr>
        <w:t xml:space="preserve"> о прохождении гражданином практической подготовки у Заказчика или работодателя по дисциплинам, модулям (указывается по решению Заказчика);</w:t>
      </w:r>
    </w:p>
    <w:p w:rsidR="0068218A" w:rsidRPr="007E567C" w:rsidRDefault="0068218A" w:rsidP="0068218A">
      <w:pPr>
        <w:ind w:firstLine="567"/>
        <w:rPr>
          <w:sz w:val="20"/>
          <w:szCs w:val="20"/>
        </w:rPr>
      </w:pPr>
      <w:r w:rsidRPr="007E567C">
        <w:rPr>
          <w:sz w:val="20"/>
          <w:szCs w:val="20"/>
        </w:rPr>
        <w:t xml:space="preserve"> о сопровождении гражданина наставником;</w:t>
      </w:r>
    </w:p>
    <w:p w:rsidR="0068218A" w:rsidRPr="007E567C" w:rsidRDefault="0068218A" w:rsidP="0068218A">
      <w:pPr>
        <w:ind w:firstLine="567"/>
        <w:rPr>
          <w:sz w:val="20"/>
          <w:szCs w:val="20"/>
        </w:rPr>
      </w:pPr>
      <w:r w:rsidRPr="007E567C">
        <w:rPr>
          <w:sz w:val="20"/>
          <w:szCs w:val="20"/>
        </w:rPr>
        <w:t xml:space="preserve"> к) 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rsidR="0068218A" w:rsidRPr="007E567C" w:rsidRDefault="0068218A" w:rsidP="0068218A">
      <w:pPr>
        <w:ind w:firstLine="567"/>
        <w:rPr>
          <w:sz w:val="20"/>
          <w:szCs w:val="20"/>
        </w:rPr>
      </w:pPr>
      <w:r w:rsidRPr="007E567C">
        <w:rPr>
          <w:sz w:val="20"/>
          <w:szCs w:val="20"/>
        </w:rPr>
        <w:t xml:space="preserve"> л) права и обязанности сторон договора о целевом обучении. </w:t>
      </w:r>
    </w:p>
    <w:p w:rsidR="0068218A" w:rsidRPr="007E567C" w:rsidRDefault="0068218A" w:rsidP="0068218A">
      <w:pPr>
        <w:ind w:firstLine="567"/>
        <w:rPr>
          <w:sz w:val="20"/>
          <w:szCs w:val="20"/>
        </w:rPr>
      </w:pPr>
      <w:r w:rsidRPr="007E567C">
        <w:rPr>
          <w:sz w:val="20"/>
          <w:szCs w:val="20"/>
        </w:rPr>
        <w:t xml:space="preserve">21.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 </w:t>
      </w:r>
    </w:p>
    <w:p w:rsidR="0068218A" w:rsidRPr="007E567C" w:rsidRDefault="0068218A" w:rsidP="0068218A">
      <w:pPr>
        <w:ind w:firstLine="567"/>
        <w:rPr>
          <w:sz w:val="20"/>
          <w:szCs w:val="20"/>
        </w:rPr>
      </w:pPr>
      <w:r w:rsidRPr="007E567C">
        <w:rPr>
          <w:sz w:val="20"/>
          <w:szCs w:val="20"/>
        </w:rPr>
        <w:t xml:space="preserve">22.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 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пунктом 48 настоящего Положения. </w:t>
      </w:r>
    </w:p>
    <w:p w:rsidR="0068218A" w:rsidRPr="007E567C" w:rsidRDefault="0068218A" w:rsidP="0068218A">
      <w:pPr>
        <w:ind w:firstLine="567"/>
        <w:rPr>
          <w:sz w:val="20"/>
          <w:szCs w:val="20"/>
        </w:rPr>
      </w:pPr>
      <w:r w:rsidRPr="007E567C">
        <w:rPr>
          <w:sz w:val="20"/>
          <w:szCs w:val="20"/>
        </w:rPr>
        <w:t>23. В договоре о целевом обучении, предусматривающем прохождение практической подготовки и сопровождение гражданина наставником, устанавливаются:</w:t>
      </w:r>
    </w:p>
    <w:p w:rsidR="0068218A" w:rsidRPr="007E567C" w:rsidRDefault="0068218A" w:rsidP="0068218A">
      <w:pPr>
        <w:ind w:firstLine="567"/>
        <w:rPr>
          <w:sz w:val="20"/>
          <w:szCs w:val="20"/>
        </w:rPr>
      </w:pPr>
      <w:r w:rsidRPr="007E567C">
        <w:rPr>
          <w:sz w:val="20"/>
          <w:szCs w:val="20"/>
        </w:rPr>
        <w:t xml:space="preserve"> а) места проведения практической подготовки с указанием ее содержания;</w:t>
      </w:r>
    </w:p>
    <w:p w:rsidR="0068218A" w:rsidRPr="007E567C" w:rsidRDefault="0068218A" w:rsidP="0068218A">
      <w:pPr>
        <w:ind w:firstLine="567"/>
        <w:rPr>
          <w:sz w:val="20"/>
          <w:szCs w:val="20"/>
        </w:rPr>
      </w:pPr>
      <w:r w:rsidRPr="007E567C">
        <w:rPr>
          <w:sz w:val="20"/>
          <w:szCs w:val="20"/>
        </w:rPr>
        <w:t xml:space="preserve"> б) обязательства: </w:t>
      </w:r>
    </w:p>
    <w:p w:rsidR="0068218A" w:rsidRPr="007E567C" w:rsidRDefault="0068218A" w:rsidP="0068218A">
      <w:pPr>
        <w:ind w:firstLine="567"/>
        <w:rPr>
          <w:sz w:val="20"/>
          <w:szCs w:val="20"/>
        </w:rPr>
      </w:pPr>
      <w:r w:rsidRPr="007E567C">
        <w:rPr>
          <w:sz w:val="20"/>
          <w:szCs w:val="20"/>
        </w:rPr>
        <w:t xml:space="preserve"> организации, осуществляющей образовательную деятельность, - по организации практической подготовки в местах, определенных договором о целевом обучении; </w:t>
      </w:r>
    </w:p>
    <w:p w:rsidR="0068218A" w:rsidRPr="007E567C" w:rsidRDefault="0068218A" w:rsidP="0068218A">
      <w:pPr>
        <w:ind w:firstLine="567"/>
        <w:rPr>
          <w:sz w:val="20"/>
          <w:szCs w:val="20"/>
        </w:rPr>
      </w:pPr>
      <w:r w:rsidRPr="007E567C">
        <w:rPr>
          <w:sz w:val="20"/>
          <w:szCs w:val="20"/>
        </w:rPr>
        <w:t xml:space="preserve">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 </w:t>
      </w:r>
    </w:p>
    <w:p w:rsidR="0068218A" w:rsidRPr="007E567C" w:rsidRDefault="0068218A" w:rsidP="0068218A">
      <w:pPr>
        <w:ind w:firstLine="567"/>
        <w:rPr>
          <w:sz w:val="20"/>
          <w:szCs w:val="20"/>
        </w:rPr>
      </w:pPr>
      <w:r w:rsidRPr="007E567C">
        <w:rPr>
          <w:sz w:val="20"/>
          <w:szCs w:val="20"/>
        </w:rPr>
        <w:t>24.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rsidR="0068218A" w:rsidRPr="007E567C" w:rsidRDefault="0068218A" w:rsidP="0068218A">
      <w:pPr>
        <w:ind w:firstLine="567"/>
        <w:rPr>
          <w:sz w:val="20"/>
          <w:szCs w:val="20"/>
        </w:rPr>
      </w:pPr>
      <w:r w:rsidRPr="007E567C">
        <w:rPr>
          <w:sz w:val="20"/>
          <w:szCs w:val="20"/>
        </w:rPr>
        <w:t xml:space="preserve"> а) требования к успеваемости с указанием критериев их исполнения, в том числе в отношении отдельных дисциплин (модулей) и (или) практики, перечень которых указывается в договоре о целевом обучении; </w:t>
      </w:r>
    </w:p>
    <w:p w:rsidR="0068218A" w:rsidRPr="007E567C" w:rsidRDefault="0068218A" w:rsidP="0068218A">
      <w:pPr>
        <w:ind w:firstLine="567"/>
        <w:rPr>
          <w:sz w:val="20"/>
          <w:szCs w:val="20"/>
        </w:rPr>
      </w:pPr>
      <w:r w:rsidRPr="007E567C">
        <w:rPr>
          <w:sz w:val="20"/>
          <w:szCs w:val="20"/>
        </w:rPr>
        <w:t xml:space="preserve">б) порядок сокращения мер поддержки при невыполнении гражданином требований к успеваемости; </w:t>
      </w:r>
    </w:p>
    <w:p w:rsidR="0068218A" w:rsidRPr="007E567C" w:rsidRDefault="0068218A" w:rsidP="0068218A">
      <w:pPr>
        <w:ind w:firstLine="567"/>
        <w:rPr>
          <w:sz w:val="20"/>
          <w:szCs w:val="20"/>
        </w:rPr>
      </w:pPr>
      <w:r w:rsidRPr="007E567C">
        <w:rPr>
          <w:sz w:val="20"/>
          <w:szCs w:val="20"/>
        </w:rPr>
        <w:t xml:space="preserve">в) условия восстановления мер поддержки; </w:t>
      </w:r>
    </w:p>
    <w:p w:rsidR="0068218A" w:rsidRPr="007E567C" w:rsidRDefault="0068218A" w:rsidP="0068218A">
      <w:pPr>
        <w:ind w:firstLine="567"/>
        <w:rPr>
          <w:sz w:val="20"/>
          <w:szCs w:val="20"/>
        </w:rPr>
      </w:pPr>
      <w:r w:rsidRPr="007E567C">
        <w:rPr>
          <w:sz w:val="20"/>
          <w:szCs w:val="20"/>
        </w:rPr>
        <w:t>г) обязательства:</w:t>
      </w:r>
    </w:p>
    <w:p w:rsidR="0068218A" w:rsidRPr="007E567C" w:rsidRDefault="0068218A" w:rsidP="0068218A">
      <w:pPr>
        <w:ind w:firstLine="567"/>
        <w:rPr>
          <w:sz w:val="20"/>
          <w:szCs w:val="20"/>
        </w:rPr>
      </w:pPr>
      <w:r w:rsidRPr="007E567C">
        <w:rPr>
          <w:sz w:val="20"/>
          <w:szCs w:val="20"/>
        </w:rPr>
        <w:t xml:space="preserve"> гражданину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rsidR="0068218A" w:rsidRPr="007E567C" w:rsidRDefault="0068218A" w:rsidP="0068218A">
      <w:pPr>
        <w:ind w:firstLine="567"/>
        <w:rPr>
          <w:sz w:val="20"/>
          <w:szCs w:val="20"/>
        </w:rPr>
      </w:pPr>
      <w:r w:rsidRPr="007E567C">
        <w:rPr>
          <w:sz w:val="20"/>
          <w:szCs w:val="20"/>
        </w:rPr>
        <w:t xml:space="preserve"> Заказчика - по информированию гражданина о сокращении мер поддержки при невыполнении им требований к успеваемости. </w:t>
      </w:r>
    </w:p>
    <w:p w:rsidR="0068218A" w:rsidRPr="007E567C" w:rsidRDefault="0068218A" w:rsidP="0068218A">
      <w:pPr>
        <w:ind w:firstLine="567"/>
        <w:rPr>
          <w:sz w:val="20"/>
          <w:szCs w:val="20"/>
        </w:rPr>
      </w:pPr>
      <w:r w:rsidRPr="007E567C">
        <w:rPr>
          <w:sz w:val="20"/>
          <w:szCs w:val="20"/>
        </w:rPr>
        <w:t xml:space="preserve">25. Договор о целевом обучении может содержать иные условия, не ухудшающие положение сторон договора о целевом обучении по сравнению с установленным законодательством Российской Федерации. </w:t>
      </w:r>
    </w:p>
    <w:p w:rsidR="0068218A" w:rsidRPr="007E567C" w:rsidRDefault="0068218A" w:rsidP="0068218A">
      <w:pPr>
        <w:ind w:firstLine="567"/>
        <w:rPr>
          <w:sz w:val="20"/>
          <w:szCs w:val="20"/>
        </w:rPr>
      </w:pPr>
      <w:r w:rsidRPr="007E567C">
        <w:rPr>
          <w:sz w:val="20"/>
          <w:szCs w:val="20"/>
        </w:rPr>
        <w:t>26. По соглашению сторон договора о целевом обучении в него могут быть внесены изменения. Условия осуществления трудовой деятельности (в том числе учреждение, в котором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w:t>
      </w:r>
    </w:p>
    <w:p w:rsidR="0068218A" w:rsidRPr="007E567C" w:rsidRDefault="0068218A" w:rsidP="0068218A">
      <w:pPr>
        <w:ind w:firstLine="567"/>
        <w:rPr>
          <w:sz w:val="20"/>
          <w:szCs w:val="20"/>
        </w:rPr>
      </w:pPr>
      <w:r w:rsidRPr="007E567C">
        <w:rPr>
          <w:sz w:val="20"/>
          <w:szCs w:val="20"/>
        </w:rPr>
        <w:t>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указание соответствующих характеристик обучения, подает заявление о переводе.</w:t>
      </w:r>
    </w:p>
    <w:p w:rsidR="0068218A" w:rsidRPr="007E567C" w:rsidRDefault="0068218A" w:rsidP="0068218A">
      <w:pPr>
        <w:ind w:firstLine="567"/>
        <w:rPr>
          <w:sz w:val="20"/>
          <w:szCs w:val="20"/>
        </w:rPr>
      </w:pPr>
      <w:r w:rsidRPr="007E567C">
        <w:rPr>
          <w:sz w:val="20"/>
          <w:szCs w:val="20"/>
        </w:rPr>
        <w:t xml:space="preserve"> 27. Изменения, которые вносятся в договор о целевом обучении, оформляются дополнительными соглашениями к нему. </w:t>
      </w:r>
    </w:p>
    <w:p w:rsidR="0068218A" w:rsidRPr="007E567C" w:rsidRDefault="0068218A" w:rsidP="0068218A">
      <w:pPr>
        <w:ind w:firstLine="426"/>
        <w:rPr>
          <w:sz w:val="20"/>
          <w:szCs w:val="20"/>
        </w:rPr>
      </w:pPr>
      <w:r w:rsidRPr="007E567C">
        <w:rPr>
          <w:sz w:val="20"/>
          <w:szCs w:val="20"/>
        </w:rPr>
        <w:t xml:space="preserve">  В 2024/25 учебном году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заключен с гражданином, обучающимся по образовательной программе, а также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rsidR="0068218A" w:rsidRPr="007E567C" w:rsidRDefault="0068218A" w:rsidP="0068218A">
      <w:pPr>
        <w:ind w:firstLine="426"/>
        <w:rPr>
          <w:sz w:val="20"/>
          <w:szCs w:val="20"/>
        </w:rPr>
      </w:pPr>
    </w:p>
    <w:p w:rsidR="0068218A" w:rsidRPr="007E567C" w:rsidRDefault="0068218A" w:rsidP="0068218A">
      <w:pPr>
        <w:pStyle w:val="afc"/>
        <w:ind w:left="426"/>
        <w:jc w:val="both"/>
        <w:rPr>
          <w:szCs w:val="20"/>
        </w:rPr>
      </w:pPr>
      <w:r w:rsidRPr="007E567C">
        <w:rPr>
          <w:b/>
          <w:szCs w:val="20"/>
          <w:lang w:val="en-US"/>
        </w:rPr>
        <w:t>IV</w:t>
      </w:r>
      <w:r w:rsidRPr="007E567C">
        <w:rPr>
          <w:b/>
          <w:szCs w:val="20"/>
        </w:rPr>
        <w:t>. Расторжение, незаключение договора о целевом обучении, приостановление и возобновление исполнения обязательств по договору о целевом обучении по обстоятельствам, препятствующим освоению образовательной программы или осуществлению трудовой деятельности</w:t>
      </w:r>
      <w:r w:rsidRPr="007E567C">
        <w:rPr>
          <w:szCs w:val="20"/>
        </w:rPr>
        <w:t xml:space="preserve"> </w:t>
      </w:r>
    </w:p>
    <w:p w:rsidR="0068218A" w:rsidRPr="007E567C" w:rsidRDefault="0068218A" w:rsidP="0068218A">
      <w:pPr>
        <w:pStyle w:val="afc"/>
        <w:ind w:left="735"/>
        <w:jc w:val="both"/>
        <w:rPr>
          <w:szCs w:val="20"/>
        </w:rPr>
      </w:pPr>
    </w:p>
    <w:p w:rsidR="0068218A" w:rsidRPr="007E567C" w:rsidRDefault="0068218A" w:rsidP="0068218A">
      <w:pPr>
        <w:ind w:firstLine="567"/>
        <w:rPr>
          <w:sz w:val="20"/>
          <w:szCs w:val="20"/>
        </w:rPr>
      </w:pPr>
      <w:r w:rsidRPr="007E567C">
        <w:rPr>
          <w:sz w:val="20"/>
          <w:szCs w:val="20"/>
        </w:rPr>
        <w:t xml:space="preserve">   28. Гражданин имеет право на освобождение от ответственности за неисполнение обязательств по договору о целевом обучении в порядке, предусмотренном пунктом 29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rsidR="0068218A" w:rsidRPr="007E567C" w:rsidRDefault="0068218A" w:rsidP="0068218A">
      <w:pPr>
        <w:ind w:firstLine="567"/>
        <w:rPr>
          <w:sz w:val="20"/>
          <w:szCs w:val="20"/>
        </w:rPr>
      </w:pPr>
      <w:r w:rsidRPr="007E567C">
        <w:rPr>
          <w:sz w:val="20"/>
          <w:szCs w:val="20"/>
        </w:rPr>
        <w:t xml:space="preserve"> 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 </w:t>
      </w:r>
    </w:p>
    <w:p w:rsidR="0068218A" w:rsidRPr="007E567C" w:rsidRDefault="0068218A" w:rsidP="0068218A">
      <w:pPr>
        <w:ind w:firstLine="567"/>
        <w:rPr>
          <w:sz w:val="20"/>
          <w:szCs w:val="20"/>
        </w:rPr>
      </w:pPr>
      <w:r w:rsidRPr="007E567C">
        <w:rPr>
          <w:sz w:val="20"/>
          <w:szCs w:val="20"/>
        </w:rPr>
        <w:t xml:space="preserve">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 </w:t>
      </w:r>
    </w:p>
    <w:p w:rsidR="0068218A" w:rsidRPr="007E567C" w:rsidRDefault="0068218A" w:rsidP="0068218A">
      <w:pPr>
        <w:ind w:firstLine="567"/>
        <w:rPr>
          <w:sz w:val="20"/>
          <w:szCs w:val="20"/>
        </w:rPr>
      </w:pPr>
      <w:r w:rsidRPr="007E567C">
        <w:rPr>
          <w:sz w:val="20"/>
          <w:szCs w:val="20"/>
        </w:rPr>
        <w:t>в) после подачи заявки гражданин признан инвалидом I или II группы;</w:t>
      </w:r>
    </w:p>
    <w:p w:rsidR="0068218A" w:rsidRPr="007E567C" w:rsidRDefault="0068218A" w:rsidP="0068218A">
      <w:pPr>
        <w:ind w:firstLine="567"/>
        <w:rPr>
          <w:sz w:val="20"/>
          <w:szCs w:val="20"/>
        </w:rPr>
      </w:pPr>
      <w:r w:rsidRPr="007E567C">
        <w:rPr>
          <w:sz w:val="20"/>
          <w:szCs w:val="20"/>
        </w:rPr>
        <w:t>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w:t>
      </w:r>
    </w:p>
    <w:p w:rsidR="0068218A" w:rsidRPr="007E567C" w:rsidRDefault="0068218A" w:rsidP="0068218A">
      <w:pPr>
        <w:ind w:firstLine="567"/>
        <w:rPr>
          <w:sz w:val="20"/>
          <w:szCs w:val="20"/>
        </w:rPr>
      </w:pPr>
      <w:r w:rsidRPr="007E567C">
        <w:rPr>
          <w:sz w:val="20"/>
          <w:szCs w:val="20"/>
        </w:rPr>
        <w:t xml:space="preserve">29. При наличии основания, указанного в пункте 28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абзаце втором настоящего пункта. </w:t>
      </w:r>
    </w:p>
    <w:p w:rsidR="0068218A" w:rsidRPr="007E567C" w:rsidRDefault="0068218A" w:rsidP="0068218A">
      <w:pPr>
        <w:ind w:firstLine="567"/>
        <w:rPr>
          <w:sz w:val="20"/>
          <w:szCs w:val="20"/>
        </w:rPr>
      </w:pPr>
      <w:r w:rsidRPr="007E567C">
        <w:rPr>
          <w:sz w:val="20"/>
          <w:szCs w:val="20"/>
        </w:rPr>
        <w:t xml:space="preserve">  В случае если информация о несоответствии, указанном в подпункте "г" пункта 28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   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 </w:t>
      </w:r>
    </w:p>
    <w:p w:rsidR="0068218A" w:rsidRPr="007E567C" w:rsidRDefault="0068218A" w:rsidP="0068218A">
      <w:pPr>
        <w:ind w:firstLine="567"/>
        <w:rPr>
          <w:sz w:val="20"/>
          <w:szCs w:val="20"/>
        </w:rPr>
      </w:pPr>
      <w:r w:rsidRPr="007E567C">
        <w:rPr>
          <w:sz w:val="20"/>
          <w:szCs w:val="20"/>
        </w:rPr>
        <w:t xml:space="preserve">  В случае если на момент получения Заказчиком или гражданином уведомления, указанного в абзаце первом или втором настоящего пункта, договор о целевом обучении не заключен, гражданин и Заказчик освобождаются от ответственности за незаключение договора о целевом обучении</w:t>
      </w:r>
    </w:p>
    <w:p w:rsidR="0068218A" w:rsidRPr="007E567C" w:rsidRDefault="0068218A" w:rsidP="0068218A">
      <w:pPr>
        <w:ind w:firstLine="567"/>
        <w:rPr>
          <w:sz w:val="20"/>
          <w:szCs w:val="20"/>
        </w:rPr>
      </w:pPr>
      <w:r w:rsidRPr="007E567C">
        <w:rPr>
          <w:sz w:val="20"/>
          <w:szCs w:val="20"/>
        </w:rPr>
        <w:t xml:space="preserve">   30.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пунктами 32 и 33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 </w:t>
      </w:r>
    </w:p>
    <w:p w:rsidR="0068218A" w:rsidRPr="007E567C" w:rsidRDefault="0068218A" w:rsidP="0068218A">
      <w:pPr>
        <w:ind w:firstLine="567"/>
        <w:rPr>
          <w:sz w:val="20"/>
          <w:szCs w:val="20"/>
        </w:rPr>
      </w:pPr>
      <w:r w:rsidRPr="007E567C">
        <w:rPr>
          <w:sz w:val="20"/>
          <w:szCs w:val="20"/>
        </w:rPr>
        <w:t xml:space="preserve">  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 </w:t>
      </w:r>
    </w:p>
    <w:p w:rsidR="0068218A" w:rsidRPr="007E567C" w:rsidRDefault="0068218A" w:rsidP="0068218A">
      <w:pPr>
        <w:ind w:firstLine="567"/>
        <w:rPr>
          <w:sz w:val="20"/>
          <w:szCs w:val="20"/>
        </w:rPr>
      </w:pPr>
      <w:r w:rsidRPr="007E567C">
        <w:rPr>
          <w:sz w:val="20"/>
          <w:szCs w:val="20"/>
        </w:rPr>
        <w:t xml:space="preserve">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 </w:t>
      </w:r>
    </w:p>
    <w:p w:rsidR="0068218A" w:rsidRPr="007E567C" w:rsidRDefault="0068218A" w:rsidP="0068218A">
      <w:pPr>
        <w:ind w:firstLine="567"/>
        <w:rPr>
          <w:sz w:val="20"/>
          <w:szCs w:val="20"/>
        </w:rPr>
      </w:pPr>
      <w:r w:rsidRPr="007E567C">
        <w:rPr>
          <w:sz w:val="20"/>
          <w:szCs w:val="20"/>
        </w:rPr>
        <w:t>в) после подачи заявки гражданин признан инвалидом 1 или II группы;</w:t>
      </w:r>
    </w:p>
    <w:p w:rsidR="0068218A" w:rsidRPr="007E567C" w:rsidRDefault="0068218A" w:rsidP="0068218A">
      <w:pPr>
        <w:ind w:firstLine="567"/>
        <w:rPr>
          <w:sz w:val="20"/>
          <w:szCs w:val="20"/>
        </w:rPr>
      </w:pPr>
      <w:r w:rsidRPr="007E567C">
        <w:rPr>
          <w:sz w:val="20"/>
          <w:szCs w:val="20"/>
        </w:rPr>
        <w:t xml:space="preserve">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w:t>
      </w:r>
    </w:p>
    <w:p w:rsidR="0068218A" w:rsidRPr="007E567C" w:rsidRDefault="0068218A" w:rsidP="0068218A">
      <w:pPr>
        <w:ind w:firstLine="567"/>
        <w:rPr>
          <w:sz w:val="20"/>
          <w:szCs w:val="20"/>
        </w:rPr>
      </w:pPr>
      <w:r w:rsidRPr="007E567C">
        <w:rPr>
          <w:sz w:val="20"/>
          <w:szCs w:val="20"/>
        </w:rPr>
        <w:t xml:space="preserve">  д) беременность и (или) роды; </w:t>
      </w:r>
    </w:p>
    <w:p w:rsidR="0068218A" w:rsidRPr="007E567C" w:rsidRDefault="0068218A" w:rsidP="0068218A">
      <w:pPr>
        <w:ind w:firstLine="567"/>
        <w:rPr>
          <w:sz w:val="20"/>
          <w:szCs w:val="20"/>
        </w:rPr>
      </w:pPr>
      <w:r w:rsidRPr="007E567C">
        <w:rPr>
          <w:sz w:val="20"/>
          <w:szCs w:val="20"/>
        </w:rPr>
        <w:t xml:space="preserve">  е) осуществление гражданином ухода за ребенком до достижения им возраста 3 лет;</w:t>
      </w:r>
    </w:p>
    <w:p w:rsidR="0068218A" w:rsidRPr="007E567C" w:rsidRDefault="0068218A" w:rsidP="0068218A">
      <w:pPr>
        <w:ind w:firstLine="709"/>
        <w:rPr>
          <w:sz w:val="20"/>
          <w:szCs w:val="20"/>
        </w:rPr>
      </w:pPr>
      <w:r w:rsidRPr="007E567C">
        <w:rPr>
          <w:sz w:val="20"/>
          <w:szCs w:val="20"/>
        </w:rPr>
        <w:t xml:space="preserve">ж) временная нетрудоспособность гражданина, длящаяся более одного месяца. </w:t>
      </w:r>
    </w:p>
    <w:p w:rsidR="0068218A" w:rsidRPr="007E567C" w:rsidRDefault="0068218A" w:rsidP="0068218A">
      <w:pPr>
        <w:ind w:firstLine="567"/>
        <w:rPr>
          <w:sz w:val="20"/>
          <w:szCs w:val="20"/>
        </w:rPr>
      </w:pPr>
      <w:r w:rsidRPr="007E567C">
        <w:rPr>
          <w:sz w:val="20"/>
          <w:szCs w:val="20"/>
        </w:rPr>
        <w:t xml:space="preserve"> 31. При наличии одного из оснований, указанных в подпунктах "а" - "в" и "д" - "ж" пункта 30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 </w:t>
      </w:r>
    </w:p>
    <w:p w:rsidR="0068218A" w:rsidRPr="007E567C" w:rsidRDefault="0068218A" w:rsidP="0068218A">
      <w:pPr>
        <w:ind w:firstLine="567"/>
        <w:rPr>
          <w:sz w:val="20"/>
          <w:szCs w:val="20"/>
        </w:rPr>
      </w:pPr>
      <w:r w:rsidRPr="007E567C">
        <w:rPr>
          <w:sz w:val="20"/>
          <w:szCs w:val="20"/>
        </w:rPr>
        <w:t xml:space="preserve">  В случае если Заказчиком получена информация о наличии основания, указанного в подпункте "г" пункта 28 настоящего Положения, он не позднее 10 рабочих дней после получения информации направляет гражданину уведомление о таком несоответствии. </w:t>
      </w:r>
    </w:p>
    <w:p w:rsidR="0068218A" w:rsidRPr="007E567C" w:rsidRDefault="0068218A" w:rsidP="0068218A">
      <w:pPr>
        <w:ind w:firstLine="709"/>
        <w:rPr>
          <w:sz w:val="20"/>
          <w:szCs w:val="20"/>
        </w:rPr>
      </w:pPr>
      <w:r w:rsidRPr="007E567C">
        <w:rPr>
          <w:sz w:val="20"/>
          <w:szCs w:val="20"/>
        </w:rPr>
        <w:t xml:space="preserve">32. В случае если Заказчик получил уведомление от гражданина о наличии одного из оснований, указанных в подпунктах "а" - "в" и "д" - "ж" пункта 30 настоящего Положения, или информацию о наличии основания, указанного в подпункте "г" пункта 30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 </w:t>
      </w:r>
    </w:p>
    <w:p w:rsidR="0068218A" w:rsidRPr="007E567C" w:rsidRDefault="0068218A" w:rsidP="0068218A">
      <w:pPr>
        <w:ind w:firstLine="567"/>
        <w:rPr>
          <w:sz w:val="20"/>
          <w:szCs w:val="20"/>
        </w:rPr>
      </w:pPr>
      <w:r w:rsidRPr="007E567C">
        <w:rPr>
          <w:sz w:val="20"/>
          <w:szCs w:val="20"/>
        </w:rPr>
        <w:t xml:space="preserve">    В случае если Заказчик получил уведомление от гражданина о наличии одного из оснований, указанных в подпунктах "а" - "в" и "д" - "ж" пункта 30 настоящего Положения, или информацию о наличии основания, указанного в подпункте "г" пункта 30 настоящего Положения, и указанное основание может быть прекращено (устранено) в течение срока трудовой деятельности:</w:t>
      </w:r>
    </w:p>
    <w:p w:rsidR="0068218A" w:rsidRPr="007E567C" w:rsidRDefault="0068218A" w:rsidP="0068218A">
      <w:pPr>
        <w:ind w:firstLine="567"/>
        <w:rPr>
          <w:sz w:val="20"/>
          <w:szCs w:val="20"/>
        </w:rPr>
      </w:pPr>
      <w:r w:rsidRPr="007E567C">
        <w:rPr>
          <w:sz w:val="20"/>
          <w:szCs w:val="20"/>
        </w:rPr>
        <w:t xml:space="preserve">    исполнение обязательств по договору о целевом обучении приостанавливается на один год со дня получения Заказчиком уведомления, указанного в абзаце первом пункта 30 настоящего Положения, или информации, указанной в абзаце втором пункта 30 настоящего Положения;</w:t>
      </w:r>
    </w:p>
    <w:p w:rsidR="0068218A" w:rsidRPr="007E567C" w:rsidRDefault="0068218A" w:rsidP="0068218A">
      <w:pPr>
        <w:ind w:firstLine="567"/>
        <w:rPr>
          <w:sz w:val="20"/>
          <w:szCs w:val="20"/>
        </w:rPr>
      </w:pPr>
      <w:r w:rsidRPr="007E567C">
        <w:rPr>
          <w:sz w:val="20"/>
          <w:szCs w:val="20"/>
        </w:rPr>
        <w:t xml:space="preserve">    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абзаце первом настоящего пункта, с приложением подтверждающего документа (документов);</w:t>
      </w:r>
    </w:p>
    <w:p w:rsidR="0068218A" w:rsidRPr="007E567C" w:rsidRDefault="0068218A" w:rsidP="0068218A">
      <w:pPr>
        <w:ind w:firstLine="851"/>
        <w:rPr>
          <w:sz w:val="20"/>
          <w:szCs w:val="20"/>
        </w:rPr>
      </w:pPr>
      <w:r w:rsidRPr="007E567C">
        <w:rPr>
          <w:sz w:val="20"/>
          <w:szCs w:val="20"/>
        </w:rPr>
        <w:t xml:space="preserve"> в случае прекращения (устранения) основания, а также в случае если гражданин в течение одного месяца после завершения очередного года со дня возникновения основания, указанного в абзаце первом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 </w:t>
      </w:r>
    </w:p>
    <w:p w:rsidR="0068218A" w:rsidRPr="007E567C" w:rsidRDefault="0068218A" w:rsidP="0068218A">
      <w:pPr>
        <w:ind w:firstLine="567"/>
        <w:rPr>
          <w:sz w:val="20"/>
          <w:szCs w:val="20"/>
        </w:rPr>
      </w:pPr>
      <w:r w:rsidRPr="007E567C">
        <w:rPr>
          <w:sz w:val="20"/>
          <w:szCs w:val="20"/>
        </w:rPr>
        <w:t xml:space="preserve">    в случае если основание, указанное в пункте 30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68218A" w:rsidRPr="007E567C" w:rsidRDefault="0068218A" w:rsidP="0068218A">
      <w:pPr>
        <w:ind w:firstLine="567"/>
        <w:rPr>
          <w:sz w:val="20"/>
          <w:szCs w:val="20"/>
        </w:rPr>
      </w:pPr>
      <w:r w:rsidRPr="007E567C">
        <w:rPr>
          <w:sz w:val="20"/>
          <w:szCs w:val="20"/>
        </w:rPr>
        <w:t xml:space="preserve"> 33. По основаниям, указанным в подпунктах "д" - "ж" пункта 30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 </w:t>
      </w:r>
    </w:p>
    <w:p w:rsidR="0068218A" w:rsidRPr="007E567C" w:rsidRDefault="0068218A" w:rsidP="0068218A">
      <w:pPr>
        <w:ind w:firstLine="567"/>
        <w:rPr>
          <w:sz w:val="20"/>
          <w:szCs w:val="20"/>
        </w:rPr>
      </w:pPr>
      <w:r w:rsidRPr="007E567C">
        <w:rPr>
          <w:sz w:val="20"/>
          <w:szCs w:val="20"/>
        </w:rPr>
        <w:t xml:space="preserve">   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 </w:t>
      </w:r>
    </w:p>
    <w:p w:rsidR="0068218A" w:rsidRPr="007E567C" w:rsidRDefault="0068218A" w:rsidP="0068218A">
      <w:pPr>
        <w:ind w:firstLine="567"/>
        <w:rPr>
          <w:sz w:val="20"/>
          <w:szCs w:val="20"/>
        </w:rPr>
      </w:pPr>
      <w:r w:rsidRPr="007E567C">
        <w:rPr>
          <w:sz w:val="20"/>
          <w:szCs w:val="20"/>
        </w:rPr>
        <w:t xml:space="preserve">   34. В случае предоставления гражданину в период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в период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 </w:t>
      </w:r>
    </w:p>
    <w:p w:rsidR="0068218A" w:rsidRPr="007E567C" w:rsidRDefault="0068218A" w:rsidP="0068218A">
      <w:pPr>
        <w:ind w:firstLine="567"/>
        <w:rPr>
          <w:sz w:val="20"/>
          <w:szCs w:val="20"/>
        </w:rPr>
      </w:pPr>
      <w:r w:rsidRPr="007E567C">
        <w:rPr>
          <w:sz w:val="20"/>
          <w:szCs w:val="20"/>
        </w:rPr>
        <w:t xml:space="preserve">35. Гражданин не позднее 10 рабочих дней после предоставления ему отпуска, указанного в пункте 34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 </w:t>
      </w:r>
    </w:p>
    <w:p w:rsidR="0068218A" w:rsidRPr="007E567C" w:rsidRDefault="0068218A" w:rsidP="0068218A">
      <w:pPr>
        <w:ind w:firstLine="567"/>
        <w:rPr>
          <w:sz w:val="20"/>
          <w:szCs w:val="20"/>
        </w:rPr>
      </w:pPr>
      <w:r w:rsidRPr="007E567C">
        <w:rPr>
          <w:sz w:val="20"/>
          <w:szCs w:val="20"/>
        </w:rPr>
        <w:t xml:space="preserve">    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 </w:t>
      </w:r>
    </w:p>
    <w:p w:rsidR="0068218A" w:rsidRPr="007E567C" w:rsidRDefault="0068218A" w:rsidP="0068218A">
      <w:pPr>
        <w:ind w:firstLine="567"/>
        <w:rPr>
          <w:sz w:val="20"/>
          <w:szCs w:val="20"/>
        </w:rPr>
      </w:pPr>
      <w:r w:rsidRPr="007E567C">
        <w:rPr>
          <w:sz w:val="20"/>
          <w:szCs w:val="20"/>
        </w:rPr>
        <w:t xml:space="preserve"> 36.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пунктом 37 настоящего Положения: </w:t>
      </w:r>
    </w:p>
    <w:p w:rsidR="0068218A" w:rsidRPr="007E567C" w:rsidRDefault="0068218A" w:rsidP="0068218A">
      <w:pPr>
        <w:ind w:firstLine="567"/>
        <w:rPr>
          <w:sz w:val="20"/>
          <w:szCs w:val="20"/>
        </w:rPr>
      </w:pPr>
      <w:r w:rsidRPr="007E567C">
        <w:rPr>
          <w:sz w:val="20"/>
          <w:szCs w:val="20"/>
        </w:rPr>
        <w:t xml:space="preserve">   прохождение гражданином военной службы по призыву, по контракту, по мобилизации;            </w:t>
      </w:r>
    </w:p>
    <w:p w:rsidR="0068218A" w:rsidRPr="007E567C" w:rsidRDefault="0068218A" w:rsidP="0068218A">
      <w:pPr>
        <w:ind w:firstLine="567"/>
        <w:rPr>
          <w:sz w:val="20"/>
          <w:szCs w:val="20"/>
        </w:rPr>
      </w:pPr>
      <w:r w:rsidRPr="007E567C">
        <w:rPr>
          <w:sz w:val="20"/>
          <w:szCs w:val="20"/>
        </w:rPr>
        <w:t xml:space="preserve">   прохождение гражданином альтернативной гражданской службы. </w:t>
      </w:r>
    </w:p>
    <w:p w:rsidR="0068218A" w:rsidRPr="007E567C" w:rsidRDefault="0068218A" w:rsidP="0068218A">
      <w:pPr>
        <w:ind w:firstLine="567"/>
        <w:rPr>
          <w:sz w:val="20"/>
          <w:szCs w:val="20"/>
        </w:rPr>
      </w:pPr>
      <w:r w:rsidRPr="007E567C">
        <w:rPr>
          <w:sz w:val="20"/>
          <w:szCs w:val="20"/>
        </w:rPr>
        <w:t xml:space="preserve">  37. В случае возникновения основания, указанного в пункте 36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  </w:t>
      </w:r>
    </w:p>
    <w:p w:rsidR="0068218A" w:rsidRPr="007E567C" w:rsidRDefault="0068218A" w:rsidP="0068218A">
      <w:pPr>
        <w:ind w:firstLine="567"/>
        <w:rPr>
          <w:sz w:val="20"/>
          <w:szCs w:val="20"/>
        </w:rPr>
      </w:pPr>
      <w:r w:rsidRPr="007E567C">
        <w:rPr>
          <w:sz w:val="20"/>
          <w:szCs w:val="20"/>
        </w:rPr>
        <w:t xml:space="preserve">   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 </w:t>
      </w:r>
    </w:p>
    <w:p w:rsidR="0068218A" w:rsidRPr="007E567C" w:rsidRDefault="0068218A" w:rsidP="0068218A">
      <w:pPr>
        <w:ind w:firstLine="567"/>
        <w:rPr>
          <w:sz w:val="20"/>
          <w:szCs w:val="20"/>
        </w:rPr>
      </w:pPr>
      <w:r w:rsidRPr="007E567C">
        <w:rPr>
          <w:sz w:val="20"/>
          <w:szCs w:val="20"/>
        </w:rPr>
        <w:t xml:space="preserve">   38. Договор о целевом обучении считается расторгнутым или не заключается в порядке, установленном пунктами 39 и 40 настоящего Положения, при наличии одного из следующих оснований, имеющих место до завершения освоения образовательной программы:</w:t>
      </w:r>
    </w:p>
    <w:p w:rsidR="0068218A" w:rsidRPr="007E567C" w:rsidRDefault="0068218A" w:rsidP="0068218A">
      <w:pPr>
        <w:ind w:firstLine="567"/>
        <w:rPr>
          <w:sz w:val="20"/>
          <w:szCs w:val="20"/>
        </w:rPr>
      </w:pPr>
      <w:r w:rsidRPr="007E567C">
        <w:rPr>
          <w:sz w:val="20"/>
          <w:szCs w:val="20"/>
        </w:rPr>
        <w:t xml:space="preserve">    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rsidR="0068218A" w:rsidRPr="007E567C" w:rsidRDefault="0068218A" w:rsidP="0068218A">
      <w:pPr>
        <w:ind w:firstLine="567"/>
        <w:rPr>
          <w:sz w:val="20"/>
          <w:szCs w:val="20"/>
        </w:rPr>
      </w:pPr>
      <w:r w:rsidRPr="007E567C">
        <w:rPr>
          <w:sz w:val="20"/>
          <w:szCs w:val="20"/>
        </w:rPr>
        <w:t xml:space="preserve">    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 </w:t>
      </w:r>
    </w:p>
    <w:p w:rsidR="0068218A" w:rsidRPr="007E567C" w:rsidRDefault="0068218A" w:rsidP="0068218A">
      <w:pPr>
        <w:ind w:firstLine="567"/>
        <w:rPr>
          <w:sz w:val="20"/>
          <w:szCs w:val="20"/>
        </w:rPr>
      </w:pPr>
      <w:r w:rsidRPr="007E567C">
        <w:rPr>
          <w:sz w:val="20"/>
          <w:szCs w:val="20"/>
        </w:rPr>
        <w:t xml:space="preserve">    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 </w:t>
      </w:r>
    </w:p>
    <w:p w:rsidR="0068218A" w:rsidRPr="007E567C" w:rsidRDefault="0068218A" w:rsidP="0068218A">
      <w:pPr>
        <w:ind w:firstLine="567"/>
        <w:rPr>
          <w:sz w:val="20"/>
          <w:szCs w:val="20"/>
        </w:rPr>
      </w:pPr>
      <w:r w:rsidRPr="007E567C">
        <w:rPr>
          <w:sz w:val="20"/>
          <w:szCs w:val="20"/>
        </w:rPr>
        <w:t xml:space="preserve">  39.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пункте 38 настоящего Положения, направляет Заказчику уведомление о возникновении указанного основания с приложением подтверждающего документа (документов). </w:t>
      </w:r>
    </w:p>
    <w:p w:rsidR="0068218A" w:rsidRPr="007E567C" w:rsidRDefault="0068218A" w:rsidP="0068218A">
      <w:pPr>
        <w:ind w:firstLine="567"/>
        <w:rPr>
          <w:sz w:val="20"/>
          <w:szCs w:val="20"/>
        </w:rPr>
      </w:pPr>
      <w:r w:rsidRPr="007E567C">
        <w:rPr>
          <w:sz w:val="20"/>
          <w:szCs w:val="20"/>
        </w:rPr>
        <w:t xml:space="preserve">   40. При наличии основания, указанного в пункте 38 настоящего Положения: </w:t>
      </w:r>
    </w:p>
    <w:p w:rsidR="0068218A" w:rsidRPr="007E567C" w:rsidRDefault="0068218A" w:rsidP="0068218A">
      <w:pPr>
        <w:ind w:firstLine="567"/>
        <w:rPr>
          <w:sz w:val="20"/>
          <w:szCs w:val="20"/>
        </w:rPr>
      </w:pPr>
      <w:r w:rsidRPr="007E567C">
        <w:rPr>
          <w:sz w:val="20"/>
          <w:szCs w:val="20"/>
        </w:rPr>
        <w:t xml:space="preserve">  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68218A" w:rsidRPr="007E567C" w:rsidRDefault="0068218A" w:rsidP="0068218A">
      <w:pPr>
        <w:ind w:firstLine="567"/>
        <w:rPr>
          <w:sz w:val="20"/>
          <w:szCs w:val="20"/>
        </w:rPr>
      </w:pPr>
      <w:r w:rsidRPr="007E567C">
        <w:rPr>
          <w:sz w:val="20"/>
          <w:szCs w:val="20"/>
        </w:rPr>
        <w:t xml:space="preserve">    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68218A" w:rsidRPr="007E567C" w:rsidRDefault="0068218A" w:rsidP="0068218A">
      <w:pPr>
        <w:ind w:firstLine="567"/>
        <w:rPr>
          <w:sz w:val="20"/>
          <w:szCs w:val="20"/>
        </w:rPr>
      </w:pPr>
      <w:r w:rsidRPr="007E567C">
        <w:rPr>
          <w:sz w:val="20"/>
          <w:szCs w:val="20"/>
        </w:rPr>
        <w:t xml:space="preserve">    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 </w:t>
      </w:r>
    </w:p>
    <w:p w:rsidR="0068218A" w:rsidRPr="007E567C" w:rsidRDefault="0068218A" w:rsidP="0068218A">
      <w:pPr>
        <w:ind w:firstLine="567"/>
        <w:rPr>
          <w:sz w:val="20"/>
          <w:szCs w:val="20"/>
        </w:rPr>
      </w:pPr>
      <w:r w:rsidRPr="007E567C">
        <w:rPr>
          <w:sz w:val="20"/>
          <w:szCs w:val="20"/>
        </w:rPr>
        <w:t xml:space="preserve">  41. В случае если учреждение, являющееся местом осуществления трудовой деятельности, прекратило осуществление деятельности, в рамках которой гражданин должен осуществлять трудовую деятельность, или учреждение, являющееся местом осуществления трудовой деятельности, ликвидировано (за исключением упразднения учреждения с передачей его функций иному учреждению):    </w:t>
      </w:r>
    </w:p>
    <w:p w:rsidR="0068218A" w:rsidRPr="007E567C" w:rsidRDefault="0068218A" w:rsidP="0068218A">
      <w:pPr>
        <w:ind w:firstLine="567"/>
        <w:rPr>
          <w:sz w:val="20"/>
          <w:szCs w:val="20"/>
        </w:rPr>
      </w:pPr>
      <w:r w:rsidRPr="007E567C">
        <w:rPr>
          <w:sz w:val="20"/>
          <w:szCs w:val="20"/>
        </w:rPr>
        <w:t xml:space="preserve">   а) если учреждение является Заказчиком и если: указанное основание возникло до заключения договора о целевом обучении, - гражданин и Заказчик освобождаются от ответственности за незаключение договора о целевом обучении; указанное основание возникло после заключения договора о целевом обучении, - договор о целевом обучении считается расторгнутым со дня ликвидации учреждения и стороны договора о целевом обучении освобождаются от ответственности за неисполнение обязательств по договору о целевом обучении; </w:t>
      </w:r>
    </w:p>
    <w:p w:rsidR="0068218A" w:rsidRPr="007E567C" w:rsidRDefault="0068218A" w:rsidP="0068218A">
      <w:pPr>
        <w:ind w:firstLine="567"/>
        <w:rPr>
          <w:sz w:val="20"/>
          <w:szCs w:val="20"/>
        </w:rPr>
      </w:pPr>
      <w:r w:rsidRPr="007E567C">
        <w:rPr>
          <w:sz w:val="20"/>
          <w:szCs w:val="20"/>
        </w:rPr>
        <w:t xml:space="preserve">   б) если учреждение не является Заказчиком, Заказчик обеспечивает исполнение обязательств учреждения, организации по договору о целевом обучении (если учреждение является стороной договора о целевом обучении) и трудоустройство гражданина у Заказчика или в ином учреждении .</w:t>
      </w:r>
    </w:p>
    <w:p w:rsidR="0068218A" w:rsidRPr="007E567C" w:rsidRDefault="0068218A" w:rsidP="0068218A">
      <w:pPr>
        <w:ind w:firstLine="567"/>
        <w:rPr>
          <w:sz w:val="20"/>
          <w:szCs w:val="20"/>
        </w:rPr>
      </w:pPr>
      <w:r w:rsidRPr="007E567C">
        <w:rPr>
          <w:sz w:val="20"/>
          <w:szCs w:val="20"/>
        </w:rPr>
        <w:t xml:space="preserve">   42. В случае если исполнение обязательств по договору о целевом обучении приостановлено после завершения освоения гражданином образовательной программы, срок трудоустройства (если указанное приостановление осуществлено до заключения трудового договора или дополнительного соглашения к трудовому договору) или срок трудовой деятельности (если указанное приостановление осуществлено после заключения трудового договора или дополнительного соглашения к трудовому договору) продлевается на период указанного приостановления, за исключением случая, указанного в абзаце втором настоящего пункта. </w:t>
      </w:r>
    </w:p>
    <w:p w:rsidR="0068218A" w:rsidRPr="007E567C" w:rsidRDefault="0068218A" w:rsidP="0068218A">
      <w:pPr>
        <w:ind w:firstLine="567"/>
        <w:rPr>
          <w:sz w:val="20"/>
          <w:szCs w:val="20"/>
        </w:rPr>
      </w:pPr>
      <w:r w:rsidRPr="007E567C">
        <w:rPr>
          <w:sz w:val="20"/>
          <w:szCs w:val="20"/>
        </w:rPr>
        <w:t xml:space="preserve">   В случае прохождения гражданином военной службы по контракту, по мобилизации в период после завершения освоения образовательной программы срок трудовой деятельности не продлевается. </w:t>
      </w:r>
    </w:p>
    <w:p w:rsidR="0068218A" w:rsidRPr="007E567C" w:rsidRDefault="0068218A" w:rsidP="0068218A">
      <w:pPr>
        <w:ind w:firstLine="567"/>
        <w:rPr>
          <w:sz w:val="20"/>
          <w:szCs w:val="20"/>
        </w:rPr>
      </w:pPr>
    </w:p>
    <w:p w:rsidR="0068218A" w:rsidRPr="007E567C" w:rsidRDefault="0068218A" w:rsidP="0068218A">
      <w:pPr>
        <w:rPr>
          <w:sz w:val="20"/>
          <w:szCs w:val="20"/>
        </w:rPr>
      </w:pPr>
      <w:r w:rsidRPr="007E567C">
        <w:rPr>
          <w:b/>
          <w:sz w:val="20"/>
          <w:szCs w:val="20"/>
          <w:lang w:val="en-US"/>
        </w:rPr>
        <w:t>V</w:t>
      </w:r>
      <w:r w:rsidRPr="007E567C">
        <w:rPr>
          <w:b/>
          <w:sz w:val="20"/>
          <w:szCs w:val="20"/>
        </w:rPr>
        <w:t>. Расторжение договора о целевом обучении в связи с неисполнением обязательств гражданина, в связи с отказом в трудоустройстве</w:t>
      </w:r>
      <w:r w:rsidRPr="007E567C">
        <w:rPr>
          <w:sz w:val="20"/>
          <w:szCs w:val="20"/>
        </w:rPr>
        <w:t xml:space="preserve"> </w:t>
      </w:r>
    </w:p>
    <w:p w:rsidR="0068218A" w:rsidRPr="007E567C" w:rsidRDefault="0068218A" w:rsidP="0068218A">
      <w:pPr>
        <w:ind w:firstLine="567"/>
        <w:rPr>
          <w:sz w:val="20"/>
          <w:szCs w:val="20"/>
        </w:rPr>
      </w:pPr>
      <w:r w:rsidRPr="007E567C">
        <w:rPr>
          <w:sz w:val="20"/>
          <w:szCs w:val="20"/>
        </w:rPr>
        <w:t xml:space="preserve">  43. Договор о целевом обучении считается расторгнутым в связи с неисполнением обязательств гражданина по договору о целевом обучении:</w:t>
      </w:r>
    </w:p>
    <w:p w:rsidR="0068218A" w:rsidRPr="007E567C" w:rsidRDefault="0068218A" w:rsidP="0068218A">
      <w:pPr>
        <w:ind w:firstLine="426"/>
        <w:rPr>
          <w:sz w:val="20"/>
          <w:szCs w:val="20"/>
        </w:rPr>
      </w:pPr>
      <w:r w:rsidRPr="007E567C">
        <w:rPr>
          <w:sz w:val="20"/>
          <w:szCs w:val="20"/>
        </w:rPr>
        <w:t xml:space="preserve">    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 </w:t>
      </w:r>
    </w:p>
    <w:p w:rsidR="0068218A" w:rsidRPr="007E567C" w:rsidRDefault="0068218A" w:rsidP="0068218A">
      <w:pPr>
        <w:ind w:firstLine="426"/>
        <w:rPr>
          <w:sz w:val="20"/>
          <w:szCs w:val="20"/>
        </w:rPr>
      </w:pPr>
      <w:r w:rsidRPr="007E567C">
        <w:rPr>
          <w:sz w:val="20"/>
          <w:szCs w:val="20"/>
        </w:rPr>
        <w:t xml:space="preserve">    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rsidR="0068218A" w:rsidRPr="007E567C" w:rsidRDefault="0068218A" w:rsidP="0068218A">
      <w:pPr>
        <w:ind w:firstLine="142"/>
        <w:rPr>
          <w:sz w:val="20"/>
          <w:szCs w:val="20"/>
        </w:rPr>
      </w:pPr>
      <w:r w:rsidRPr="007E567C">
        <w:rPr>
          <w:sz w:val="20"/>
          <w:szCs w:val="20"/>
        </w:rPr>
        <w:t xml:space="preserve">        44.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rsidR="0068218A" w:rsidRPr="007E567C" w:rsidRDefault="0068218A" w:rsidP="0068218A">
      <w:pPr>
        <w:ind w:firstLine="567"/>
        <w:rPr>
          <w:sz w:val="20"/>
          <w:szCs w:val="20"/>
        </w:rPr>
      </w:pPr>
      <w:r w:rsidRPr="007E567C">
        <w:rPr>
          <w:sz w:val="20"/>
          <w:szCs w:val="20"/>
        </w:rPr>
        <w:t xml:space="preserve">    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 </w:t>
      </w:r>
    </w:p>
    <w:p w:rsidR="0068218A" w:rsidRPr="007E567C" w:rsidRDefault="0068218A" w:rsidP="0068218A">
      <w:pPr>
        <w:ind w:firstLine="567"/>
        <w:rPr>
          <w:sz w:val="20"/>
          <w:szCs w:val="20"/>
        </w:rPr>
      </w:pPr>
      <w:r w:rsidRPr="007E567C">
        <w:rPr>
          <w:sz w:val="20"/>
          <w:szCs w:val="20"/>
        </w:rPr>
        <w:t xml:space="preserve">   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rsidR="0068218A" w:rsidRPr="007E567C" w:rsidRDefault="0068218A" w:rsidP="0068218A">
      <w:pPr>
        <w:ind w:firstLine="567"/>
        <w:rPr>
          <w:sz w:val="20"/>
          <w:szCs w:val="20"/>
        </w:rPr>
      </w:pPr>
      <w:r w:rsidRPr="007E567C">
        <w:rPr>
          <w:sz w:val="20"/>
          <w:szCs w:val="20"/>
        </w:rPr>
        <w:t xml:space="preserve">   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 </w:t>
      </w:r>
    </w:p>
    <w:p w:rsidR="0068218A" w:rsidRPr="007E567C" w:rsidRDefault="0068218A" w:rsidP="0068218A">
      <w:pPr>
        <w:ind w:firstLine="567"/>
        <w:rPr>
          <w:sz w:val="20"/>
          <w:szCs w:val="20"/>
        </w:rPr>
      </w:pPr>
      <w:r w:rsidRPr="007E567C">
        <w:rPr>
          <w:sz w:val="20"/>
          <w:szCs w:val="20"/>
        </w:rPr>
        <w:t xml:space="preserve">   45.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68218A" w:rsidRPr="007E567C" w:rsidRDefault="0068218A" w:rsidP="0068218A">
      <w:pPr>
        <w:rPr>
          <w:sz w:val="20"/>
          <w:szCs w:val="20"/>
        </w:rPr>
      </w:pPr>
    </w:p>
    <w:p w:rsidR="0068218A" w:rsidRPr="007E567C" w:rsidRDefault="0068218A" w:rsidP="0068218A">
      <w:pPr>
        <w:jc w:val="center"/>
        <w:rPr>
          <w:sz w:val="20"/>
          <w:szCs w:val="20"/>
        </w:rPr>
      </w:pPr>
      <w:r w:rsidRPr="007E567C">
        <w:rPr>
          <w:b/>
          <w:sz w:val="20"/>
          <w:szCs w:val="20"/>
          <w:lang w:val="en-US"/>
        </w:rPr>
        <w:t>VI</w:t>
      </w:r>
      <w:r w:rsidRPr="007E567C">
        <w:rPr>
          <w:b/>
          <w:sz w:val="20"/>
          <w:szCs w:val="20"/>
        </w:rPr>
        <w:t>. Расторжение трудового договора</w:t>
      </w:r>
    </w:p>
    <w:p w:rsidR="0068218A" w:rsidRPr="007E567C" w:rsidRDefault="0068218A" w:rsidP="0068218A">
      <w:pPr>
        <w:ind w:firstLine="567"/>
        <w:rPr>
          <w:sz w:val="20"/>
          <w:szCs w:val="20"/>
        </w:rPr>
      </w:pPr>
      <w:r w:rsidRPr="007E567C">
        <w:rPr>
          <w:sz w:val="20"/>
          <w:szCs w:val="20"/>
        </w:rPr>
        <w:t xml:space="preserve">46.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пунктами 3, 5 - 11 части первой статьи 81, пунктами 1 и 2 статьи 336, статьями 34811 и 34811-1 Трудового кодекса Российской Федерации, или по инициативе гражданина (по собственному желанию) в соответствии со статьей 80 Трудового кодекса Российской Федерации, или по соглашению сторон в соответствии со статьей 78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 </w:t>
      </w:r>
    </w:p>
    <w:p w:rsidR="0068218A" w:rsidRPr="007E567C" w:rsidRDefault="0068218A" w:rsidP="0068218A">
      <w:pPr>
        <w:ind w:firstLine="567"/>
        <w:rPr>
          <w:sz w:val="20"/>
          <w:szCs w:val="20"/>
        </w:rPr>
      </w:pPr>
      <w:r w:rsidRPr="007E567C">
        <w:rPr>
          <w:sz w:val="20"/>
          <w:szCs w:val="20"/>
        </w:rPr>
        <w:t xml:space="preserve">   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договора. </w:t>
      </w:r>
    </w:p>
    <w:p w:rsidR="0068218A" w:rsidRPr="007E567C" w:rsidRDefault="0068218A" w:rsidP="0068218A">
      <w:pPr>
        <w:ind w:firstLine="567"/>
        <w:rPr>
          <w:sz w:val="20"/>
          <w:szCs w:val="20"/>
        </w:rPr>
      </w:pPr>
      <w:r w:rsidRPr="007E567C">
        <w:rPr>
          <w:sz w:val="20"/>
          <w:szCs w:val="20"/>
        </w:rPr>
        <w:t xml:space="preserve">  47. В случае незаключения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 </w:t>
      </w:r>
    </w:p>
    <w:p w:rsidR="0068218A" w:rsidRPr="007E567C" w:rsidRDefault="0068218A" w:rsidP="0068218A">
      <w:pPr>
        <w:ind w:firstLine="567"/>
        <w:rPr>
          <w:sz w:val="20"/>
          <w:szCs w:val="20"/>
        </w:rPr>
      </w:pPr>
      <w:r w:rsidRPr="007E567C">
        <w:rPr>
          <w:sz w:val="20"/>
          <w:szCs w:val="20"/>
        </w:rPr>
        <w:t xml:space="preserve">   48. В случае расторжения трудового договора по основаниям, предусмотренным Трудовым кодексом Российской Федерации и не указанным в пункте 46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rsidR="0068218A" w:rsidRPr="007E567C" w:rsidRDefault="0068218A" w:rsidP="0068218A">
      <w:pPr>
        <w:ind w:firstLine="567"/>
        <w:rPr>
          <w:sz w:val="20"/>
          <w:szCs w:val="20"/>
        </w:rPr>
      </w:pPr>
    </w:p>
    <w:p w:rsidR="0068218A" w:rsidRPr="007E567C" w:rsidRDefault="0068218A" w:rsidP="0068218A">
      <w:pPr>
        <w:rPr>
          <w:b/>
          <w:sz w:val="20"/>
          <w:szCs w:val="20"/>
        </w:rPr>
      </w:pPr>
      <w:r w:rsidRPr="007E567C">
        <w:rPr>
          <w:b/>
          <w:sz w:val="20"/>
          <w:szCs w:val="20"/>
          <w:lang w:val="en-US"/>
        </w:rPr>
        <w:t>VII</w:t>
      </w:r>
      <w:r w:rsidRPr="007E567C">
        <w:rPr>
          <w:b/>
          <w:sz w:val="20"/>
          <w:szCs w:val="20"/>
        </w:rPr>
        <w:t>. Расторжение договора о целевом обучении, односторонний отказ Заказчика от исполнения обязательств по договору о целевом обучении</w:t>
      </w:r>
    </w:p>
    <w:p w:rsidR="0068218A" w:rsidRPr="007E567C" w:rsidRDefault="0068218A" w:rsidP="0068218A">
      <w:pPr>
        <w:ind w:firstLine="567"/>
        <w:rPr>
          <w:sz w:val="20"/>
          <w:szCs w:val="20"/>
        </w:rPr>
      </w:pPr>
      <w:r w:rsidRPr="007E567C">
        <w:rPr>
          <w:sz w:val="20"/>
          <w:szCs w:val="20"/>
        </w:rPr>
        <w:t xml:space="preserve">   49.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пунктом 18 настоящего Положения.</w:t>
      </w:r>
    </w:p>
    <w:p w:rsidR="0068218A" w:rsidRPr="007E567C" w:rsidRDefault="0068218A" w:rsidP="0068218A">
      <w:pPr>
        <w:ind w:firstLine="567"/>
        <w:rPr>
          <w:sz w:val="20"/>
          <w:szCs w:val="20"/>
        </w:rPr>
      </w:pPr>
      <w:r w:rsidRPr="007E567C">
        <w:rPr>
          <w:sz w:val="20"/>
          <w:szCs w:val="20"/>
        </w:rPr>
        <w:t xml:space="preserve">    50. В случае если гражданину не предоставлены меры поддержки в течение 3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 </w:t>
      </w:r>
    </w:p>
    <w:p w:rsidR="0068218A" w:rsidRPr="007E567C" w:rsidRDefault="0068218A" w:rsidP="0068218A">
      <w:pPr>
        <w:ind w:firstLine="567"/>
        <w:rPr>
          <w:sz w:val="20"/>
          <w:szCs w:val="20"/>
        </w:rPr>
      </w:pPr>
      <w:r w:rsidRPr="007E567C">
        <w:rPr>
          <w:sz w:val="20"/>
          <w:szCs w:val="20"/>
        </w:rPr>
        <w:t xml:space="preserve">   Гражданин направляет Заказчику уведомление о расторжении договора о целевом обучении с указанием причины расторжения договора о целевом обучении. Договор о целевом обучении считается расторгнутым со дня получения указанного уведомления, если иное не предусмотрено договором о целевом обучении.</w:t>
      </w:r>
    </w:p>
    <w:p w:rsidR="0068218A" w:rsidRPr="007E567C" w:rsidRDefault="0068218A" w:rsidP="0068218A">
      <w:pPr>
        <w:ind w:firstLine="567"/>
        <w:rPr>
          <w:sz w:val="20"/>
          <w:szCs w:val="20"/>
        </w:rPr>
      </w:pPr>
      <w:r w:rsidRPr="007E567C">
        <w:rPr>
          <w:sz w:val="20"/>
          <w:szCs w:val="20"/>
        </w:rPr>
        <w:t xml:space="preserve">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 </w:t>
      </w:r>
    </w:p>
    <w:p w:rsidR="0068218A" w:rsidRPr="007E567C" w:rsidRDefault="0068218A" w:rsidP="0068218A">
      <w:pPr>
        <w:ind w:firstLine="567"/>
        <w:rPr>
          <w:sz w:val="20"/>
          <w:szCs w:val="20"/>
        </w:rPr>
      </w:pPr>
      <w:r w:rsidRPr="007E567C">
        <w:rPr>
          <w:sz w:val="20"/>
          <w:szCs w:val="20"/>
        </w:rPr>
        <w:t xml:space="preserve">   51. В случае досрочного расторжения договора о целевом обучении гражданином или Заказчиком в одностороннем порядке, за исключением случая, указанного в пункте 50 настоящего 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
    <w:p w:rsidR="0068218A" w:rsidRPr="007E567C" w:rsidRDefault="0068218A" w:rsidP="0068218A">
      <w:pPr>
        <w:tabs>
          <w:tab w:val="left" w:pos="284"/>
        </w:tabs>
        <w:ind w:firstLine="567"/>
        <w:rPr>
          <w:sz w:val="20"/>
          <w:szCs w:val="20"/>
        </w:rPr>
      </w:pPr>
      <w:r w:rsidRPr="007E567C">
        <w:rPr>
          <w:sz w:val="20"/>
          <w:szCs w:val="20"/>
        </w:rPr>
        <w:t xml:space="preserve">   52.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в случае предоставления гражданину академического отпуска, а также в иных случаях, установленных законодательством Российской Федерации. </w:t>
      </w:r>
    </w:p>
    <w:p w:rsidR="0068218A" w:rsidRPr="007E567C" w:rsidRDefault="0068218A" w:rsidP="0068218A">
      <w:pPr>
        <w:ind w:firstLine="567"/>
        <w:rPr>
          <w:sz w:val="20"/>
          <w:szCs w:val="20"/>
        </w:rPr>
      </w:pPr>
      <w:r w:rsidRPr="007E567C">
        <w:rPr>
          <w:sz w:val="20"/>
          <w:szCs w:val="20"/>
        </w:rPr>
        <w:t xml:space="preserve">   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68218A" w:rsidRPr="007E567C" w:rsidRDefault="0068218A" w:rsidP="0068218A">
      <w:pPr>
        <w:rPr>
          <w:b/>
          <w:color w:val="FF0000"/>
          <w:sz w:val="20"/>
          <w:szCs w:val="20"/>
        </w:rPr>
      </w:pPr>
    </w:p>
    <w:p w:rsidR="0068218A" w:rsidRPr="007E567C" w:rsidRDefault="0068218A" w:rsidP="0068218A">
      <w:pPr>
        <w:rPr>
          <w:sz w:val="20"/>
          <w:szCs w:val="20"/>
        </w:rPr>
      </w:pPr>
      <w:r w:rsidRPr="007E567C">
        <w:rPr>
          <w:b/>
          <w:sz w:val="20"/>
          <w:szCs w:val="20"/>
        </w:rPr>
        <w:t>VII</w:t>
      </w:r>
      <w:r w:rsidRPr="007E567C">
        <w:rPr>
          <w:b/>
          <w:sz w:val="20"/>
          <w:szCs w:val="20"/>
          <w:lang w:val="en-US"/>
        </w:rPr>
        <w:t>I</w:t>
      </w:r>
      <w:r w:rsidRPr="007E567C">
        <w:rPr>
          <w:b/>
          <w:sz w:val="20"/>
          <w:szCs w:val="20"/>
        </w:rPr>
        <w:t>.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r w:rsidRPr="007E567C">
        <w:rPr>
          <w:sz w:val="20"/>
          <w:szCs w:val="20"/>
        </w:rPr>
        <w:t xml:space="preserve"> </w:t>
      </w:r>
    </w:p>
    <w:p w:rsidR="0068218A" w:rsidRPr="007E567C" w:rsidRDefault="0068218A" w:rsidP="0068218A">
      <w:pPr>
        <w:ind w:firstLine="567"/>
        <w:rPr>
          <w:sz w:val="20"/>
          <w:szCs w:val="20"/>
        </w:rPr>
      </w:pPr>
      <w:r w:rsidRPr="007E567C">
        <w:rPr>
          <w:sz w:val="20"/>
          <w:szCs w:val="20"/>
        </w:rPr>
        <w:t>53.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rsidR="0068218A" w:rsidRPr="007E567C" w:rsidRDefault="0068218A" w:rsidP="0068218A">
      <w:pPr>
        <w:ind w:firstLine="567"/>
        <w:jc w:val="center"/>
        <w:rPr>
          <w:sz w:val="20"/>
          <w:szCs w:val="20"/>
        </w:rPr>
      </w:pPr>
      <w:r w:rsidRPr="007E567C">
        <w:rPr>
          <w:sz w:val="20"/>
          <w:szCs w:val="20"/>
        </w:rPr>
        <w:t>1. Выплата компенсации гражданину</w:t>
      </w:r>
    </w:p>
    <w:p w:rsidR="0068218A" w:rsidRPr="007E567C" w:rsidRDefault="0068218A" w:rsidP="0068218A">
      <w:pPr>
        <w:ind w:firstLine="567"/>
        <w:rPr>
          <w:sz w:val="20"/>
          <w:szCs w:val="20"/>
        </w:rPr>
      </w:pPr>
      <w:r w:rsidRPr="007E567C">
        <w:rPr>
          <w:sz w:val="20"/>
          <w:szCs w:val="20"/>
        </w:rPr>
        <w:t xml:space="preserve"> 54.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rsidR="0068218A" w:rsidRPr="007E567C" w:rsidRDefault="0068218A" w:rsidP="0068218A">
      <w:pPr>
        <w:ind w:firstLine="567"/>
        <w:rPr>
          <w:sz w:val="20"/>
          <w:szCs w:val="20"/>
        </w:rPr>
      </w:pPr>
      <w:r w:rsidRPr="007E567C">
        <w:rPr>
          <w:sz w:val="20"/>
          <w:szCs w:val="20"/>
        </w:rPr>
        <w:t xml:space="preserve"> 55. Компенсация выплачивается в сумме, равной 3-кратной величине среднемесячной начисленной заработной платы в Мордовском муниципальном округе Тамбовской области, на территории которого гражданин должен быть трудоустроен в соответствии с договором о целевом обучении.</w:t>
      </w:r>
    </w:p>
    <w:p w:rsidR="0068218A" w:rsidRPr="007E567C" w:rsidRDefault="0068218A" w:rsidP="0068218A">
      <w:pPr>
        <w:ind w:firstLine="426"/>
        <w:rPr>
          <w:sz w:val="20"/>
          <w:szCs w:val="20"/>
        </w:rPr>
      </w:pPr>
      <w:r w:rsidRPr="007E567C">
        <w:rPr>
          <w:sz w:val="20"/>
          <w:szCs w:val="20"/>
        </w:rPr>
        <w:t xml:space="preserve">   56.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 </w:t>
      </w:r>
    </w:p>
    <w:p w:rsidR="0068218A" w:rsidRPr="007E567C" w:rsidRDefault="0068218A" w:rsidP="0068218A">
      <w:pPr>
        <w:ind w:firstLine="567"/>
        <w:rPr>
          <w:sz w:val="20"/>
          <w:szCs w:val="20"/>
        </w:rPr>
      </w:pPr>
      <w:r w:rsidRPr="007E567C">
        <w:rPr>
          <w:sz w:val="20"/>
          <w:szCs w:val="20"/>
        </w:rPr>
        <w:t>57. 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пунктом 3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68218A" w:rsidRPr="007E567C" w:rsidRDefault="0068218A" w:rsidP="0068218A">
      <w:pPr>
        <w:ind w:firstLine="567"/>
        <w:rPr>
          <w:sz w:val="20"/>
          <w:szCs w:val="20"/>
        </w:rPr>
      </w:pPr>
      <w:r w:rsidRPr="007E567C">
        <w:rPr>
          <w:sz w:val="20"/>
          <w:szCs w:val="20"/>
        </w:rPr>
        <w:t xml:space="preserve"> 58.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 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rsidR="0068218A" w:rsidRPr="007E567C" w:rsidRDefault="0068218A" w:rsidP="0068218A">
      <w:pPr>
        <w:ind w:firstLine="567"/>
        <w:rPr>
          <w:sz w:val="20"/>
          <w:szCs w:val="20"/>
        </w:rPr>
      </w:pPr>
      <w:r w:rsidRPr="007E567C">
        <w:rPr>
          <w:sz w:val="20"/>
          <w:szCs w:val="20"/>
        </w:rPr>
        <w:t xml:space="preserve"> 59. В случае если Заказчик в срок, установленный пунктом 58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 </w:t>
      </w:r>
    </w:p>
    <w:p w:rsidR="0068218A" w:rsidRPr="007E567C" w:rsidRDefault="0068218A" w:rsidP="0068218A">
      <w:pPr>
        <w:ind w:firstLine="567"/>
        <w:rPr>
          <w:sz w:val="20"/>
          <w:szCs w:val="20"/>
        </w:rPr>
      </w:pPr>
    </w:p>
    <w:p w:rsidR="0068218A" w:rsidRPr="007E567C" w:rsidRDefault="0068218A" w:rsidP="0068218A">
      <w:pPr>
        <w:ind w:firstLine="567"/>
        <w:jc w:val="center"/>
        <w:rPr>
          <w:sz w:val="20"/>
          <w:szCs w:val="20"/>
        </w:rPr>
      </w:pPr>
      <w:r w:rsidRPr="007E567C">
        <w:rPr>
          <w:sz w:val="20"/>
          <w:szCs w:val="20"/>
        </w:rPr>
        <w:t>2. Возмещение расходов, связанных с предоставлением гражданину мер поддержки</w:t>
      </w:r>
    </w:p>
    <w:p w:rsidR="0068218A" w:rsidRPr="007E567C" w:rsidRDefault="0068218A" w:rsidP="0068218A">
      <w:pPr>
        <w:ind w:firstLine="567"/>
        <w:rPr>
          <w:sz w:val="20"/>
          <w:szCs w:val="20"/>
        </w:rPr>
      </w:pPr>
      <w:r w:rsidRPr="007E567C">
        <w:rPr>
          <w:sz w:val="20"/>
          <w:szCs w:val="20"/>
        </w:rPr>
        <w:t xml:space="preserve"> 60.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 </w:t>
      </w:r>
    </w:p>
    <w:p w:rsidR="0068218A" w:rsidRPr="007E567C" w:rsidRDefault="0068218A" w:rsidP="0068218A">
      <w:pPr>
        <w:ind w:firstLine="567"/>
        <w:rPr>
          <w:sz w:val="20"/>
          <w:szCs w:val="20"/>
        </w:rPr>
      </w:pPr>
      <w:r w:rsidRPr="007E567C">
        <w:rPr>
          <w:sz w:val="20"/>
          <w:szCs w:val="20"/>
        </w:rPr>
        <w:t xml:space="preserve">61.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 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 </w:t>
      </w:r>
    </w:p>
    <w:p w:rsidR="0068218A" w:rsidRPr="007E567C" w:rsidRDefault="0068218A" w:rsidP="0068218A">
      <w:pPr>
        <w:ind w:firstLine="567"/>
        <w:rPr>
          <w:sz w:val="20"/>
          <w:szCs w:val="20"/>
        </w:rPr>
      </w:pPr>
      <w:r w:rsidRPr="007E567C">
        <w:rPr>
          <w:sz w:val="20"/>
          <w:szCs w:val="20"/>
        </w:rPr>
        <w:t>62. 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w:t>
      </w:r>
    </w:p>
    <w:p w:rsidR="0068218A" w:rsidRPr="007E567C" w:rsidRDefault="0068218A" w:rsidP="0068218A">
      <w:pPr>
        <w:ind w:firstLine="567"/>
        <w:rPr>
          <w:sz w:val="20"/>
          <w:szCs w:val="20"/>
        </w:rPr>
      </w:pPr>
      <w:r w:rsidRPr="007E567C">
        <w:rPr>
          <w:sz w:val="20"/>
          <w:szCs w:val="20"/>
        </w:rPr>
        <w:t xml:space="preserve"> 63.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муниципального округа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
    <w:p w:rsidR="0068218A" w:rsidRPr="007E567C" w:rsidRDefault="0068218A" w:rsidP="0068218A">
      <w:pPr>
        <w:ind w:firstLine="567"/>
        <w:rPr>
          <w:sz w:val="20"/>
          <w:szCs w:val="20"/>
        </w:rPr>
      </w:pPr>
      <w:r w:rsidRPr="007E567C">
        <w:rPr>
          <w:sz w:val="20"/>
          <w:szCs w:val="20"/>
        </w:rPr>
        <w:t xml:space="preserve"> 64. В случае если гражданин в срок, установленный пунктом 63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rsidR="0068218A" w:rsidRPr="007E567C" w:rsidRDefault="0068218A" w:rsidP="0068218A">
      <w:pPr>
        <w:jc w:val="center"/>
        <w:outlineLvl w:val="1"/>
        <w:rPr>
          <w:sz w:val="20"/>
          <w:szCs w:val="20"/>
        </w:rPr>
      </w:pPr>
    </w:p>
    <w:p w:rsidR="0068218A" w:rsidRPr="007E567C" w:rsidRDefault="0068218A" w:rsidP="0068218A">
      <w:pPr>
        <w:jc w:val="center"/>
        <w:outlineLvl w:val="1"/>
        <w:rPr>
          <w:sz w:val="20"/>
          <w:szCs w:val="20"/>
        </w:rPr>
      </w:pPr>
    </w:p>
    <w:p w:rsidR="0068218A" w:rsidRDefault="0068218A" w:rsidP="0068218A">
      <w:pPr>
        <w:pStyle w:val="Style5"/>
        <w:widowControl/>
        <w:spacing w:line="240" w:lineRule="auto"/>
        <w:ind w:left="-709" w:right="-1869" w:firstLine="0"/>
        <w:rPr>
          <w:rStyle w:val="FontStyle45"/>
          <w:sz w:val="20"/>
          <w:szCs w:val="20"/>
        </w:rPr>
      </w:pPr>
      <w:r w:rsidRPr="007E567C">
        <w:rPr>
          <w:rStyle w:val="FontStyle45"/>
          <w:sz w:val="20"/>
          <w:szCs w:val="20"/>
        </w:rPr>
        <w:t xml:space="preserve">                       </w:t>
      </w:r>
    </w:p>
    <w:p w:rsidR="00EC679C" w:rsidRDefault="00EC679C" w:rsidP="0068218A">
      <w:pPr>
        <w:pStyle w:val="Style5"/>
        <w:widowControl/>
        <w:spacing w:line="240" w:lineRule="auto"/>
        <w:ind w:left="-709" w:right="-1869" w:firstLine="0"/>
        <w:rPr>
          <w:rStyle w:val="FontStyle45"/>
          <w:sz w:val="20"/>
          <w:szCs w:val="20"/>
        </w:rPr>
      </w:pPr>
    </w:p>
    <w:p w:rsidR="00EC679C" w:rsidRDefault="00EC679C" w:rsidP="0068218A">
      <w:pPr>
        <w:pStyle w:val="Style5"/>
        <w:widowControl/>
        <w:spacing w:line="240" w:lineRule="auto"/>
        <w:ind w:left="-709" w:right="-1869" w:firstLine="0"/>
        <w:rPr>
          <w:rStyle w:val="FontStyle45"/>
          <w:sz w:val="20"/>
          <w:szCs w:val="20"/>
        </w:rPr>
      </w:pPr>
    </w:p>
    <w:p w:rsidR="00EC679C" w:rsidRDefault="00EC679C" w:rsidP="0068218A">
      <w:pPr>
        <w:pStyle w:val="Style5"/>
        <w:widowControl/>
        <w:spacing w:line="240" w:lineRule="auto"/>
        <w:ind w:left="-709" w:right="-1869" w:firstLine="0"/>
        <w:rPr>
          <w:rStyle w:val="FontStyle45"/>
          <w:sz w:val="20"/>
          <w:szCs w:val="20"/>
        </w:rPr>
      </w:pPr>
    </w:p>
    <w:p w:rsidR="00842FB4" w:rsidRDefault="00842FB4" w:rsidP="0068218A">
      <w:pPr>
        <w:pStyle w:val="Style5"/>
        <w:widowControl/>
        <w:spacing w:line="240" w:lineRule="auto"/>
        <w:ind w:left="-709" w:right="-1869" w:firstLine="0"/>
        <w:rPr>
          <w:rStyle w:val="FontStyle45"/>
          <w:sz w:val="20"/>
          <w:szCs w:val="20"/>
        </w:rPr>
      </w:pPr>
    </w:p>
    <w:p w:rsidR="00842FB4" w:rsidRDefault="00842FB4" w:rsidP="0068218A">
      <w:pPr>
        <w:pStyle w:val="Style5"/>
        <w:widowControl/>
        <w:spacing w:line="240" w:lineRule="auto"/>
        <w:ind w:left="-709" w:right="-1869" w:firstLine="0"/>
        <w:rPr>
          <w:rStyle w:val="FontStyle45"/>
          <w:sz w:val="20"/>
          <w:szCs w:val="20"/>
        </w:rPr>
      </w:pPr>
    </w:p>
    <w:p w:rsidR="00842FB4" w:rsidRDefault="00842FB4" w:rsidP="0068218A">
      <w:pPr>
        <w:pStyle w:val="Style5"/>
        <w:widowControl/>
        <w:spacing w:line="240" w:lineRule="auto"/>
        <w:ind w:left="-709" w:right="-1869" w:firstLine="0"/>
        <w:rPr>
          <w:rStyle w:val="FontStyle45"/>
          <w:sz w:val="20"/>
          <w:szCs w:val="20"/>
        </w:rPr>
      </w:pPr>
    </w:p>
    <w:p w:rsidR="00842FB4" w:rsidRDefault="00842FB4" w:rsidP="0068218A">
      <w:pPr>
        <w:pStyle w:val="Style5"/>
        <w:widowControl/>
        <w:spacing w:line="240" w:lineRule="auto"/>
        <w:ind w:left="-709" w:right="-1869" w:firstLine="0"/>
        <w:rPr>
          <w:rStyle w:val="FontStyle45"/>
          <w:sz w:val="20"/>
          <w:szCs w:val="20"/>
        </w:rPr>
      </w:pPr>
    </w:p>
    <w:p w:rsidR="00842FB4" w:rsidRDefault="00842FB4" w:rsidP="0068218A">
      <w:pPr>
        <w:pStyle w:val="Style5"/>
        <w:widowControl/>
        <w:spacing w:line="240" w:lineRule="auto"/>
        <w:ind w:left="-709" w:right="-1869" w:firstLine="0"/>
        <w:rPr>
          <w:rStyle w:val="FontStyle45"/>
          <w:sz w:val="20"/>
          <w:szCs w:val="20"/>
        </w:rPr>
      </w:pPr>
    </w:p>
    <w:p w:rsidR="00842FB4" w:rsidRDefault="00842FB4" w:rsidP="0068218A">
      <w:pPr>
        <w:pStyle w:val="Style5"/>
        <w:widowControl/>
        <w:spacing w:line="240" w:lineRule="auto"/>
        <w:ind w:left="-709" w:right="-1869" w:firstLine="0"/>
        <w:rPr>
          <w:rStyle w:val="FontStyle45"/>
          <w:sz w:val="20"/>
          <w:szCs w:val="20"/>
        </w:rPr>
      </w:pPr>
    </w:p>
    <w:p w:rsidR="00EC679C" w:rsidRDefault="00EC679C" w:rsidP="0068218A">
      <w:pPr>
        <w:pStyle w:val="Style5"/>
        <w:widowControl/>
        <w:spacing w:line="240" w:lineRule="auto"/>
        <w:ind w:left="-709" w:right="-1869" w:firstLine="0"/>
        <w:rPr>
          <w:rStyle w:val="FontStyle45"/>
          <w:sz w:val="20"/>
          <w:szCs w:val="20"/>
        </w:rPr>
      </w:pPr>
    </w:p>
    <w:p w:rsidR="00EC679C" w:rsidRPr="0068218A" w:rsidRDefault="00EC679C" w:rsidP="0068218A">
      <w:pPr>
        <w:pStyle w:val="Style5"/>
        <w:widowControl/>
        <w:spacing w:line="240" w:lineRule="auto"/>
        <w:ind w:left="-709" w:right="-1869" w:firstLine="0"/>
        <w:rPr>
          <w:sz w:val="20"/>
          <w:szCs w:val="20"/>
        </w:rPr>
      </w:pPr>
    </w:p>
    <w:p w:rsidR="0068218A" w:rsidRPr="007E567C" w:rsidRDefault="0068218A" w:rsidP="0068218A">
      <w:pPr>
        <w:tabs>
          <w:tab w:val="left" w:pos="2115"/>
        </w:tabs>
        <w:jc w:val="right"/>
        <w:rPr>
          <w:rFonts w:eastAsia="Calibri"/>
          <w:sz w:val="20"/>
          <w:szCs w:val="20"/>
        </w:rPr>
      </w:pPr>
    </w:p>
    <w:p w:rsidR="0068218A" w:rsidRPr="007E567C" w:rsidRDefault="0068218A" w:rsidP="0068218A">
      <w:pPr>
        <w:jc w:val="right"/>
        <w:rPr>
          <w:sz w:val="20"/>
          <w:szCs w:val="20"/>
        </w:rPr>
      </w:pPr>
      <w:r w:rsidRPr="007E567C">
        <w:rPr>
          <w:sz w:val="20"/>
          <w:szCs w:val="20"/>
        </w:rPr>
        <w:t>Приложение № 2</w:t>
      </w:r>
    </w:p>
    <w:p w:rsidR="0068218A" w:rsidRPr="007E567C" w:rsidRDefault="0068218A" w:rsidP="0068218A">
      <w:pPr>
        <w:jc w:val="right"/>
        <w:rPr>
          <w:sz w:val="20"/>
          <w:szCs w:val="20"/>
        </w:rPr>
      </w:pPr>
      <w:r w:rsidRPr="007E567C">
        <w:rPr>
          <w:sz w:val="20"/>
          <w:szCs w:val="20"/>
        </w:rPr>
        <w:t xml:space="preserve">к постановлению администрации </w:t>
      </w:r>
    </w:p>
    <w:p w:rsidR="0068218A" w:rsidRPr="007E567C" w:rsidRDefault="0068218A" w:rsidP="0068218A">
      <w:pPr>
        <w:jc w:val="right"/>
        <w:rPr>
          <w:sz w:val="20"/>
          <w:szCs w:val="20"/>
        </w:rPr>
      </w:pPr>
      <w:r w:rsidRPr="007E567C">
        <w:rPr>
          <w:sz w:val="20"/>
          <w:szCs w:val="20"/>
        </w:rPr>
        <w:t>Мордовского муниципального округа</w:t>
      </w:r>
    </w:p>
    <w:p w:rsidR="0068218A" w:rsidRPr="007E567C" w:rsidRDefault="0068218A" w:rsidP="0068218A">
      <w:pPr>
        <w:jc w:val="right"/>
        <w:rPr>
          <w:sz w:val="20"/>
          <w:szCs w:val="20"/>
        </w:rPr>
      </w:pPr>
      <w:r w:rsidRPr="007E567C">
        <w:rPr>
          <w:sz w:val="20"/>
          <w:szCs w:val="20"/>
        </w:rPr>
        <w:t xml:space="preserve"> от 27.11.2024 № 1612</w:t>
      </w:r>
    </w:p>
    <w:p w:rsidR="0068218A" w:rsidRPr="007E567C" w:rsidRDefault="0068218A" w:rsidP="0068218A">
      <w:pPr>
        <w:tabs>
          <w:tab w:val="left" w:pos="2115"/>
        </w:tabs>
        <w:rPr>
          <w:rFonts w:eastAsia="Calibri"/>
          <w:sz w:val="20"/>
          <w:szCs w:val="20"/>
        </w:rPr>
      </w:pPr>
    </w:p>
    <w:p w:rsidR="0068218A" w:rsidRPr="007E567C" w:rsidRDefault="0068218A" w:rsidP="0068218A">
      <w:pPr>
        <w:tabs>
          <w:tab w:val="left" w:pos="2115"/>
        </w:tabs>
        <w:jc w:val="right"/>
        <w:rPr>
          <w:rFonts w:eastAsia="Calibri"/>
          <w:sz w:val="20"/>
          <w:szCs w:val="20"/>
        </w:rPr>
      </w:pPr>
    </w:p>
    <w:p w:rsidR="0068218A" w:rsidRPr="007E567C" w:rsidRDefault="0068218A" w:rsidP="0068218A">
      <w:pPr>
        <w:tabs>
          <w:tab w:val="left" w:pos="2115"/>
        </w:tabs>
        <w:jc w:val="center"/>
        <w:rPr>
          <w:rFonts w:eastAsia="Calibri"/>
          <w:b/>
          <w:sz w:val="20"/>
          <w:szCs w:val="20"/>
        </w:rPr>
      </w:pPr>
      <w:r w:rsidRPr="007E567C">
        <w:rPr>
          <w:rFonts w:eastAsia="Calibri"/>
          <w:b/>
          <w:sz w:val="20"/>
          <w:szCs w:val="20"/>
        </w:rPr>
        <w:t>Положение</w:t>
      </w:r>
    </w:p>
    <w:p w:rsidR="0068218A" w:rsidRPr="007E567C" w:rsidRDefault="0068218A" w:rsidP="0068218A">
      <w:pPr>
        <w:tabs>
          <w:tab w:val="left" w:pos="2115"/>
        </w:tabs>
        <w:rPr>
          <w:rFonts w:eastAsia="Calibri"/>
          <w:b/>
          <w:sz w:val="20"/>
          <w:szCs w:val="20"/>
        </w:rPr>
      </w:pPr>
      <w:r w:rsidRPr="007E567C">
        <w:rPr>
          <w:rFonts w:eastAsia="Calibri"/>
          <w:b/>
          <w:sz w:val="20"/>
          <w:szCs w:val="20"/>
        </w:rPr>
        <w:t xml:space="preserve">о порядке назначения мер социальной поддержки студентам, обучающимся по программам среднего профессионального и высшего образования, на основании заключенных с администрацией Мордовского муниципального округа, </w:t>
      </w:r>
      <w:r w:rsidRPr="007E567C">
        <w:rPr>
          <w:b/>
          <w:sz w:val="20"/>
          <w:szCs w:val="20"/>
        </w:rPr>
        <w:t>либо юридическим лицом, подведомственным администрации Мордовского муниципального округа</w:t>
      </w:r>
      <w:r w:rsidRPr="007E567C">
        <w:rPr>
          <w:sz w:val="20"/>
          <w:szCs w:val="20"/>
        </w:rPr>
        <w:t xml:space="preserve"> </w:t>
      </w:r>
      <w:r w:rsidRPr="007E567C">
        <w:rPr>
          <w:rFonts w:eastAsia="Calibri"/>
          <w:b/>
          <w:sz w:val="20"/>
          <w:szCs w:val="20"/>
        </w:rPr>
        <w:t>договоров о целевом обучении</w:t>
      </w:r>
    </w:p>
    <w:p w:rsidR="0068218A" w:rsidRPr="007E567C" w:rsidRDefault="0068218A" w:rsidP="0068218A">
      <w:pPr>
        <w:jc w:val="center"/>
        <w:rPr>
          <w:rFonts w:eastAsia="Calibri"/>
          <w:b/>
          <w:sz w:val="20"/>
          <w:szCs w:val="20"/>
        </w:rPr>
      </w:pPr>
    </w:p>
    <w:p w:rsidR="0068218A" w:rsidRPr="007E567C" w:rsidRDefault="0068218A" w:rsidP="0068218A">
      <w:pPr>
        <w:jc w:val="center"/>
        <w:rPr>
          <w:rFonts w:eastAsia="Calibri"/>
          <w:b/>
          <w:sz w:val="20"/>
          <w:szCs w:val="20"/>
        </w:rPr>
      </w:pPr>
      <w:r w:rsidRPr="007E567C">
        <w:rPr>
          <w:rFonts w:eastAsia="Calibri"/>
          <w:b/>
          <w:sz w:val="20"/>
          <w:szCs w:val="20"/>
          <w:lang w:val="en-US"/>
        </w:rPr>
        <w:t>I</w:t>
      </w:r>
      <w:r w:rsidRPr="007E567C">
        <w:rPr>
          <w:rFonts w:eastAsia="Calibri"/>
          <w:b/>
          <w:sz w:val="20"/>
          <w:szCs w:val="20"/>
        </w:rPr>
        <w:t>. Общие положения</w:t>
      </w:r>
    </w:p>
    <w:p w:rsidR="0068218A" w:rsidRPr="007E567C" w:rsidRDefault="0068218A" w:rsidP="0068218A">
      <w:pPr>
        <w:ind w:firstLine="567"/>
        <w:rPr>
          <w:rFonts w:eastAsia="Calibri"/>
          <w:sz w:val="20"/>
          <w:szCs w:val="20"/>
        </w:rPr>
      </w:pPr>
      <w:r w:rsidRPr="007E567C">
        <w:rPr>
          <w:rFonts w:eastAsia="Calibri"/>
          <w:sz w:val="20"/>
          <w:szCs w:val="20"/>
        </w:rPr>
        <w:t>1.1. Порядок назначения мер социальной поддержки студентам, обучающимся по программам среднего профессионального и высшего образования, на основании заключенных с администрацией Мордовского муниципального округа, договоров о целевом обучении определяет правила  назначения мер социальной поддержки в размере денежной выплаты студентам очной формы обучения по программам среднего профессионального и высшего образования (далее – образовательная организация), на основании заключенных с администрацией Мордовского муниципального округа,</w:t>
      </w:r>
      <w:r w:rsidRPr="007E567C">
        <w:rPr>
          <w:sz w:val="20"/>
          <w:szCs w:val="20"/>
        </w:rPr>
        <w:t xml:space="preserve"> либо юридическим лицом, подведомственным администрации Мордовского муниципального округа </w:t>
      </w:r>
      <w:r w:rsidRPr="007E567C">
        <w:rPr>
          <w:rFonts w:eastAsia="Calibri"/>
          <w:sz w:val="20"/>
          <w:szCs w:val="20"/>
        </w:rPr>
        <w:t xml:space="preserve"> (далее – Заказчик),  договоров о целевом обучении. </w:t>
      </w:r>
    </w:p>
    <w:p w:rsidR="0068218A" w:rsidRPr="007E567C" w:rsidRDefault="0068218A" w:rsidP="0068218A">
      <w:pPr>
        <w:ind w:firstLine="567"/>
        <w:rPr>
          <w:rFonts w:eastAsia="Calibri"/>
          <w:sz w:val="20"/>
          <w:szCs w:val="20"/>
        </w:rPr>
      </w:pPr>
      <w:r w:rsidRPr="007E567C">
        <w:rPr>
          <w:rFonts w:eastAsia="Calibri"/>
          <w:sz w:val="20"/>
          <w:szCs w:val="20"/>
        </w:rPr>
        <w:t>1.2. К мерам социальной поддержки в виде денежной выплаты студентам относится:</w:t>
      </w:r>
    </w:p>
    <w:p w:rsidR="0068218A" w:rsidRPr="007E567C" w:rsidRDefault="0068218A" w:rsidP="0068218A">
      <w:pPr>
        <w:ind w:firstLine="567"/>
        <w:rPr>
          <w:rFonts w:eastAsia="Calibri"/>
          <w:sz w:val="20"/>
          <w:szCs w:val="20"/>
        </w:rPr>
      </w:pPr>
      <w:r w:rsidRPr="007E567C">
        <w:rPr>
          <w:rFonts w:eastAsia="Calibri"/>
          <w:sz w:val="20"/>
          <w:szCs w:val="20"/>
        </w:rPr>
        <w:t>- ежемесячная выплата (стипендия) в размере – 3500 (три тысячи пятьсот) рублей студентам очной формы обучения и 1000(одна тысяча) рублей студентам заочной формы обучения.</w:t>
      </w:r>
    </w:p>
    <w:p w:rsidR="0068218A" w:rsidRPr="007E567C" w:rsidRDefault="0068218A" w:rsidP="0068218A">
      <w:pPr>
        <w:ind w:firstLine="567"/>
        <w:rPr>
          <w:rFonts w:eastAsia="Calibri"/>
          <w:b/>
          <w:sz w:val="20"/>
          <w:szCs w:val="20"/>
        </w:rPr>
      </w:pPr>
      <w:r w:rsidRPr="007E567C">
        <w:rPr>
          <w:rFonts w:eastAsia="Calibri"/>
          <w:sz w:val="20"/>
          <w:szCs w:val="20"/>
        </w:rPr>
        <w:t>1.3. Меры социальной поддержки в виде денежной выплаты назначаются студентам очной и заочной  формы обучения, обучающимся на основании договоров о целевом обучении, в размерах, определяемых администрацией из средств бюджета Мордовского муниципального округа.</w:t>
      </w:r>
    </w:p>
    <w:p w:rsidR="0068218A" w:rsidRPr="007E567C" w:rsidRDefault="0068218A" w:rsidP="0068218A">
      <w:pPr>
        <w:ind w:firstLine="567"/>
        <w:rPr>
          <w:rFonts w:eastAsia="Calibri"/>
          <w:sz w:val="20"/>
          <w:szCs w:val="20"/>
        </w:rPr>
      </w:pPr>
      <w:r w:rsidRPr="007E567C">
        <w:rPr>
          <w:rFonts w:eastAsia="Calibri"/>
          <w:sz w:val="20"/>
          <w:szCs w:val="20"/>
        </w:rPr>
        <w:t>1.4. Денежная выплата назначается студентам очной и заочной  формы обучения образовательных организаций, обучающимся по договорам о целевом обучении, заключенным с Заказчиком,</w:t>
      </w:r>
      <w:r w:rsidRPr="007E567C">
        <w:rPr>
          <w:sz w:val="20"/>
          <w:szCs w:val="20"/>
        </w:rPr>
        <w:t xml:space="preserve"> либо юридическим лицом, подведомственным администрации Мордовского муниципального округа договоров о целевом обучении,</w:t>
      </w:r>
      <w:r w:rsidRPr="007E567C">
        <w:rPr>
          <w:rFonts w:eastAsia="Calibri"/>
          <w:sz w:val="20"/>
          <w:szCs w:val="20"/>
        </w:rPr>
        <w:t xml:space="preserve"> имеющим итоговые оценки за истекший семестр не ниже «удовлетворительно», при условии соблюдения существенных условий договора о целевом обучении и до окончания образования в учебном заведении.</w:t>
      </w:r>
    </w:p>
    <w:p w:rsidR="0068218A" w:rsidRPr="007E567C" w:rsidRDefault="0068218A" w:rsidP="0068218A">
      <w:pPr>
        <w:rPr>
          <w:rFonts w:eastAsia="Calibri"/>
          <w:sz w:val="20"/>
          <w:szCs w:val="20"/>
        </w:rPr>
      </w:pPr>
    </w:p>
    <w:p w:rsidR="0068218A" w:rsidRPr="007E567C" w:rsidRDefault="0068218A" w:rsidP="0068218A">
      <w:pPr>
        <w:rPr>
          <w:rFonts w:eastAsia="Calibri"/>
          <w:b/>
          <w:sz w:val="20"/>
          <w:szCs w:val="20"/>
        </w:rPr>
      </w:pPr>
      <w:r w:rsidRPr="007E567C">
        <w:rPr>
          <w:rFonts w:eastAsia="Calibri"/>
          <w:b/>
          <w:sz w:val="20"/>
          <w:szCs w:val="20"/>
          <w:lang w:val="en-US"/>
        </w:rPr>
        <w:t>I</w:t>
      </w:r>
      <w:r w:rsidRPr="007E567C">
        <w:rPr>
          <w:rFonts w:eastAsia="Calibri"/>
          <w:b/>
          <w:sz w:val="20"/>
          <w:szCs w:val="20"/>
        </w:rPr>
        <w:t>. Меры социальной поддержки студентов очной и заочной формы</w:t>
      </w:r>
      <w:r w:rsidR="00EC679C">
        <w:rPr>
          <w:rFonts w:eastAsia="Calibri"/>
          <w:b/>
          <w:sz w:val="20"/>
          <w:szCs w:val="20"/>
        </w:rPr>
        <w:t xml:space="preserve"> </w:t>
      </w:r>
      <w:r w:rsidRPr="007E567C">
        <w:rPr>
          <w:rFonts w:eastAsia="Calibri"/>
          <w:b/>
          <w:sz w:val="20"/>
          <w:szCs w:val="20"/>
        </w:rPr>
        <w:t>обучения</w:t>
      </w:r>
    </w:p>
    <w:p w:rsidR="0068218A" w:rsidRPr="007E567C" w:rsidRDefault="0068218A" w:rsidP="0068218A">
      <w:pPr>
        <w:ind w:firstLine="567"/>
        <w:rPr>
          <w:rFonts w:eastAsia="Calibri"/>
          <w:sz w:val="20"/>
          <w:szCs w:val="20"/>
        </w:rPr>
      </w:pPr>
      <w:r w:rsidRPr="007E567C">
        <w:rPr>
          <w:rFonts w:eastAsia="Calibri"/>
          <w:sz w:val="20"/>
          <w:szCs w:val="20"/>
        </w:rPr>
        <w:t xml:space="preserve">2.1.  Меры социальной поддержки студентам очной и заочной  форм обучения назначаются постановлением администрации Мордовского муниципального округа Тамбовской области на основании представленных документов, определенных пунктом 2.2. настоящего Положения.  </w:t>
      </w:r>
    </w:p>
    <w:p w:rsidR="0068218A" w:rsidRPr="007E567C" w:rsidRDefault="0068218A" w:rsidP="0068218A">
      <w:pPr>
        <w:ind w:firstLine="567"/>
        <w:rPr>
          <w:rFonts w:eastAsia="Calibri"/>
          <w:sz w:val="20"/>
          <w:szCs w:val="20"/>
        </w:rPr>
      </w:pPr>
      <w:r w:rsidRPr="007E567C">
        <w:rPr>
          <w:rFonts w:eastAsia="Calibri"/>
          <w:sz w:val="20"/>
          <w:szCs w:val="20"/>
        </w:rPr>
        <w:t xml:space="preserve">2.2. Предоставление денежной выплаты (стипендии) студентам очной и заочной формы обучения осуществляется с </w:t>
      </w:r>
      <w:r w:rsidRPr="007E567C">
        <w:rPr>
          <w:rFonts w:eastAsia="Calibri"/>
          <w:sz w:val="20"/>
          <w:szCs w:val="20"/>
          <w:lang w:val="en-US"/>
        </w:rPr>
        <w:t>I</w:t>
      </w:r>
      <w:r w:rsidRPr="007E567C">
        <w:rPr>
          <w:rFonts w:eastAsia="Calibri"/>
          <w:sz w:val="20"/>
          <w:szCs w:val="20"/>
        </w:rPr>
        <w:t xml:space="preserve"> семестра, в зависимости от успехов в учебе на основании результатов промежуточной аттестации два раза в год, при условии получения студентом оценки не ниже «удовлетворительно» путем безналичного перечисления на банковский счет студента за следующие периоды:</w:t>
      </w:r>
    </w:p>
    <w:p w:rsidR="0068218A" w:rsidRPr="007E567C" w:rsidRDefault="0068218A" w:rsidP="0068218A">
      <w:pPr>
        <w:rPr>
          <w:rFonts w:eastAsia="Calibri"/>
          <w:sz w:val="20"/>
          <w:szCs w:val="20"/>
        </w:rPr>
      </w:pPr>
      <w:r w:rsidRPr="007E567C">
        <w:rPr>
          <w:rFonts w:eastAsia="Calibri"/>
          <w:sz w:val="20"/>
          <w:szCs w:val="20"/>
        </w:rPr>
        <w:t>- с 01 февраля по 01 августа по итогам летней сессии;</w:t>
      </w:r>
    </w:p>
    <w:p w:rsidR="0068218A" w:rsidRPr="007E567C" w:rsidRDefault="0068218A" w:rsidP="0068218A">
      <w:pPr>
        <w:rPr>
          <w:rFonts w:eastAsia="Calibri"/>
          <w:sz w:val="20"/>
          <w:szCs w:val="20"/>
        </w:rPr>
      </w:pPr>
      <w:r w:rsidRPr="007E567C">
        <w:rPr>
          <w:rFonts w:eastAsia="Calibri"/>
          <w:sz w:val="20"/>
          <w:szCs w:val="20"/>
        </w:rPr>
        <w:t>- с 01 сентября по 31 января по итогам зимней сессии.</w:t>
      </w:r>
    </w:p>
    <w:p w:rsidR="0068218A" w:rsidRPr="007E567C" w:rsidRDefault="0068218A" w:rsidP="0068218A">
      <w:pPr>
        <w:ind w:firstLine="567"/>
        <w:rPr>
          <w:rFonts w:eastAsia="Calibri"/>
          <w:color w:val="FF0000"/>
          <w:sz w:val="20"/>
          <w:szCs w:val="20"/>
        </w:rPr>
      </w:pPr>
      <w:r w:rsidRPr="007E567C">
        <w:rPr>
          <w:rFonts w:eastAsia="Calibri"/>
          <w:sz w:val="20"/>
          <w:szCs w:val="20"/>
        </w:rPr>
        <w:t xml:space="preserve">Студент обязан после окончания промежуточной аттестации по итогам </w:t>
      </w:r>
      <w:r w:rsidRPr="007E567C">
        <w:rPr>
          <w:rFonts w:eastAsia="Calibri"/>
          <w:sz w:val="20"/>
          <w:szCs w:val="20"/>
          <w:lang w:val="en-US"/>
        </w:rPr>
        <w:t>I</w:t>
      </w:r>
      <w:r w:rsidRPr="007E567C">
        <w:rPr>
          <w:rFonts w:eastAsia="Calibri"/>
          <w:sz w:val="20"/>
          <w:szCs w:val="20"/>
        </w:rPr>
        <w:t xml:space="preserve"> семестра предоставить в отдел образования Администрации Мордовского муниципального округа Тамбовской области следующие документы: </w:t>
      </w:r>
    </w:p>
    <w:p w:rsidR="0068218A" w:rsidRPr="007E567C" w:rsidRDefault="0068218A" w:rsidP="0068218A">
      <w:pPr>
        <w:ind w:firstLine="567"/>
        <w:rPr>
          <w:rFonts w:eastAsia="Calibri"/>
          <w:sz w:val="20"/>
          <w:szCs w:val="20"/>
        </w:rPr>
      </w:pPr>
      <w:r w:rsidRPr="007E567C">
        <w:rPr>
          <w:rFonts w:eastAsia="Calibri"/>
          <w:sz w:val="20"/>
          <w:szCs w:val="20"/>
        </w:rPr>
        <w:t>1) выписка из приказа о зачислении;</w:t>
      </w:r>
    </w:p>
    <w:p w:rsidR="0068218A" w:rsidRPr="007E567C" w:rsidRDefault="0068218A" w:rsidP="0068218A">
      <w:pPr>
        <w:ind w:firstLine="567"/>
        <w:rPr>
          <w:rFonts w:eastAsia="Calibri"/>
          <w:sz w:val="20"/>
          <w:szCs w:val="20"/>
        </w:rPr>
      </w:pPr>
      <w:r w:rsidRPr="007E567C">
        <w:rPr>
          <w:rFonts w:eastAsia="Calibri"/>
          <w:sz w:val="20"/>
          <w:szCs w:val="20"/>
        </w:rPr>
        <w:t>2) заявление о назначении денежной выплаты;</w:t>
      </w:r>
    </w:p>
    <w:p w:rsidR="0068218A" w:rsidRPr="007E567C" w:rsidRDefault="0068218A" w:rsidP="0068218A">
      <w:pPr>
        <w:ind w:firstLine="567"/>
        <w:rPr>
          <w:rFonts w:eastAsia="Calibri"/>
          <w:sz w:val="20"/>
          <w:szCs w:val="20"/>
        </w:rPr>
      </w:pPr>
      <w:r w:rsidRPr="007E567C">
        <w:rPr>
          <w:rFonts w:eastAsia="Calibri"/>
          <w:sz w:val="20"/>
          <w:szCs w:val="20"/>
        </w:rPr>
        <w:t>3) заявление о согласии на обработку персональных данных;</w:t>
      </w:r>
    </w:p>
    <w:p w:rsidR="0068218A" w:rsidRPr="007E567C" w:rsidRDefault="0068218A" w:rsidP="0068218A">
      <w:pPr>
        <w:ind w:firstLine="567"/>
        <w:rPr>
          <w:rFonts w:eastAsia="Calibri"/>
          <w:sz w:val="20"/>
          <w:szCs w:val="20"/>
        </w:rPr>
      </w:pPr>
      <w:r w:rsidRPr="007E567C">
        <w:rPr>
          <w:rFonts w:eastAsia="Calibri"/>
          <w:sz w:val="20"/>
          <w:szCs w:val="20"/>
        </w:rPr>
        <w:t xml:space="preserve">4)  реквизиты банковского счета; </w:t>
      </w:r>
    </w:p>
    <w:p w:rsidR="0068218A" w:rsidRPr="007E567C" w:rsidRDefault="0068218A" w:rsidP="0068218A">
      <w:pPr>
        <w:ind w:firstLine="567"/>
        <w:rPr>
          <w:rFonts w:eastAsia="Calibri"/>
          <w:sz w:val="20"/>
          <w:szCs w:val="20"/>
        </w:rPr>
      </w:pPr>
      <w:r w:rsidRPr="007E567C">
        <w:rPr>
          <w:rFonts w:eastAsia="Calibri"/>
          <w:sz w:val="20"/>
          <w:szCs w:val="20"/>
        </w:rPr>
        <w:t>5) копия паспорта или иного документа, удостоверяющего личность студента;</w:t>
      </w:r>
    </w:p>
    <w:p w:rsidR="0068218A" w:rsidRPr="007E567C" w:rsidRDefault="0068218A" w:rsidP="0068218A">
      <w:pPr>
        <w:ind w:firstLine="567"/>
        <w:rPr>
          <w:rFonts w:eastAsia="Calibri"/>
          <w:sz w:val="20"/>
          <w:szCs w:val="20"/>
        </w:rPr>
      </w:pPr>
      <w:r w:rsidRPr="007E567C">
        <w:rPr>
          <w:rFonts w:eastAsia="Calibri"/>
          <w:sz w:val="20"/>
          <w:szCs w:val="20"/>
        </w:rPr>
        <w:t>6)  копия идентификационного номера налогоплательщика (ИНН);</w:t>
      </w:r>
    </w:p>
    <w:p w:rsidR="0068218A" w:rsidRPr="007E567C" w:rsidRDefault="0068218A" w:rsidP="0068218A">
      <w:pPr>
        <w:ind w:firstLine="567"/>
        <w:rPr>
          <w:rFonts w:eastAsia="Calibri"/>
          <w:sz w:val="20"/>
          <w:szCs w:val="20"/>
        </w:rPr>
      </w:pPr>
      <w:r w:rsidRPr="007E567C">
        <w:rPr>
          <w:rFonts w:eastAsia="Calibri"/>
          <w:sz w:val="20"/>
          <w:szCs w:val="20"/>
        </w:rPr>
        <w:t>7) копия страхового номера индивидуального лицевого счета гражданина в системе обязательного пенсионного страхования Российской Федерации (СНИЛС);</w:t>
      </w:r>
    </w:p>
    <w:p w:rsidR="0068218A" w:rsidRPr="007E567C" w:rsidRDefault="0068218A" w:rsidP="0068218A">
      <w:pPr>
        <w:ind w:firstLine="567"/>
        <w:rPr>
          <w:rFonts w:eastAsia="Calibri"/>
          <w:sz w:val="20"/>
          <w:szCs w:val="20"/>
        </w:rPr>
      </w:pPr>
      <w:r w:rsidRPr="007E567C">
        <w:rPr>
          <w:rFonts w:eastAsia="Calibri"/>
          <w:sz w:val="20"/>
          <w:szCs w:val="20"/>
        </w:rPr>
        <w:t>8) академическая справка о результатах прохождения промежуточной аттестации в соответствии с учебным планом или копия зачетной книжки, заверенная учебным заведением.</w:t>
      </w:r>
    </w:p>
    <w:p w:rsidR="0068218A" w:rsidRPr="007E567C" w:rsidRDefault="0068218A" w:rsidP="0068218A">
      <w:pPr>
        <w:ind w:firstLine="567"/>
        <w:rPr>
          <w:rFonts w:eastAsia="Calibri"/>
          <w:sz w:val="20"/>
          <w:szCs w:val="20"/>
        </w:rPr>
      </w:pPr>
      <w:r w:rsidRPr="007E567C">
        <w:rPr>
          <w:rFonts w:eastAsia="Calibri"/>
          <w:sz w:val="20"/>
          <w:szCs w:val="20"/>
        </w:rPr>
        <w:t xml:space="preserve">Если студент, не менял свои персональные данные, то по итогам промежуточной аттестации за </w:t>
      </w:r>
      <w:r w:rsidRPr="007E567C">
        <w:rPr>
          <w:rFonts w:eastAsia="Calibri"/>
          <w:sz w:val="20"/>
          <w:szCs w:val="20"/>
          <w:lang w:val="en-US"/>
        </w:rPr>
        <w:t>II</w:t>
      </w:r>
      <w:r w:rsidRPr="007E567C">
        <w:rPr>
          <w:rFonts w:eastAsia="Calibri"/>
          <w:sz w:val="20"/>
          <w:szCs w:val="20"/>
        </w:rPr>
        <w:t xml:space="preserve"> семестр и последующих, студент предоставляет в  Администрацию только заявление о назначении денежной выплаты, и академическую справку о результатах прохождения промежуточной аттестации в соответствии с учебным планом или копию зачетной книжки, заверенную учебным заведением.</w:t>
      </w:r>
    </w:p>
    <w:p w:rsidR="0068218A" w:rsidRPr="007E567C" w:rsidRDefault="0068218A" w:rsidP="0068218A">
      <w:pPr>
        <w:ind w:firstLine="567"/>
        <w:rPr>
          <w:rFonts w:eastAsia="Calibri"/>
          <w:sz w:val="20"/>
          <w:szCs w:val="20"/>
        </w:rPr>
      </w:pPr>
      <w:r w:rsidRPr="007E567C">
        <w:rPr>
          <w:rFonts w:eastAsia="Calibri"/>
          <w:sz w:val="20"/>
          <w:szCs w:val="20"/>
        </w:rPr>
        <w:t>2.3. Администрация в течение 10 дней со дня регистрации документов, указанных в пункте 2.2.  настоящего Положения, рассматривает документы и принимает решение о назначении денежной выплаты (стипендии) либо об отказе в её назначении.</w:t>
      </w:r>
    </w:p>
    <w:p w:rsidR="0068218A" w:rsidRPr="007E567C" w:rsidRDefault="0068218A" w:rsidP="0068218A">
      <w:pPr>
        <w:ind w:firstLine="567"/>
        <w:rPr>
          <w:rFonts w:eastAsia="Calibri"/>
          <w:sz w:val="20"/>
          <w:szCs w:val="20"/>
        </w:rPr>
      </w:pPr>
      <w:r w:rsidRPr="007E567C">
        <w:rPr>
          <w:rFonts w:eastAsia="Calibri"/>
          <w:sz w:val="20"/>
          <w:szCs w:val="20"/>
        </w:rPr>
        <w:t>Решение об отказе в назначении денежной выплаты (стипендии) принимается в случае непредоставления студентом документов, указанных в пункте 2.2. настоящего Положения, либо предоставления их не в полном объеме. В случае принятия решения об отказе в начислении денежной выплаты (стипендии) Администрация уведомляет об этом студента в течение пяти рабочих дней со дня принятия решения.</w:t>
      </w:r>
    </w:p>
    <w:p w:rsidR="0068218A" w:rsidRPr="007E567C" w:rsidRDefault="0068218A" w:rsidP="0068218A">
      <w:pPr>
        <w:rPr>
          <w:rFonts w:eastAsia="Calibri"/>
          <w:sz w:val="20"/>
          <w:szCs w:val="20"/>
        </w:rPr>
      </w:pPr>
    </w:p>
    <w:p w:rsidR="0068218A" w:rsidRPr="007E567C" w:rsidRDefault="0068218A" w:rsidP="0068218A">
      <w:pPr>
        <w:rPr>
          <w:rFonts w:eastAsia="Calibri"/>
          <w:b/>
          <w:sz w:val="20"/>
          <w:szCs w:val="20"/>
        </w:rPr>
      </w:pPr>
      <w:r w:rsidRPr="007E567C">
        <w:rPr>
          <w:rFonts w:eastAsia="Calibri"/>
          <w:b/>
          <w:sz w:val="20"/>
          <w:szCs w:val="20"/>
          <w:lang w:val="en-US"/>
        </w:rPr>
        <w:t>III</w:t>
      </w:r>
      <w:r w:rsidRPr="007E567C">
        <w:rPr>
          <w:rFonts w:eastAsia="Calibri"/>
          <w:b/>
          <w:sz w:val="20"/>
          <w:szCs w:val="20"/>
        </w:rPr>
        <w:t xml:space="preserve">. Основания прекращения и возобновления мер социальной </w:t>
      </w:r>
    </w:p>
    <w:p w:rsidR="0068218A" w:rsidRPr="007E567C" w:rsidRDefault="0068218A" w:rsidP="0068218A">
      <w:pPr>
        <w:rPr>
          <w:rFonts w:eastAsia="Calibri"/>
          <w:b/>
          <w:sz w:val="20"/>
          <w:szCs w:val="20"/>
        </w:rPr>
      </w:pPr>
      <w:r w:rsidRPr="007E567C">
        <w:rPr>
          <w:rFonts w:eastAsia="Calibri"/>
          <w:b/>
          <w:sz w:val="20"/>
          <w:szCs w:val="20"/>
        </w:rPr>
        <w:t xml:space="preserve"> поддержки</w:t>
      </w:r>
    </w:p>
    <w:p w:rsidR="0068218A" w:rsidRPr="007E567C" w:rsidRDefault="0068218A" w:rsidP="0068218A">
      <w:pPr>
        <w:ind w:firstLine="567"/>
        <w:rPr>
          <w:rFonts w:eastAsia="Calibri"/>
          <w:sz w:val="20"/>
          <w:szCs w:val="20"/>
        </w:rPr>
      </w:pPr>
      <w:r w:rsidRPr="007E567C">
        <w:rPr>
          <w:rFonts w:eastAsia="Calibri"/>
          <w:sz w:val="20"/>
          <w:szCs w:val="20"/>
        </w:rPr>
        <w:t>3.1. Студенту, получившему в период обучения академический отпуск, за время пребывания в академическом отпуске меры социальной поддержки не предоставляются с месяца, следующего за месяцем, в котором студенту был предоставлен академический отпуск. Справка о нахождении в академическом отпуске представляется студентом в Администрацию в течение пяти дней после подписания приказа о предоставлении академического отпуска.</w:t>
      </w:r>
    </w:p>
    <w:p w:rsidR="0068218A" w:rsidRPr="007E567C" w:rsidRDefault="0068218A" w:rsidP="0068218A">
      <w:pPr>
        <w:ind w:firstLine="567"/>
        <w:rPr>
          <w:rFonts w:eastAsia="Calibri"/>
          <w:sz w:val="20"/>
          <w:szCs w:val="20"/>
        </w:rPr>
      </w:pPr>
      <w:r w:rsidRPr="007E567C">
        <w:rPr>
          <w:rFonts w:eastAsia="Calibri"/>
          <w:sz w:val="20"/>
          <w:szCs w:val="20"/>
        </w:rPr>
        <w:t>3.2.  Денежная выплата студентам временно прекращается с первого числа месяца, следующего за месяцем получения студентом оценки «неудовлетворительно» во время прохождения промежуточной аттестации или со времени образования у студента академической задолженности и оформляется распоряжением Администрации.</w:t>
      </w:r>
    </w:p>
    <w:p w:rsidR="0068218A" w:rsidRPr="007E567C" w:rsidRDefault="0068218A" w:rsidP="0068218A">
      <w:pPr>
        <w:ind w:firstLine="567"/>
        <w:rPr>
          <w:rFonts w:eastAsia="Calibri"/>
          <w:sz w:val="20"/>
          <w:szCs w:val="20"/>
        </w:rPr>
      </w:pPr>
      <w:r w:rsidRPr="007E567C">
        <w:rPr>
          <w:rFonts w:eastAsia="Calibri"/>
          <w:sz w:val="20"/>
          <w:szCs w:val="20"/>
        </w:rPr>
        <w:t>Для возобновления денежной выплаты студент обязан предоставить в   Администрацию справку, заверенную учебным заведением о ликвидации задолженности. В течение 10 дней со дня предоставления справки Администрация принимает решение о возобновлении денежной выплаты без перерасчета за данный период (с перерасчетом за данный период).</w:t>
      </w:r>
    </w:p>
    <w:p w:rsidR="0068218A" w:rsidRPr="007E567C" w:rsidRDefault="0068218A" w:rsidP="0068218A">
      <w:pPr>
        <w:ind w:firstLine="567"/>
        <w:rPr>
          <w:rFonts w:eastAsia="Calibri"/>
          <w:sz w:val="20"/>
          <w:szCs w:val="20"/>
        </w:rPr>
      </w:pPr>
      <w:r w:rsidRPr="007E567C">
        <w:rPr>
          <w:rFonts w:eastAsia="Calibri"/>
          <w:sz w:val="20"/>
          <w:szCs w:val="20"/>
        </w:rPr>
        <w:t>3.3. В случае отчисления студента из образовательной организации меры социальной поддержки прекращаются со дня выхода приказа образовательной организации об отчислении в связи с получением образования (завершением обучения) либо в связи с академической задолженностью и оформляется распоряжением Администрации. Денежная сумма, выплаченная в качестве меры социальной поддержки гражданину, отчисленному из учебного заведения, подлежит возврату в полной мере за весь период его обучения.</w:t>
      </w:r>
    </w:p>
    <w:p w:rsidR="0068218A" w:rsidRPr="007E567C" w:rsidRDefault="0068218A" w:rsidP="0068218A">
      <w:pPr>
        <w:rPr>
          <w:rFonts w:eastAsia="Calibri"/>
          <w:sz w:val="20"/>
          <w:szCs w:val="20"/>
        </w:rPr>
      </w:pPr>
    </w:p>
    <w:p w:rsidR="0068218A" w:rsidRDefault="0068218A" w:rsidP="0068218A">
      <w:pPr>
        <w:rPr>
          <w:rFonts w:eastAsia="Calibri"/>
          <w:sz w:val="20"/>
          <w:szCs w:val="20"/>
        </w:rPr>
      </w:pPr>
    </w:p>
    <w:p w:rsidR="0068218A" w:rsidRPr="007E567C" w:rsidRDefault="0068218A" w:rsidP="0068218A">
      <w:pPr>
        <w:rPr>
          <w:rFonts w:eastAsia="Calibri"/>
          <w:sz w:val="20"/>
          <w:szCs w:val="20"/>
        </w:rPr>
      </w:pPr>
    </w:p>
    <w:p w:rsidR="0068218A" w:rsidRPr="007E567C" w:rsidRDefault="0068218A" w:rsidP="0068218A">
      <w:pPr>
        <w:rPr>
          <w:sz w:val="20"/>
          <w:szCs w:val="20"/>
        </w:rPr>
      </w:pPr>
    </w:p>
    <w:p w:rsidR="0068218A" w:rsidRPr="007E567C" w:rsidRDefault="0068218A" w:rsidP="0068218A">
      <w:pPr>
        <w:jc w:val="right"/>
        <w:rPr>
          <w:sz w:val="20"/>
          <w:szCs w:val="20"/>
        </w:rPr>
      </w:pPr>
      <w:r w:rsidRPr="007E567C">
        <w:rPr>
          <w:sz w:val="20"/>
          <w:szCs w:val="20"/>
        </w:rPr>
        <w:t>Приложение № 3</w:t>
      </w:r>
    </w:p>
    <w:p w:rsidR="0068218A" w:rsidRPr="007E567C" w:rsidRDefault="0068218A" w:rsidP="0068218A">
      <w:pPr>
        <w:jc w:val="right"/>
        <w:rPr>
          <w:sz w:val="20"/>
          <w:szCs w:val="20"/>
        </w:rPr>
      </w:pPr>
      <w:r w:rsidRPr="007E567C">
        <w:rPr>
          <w:sz w:val="20"/>
          <w:szCs w:val="20"/>
        </w:rPr>
        <w:t xml:space="preserve">к постановлению администрации </w:t>
      </w:r>
    </w:p>
    <w:p w:rsidR="0068218A" w:rsidRPr="007E567C" w:rsidRDefault="0068218A" w:rsidP="0068218A">
      <w:pPr>
        <w:jc w:val="right"/>
        <w:rPr>
          <w:sz w:val="20"/>
          <w:szCs w:val="20"/>
        </w:rPr>
      </w:pPr>
      <w:r w:rsidRPr="007E567C">
        <w:rPr>
          <w:sz w:val="20"/>
          <w:szCs w:val="20"/>
        </w:rPr>
        <w:t>Мордовского муниципального округа</w:t>
      </w:r>
    </w:p>
    <w:p w:rsidR="0068218A" w:rsidRPr="007E567C" w:rsidRDefault="0068218A" w:rsidP="0068218A">
      <w:pPr>
        <w:jc w:val="right"/>
        <w:rPr>
          <w:sz w:val="20"/>
          <w:szCs w:val="20"/>
        </w:rPr>
      </w:pPr>
      <w:r w:rsidRPr="007E567C">
        <w:rPr>
          <w:sz w:val="20"/>
          <w:szCs w:val="20"/>
        </w:rPr>
        <w:t xml:space="preserve"> от 27.11.2024 № 1612</w:t>
      </w:r>
    </w:p>
    <w:p w:rsidR="0068218A" w:rsidRPr="007E567C" w:rsidRDefault="0068218A" w:rsidP="0068218A">
      <w:pPr>
        <w:jc w:val="right"/>
        <w:rPr>
          <w:sz w:val="20"/>
          <w:szCs w:val="20"/>
        </w:rPr>
      </w:pPr>
    </w:p>
    <w:p w:rsidR="0068218A" w:rsidRPr="007E567C" w:rsidRDefault="0068218A" w:rsidP="0068218A">
      <w:pPr>
        <w:jc w:val="right"/>
        <w:rPr>
          <w:sz w:val="20"/>
          <w:szCs w:val="20"/>
        </w:rPr>
      </w:pPr>
    </w:p>
    <w:p w:rsidR="0068218A" w:rsidRPr="007E567C" w:rsidRDefault="0068218A" w:rsidP="0068218A">
      <w:pPr>
        <w:jc w:val="center"/>
        <w:rPr>
          <w:b/>
          <w:sz w:val="20"/>
          <w:szCs w:val="20"/>
        </w:rPr>
      </w:pPr>
      <w:r w:rsidRPr="007E567C">
        <w:rPr>
          <w:b/>
          <w:sz w:val="20"/>
          <w:szCs w:val="20"/>
        </w:rPr>
        <w:t>Положение</w:t>
      </w:r>
    </w:p>
    <w:p w:rsidR="0068218A" w:rsidRPr="007E567C" w:rsidRDefault="0068218A" w:rsidP="0068218A">
      <w:pPr>
        <w:rPr>
          <w:b/>
          <w:sz w:val="20"/>
          <w:szCs w:val="20"/>
        </w:rPr>
      </w:pPr>
      <w:r w:rsidRPr="007E567C">
        <w:rPr>
          <w:b/>
          <w:sz w:val="20"/>
          <w:szCs w:val="20"/>
        </w:rPr>
        <w:t>о порядке установления и выплаты единовременного пособия молодым специалистам -  работникам муниципальных бюджетных образовательных учреждений Мордовского муниципального округа Тамбовской области</w:t>
      </w:r>
    </w:p>
    <w:p w:rsidR="0068218A" w:rsidRPr="007E567C" w:rsidRDefault="0068218A" w:rsidP="0068218A">
      <w:pPr>
        <w:jc w:val="center"/>
        <w:rPr>
          <w:b/>
          <w:sz w:val="20"/>
          <w:szCs w:val="20"/>
        </w:rPr>
      </w:pPr>
    </w:p>
    <w:p w:rsidR="0068218A" w:rsidRPr="007E567C" w:rsidRDefault="0068218A" w:rsidP="0068218A">
      <w:pPr>
        <w:rPr>
          <w:sz w:val="20"/>
          <w:szCs w:val="20"/>
        </w:rPr>
      </w:pPr>
      <w:r w:rsidRPr="007E567C">
        <w:rPr>
          <w:sz w:val="20"/>
          <w:szCs w:val="20"/>
        </w:rPr>
        <w:t xml:space="preserve">        1. Настоящее Положение определяет Порядок назначения и размер единовременной выплаты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муниципальные бюджетные образовательные учреждения Мордовского муниципального округа Тамбовской области (далее – молодым специалистам)</w:t>
      </w:r>
    </w:p>
    <w:p w:rsidR="0068218A" w:rsidRPr="007E567C" w:rsidRDefault="0068218A" w:rsidP="0068218A">
      <w:pPr>
        <w:rPr>
          <w:sz w:val="20"/>
          <w:szCs w:val="20"/>
        </w:rPr>
      </w:pPr>
      <w:r w:rsidRPr="007E567C">
        <w:rPr>
          <w:sz w:val="20"/>
          <w:szCs w:val="20"/>
        </w:rPr>
        <w:t xml:space="preserve">        2. Право на получение единовременного пособия имеет молодой специалист, приступивший к педагогической деятельности в муниципальном бюджетном  образовательном учреждении Мордовского муниципального округа в течение одного года после окончания учебного заведения.</w:t>
      </w:r>
    </w:p>
    <w:p w:rsidR="0068218A" w:rsidRPr="007E567C" w:rsidRDefault="0068218A" w:rsidP="0068218A">
      <w:pPr>
        <w:rPr>
          <w:sz w:val="20"/>
          <w:szCs w:val="20"/>
        </w:rPr>
      </w:pPr>
      <w:r w:rsidRPr="007E567C">
        <w:rPr>
          <w:sz w:val="20"/>
          <w:szCs w:val="20"/>
        </w:rPr>
        <w:t xml:space="preserve">        3. Основанием назначения единовременной выплаты молодым специалистам является одновременное наличие следующих условий:</w:t>
      </w:r>
    </w:p>
    <w:p w:rsidR="0068218A" w:rsidRPr="007E567C" w:rsidRDefault="0068218A" w:rsidP="0068218A">
      <w:pPr>
        <w:pStyle w:val="afc"/>
        <w:jc w:val="both"/>
        <w:rPr>
          <w:szCs w:val="20"/>
        </w:rPr>
      </w:pPr>
      <w:r w:rsidRPr="007E567C">
        <w:rPr>
          <w:szCs w:val="20"/>
        </w:rPr>
        <w:t>-  окончание образовательного учреждения  высшего образования или среднего профессионального образования;</w:t>
      </w:r>
    </w:p>
    <w:p w:rsidR="0068218A" w:rsidRPr="007E567C" w:rsidRDefault="0068218A" w:rsidP="0068218A">
      <w:pPr>
        <w:pStyle w:val="afc"/>
        <w:jc w:val="both"/>
        <w:rPr>
          <w:szCs w:val="20"/>
        </w:rPr>
      </w:pPr>
      <w:r w:rsidRPr="007E567C">
        <w:rPr>
          <w:szCs w:val="20"/>
        </w:rPr>
        <w:t>- поступление в течение одного года после окончания учебного заведения на работу впервые по полученной специальности по трудовому договору (контракту), заключенному на срок не менее трех лет, в муниципальное бюджетное учреждение округа.</w:t>
      </w:r>
    </w:p>
    <w:p w:rsidR="0068218A" w:rsidRPr="007E567C" w:rsidRDefault="0068218A" w:rsidP="0068218A">
      <w:pPr>
        <w:rPr>
          <w:sz w:val="20"/>
          <w:szCs w:val="20"/>
        </w:rPr>
      </w:pPr>
      <w:r w:rsidRPr="007E567C">
        <w:rPr>
          <w:sz w:val="20"/>
          <w:szCs w:val="20"/>
        </w:rPr>
        <w:t xml:space="preserve">        4. Для назначения единовременной выплаты молодые специалисты представляют следующий перечень документов:</w:t>
      </w:r>
    </w:p>
    <w:p w:rsidR="0068218A" w:rsidRPr="007E567C" w:rsidRDefault="0068218A" w:rsidP="0068218A">
      <w:pPr>
        <w:pStyle w:val="afc"/>
        <w:jc w:val="both"/>
        <w:rPr>
          <w:szCs w:val="20"/>
        </w:rPr>
      </w:pPr>
      <w:r w:rsidRPr="007E567C">
        <w:rPr>
          <w:szCs w:val="20"/>
        </w:rPr>
        <w:t>- заявление (приложение №1 к настоящему Положению);</w:t>
      </w:r>
    </w:p>
    <w:p w:rsidR="0068218A" w:rsidRPr="007E567C" w:rsidRDefault="0068218A" w:rsidP="0068218A">
      <w:pPr>
        <w:pStyle w:val="afc"/>
        <w:jc w:val="both"/>
        <w:rPr>
          <w:szCs w:val="20"/>
        </w:rPr>
      </w:pPr>
      <w:r w:rsidRPr="007E567C">
        <w:rPr>
          <w:szCs w:val="20"/>
        </w:rPr>
        <w:t>- копию документа, удостоверяющего личность;</w:t>
      </w:r>
    </w:p>
    <w:p w:rsidR="0068218A" w:rsidRPr="007E567C" w:rsidRDefault="0068218A" w:rsidP="0068218A">
      <w:pPr>
        <w:pStyle w:val="afc"/>
        <w:jc w:val="both"/>
        <w:rPr>
          <w:szCs w:val="20"/>
        </w:rPr>
      </w:pPr>
      <w:r w:rsidRPr="007E567C">
        <w:rPr>
          <w:szCs w:val="20"/>
        </w:rPr>
        <w:t>- копию документа о  среднем профессиональном или высшем профессиональном образовании;</w:t>
      </w:r>
    </w:p>
    <w:p w:rsidR="0068218A" w:rsidRPr="007E567C" w:rsidRDefault="0068218A" w:rsidP="0068218A">
      <w:pPr>
        <w:pStyle w:val="afc"/>
        <w:jc w:val="both"/>
        <w:rPr>
          <w:szCs w:val="20"/>
        </w:rPr>
      </w:pPr>
      <w:r w:rsidRPr="007E567C">
        <w:rPr>
          <w:szCs w:val="20"/>
        </w:rPr>
        <w:t>- трудовую книжку;</w:t>
      </w:r>
    </w:p>
    <w:p w:rsidR="0068218A" w:rsidRPr="007E567C" w:rsidRDefault="0068218A" w:rsidP="0068218A">
      <w:pPr>
        <w:pStyle w:val="afc"/>
        <w:jc w:val="both"/>
        <w:rPr>
          <w:szCs w:val="20"/>
        </w:rPr>
      </w:pPr>
      <w:r w:rsidRPr="007E567C">
        <w:rPr>
          <w:szCs w:val="20"/>
        </w:rPr>
        <w:t>- обязательство о возврате денежных средств, полученных в качестве единовременного денежного пособия (приложение №2 к настоящему Положению)</w:t>
      </w:r>
    </w:p>
    <w:p w:rsidR="0068218A" w:rsidRPr="007E567C" w:rsidRDefault="0068218A" w:rsidP="0068218A">
      <w:pPr>
        <w:rPr>
          <w:sz w:val="20"/>
          <w:szCs w:val="20"/>
        </w:rPr>
      </w:pPr>
      <w:r w:rsidRPr="007E567C">
        <w:rPr>
          <w:sz w:val="20"/>
          <w:szCs w:val="20"/>
        </w:rPr>
        <w:t xml:space="preserve">        5. Решение о назначении единовременной выплаты принимается главой Мордовского муниципального округа Тамбовской области и оформляется распоряжением.</w:t>
      </w:r>
    </w:p>
    <w:p w:rsidR="0068218A" w:rsidRPr="007E567C" w:rsidRDefault="0068218A" w:rsidP="0068218A">
      <w:pPr>
        <w:rPr>
          <w:sz w:val="20"/>
          <w:szCs w:val="20"/>
        </w:rPr>
      </w:pPr>
      <w:r w:rsidRPr="007E567C">
        <w:rPr>
          <w:sz w:val="20"/>
          <w:szCs w:val="20"/>
        </w:rPr>
        <w:t xml:space="preserve">        6. Решение о назначении единовременной выплаты принимается в течение 15 календарных дней со дня поступления документов, указанных в пункте 4 настоящего Положения.</w:t>
      </w:r>
    </w:p>
    <w:p w:rsidR="0068218A" w:rsidRPr="007E567C" w:rsidRDefault="0068218A" w:rsidP="0068218A">
      <w:pPr>
        <w:rPr>
          <w:sz w:val="20"/>
          <w:szCs w:val="20"/>
        </w:rPr>
      </w:pPr>
      <w:r w:rsidRPr="007E567C">
        <w:rPr>
          <w:sz w:val="20"/>
          <w:szCs w:val="20"/>
        </w:rPr>
        <w:t xml:space="preserve">        7. Размер единовременной выплаты составляет 30000(тридцать тысяч) рублей молодому специалисту, окончившему учреждение высшего образования или окончившему среднее профессиональное учреждение. Источником единовременной выплаты является местный бюджет.</w:t>
      </w:r>
    </w:p>
    <w:p w:rsidR="0068218A" w:rsidRPr="007E567C" w:rsidRDefault="0068218A" w:rsidP="0068218A">
      <w:pPr>
        <w:rPr>
          <w:sz w:val="20"/>
          <w:szCs w:val="20"/>
        </w:rPr>
      </w:pPr>
      <w:r w:rsidRPr="007E567C">
        <w:rPr>
          <w:sz w:val="20"/>
          <w:szCs w:val="20"/>
        </w:rPr>
        <w:t xml:space="preserve">        8. Выплата единовременной выплаты производится в порядке перечисления денежных средств на банковский счет молодого специалиста.</w:t>
      </w:r>
    </w:p>
    <w:p w:rsidR="0068218A" w:rsidRPr="007E567C" w:rsidRDefault="0068218A" w:rsidP="0068218A">
      <w:pPr>
        <w:rPr>
          <w:sz w:val="20"/>
          <w:szCs w:val="20"/>
        </w:rPr>
      </w:pPr>
      <w:r w:rsidRPr="007E567C">
        <w:rPr>
          <w:sz w:val="20"/>
          <w:szCs w:val="20"/>
        </w:rPr>
        <w:t xml:space="preserve">        9. Администрация Мордовского муниципального округа Тамбовской области в праве заявить требование к  молодому специалисту о возврате  денежных средств, полученных в качестве единовременной выплаты, в случае прекращения трудового договора до истечения трех лет с даты заключения трудового договора (контракта)</w:t>
      </w:r>
    </w:p>
    <w:p w:rsidR="0068218A" w:rsidRPr="007E567C" w:rsidRDefault="0068218A" w:rsidP="0068218A">
      <w:pPr>
        <w:pStyle w:val="afc"/>
        <w:ind w:hanging="153"/>
        <w:jc w:val="both"/>
        <w:rPr>
          <w:szCs w:val="20"/>
        </w:rPr>
      </w:pPr>
      <w:r w:rsidRPr="007E567C">
        <w:rPr>
          <w:szCs w:val="20"/>
        </w:rPr>
        <w:t>- по основаниям, предусмотренным  пунктами 1,5,6 и 8 статьи 77, пунктами 1,2 статьи 336 Трудового кодекса Российской Федерации;</w:t>
      </w:r>
    </w:p>
    <w:p w:rsidR="0068218A" w:rsidRPr="007E567C" w:rsidRDefault="0068218A" w:rsidP="0068218A">
      <w:pPr>
        <w:pStyle w:val="afc"/>
        <w:ind w:hanging="153"/>
        <w:jc w:val="both"/>
        <w:rPr>
          <w:szCs w:val="20"/>
        </w:rPr>
      </w:pPr>
      <w:r w:rsidRPr="007E567C">
        <w:rPr>
          <w:szCs w:val="20"/>
        </w:rPr>
        <w:t>- по инициативе работника в соответствии со статьей 80 Трудового кодекса Российской Федерации ( за исключением случаев прекращения трудового договора по причине установленного нарушения работодателем законов и иных нормативных правовых актов, содержащих нормы трудового права, условий коллективного договора, соглашения или трудового договора);</w:t>
      </w:r>
    </w:p>
    <w:p w:rsidR="0068218A" w:rsidRPr="007E567C" w:rsidRDefault="0068218A" w:rsidP="0068218A">
      <w:pPr>
        <w:pStyle w:val="afc"/>
        <w:ind w:hanging="153"/>
        <w:jc w:val="both"/>
        <w:rPr>
          <w:szCs w:val="20"/>
        </w:rPr>
      </w:pPr>
      <w:r w:rsidRPr="007E567C">
        <w:rPr>
          <w:szCs w:val="20"/>
        </w:rPr>
        <w:t>- по инициативе работодателя по основаниям, предусмотренным абзацем 1 статьи 71, пунктом 3, пунктами 5-8, 11 статьи 81 Трудового кодекса Российской Федерации.</w:t>
      </w:r>
    </w:p>
    <w:p w:rsidR="0068218A" w:rsidRPr="007E567C" w:rsidRDefault="0068218A" w:rsidP="0068218A">
      <w:pPr>
        <w:rPr>
          <w:sz w:val="20"/>
          <w:szCs w:val="20"/>
        </w:rPr>
      </w:pPr>
      <w:r w:rsidRPr="007E567C">
        <w:rPr>
          <w:sz w:val="20"/>
          <w:szCs w:val="20"/>
        </w:rPr>
        <w:t xml:space="preserve">        10.В случае прекращения трудового договора (контракта)  в течение трех лет с даты заключения трудового договора (контракта) работник, получивший единовременную выплату, обязан в течение месяца с даты прекращения трудового договора возвратить денежные средства, полученные им в качестве единовременной выплаты.</w:t>
      </w:r>
    </w:p>
    <w:p w:rsidR="0068218A" w:rsidRPr="007E567C" w:rsidRDefault="0068218A" w:rsidP="0068218A">
      <w:pPr>
        <w:rPr>
          <w:sz w:val="20"/>
          <w:szCs w:val="20"/>
        </w:rPr>
      </w:pPr>
      <w:r w:rsidRPr="007E567C">
        <w:rPr>
          <w:sz w:val="20"/>
          <w:szCs w:val="20"/>
        </w:rPr>
        <w:t xml:space="preserve">        11. При наличии одного из предусмотренных пунктом  9 настоящего Положения оснований для возмещения затрат местного бюджета администрация Мордовского муниципального округа Тамбовской области направляет молодому специалисту уведомление о необходимости возмещения денежных средств в бюджет Мордовского муниципального округа.</w:t>
      </w:r>
    </w:p>
    <w:p w:rsidR="0068218A" w:rsidRPr="007E567C" w:rsidRDefault="0068218A" w:rsidP="0068218A">
      <w:pPr>
        <w:rPr>
          <w:sz w:val="20"/>
          <w:szCs w:val="20"/>
        </w:rPr>
      </w:pPr>
      <w:r w:rsidRPr="007E567C">
        <w:rPr>
          <w:sz w:val="20"/>
          <w:szCs w:val="20"/>
        </w:rPr>
        <w:t xml:space="preserve">        12. Молодой специалист в тридцатидневный срок после получения уведомления о необходимости возмещения денежных средств местного бюджета возвращает денежные средства в размере полученного пособия в местный бюджет.</w:t>
      </w:r>
    </w:p>
    <w:p w:rsidR="0068218A" w:rsidRPr="007E567C" w:rsidRDefault="0068218A" w:rsidP="0068218A">
      <w:pPr>
        <w:rPr>
          <w:sz w:val="20"/>
          <w:szCs w:val="20"/>
        </w:rPr>
      </w:pPr>
      <w:r w:rsidRPr="007E567C">
        <w:rPr>
          <w:sz w:val="20"/>
          <w:szCs w:val="20"/>
        </w:rPr>
        <w:t xml:space="preserve">        13. В случае невозвращения молодым специалистом денежных средств в размере полученного пособия в тридцатидневный срок после получения уведомления о необходимости возмещения денежных средств  местного бюджета администрация Мордовского муниципального округа Тамбовской области в праве обращаться в суд с иском о взыскании  указанных денежных средств с молодого специалиста.</w:t>
      </w:r>
    </w:p>
    <w:p w:rsidR="0068218A" w:rsidRDefault="0068218A" w:rsidP="0068218A">
      <w:pPr>
        <w:rPr>
          <w:sz w:val="20"/>
          <w:szCs w:val="20"/>
        </w:rPr>
      </w:pPr>
      <w:r w:rsidRPr="007E567C">
        <w:rPr>
          <w:sz w:val="20"/>
          <w:szCs w:val="20"/>
        </w:rPr>
        <w:t xml:space="preserve">        14. Информация о предоставлении единовременной выплаты молодым специалистам – работникам муниципальных бюджетных  образовательных учреждений в соответствии с настоящим постановлением администрации Мордовского муниципального округа Тамбовской области размещается в ЕГИССО. Размещение (получение) указанной информации в ЕГИССО осуществляется в соответствии с Федеральным законом от 17.07.1999 №178 –ФЗ «О государственной социальной помощи».</w:t>
      </w:r>
    </w:p>
    <w:p w:rsidR="0068218A" w:rsidRPr="007E567C" w:rsidRDefault="0068218A" w:rsidP="0068218A">
      <w:pPr>
        <w:jc w:val="right"/>
        <w:rPr>
          <w:sz w:val="20"/>
          <w:szCs w:val="20"/>
        </w:rPr>
      </w:pPr>
    </w:p>
    <w:p w:rsidR="0068218A" w:rsidRPr="007E567C" w:rsidRDefault="0068218A" w:rsidP="0068218A">
      <w:pPr>
        <w:jc w:val="right"/>
        <w:rPr>
          <w:sz w:val="20"/>
          <w:szCs w:val="20"/>
        </w:rPr>
      </w:pPr>
      <w:r w:rsidRPr="007E567C">
        <w:rPr>
          <w:sz w:val="20"/>
          <w:szCs w:val="20"/>
        </w:rPr>
        <w:t>Приложение №1</w:t>
      </w:r>
    </w:p>
    <w:p w:rsidR="0068218A" w:rsidRPr="007E567C" w:rsidRDefault="0068218A" w:rsidP="0068218A">
      <w:pPr>
        <w:jc w:val="right"/>
        <w:rPr>
          <w:sz w:val="20"/>
          <w:szCs w:val="20"/>
        </w:rPr>
      </w:pPr>
      <w:r w:rsidRPr="007E567C">
        <w:rPr>
          <w:sz w:val="20"/>
          <w:szCs w:val="20"/>
        </w:rPr>
        <w:t>к Положению</w:t>
      </w:r>
    </w:p>
    <w:p w:rsidR="0068218A" w:rsidRPr="007E567C" w:rsidRDefault="0068218A" w:rsidP="0068218A">
      <w:pPr>
        <w:jc w:val="right"/>
        <w:rPr>
          <w:sz w:val="20"/>
          <w:szCs w:val="20"/>
        </w:rPr>
      </w:pPr>
      <w:r w:rsidRPr="007E567C">
        <w:rPr>
          <w:sz w:val="20"/>
          <w:szCs w:val="20"/>
        </w:rPr>
        <w:t xml:space="preserve"> о порядке установления и выплаты</w:t>
      </w:r>
    </w:p>
    <w:p w:rsidR="0068218A" w:rsidRPr="007E567C" w:rsidRDefault="0068218A" w:rsidP="0068218A">
      <w:pPr>
        <w:jc w:val="right"/>
        <w:rPr>
          <w:sz w:val="20"/>
          <w:szCs w:val="20"/>
        </w:rPr>
      </w:pPr>
      <w:r w:rsidRPr="007E567C">
        <w:rPr>
          <w:sz w:val="20"/>
          <w:szCs w:val="20"/>
        </w:rPr>
        <w:t xml:space="preserve">                                  единовременного пособия молодым</w:t>
      </w:r>
    </w:p>
    <w:p w:rsidR="0068218A" w:rsidRPr="007E567C" w:rsidRDefault="0068218A" w:rsidP="0068218A">
      <w:pPr>
        <w:jc w:val="right"/>
        <w:rPr>
          <w:sz w:val="20"/>
          <w:szCs w:val="20"/>
        </w:rPr>
      </w:pPr>
      <w:r w:rsidRPr="007E567C">
        <w:rPr>
          <w:sz w:val="20"/>
          <w:szCs w:val="20"/>
        </w:rPr>
        <w:t xml:space="preserve">специалистам –    работникам муниципальных </w:t>
      </w:r>
    </w:p>
    <w:p w:rsidR="0068218A" w:rsidRPr="007E567C" w:rsidRDefault="0068218A" w:rsidP="0068218A">
      <w:pPr>
        <w:jc w:val="right"/>
        <w:rPr>
          <w:sz w:val="20"/>
          <w:szCs w:val="20"/>
        </w:rPr>
      </w:pPr>
      <w:r w:rsidRPr="007E567C">
        <w:rPr>
          <w:sz w:val="20"/>
          <w:szCs w:val="20"/>
        </w:rPr>
        <w:t xml:space="preserve">бюджетных образовательных учреждений </w:t>
      </w:r>
    </w:p>
    <w:p w:rsidR="0068218A" w:rsidRPr="007E567C" w:rsidRDefault="0068218A" w:rsidP="0068218A">
      <w:pPr>
        <w:jc w:val="right"/>
        <w:rPr>
          <w:sz w:val="20"/>
          <w:szCs w:val="20"/>
        </w:rPr>
      </w:pPr>
      <w:r w:rsidRPr="007E567C">
        <w:rPr>
          <w:sz w:val="20"/>
          <w:szCs w:val="20"/>
        </w:rPr>
        <w:t>Мордовского муниципального  округа</w:t>
      </w:r>
    </w:p>
    <w:p w:rsidR="0068218A" w:rsidRPr="007E567C" w:rsidRDefault="0068218A" w:rsidP="0068218A">
      <w:pPr>
        <w:jc w:val="right"/>
        <w:rPr>
          <w:sz w:val="20"/>
          <w:szCs w:val="20"/>
        </w:rPr>
      </w:pPr>
      <w:r w:rsidRPr="007E567C">
        <w:rPr>
          <w:sz w:val="20"/>
          <w:szCs w:val="20"/>
        </w:rPr>
        <w:t xml:space="preserve"> Тамбовской области</w:t>
      </w:r>
    </w:p>
    <w:p w:rsidR="0068218A" w:rsidRPr="007E567C" w:rsidRDefault="0068218A" w:rsidP="0068218A">
      <w:pPr>
        <w:jc w:val="right"/>
        <w:rPr>
          <w:sz w:val="20"/>
          <w:szCs w:val="20"/>
        </w:rPr>
      </w:pPr>
    </w:p>
    <w:p w:rsidR="0068218A" w:rsidRPr="007E567C" w:rsidRDefault="0068218A" w:rsidP="0068218A">
      <w:pPr>
        <w:jc w:val="right"/>
        <w:rPr>
          <w:sz w:val="20"/>
          <w:szCs w:val="20"/>
        </w:rPr>
      </w:pPr>
    </w:p>
    <w:p w:rsidR="0068218A" w:rsidRPr="007E567C" w:rsidRDefault="0068218A" w:rsidP="0068218A">
      <w:pPr>
        <w:jc w:val="right"/>
        <w:rPr>
          <w:sz w:val="20"/>
          <w:szCs w:val="20"/>
        </w:rPr>
      </w:pPr>
    </w:p>
    <w:p w:rsidR="0068218A" w:rsidRPr="007E567C" w:rsidRDefault="0068218A" w:rsidP="0068218A">
      <w:pPr>
        <w:jc w:val="right"/>
        <w:rPr>
          <w:sz w:val="20"/>
          <w:szCs w:val="20"/>
        </w:rPr>
      </w:pPr>
      <w:r w:rsidRPr="007E567C">
        <w:rPr>
          <w:sz w:val="20"/>
          <w:szCs w:val="20"/>
        </w:rPr>
        <w:t xml:space="preserve">Главе Мордовского муниципального округа </w:t>
      </w:r>
    </w:p>
    <w:p w:rsidR="0068218A" w:rsidRPr="007E567C" w:rsidRDefault="0068218A" w:rsidP="0068218A">
      <w:pPr>
        <w:jc w:val="center"/>
        <w:rPr>
          <w:sz w:val="20"/>
          <w:szCs w:val="20"/>
        </w:rPr>
      </w:pPr>
      <w:r w:rsidRPr="007E567C">
        <w:rPr>
          <w:sz w:val="20"/>
          <w:szCs w:val="20"/>
        </w:rPr>
        <w:t xml:space="preserve">                    Тамбовской области</w:t>
      </w:r>
    </w:p>
    <w:p w:rsidR="0068218A" w:rsidRPr="007E567C" w:rsidRDefault="0068218A" w:rsidP="0068218A">
      <w:pPr>
        <w:jc w:val="center"/>
        <w:rPr>
          <w:sz w:val="20"/>
          <w:szCs w:val="20"/>
        </w:rPr>
      </w:pPr>
      <w:r w:rsidRPr="007E567C">
        <w:rPr>
          <w:sz w:val="20"/>
          <w:szCs w:val="20"/>
        </w:rPr>
        <w:t xml:space="preserve">                                                 ________________________________</w:t>
      </w:r>
    </w:p>
    <w:p w:rsidR="0068218A" w:rsidRPr="007E567C" w:rsidRDefault="0068218A" w:rsidP="0068218A">
      <w:pPr>
        <w:rPr>
          <w:sz w:val="20"/>
          <w:szCs w:val="20"/>
        </w:rPr>
      </w:pPr>
      <w:r w:rsidRPr="007E567C">
        <w:rPr>
          <w:sz w:val="20"/>
          <w:szCs w:val="20"/>
        </w:rPr>
        <w:t xml:space="preserve">                                                                                     преподавателя</w:t>
      </w:r>
    </w:p>
    <w:p w:rsidR="0068218A" w:rsidRPr="007E567C" w:rsidRDefault="0068218A" w:rsidP="0068218A">
      <w:pPr>
        <w:rPr>
          <w:sz w:val="20"/>
          <w:szCs w:val="20"/>
        </w:rPr>
      </w:pPr>
      <w:r w:rsidRPr="007E567C">
        <w:rPr>
          <w:sz w:val="20"/>
          <w:szCs w:val="20"/>
        </w:rPr>
        <w:t xml:space="preserve">                                                          _________________________________</w:t>
      </w:r>
    </w:p>
    <w:p w:rsidR="0068218A" w:rsidRPr="007E567C" w:rsidRDefault="0068218A" w:rsidP="0068218A">
      <w:pPr>
        <w:rPr>
          <w:sz w:val="20"/>
          <w:szCs w:val="20"/>
        </w:rPr>
      </w:pPr>
      <w:r w:rsidRPr="007E567C">
        <w:rPr>
          <w:sz w:val="20"/>
          <w:szCs w:val="20"/>
        </w:rPr>
        <w:t xml:space="preserve">                                                                                               (Ф.И.О.)</w:t>
      </w:r>
    </w:p>
    <w:p w:rsidR="0068218A" w:rsidRPr="007E567C" w:rsidRDefault="0068218A" w:rsidP="0068218A">
      <w:pPr>
        <w:rPr>
          <w:sz w:val="20"/>
          <w:szCs w:val="20"/>
        </w:rPr>
      </w:pPr>
      <w:r w:rsidRPr="007E567C">
        <w:rPr>
          <w:sz w:val="20"/>
          <w:szCs w:val="20"/>
        </w:rPr>
        <w:t xml:space="preserve">                                                          проживающего(ей) по адресу:___________</w:t>
      </w:r>
    </w:p>
    <w:p w:rsidR="0068218A" w:rsidRPr="007E567C" w:rsidRDefault="0068218A" w:rsidP="0068218A">
      <w:pPr>
        <w:rPr>
          <w:sz w:val="20"/>
          <w:szCs w:val="20"/>
        </w:rPr>
      </w:pPr>
      <w:r w:rsidRPr="007E567C">
        <w:rPr>
          <w:sz w:val="20"/>
          <w:szCs w:val="20"/>
        </w:rPr>
        <w:t xml:space="preserve">                                                            ___________________________________</w:t>
      </w:r>
    </w:p>
    <w:p w:rsidR="0068218A" w:rsidRPr="007E567C" w:rsidRDefault="0068218A" w:rsidP="0068218A">
      <w:pPr>
        <w:rPr>
          <w:sz w:val="20"/>
          <w:szCs w:val="20"/>
        </w:rPr>
      </w:pPr>
      <w:r w:rsidRPr="007E567C">
        <w:rPr>
          <w:sz w:val="20"/>
          <w:szCs w:val="20"/>
        </w:rPr>
        <w:t xml:space="preserve">                                                            ___________________________________</w:t>
      </w:r>
    </w:p>
    <w:p w:rsidR="0068218A" w:rsidRPr="007E567C" w:rsidRDefault="0068218A" w:rsidP="0068218A">
      <w:pPr>
        <w:rPr>
          <w:sz w:val="20"/>
          <w:szCs w:val="20"/>
        </w:rPr>
      </w:pPr>
      <w:r w:rsidRPr="007E567C">
        <w:rPr>
          <w:sz w:val="20"/>
          <w:szCs w:val="20"/>
        </w:rPr>
        <w:t xml:space="preserve">                                                             ___________________________________</w:t>
      </w:r>
    </w:p>
    <w:p w:rsidR="0068218A" w:rsidRPr="007E567C" w:rsidRDefault="0068218A" w:rsidP="0068218A">
      <w:pPr>
        <w:rPr>
          <w:sz w:val="20"/>
          <w:szCs w:val="20"/>
        </w:rPr>
      </w:pPr>
      <w:r w:rsidRPr="007E567C">
        <w:rPr>
          <w:sz w:val="20"/>
          <w:szCs w:val="20"/>
        </w:rPr>
        <w:t xml:space="preserve">                                                                      (почтовый адрес)</w:t>
      </w:r>
    </w:p>
    <w:p w:rsidR="0068218A" w:rsidRPr="007E567C" w:rsidRDefault="0068218A" w:rsidP="0068218A">
      <w:pPr>
        <w:rPr>
          <w:sz w:val="20"/>
          <w:szCs w:val="20"/>
        </w:rPr>
      </w:pPr>
      <w:r w:rsidRPr="007E567C">
        <w:rPr>
          <w:sz w:val="20"/>
          <w:szCs w:val="20"/>
        </w:rPr>
        <w:t xml:space="preserve"> </w:t>
      </w:r>
    </w:p>
    <w:p w:rsidR="0068218A" w:rsidRPr="007E567C" w:rsidRDefault="0068218A" w:rsidP="0068218A">
      <w:pPr>
        <w:jc w:val="center"/>
        <w:rPr>
          <w:sz w:val="20"/>
          <w:szCs w:val="20"/>
        </w:rPr>
      </w:pPr>
      <w:r w:rsidRPr="007E567C">
        <w:rPr>
          <w:sz w:val="20"/>
          <w:szCs w:val="20"/>
        </w:rPr>
        <w:t>заявление.</w:t>
      </w:r>
    </w:p>
    <w:p w:rsidR="0068218A" w:rsidRPr="007E567C" w:rsidRDefault="0068218A" w:rsidP="0068218A">
      <w:pPr>
        <w:jc w:val="center"/>
        <w:rPr>
          <w:sz w:val="20"/>
          <w:szCs w:val="20"/>
        </w:rPr>
      </w:pPr>
    </w:p>
    <w:p w:rsidR="0068218A" w:rsidRPr="007E567C" w:rsidRDefault="0068218A" w:rsidP="0068218A">
      <w:pPr>
        <w:rPr>
          <w:sz w:val="20"/>
          <w:szCs w:val="20"/>
        </w:rPr>
      </w:pPr>
      <w:r w:rsidRPr="007E567C">
        <w:rPr>
          <w:sz w:val="20"/>
          <w:szCs w:val="20"/>
        </w:rPr>
        <w:t xml:space="preserve">          В соответствии с Положением о порядке установления и выплаты единовременного пособия молодым специалистам – работникам муниципальных бюджетных образовательных учреждений Мордовского муниципального округа, утвержденным постановлением администрации округа от_________№_, являюсь молодым специалистом из числа педагогических работников, впервые приступившим к работе по специальности в муниципальные бюджетные учреждения Мордовского муниципального округа Тамбовской области и имею право на получение единовременного денежного пособия.</w:t>
      </w:r>
    </w:p>
    <w:p w:rsidR="0068218A" w:rsidRPr="007E567C" w:rsidRDefault="0068218A" w:rsidP="0068218A">
      <w:pPr>
        <w:rPr>
          <w:sz w:val="20"/>
          <w:szCs w:val="20"/>
        </w:rPr>
      </w:pPr>
      <w:r w:rsidRPr="007E567C">
        <w:rPr>
          <w:sz w:val="20"/>
          <w:szCs w:val="20"/>
        </w:rPr>
        <w:t xml:space="preserve">    Прошу выплатить мне________________________________________</w:t>
      </w:r>
    </w:p>
    <w:p w:rsidR="0068218A" w:rsidRPr="007E567C" w:rsidRDefault="0068218A" w:rsidP="0068218A">
      <w:pPr>
        <w:rPr>
          <w:sz w:val="20"/>
          <w:szCs w:val="20"/>
        </w:rPr>
      </w:pPr>
      <w:r w:rsidRPr="007E567C">
        <w:rPr>
          <w:sz w:val="20"/>
          <w:szCs w:val="20"/>
        </w:rPr>
        <w:t xml:space="preserve">                                                                                (Ф.И.О.)</w:t>
      </w:r>
    </w:p>
    <w:p w:rsidR="0068218A" w:rsidRPr="007E567C" w:rsidRDefault="0068218A" w:rsidP="0068218A">
      <w:pPr>
        <w:rPr>
          <w:sz w:val="20"/>
          <w:szCs w:val="20"/>
        </w:rPr>
      </w:pPr>
      <w:r w:rsidRPr="007E567C">
        <w:rPr>
          <w:sz w:val="20"/>
          <w:szCs w:val="20"/>
        </w:rPr>
        <w:t>паспорт________________________, выданный_______________________</w:t>
      </w:r>
    </w:p>
    <w:p w:rsidR="0068218A" w:rsidRPr="007E567C" w:rsidRDefault="0068218A" w:rsidP="0068218A">
      <w:pPr>
        <w:rPr>
          <w:sz w:val="20"/>
          <w:szCs w:val="20"/>
        </w:rPr>
      </w:pPr>
      <w:r w:rsidRPr="007E567C">
        <w:rPr>
          <w:sz w:val="20"/>
          <w:szCs w:val="20"/>
        </w:rPr>
        <w:t xml:space="preserve">                        (серия, номер)</w:t>
      </w:r>
    </w:p>
    <w:p w:rsidR="0068218A" w:rsidRPr="007E567C" w:rsidRDefault="0068218A" w:rsidP="0068218A">
      <w:pPr>
        <w:rPr>
          <w:sz w:val="20"/>
          <w:szCs w:val="20"/>
        </w:rPr>
      </w:pPr>
      <w:r w:rsidRPr="007E567C">
        <w:rPr>
          <w:sz w:val="20"/>
          <w:szCs w:val="20"/>
        </w:rPr>
        <w:t>«__» ___________  ____г., единовременное денежное пособие в размере__________________________рублей путем перечисления денежных средств на банковский счет №_____________________ в кредитном учреждении  ______________________________________________________________</w:t>
      </w:r>
    </w:p>
    <w:p w:rsidR="0068218A" w:rsidRPr="007E567C" w:rsidRDefault="0068218A" w:rsidP="0068218A">
      <w:pPr>
        <w:rPr>
          <w:sz w:val="20"/>
          <w:szCs w:val="20"/>
        </w:rPr>
      </w:pPr>
      <w:r w:rsidRPr="007E567C">
        <w:rPr>
          <w:sz w:val="20"/>
          <w:szCs w:val="20"/>
        </w:rPr>
        <w:t xml:space="preserve">           (реквизиты учреждения)</w:t>
      </w:r>
    </w:p>
    <w:p w:rsidR="0068218A" w:rsidRPr="007E567C" w:rsidRDefault="0068218A" w:rsidP="0068218A">
      <w:pPr>
        <w:rPr>
          <w:sz w:val="20"/>
          <w:szCs w:val="20"/>
        </w:rPr>
      </w:pPr>
      <w:r w:rsidRPr="007E567C">
        <w:rPr>
          <w:sz w:val="20"/>
          <w:szCs w:val="20"/>
        </w:rPr>
        <w:t>расположенном по адресу:_________________________________________</w:t>
      </w:r>
    </w:p>
    <w:p w:rsidR="0068218A" w:rsidRPr="007E567C" w:rsidRDefault="0068218A" w:rsidP="0068218A">
      <w:pPr>
        <w:rPr>
          <w:sz w:val="20"/>
          <w:szCs w:val="20"/>
        </w:rPr>
      </w:pPr>
      <w:r w:rsidRPr="007E567C">
        <w:rPr>
          <w:sz w:val="20"/>
          <w:szCs w:val="20"/>
        </w:rPr>
        <w:t>______________________________________________________________</w:t>
      </w:r>
    </w:p>
    <w:p w:rsidR="0068218A" w:rsidRPr="007E567C" w:rsidRDefault="0068218A" w:rsidP="0068218A">
      <w:pPr>
        <w:rPr>
          <w:sz w:val="20"/>
          <w:szCs w:val="20"/>
        </w:rPr>
      </w:pPr>
      <w:r w:rsidRPr="007E567C">
        <w:rPr>
          <w:sz w:val="20"/>
          <w:szCs w:val="20"/>
        </w:rPr>
        <w:t>_____________________________     _________________   _____________</w:t>
      </w:r>
    </w:p>
    <w:p w:rsidR="0068218A" w:rsidRDefault="0068218A" w:rsidP="0068218A">
      <w:pPr>
        <w:rPr>
          <w:sz w:val="20"/>
          <w:szCs w:val="20"/>
        </w:rPr>
      </w:pPr>
      <w:r w:rsidRPr="007E567C">
        <w:rPr>
          <w:sz w:val="20"/>
          <w:szCs w:val="20"/>
        </w:rPr>
        <w:t>(Ф.И.О. заявителя)                                (подпись заявителя)         (дата)</w:t>
      </w:r>
    </w:p>
    <w:p w:rsidR="0068218A" w:rsidRDefault="0068218A" w:rsidP="0068218A">
      <w:pPr>
        <w:jc w:val="right"/>
        <w:rPr>
          <w:sz w:val="20"/>
          <w:szCs w:val="20"/>
        </w:rPr>
      </w:pPr>
    </w:p>
    <w:p w:rsidR="0068218A" w:rsidRPr="007E567C" w:rsidRDefault="0068218A" w:rsidP="0068218A">
      <w:pPr>
        <w:jc w:val="right"/>
        <w:rPr>
          <w:sz w:val="20"/>
          <w:szCs w:val="20"/>
        </w:rPr>
      </w:pPr>
      <w:r w:rsidRPr="007E567C">
        <w:rPr>
          <w:sz w:val="20"/>
          <w:szCs w:val="20"/>
        </w:rPr>
        <w:t>Приложение №2</w:t>
      </w:r>
    </w:p>
    <w:p w:rsidR="0068218A" w:rsidRPr="007E567C" w:rsidRDefault="0068218A" w:rsidP="0068218A">
      <w:pPr>
        <w:jc w:val="right"/>
        <w:rPr>
          <w:sz w:val="20"/>
          <w:szCs w:val="20"/>
        </w:rPr>
      </w:pPr>
      <w:r w:rsidRPr="007E567C">
        <w:rPr>
          <w:sz w:val="20"/>
          <w:szCs w:val="20"/>
        </w:rPr>
        <w:t xml:space="preserve">к Положению </w:t>
      </w:r>
    </w:p>
    <w:p w:rsidR="0068218A" w:rsidRPr="007E567C" w:rsidRDefault="0068218A" w:rsidP="0068218A">
      <w:pPr>
        <w:jc w:val="right"/>
        <w:rPr>
          <w:sz w:val="20"/>
          <w:szCs w:val="20"/>
        </w:rPr>
      </w:pPr>
      <w:r w:rsidRPr="007E567C">
        <w:rPr>
          <w:sz w:val="20"/>
          <w:szCs w:val="20"/>
        </w:rPr>
        <w:t>о порядке установления и выплаты</w:t>
      </w:r>
    </w:p>
    <w:p w:rsidR="0068218A" w:rsidRPr="007E567C" w:rsidRDefault="0068218A" w:rsidP="0068218A">
      <w:pPr>
        <w:jc w:val="right"/>
        <w:rPr>
          <w:sz w:val="20"/>
          <w:szCs w:val="20"/>
        </w:rPr>
      </w:pPr>
      <w:r w:rsidRPr="007E567C">
        <w:rPr>
          <w:sz w:val="20"/>
          <w:szCs w:val="20"/>
        </w:rPr>
        <w:t>единовременного пособия молодым</w:t>
      </w:r>
    </w:p>
    <w:p w:rsidR="0068218A" w:rsidRPr="007E567C" w:rsidRDefault="0068218A" w:rsidP="0068218A">
      <w:pPr>
        <w:jc w:val="right"/>
        <w:rPr>
          <w:sz w:val="20"/>
          <w:szCs w:val="20"/>
        </w:rPr>
      </w:pPr>
      <w:r w:rsidRPr="007E567C">
        <w:rPr>
          <w:sz w:val="20"/>
          <w:szCs w:val="20"/>
        </w:rPr>
        <w:t xml:space="preserve"> специалистам – работникам муниципальных </w:t>
      </w:r>
    </w:p>
    <w:p w:rsidR="0068218A" w:rsidRPr="007E567C" w:rsidRDefault="0068218A" w:rsidP="0068218A">
      <w:pPr>
        <w:jc w:val="right"/>
        <w:rPr>
          <w:sz w:val="20"/>
          <w:szCs w:val="20"/>
        </w:rPr>
      </w:pPr>
      <w:r w:rsidRPr="007E567C">
        <w:rPr>
          <w:sz w:val="20"/>
          <w:szCs w:val="20"/>
        </w:rPr>
        <w:t xml:space="preserve">бюджетных образовательных   учреждений </w:t>
      </w:r>
    </w:p>
    <w:p w:rsidR="0068218A" w:rsidRPr="007E567C" w:rsidRDefault="0068218A" w:rsidP="0068218A">
      <w:pPr>
        <w:jc w:val="right"/>
        <w:rPr>
          <w:sz w:val="20"/>
          <w:szCs w:val="20"/>
        </w:rPr>
      </w:pPr>
      <w:r w:rsidRPr="007E567C">
        <w:rPr>
          <w:sz w:val="20"/>
          <w:szCs w:val="20"/>
        </w:rPr>
        <w:t xml:space="preserve">Мордовского муниципального округа </w:t>
      </w:r>
    </w:p>
    <w:p w:rsidR="0068218A" w:rsidRPr="007E567C" w:rsidRDefault="0068218A" w:rsidP="0068218A">
      <w:pPr>
        <w:jc w:val="right"/>
        <w:rPr>
          <w:sz w:val="20"/>
          <w:szCs w:val="20"/>
        </w:rPr>
      </w:pPr>
      <w:r w:rsidRPr="007E567C">
        <w:rPr>
          <w:sz w:val="20"/>
          <w:szCs w:val="20"/>
        </w:rPr>
        <w:t xml:space="preserve">                   Тамбовской области</w:t>
      </w:r>
    </w:p>
    <w:p w:rsidR="0068218A" w:rsidRPr="007E567C" w:rsidRDefault="0068218A" w:rsidP="0068218A">
      <w:pPr>
        <w:jc w:val="right"/>
        <w:rPr>
          <w:sz w:val="20"/>
          <w:szCs w:val="20"/>
        </w:rPr>
      </w:pPr>
    </w:p>
    <w:p w:rsidR="0068218A" w:rsidRPr="007E567C" w:rsidRDefault="0068218A" w:rsidP="0068218A">
      <w:pPr>
        <w:jc w:val="center"/>
        <w:rPr>
          <w:sz w:val="20"/>
          <w:szCs w:val="20"/>
        </w:rPr>
      </w:pPr>
      <w:r w:rsidRPr="007E567C">
        <w:rPr>
          <w:sz w:val="20"/>
          <w:szCs w:val="20"/>
        </w:rPr>
        <w:t>Обязательство</w:t>
      </w:r>
    </w:p>
    <w:p w:rsidR="0068218A" w:rsidRPr="007E567C" w:rsidRDefault="0068218A" w:rsidP="0068218A">
      <w:pPr>
        <w:rPr>
          <w:sz w:val="20"/>
          <w:szCs w:val="20"/>
        </w:rPr>
      </w:pPr>
      <w:r w:rsidRPr="007E567C">
        <w:rPr>
          <w:sz w:val="20"/>
          <w:szCs w:val="20"/>
        </w:rPr>
        <w:t>о возврате денежных средств, полученных в качестве единовременного денежного пособия</w:t>
      </w:r>
    </w:p>
    <w:p w:rsidR="0068218A" w:rsidRPr="007E567C" w:rsidRDefault="0068218A" w:rsidP="0068218A">
      <w:pPr>
        <w:rPr>
          <w:sz w:val="20"/>
          <w:szCs w:val="20"/>
        </w:rPr>
      </w:pPr>
    </w:p>
    <w:p w:rsidR="0068218A" w:rsidRPr="007E567C" w:rsidRDefault="0068218A" w:rsidP="0068218A">
      <w:pPr>
        <w:rPr>
          <w:sz w:val="20"/>
          <w:szCs w:val="20"/>
        </w:rPr>
      </w:pPr>
      <w:r w:rsidRPr="007E567C">
        <w:rPr>
          <w:sz w:val="20"/>
          <w:szCs w:val="20"/>
        </w:rPr>
        <w:t>Я, нижеподписавший(ая)ся,</w:t>
      </w:r>
    </w:p>
    <w:p w:rsidR="0068218A" w:rsidRPr="007E567C" w:rsidRDefault="0068218A" w:rsidP="0068218A">
      <w:pPr>
        <w:rPr>
          <w:sz w:val="20"/>
          <w:szCs w:val="20"/>
        </w:rPr>
      </w:pPr>
      <w:r w:rsidRPr="007E567C">
        <w:rPr>
          <w:sz w:val="20"/>
          <w:szCs w:val="20"/>
        </w:rPr>
        <w:t>_____________________________________________________________,</w:t>
      </w:r>
    </w:p>
    <w:p w:rsidR="0068218A" w:rsidRPr="007E567C" w:rsidRDefault="0068218A" w:rsidP="0068218A">
      <w:pPr>
        <w:rPr>
          <w:sz w:val="20"/>
          <w:szCs w:val="20"/>
        </w:rPr>
      </w:pPr>
      <w:r w:rsidRPr="007E567C">
        <w:rPr>
          <w:sz w:val="20"/>
          <w:szCs w:val="20"/>
        </w:rPr>
        <w:t xml:space="preserve">                                            (Ф.И.О.)</w:t>
      </w:r>
    </w:p>
    <w:p w:rsidR="0068218A" w:rsidRPr="007E567C" w:rsidRDefault="0068218A" w:rsidP="0068218A">
      <w:pPr>
        <w:rPr>
          <w:sz w:val="20"/>
          <w:szCs w:val="20"/>
        </w:rPr>
      </w:pPr>
      <w:r w:rsidRPr="007E567C">
        <w:rPr>
          <w:sz w:val="20"/>
          <w:szCs w:val="20"/>
        </w:rPr>
        <w:t xml:space="preserve">паспорт_______________, выданный_______________________________            </w:t>
      </w:r>
    </w:p>
    <w:p w:rsidR="0068218A" w:rsidRPr="007E567C" w:rsidRDefault="0068218A" w:rsidP="0068218A">
      <w:pPr>
        <w:rPr>
          <w:sz w:val="20"/>
          <w:szCs w:val="20"/>
        </w:rPr>
      </w:pPr>
      <w:r w:rsidRPr="007E567C">
        <w:rPr>
          <w:sz w:val="20"/>
          <w:szCs w:val="20"/>
        </w:rPr>
        <w:t>«__» _______  ___г. (далее – молодой специалист) обязуюсь совершить следующие действия.</w:t>
      </w:r>
    </w:p>
    <w:p w:rsidR="0068218A" w:rsidRPr="007E567C" w:rsidRDefault="0068218A" w:rsidP="0068218A">
      <w:pPr>
        <w:rPr>
          <w:sz w:val="20"/>
          <w:szCs w:val="20"/>
        </w:rPr>
      </w:pPr>
      <w:r w:rsidRPr="007E567C">
        <w:rPr>
          <w:sz w:val="20"/>
          <w:szCs w:val="20"/>
        </w:rPr>
        <w:t xml:space="preserve">         Молодой специалист обязуется в случае прекращения трудового договора до истечения трех лет со дня его заключения в 30- дневный срок со дня прекращения трудового договора вернуть единовременное денежное пособие, полученное в соответствии с положением о порядке установления и выплаты единовременного пособия молодым специалистам – работникам муниципальных бюджетных образовательных учреждений Мордовского муниципального округа Тамбовской области, утвержденным Постановлением администрации Мордовского муниципального округа Тамбовской области от _______№___, в размере________________рублей путем перечисления денежных средств в бюджет Мордовского муниципального округа Тамбовской области.</w:t>
      </w:r>
    </w:p>
    <w:p w:rsidR="0068218A" w:rsidRPr="007E567C" w:rsidRDefault="0068218A" w:rsidP="0068218A">
      <w:pPr>
        <w:rPr>
          <w:sz w:val="20"/>
          <w:szCs w:val="20"/>
        </w:rPr>
      </w:pPr>
    </w:p>
    <w:p w:rsidR="0068218A" w:rsidRPr="007E567C" w:rsidRDefault="0068218A" w:rsidP="0068218A">
      <w:pPr>
        <w:rPr>
          <w:sz w:val="20"/>
          <w:szCs w:val="20"/>
        </w:rPr>
      </w:pPr>
      <w:r w:rsidRPr="007E567C">
        <w:rPr>
          <w:sz w:val="20"/>
          <w:szCs w:val="20"/>
        </w:rPr>
        <w:t xml:space="preserve">       Настоящее обязательство составлено и подписано в двух экземплярах, имеющих одинаковую юридическую силу.</w:t>
      </w:r>
    </w:p>
    <w:p w:rsidR="0068218A" w:rsidRPr="007E567C" w:rsidRDefault="0068218A" w:rsidP="0068218A">
      <w:pPr>
        <w:rPr>
          <w:sz w:val="20"/>
          <w:szCs w:val="20"/>
        </w:rPr>
      </w:pPr>
      <w:r w:rsidRPr="007E567C">
        <w:rPr>
          <w:sz w:val="20"/>
          <w:szCs w:val="20"/>
        </w:rPr>
        <w:t xml:space="preserve"> </w:t>
      </w:r>
    </w:p>
    <w:p w:rsidR="0068218A" w:rsidRPr="007E567C" w:rsidRDefault="0068218A" w:rsidP="0068218A">
      <w:pPr>
        <w:rPr>
          <w:sz w:val="20"/>
          <w:szCs w:val="20"/>
        </w:rPr>
      </w:pPr>
      <w:r w:rsidRPr="007E567C">
        <w:rPr>
          <w:sz w:val="20"/>
          <w:szCs w:val="20"/>
        </w:rPr>
        <w:t xml:space="preserve"> Молодой специалист</w:t>
      </w:r>
    </w:p>
    <w:p w:rsidR="0068218A" w:rsidRPr="007E567C" w:rsidRDefault="0068218A" w:rsidP="0068218A">
      <w:pPr>
        <w:rPr>
          <w:sz w:val="20"/>
          <w:szCs w:val="20"/>
        </w:rPr>
      </w:pPr>
      <w:r w:rsidRPr="007E567C">
        <w:rPr>
          <w:sz w:val="20"/>
          <w:szCs w:val="20"/>
        </w:rPr>
        <w:t>_____________________________________________________________</w:t>
      </w:r>
    </w:p>
    <w:p w:rsidR="0068218A" w:rsidRPr="007E567C" w:rsidRDefault="0068218A" w:rsidP="0068218A">
      <w:pPr>
        <w:rPr>
          <w:sz w:val="20"/>
          <w:szCs w:val="20"/>
        </w:rPr>
      </w:pPr>
      <w:r w:rsidRPr="007E567C">
        <w:rPr>
          <w:sz w:val="20"/>
          <w:szCs w:val="20"/>
        </w:rPr>
        <w:t>(Ф.И.О., подпись)</w:t>
      </w:r>
    </w:p>
    <w:p w:rsidR="0068218A" w:rsidRPr="0068218A" w:rsidRDefault="0068218A" w:rsidP="0068218A">
      <w:pPr>
        <w:rPr>
          <w:sz w:val="20"/>
          <w:szCs w:val="20"/>
        </w:rPr>
      </w:pPr>
      <w:bookmarkStart w:id="34" w:name="P5"/>
      <w:bookmarkEnd w:id="34"/>
    </w:p>
    <w:p w:rsidR="0068218A" w:rsidRDefault="0068218A" w:rsidP="00AE30B7">
      <w:pPr>
        <w:widowControl w:val="0"/>
        <w:ind w:firstLine="709"/>
        <w:jc w:val="center"/>
        <w:rPr>
          <w:rFonts w:eastAsia="Microsoft Sans Serif"/>
          <w:color w:val="000000"/>
          <w:sz w:val="20"/>
          <w:szCs w:val="20"/>
          <w:lang w:eastAsia="ru-RU" w:bidi="ru-RU"/>
        </w:rPr>
      </w:pPr>
    </w:p>
    <w:p w:rsidR="0068218A" w:rsidRDefault="0068218A" w:rsidP="00AE30B7">
      <w:pPr>
        <w:widowControl w:val="0"/>
        <w:ind w:firstLine="709"/>
        <w:jc w:val="center"/>
        <w:rPr>
          <w:rFonts w:eastAsia="Microsoft Sans Serif"/>
          <w:color w:val="000000"/>
          <w:sz w:val="20"/>
          <w:szCs w:val="20"/>
          <w:lang w:eastAsia="ru-RU" w:bidi="ru-RU"/>
        </w:rPr>
      </w:pPr>
    </w:p>
    <w:p w:rsidR="00504C60" w:rsidRPr="0096462E" w:rsidRDefault="00504C60" w:rsidP="00AE30B7">
      <w:pPr>
        <w:widowControl w:val="0"/>
        <w:ind w:firstLine="709"/>
        <w:jc w:val="center"/>
        <w:rPr>
          <w:rFonts w:eastAsia="Microsoft Sans Serif"/>
          <w:color w:val="000000"/>
          <w:sz w:val="20"/>
          <w:szCs w:val="20"/>
          <w:lang w:eastAsia="ru-RU" w:bidi="ru-RU"/>
        </w:rPr>
      </w:pPr>
    </w:p>
    <w:p w:rsidR="00AE30B7" w:rsidRDefault="009C7105" w:rsidP="00AE30B7">
      <w:pPr>
        <w:widowControl w:val="0"/>
        <w:ind w:firstLine="709"/>
        <w:jc w:val="center"/>
        <w:rPr>
          <w:rFonts w:eastAsia="Microsoft Sans Serif"/>
          <w:color w:val="000000"/>
          <w:sz w:val="20"/>
          <w:szCs w:val="20"/>
          <w:lang w:eastAsia="ru-RU" w:bidi="ru-RU"/>
        </w:rPr>
      </w:pPr>
      <w:r>
        <w:rPr>
          <w:rFonts w:eastAsia="Microsoft Sans Serif"/>
          <w:noProof/>
          <w:color w:val="000000"/>
          <w:sz w:val="20"/>
          <w:szCs w:val="20"/>
          <w:lang w:eastAsia="ru-RU"/>
        </w:rPr>
        <w:drawing>
          <wp:anchor distT="0" distB="0" distL="114935" distR="114935" simplePos="0" relativeHeight="251662336" behindDoc="1" locked="0" layoutInCell="1" allowOverlap="1">
            <wp:simplePos x="0" y="0"/>
            <wp:positionH relativeFrom="column">
              <wp:posOffset>1283971</wp:posOffset>
            </wp:positionH>
            <wp:positionV relativeFrom="paragraph">
              <wp:posOffset>13970</wp:posOffset>
            </wp:positionV>
            <wp:extent cx="361950" cy="495300"/>
            <wp:effectExtent l="19050" t="19050" r="19050" b="1905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495300"/>
                    </a:xfrm>
                    <a:prstGeom prst="rect">
                      <a:avLst/>
                    </a:prstGeom>
                    <a:solidFill>
                      <a:srgbClr val="FFFFFF"/>
                    </a:solidFill>
                    <a:ln w="0">
                      <a:solidFill>
                        <a:srgbClr val="808080"/>
                      </a:solidFill>
                      <a:miter lim="800000"/>
                      <a:headEnd/>
                      <a:tailEnd/>
                    </a:ln>
                  </pic:spPr>
                </pic:pic>
              </a:graphicData>
            </a:graphic>
          </wp:anchor>
        </w:drawing>
      </w:r>
    </w:p>
    <w:p w:rsidR="009C7105" w:rsidRDefault="009C7105" w:rsidP="00AE30B7">
      <w:pPr>
        <w:widowControl w:val="0"/>
        <w:ind w:firstLine="709"/>
        <w:jc w:val="center"/>
        <w:rPr>
          <w:rFonts w:eastAsia="Microsoft Sans Serif"/>
          <w:color w:val="000000"/>
          <w:sz w:val="20"/>
          <w:szCs w:val="20"/>
          <w:lang w:eastAsia="ru-RU" w:bidi="ru-RU"/>
        </w:rPr>
      </w:pPr>
    </w:p>
    <w:p w:rsidR="009C7105" w:rsidRPr="0096462E" w:rsidRDefault="009C7105" w:rsidP="00AE30B7">
      <w:pPr>
        <w:widowControl w:val="0"/>
        <w:ind w:firstLine="709"/>
        <w:jc w:val="center"/>
        <w:rPr>
          <w:rFonts w:eastAsia="Microsoft Sans Serif"/>
          <w:color w:val="000000"/>
          <w:sz w:val="20"/>
          <w:szCs w:val="20"/>
          <w:lang w:eastAsia="ru-RU" w:bidi="ru-RU"/>
        </w:rPr>
      </w:pPr>
    </w:p>
    <w:p w:rsidR="00AE30B7" w:rsidRPr="0096462E" w:rsidRDefault="00AE30B7" w:rsidP="00AE30B7">
      <w:pPr>
        <w:widowControl w:val="0"/>
        <w:ind w:firstLine="709"/>
        <w:jc w:val="center"/>
        <w:rPr>
          <w:rFonts w:eastAsia="Microsoft Sans Serif"/>
          <w:color w:val="000000"/>
          <w:sz w:val="20"/>
          <w:szCs w:val="20"/>
          <w:lang w:eastAsia="ru-RU" w:bidi="ru-RU"/>
        </w:rPr>
      </w:pPr>
    </w:p>
    <w:p w:rsidR="009C7105" w:rsidRPr="004A6198" w:rsidRDefault="009C7105" w:rsidP="009C7105">
      <w:pPr>
        <w:contextualSpacing/>
        <w:jc w:val="center"/>
        <w:rPr>
          <w:rFonts w:eastAsia="Calibri" w:cs="PT Astra Serif"/>
          <w:b/>
          <w:color w:val="000000"/>
          <w:sz w:val="20"/>
          <w:szCs w:val="20"/>
        </w:rPr>
      </w:pPr>
      <w:r w:rsidRPr="004A6198">
        <w:rPr>
          <w:rFonts w:eastAsia="Calibri" w:cs="PT Astra Serif"/>
          <w:b/>
          <w:color w:val="000000"/>
          <w:sz w:val="20"/>
          <w:szCs w:val="20"/>
        </w:rPr>
        <w:t>СОВЕТ</w:t>
      </w:r>
      <w:r w:rsidRPr="004A6198">
        <w:rPr>
          <w:rFonts w:eastAsia="PT Astra Serif" w:cs="PT Astra Serif"/>
          <w:b/>
          <w:color w:val="000000"/>
          <w:sz w:val="20"/>
          <w:szCs w:val="20"/>
        </w:rPr>
        <w:t xml:space="preserve"> </w:t>
      </w:r>
      <w:r w:rsidRPr="004A6198">
        <w:rPr>
          <w:rFonts w:eastAsia="Calibri" w:cs="PT Astra Serif"/>
          <w:b/>
          <w:color w:val="000000"/>
          <w:sz w:val="20"/>
          <w:szCs w:val="20"/>
        </w:rPr>
        <w:t>ДЕПУТАТОВ</w:t>
      </w:r>
    </w:p>
    <w:p w:rsidR="009C7105" w:rsidRPr="004A6198" w:rsidRDefault="009C7105" w:rsidP="009C7105">
      <w:pPr>
        <w:contextualSpacing/>
        <w:jc w:val="center"/>
        <w:rPr>
          <w:rFonts w:eastAsia="Calibri" w:cs="PT Astra Serif"/>
          <w:b/>
          <w:color w:val="000000"/>
          <w:sz w:val="20"/>
          <w:szCs w:val="20"/>
        </w:rPr>
      </w:pPr>
      <w:r w:rsidRPr="004A6198">
        <w:rPr>
          <w:rFonts w:eastAsia="Calibri" w:cs="PT Astra Serif"/>
          <w:b/>
          <w:color w:val="000000"/>
          <w:sz w:val="20"/>
          <w:szCs w:val="20"/>
        </w:rPr>
        <w:t>МОРДОВСКОГО</w:t>
      </w:r>
      <w:r w:rsidRPr="004A6198">
        <w:rPr>
          <w:rFonts w:eastAsia="PT Astra Serif" w:cs="PT Astra Serif"/>
          <w:b/>
          <w:color w:val="000000"/>
          <w:sz w:val="20"/>
          <w:szCs w:val="20"/>
        </w:rPr>
        <w:t xml:space="preserve"> </w:t>
      </w:r>
      <w:r w:rsidRPr="004A6198">
        <w:rPr>
          <w:rFonts w:eastAsia="Calibri" w:cs="PT Astra Serif"/>
          <w:b/>
          <w:color w:val="000000"/>
          <w:sz w:val="20"/>
          <w:szCs w:val="20"/>
        </w:rPr>
        <w:t>МУНИЦИПАЛЬНОГО</w:t>
      </w:r>
      <w:r w:rsidRPr="004A6198">
        <w:rPr>
          <w:rFonts w:eastAsia="PT Astra Serif" w:cs="PT Astra Serif"/>
          <w:b/>
          <w:color w:val="000000"/>
          <w:sz w:val="20"/>
          <w:szCs w:val="20"/>
        </w:rPr>
        <w:t xml:space="preserve"> </w:t>
      </w:r>
      <w:r w:rsidRPr="004A6198">
        <w:rPr>
          <w:rFonts w:eastAsia="Calibri" w:cs="PT Astra Serif"/>
          <w:b/>
          <w:color w:val="000000"/>
          <w:sz w:val="20"/>
          <w:szCs w:val="20"/>
        </w:rPr>
        <w:t>ОКРУГА</w:t>
      </w:r>
    </w:p>
    <w:p w:rsidR="009C7105" w:rsidRPr="004A6198" w:rsidRDefault="009C7105" w:rsidP="009C7105">
      <w:pPr>
        <w:contextualSpacing/>
        <w:jc w:val="center"/>
        <w:rPr>
          <w:rFonts w:eastAsia="Calibri" w:cs="PT Astra Serif"/>
          <w:b/>
          <w:color w:val="000000"/>
          <w:sz w:val="20"/>
          <w:szCs w:val="20"/>
        </w:rPr>
      </w:pPr>
      <w:r w:rsidRPr="004A6198">
        <w:rPr>
          <w:rFonts w:eastAsia="Calibri" w:cs="PT Astra Serif"/>
          <w:b/>
          <w:color w:val="000000"/>
          <w:sz w:val="20"/>
          <w:szCs w:val="20"/>
        </w:rPr>
        <w:t>ТАМБОВСКОЙ</w:t>
      </w:r>
      <w:r w:rsidRPr="004A6198">
        <w:rPr>
          <w:rFonts w:eastAsia="PT Astra Serif" w:cs="PT Astra Serif"/>
          <w:b/>
          <w:color w:val="000000"/>
          <w:sz w:val="20"/>
          <w:szCs w:val="20"/>
        </w:rPr>
        <w:t xml:space="preserve"> </w:t>
      </w:r>
      <w:r w:rsidRPr="004A6198">
        <w:rPr>
          <w:rFonts w:eastAsia="Calibri" w:cs="PT Astra Serif"/>
          <w:b/>
          <w:color w:val="000000"/>
          <w:sz w:val="20"/>
          <w:szCs w:val="20"/>
        </w:rPr>
        <w:t>ОБЛАСТИ</w:t>
      </w:r>
    </w:p>
    <w:p w:rsidR="009C7105" w:rsidRPr="004A6198" w:rsidRDefault="009C7105" w:rsidP="009C7105">
      <w:pPr>
        <w:contextualSpacing/>
        <w:jc w:val="center"/>
        <w:rPr>
          <w:rFonts w:eastAsia="Calibri" w:cs="PT Astra Serif"/>
          <w:color w:val="000000"/>
          <w:sz w:val="20"/>
          <w:szCs w:val="20"/>
        </w:rPr>
      </w:pPr>
    </w:p>
    <w:p w:rsidR="009C7105" w:rsidRPr="004A6198" w:rsidRDefault="009C7105" w:rsidP="009C7105">
      <w:pPr>
        <w:contextualSpacing/>
        <w:jc w:val="center"/>
        <w:rPr>
          <w:rFonts w:eastAsia="Calibri" w:cs="PT Astra Serif"/>
          <w:color w:val="000000"/>
          <w:sz w:val="20"/>
          <w:szCs w:val="20"/>
        </w:rPr>
      </w:pPr>
    </w:p>
    <w:p w:rsidR="009C7105" w:rsidRPr="004A6198" w:rsidRDefault="009C7105" w:rsidP="009C7105">
      <w:pPr>
        <w:contextualSpacing/>
        <w:jc w:val="center"/>
        <w:rPr>
          <w:rFonts w:eastAsia="Calibri" w:cs="PT Astra Serif"/>
          <w:b/>
          <w:color w:val="000000"/>
          <w:sz w:val="20"/>
          <w:szCs w:val="20"/>
        </w:rPr>
      </w:pPr>
      <w:r w:rsidRPr="004A6198">
        <w:rPr>
          <w:rFonts w:eastAsia="Calibri" w:cs="PT Astra Serif"/>
          <w:b/>
          <w:color w:val="000000"/>
          <w:sz w:val="20"/>
          <w:szCs w:val="20"/>
        </w:rPr>
        <w:t>РЕШЕНИЕ</w:t>
      </w:r>
    </w:p>
    <w:p w:rsidR="009C7105" w:rsidRPr="004A6198" w:rsidRDefault="00A909FE" w:rsidP="009C7105">
      <w:pPr>
        <w:ind w:right="-144"/>
        <w:contextualSpacing/>
        <w:rPr>
          <w:rFonts w:eastAsia="PT Astra Serif" w:cs="PT Astra Serif"/>
          <w:color w:val="000000"/>
          <w:sz w:val="20"/>
          <w:szCs w:val="20"/>
        </w:rPr>
      </w:pPr>
      <w:r>
        <w:rPr>
          <w:rFonts w:eastAsia="PT Astra Serif" w:cs="PT Astra Serif"/>
          <w:color w:val="000000"/>
          <w:sz w:val="20"/>
          <w:szCs w:val="20"/>
        </w:rPr>
        <w:t>28.11.</w:t>
      </w:r>
      <w:r w:rsidR="009C7105" w:rsidRPr="004A6198">
        <w:rPr>
          <w:rFonts w:eastAsia="PT Astra Serif" w:cs="PT Astra Serif"/>
          <w:color w:val="000000"/>
          <w:sz w:val="20"/>
          <w:szCs w:val="20"/>
        </w:rPr>
        <w:t xml:space="preserve">2024 </w:t>
      </w:r>
      <w:r>
        <w:rPr>
          <w:rFonts w:eastAsia="PT Astra Serif" w:cs="PT Astra Serif"/>
          <w:color w:val="000000"/>
          <w:sz w:val="20"/>
          <w:szCs w:val="20"/>
        </w:rPr>
        <w:t xml:space="preserve">             р.п. Мордово</w:t>
      </w:r>
      <w:r w:rsidR="009C7105">
        <w:rPr>
          <w:rFonts w:eastAsia="PT Astra Serif" w:cs="PT Astra Serif"/>
          <w:color w:val="000000"/>
          <w:sz w:val="20"/>
          <w:szCs w:val="20"/>
        </w:rPr>
        <w:t xml:space="preserve">        </w:t>
      </w:r>
      <w:r>
        <w:rPr>
          <w:rFonts w:eastAsia="PT Astra Serif" w:cs="PT Astra Serif"/>
          <w:color w:val="000000"/>
          <w:sz w:val="20"/>
          <w:szCs w:val="20"/>
        </w:rPr>
        <w:t xml:space="preserve">            </w:t>
      </w:r>
      <w:r w:rsidR="009C7105">
        <w:rPr>
          <w:rFonts w:eastAsia="PT Astra Serif" w:cs="PT Astra Serif"/>
          <w:color w:val="000000"/>
          <w:sz w:val="20"/>
          <w:szCs w:val="20"/>
        </w:rPr>
        <w:t xml:space="preserve">   №</w:t>
      </w:r>
      <w:r w:rsidR="0068218A">
        <w:rPr>
          <w:rFonts w:eastAsia="PT Astra Serif" w:cs="PT Astra Serif"/>
          <w:color w:val="000000"/>
          <w:sz w:val="20"/>
          <w:szCs w:val="20"/>
        </w:rPr>
        <w:t>273</w:t>
      </w:r>
      <w:r w:rsidR="0068218A">
        <w:rPr>
          <w:rFonts w:eastAsia="PT Astra Serif" w:cs="PT Astra Serif"/>
          <w:color w:val="000000"/>
          <w:sz w:val="20"/>
          <w:szCs w:val="20"/>
        </w:rPr>
        <w:tab/>
      </w:r>
      <w:r w:rsidR="0068218A">
        <w:rPr>
          <w:rFonts w:eastAsia="PT Astra Serif" w:cs="PT Astra Serif"/>
          <w:color w:val="000000"/>
          <w:sz w:val="20"/>
          <w:szCs w:val="20"/>
        </w:rPr>
        <w:tab/>
      </w:r>
      <w:r w:rsidR="0068218A">
        <w:rPr>
          <w:rFonts w:eastAsia="PT Astra Serif" w:cs="PT Astra Serif"/>
          <w:color w:val="000000"/>
          <w:sz w:val="20"/>
          <w:szCs w:val="20"/>
        </w:rPr>
        <w:tab/>
      </w:r>
      <w:r w:rsidR="0068218A">
        <w:rPr>
          <w:rFonts w:eastAsia="PT Astra Serif" w:cs="PT Astra Serif"/>
          <w:color w:val="000000"/>
          <w:sz w:val="20"/>
          <w:szCs w:val="20"/>
        </w:rPr>
        <w:tab/>
      </w:r>
      <w:r w:rsidR="0068218A">
        <w:rPr>
          <w:rFonts w:eastAsia="PT Astra Serif" w:cs="PT Astra Serif"/>
          <w:color w:val="000000"/>
          <w:sz w:val="20"/>
          <w:szCs w:val="20"/>
        </w:rPr>
        <w:tab/>
      </w:r>
      <w:r w:rsidR="0068218A">
        <w:rPr>
          <w:rFonts w:eastAsia="PT Astra Serif" w:cs="PT Astra Serif"/>
          <w:color w:val="000000"/>
          <w:sz w:val="20"/>
          <w:szCs w:val="20"/>
        </w:rPr>
        <w:tab/>
      </w:r>
    </w:p>
    <w:p w:rsidR="009C7105" w:rsidRPr="004A6198" w:rsidRDefault="009C7105" w:rsidP="009C7105">
      <w:pPr>
        <w:pStyle w:val="Standard"/>
        <w:contextualSpacing/>
        <w:rPr>
          <w:rFonts w:ascii="PT Astra Serif" w:hAnsi="PT Astra Serif"/>
          <w:b/>
          <w:sz w:val="20"/>
          <w:szCs w:val="20"/>
        </w:rPr>
      </w:pPr>
    </w:p>
    <w:p w:rsidR="009C7105" w:rsidRPr="004A6198" w:rsidRDefault="009C7105" w:rsidP="009C7105">
      <w:pPr>
        <w:pStyle w:val="Standard"/>
        <w:shd w:val="clear" w:color="auto" w:fill="FFFFFF"/>
        <w:ind w:firstLine="0"/>
        <w:contextualSpacing/>
        <w:rPr>
          <w:rFonts w:ascii="PT Astra Serif" w:hAnsi="PT Astra Serif"/>
          <w:b/>
          <w:bCs/>
          <w:color w:val="000000"/>
          <w:spacing w:val="-1"/>
          <w:w w:val="101"/>
          <w:sz w:val="20"/>
          <w:szCs w:val="20"/>
        </w:rPr>
      </w:pPr>
      <w:r>
        <w:rPr>
          <w:rFonts w:ascii="PT Astra Serif" w:hAnsi="PT Astra Serif"/>
          <w:b/>
          <w:bCs/>
          <w:color w:val="000000"/>
          <w:spacing w:val="-1"/>
          <w:w w:val="101"/>
          <w:sz w:val="20"/>
          <w:szCs w:val="20"/>
        </w:rPr>
        <w:t xml:space="preserve">               </w:t>
      </w:r>
      <w:r w:rsidRPr="004A6198">
        <w:rPr>
          <w:rFonts w:ascii="PT Astra Serif" w:hAnsi="PT Astra Serif"/>
          <w:b/>
          <w:bCs/>
          <w:color w:val="000000"/>
          <w:spacing w:val="-1"/>
          <w:w w:val="101"/>
          <w:sz w:val="20"/>
          <w:szCs w:val="20"/>
        </w:rPr>
        <w:t>О проекте решения Совета депутатов</w:t>
      </w:r>
    </w:p>
    <w:p w:rsidR="009C7105" w:rsidRPr="004A6198" w:rsidRDefault="009C7105" w:rsidP="009C7105">
      <w:pPr>
        <w:pStyle w:val="Standard"/>
        <w:shd w:val="clear" w:color="auto" w:fill="FFFFFF"/>
        <w:contextualSpacing/>
        <w:jc w:val="center"/>
        <w:rPr>
          <w:rFonts w:ascii="PT Astra Serif" w:hAnsi="PT Astra Serif"/>
          <w:b/>
          <w:bCs/>
          <w:color w:val="000000"/>
          <w:spacing w:val="-1"/>
          <w:w w:val="101"/>
          <w:sz w:val="20"/>
          <w:szCs w:val="20"/>
        </w:rPr>
      </w:pPr>
      <w:r w:rsidRPr="004A6198">
        <w:rPr>
          <w:rFonts w:ascii="PT Astra Serif" w:hAnsi="PT Astra Serif"/>
          <w:b/>
          <w:bCs/>
          <w:color w:val="000000"/>
          <w:spacing w:val="-1"/>
          <w:w w:val="101"/>
          <w:sz w:val="20"/>
          <w:szCs w:val="20"/>
        </w:rPr>
        <w:t>Мордовского муниципального округа Тамбовской области</w:t>
      </w:r>
    </w:p>
    <w:p w:rsidR="009C7105" w:rsidRPr="004A6198" w:rsidRDefault="009C7105" w:rsidP="009C7105">
      <w:pPr>
        <w:pStyle w:val="Standard"/>
        <w:shd w:val="clear" w:color="auto" w:fill="FFFFFF"/>
        <w:contextualSpacing/>
        <w:jc w:val="center"/>
        <w:rPr>
          <w:rFonts w:ascii="PT Astra Serif" w:hAnsi="PT Astra Serif"/>
          <w:b/>
          <w:bCs/>
          <w:color w:val="000000"/>
          <w:spacing w:val="-1"/>
          <w:w w:val="101"/>
          <w:sz w:val="20"/>
          <w:szCs w:val="20"/>
        </w:rPr>
      </w:pPr>
      <w:r w:rsidRPr="004A6198">
        <w:rPr>
          <w:rFonts w:ascii="PT Astra Serif" w:hAnsi="PT Astra Serif"/>
          <w:b/>
          <w:bCs/>
          <w:color w:val="000000"/>
          <w:spacing w:val="-1"/>
          <w:w w:val="101"/>
          <w:sz w:val="20"/>
          <w:szCs w:val="20"/>
        </w:rPr>
        <w:t>«О внесении изменений в Устав Мордовского муниципального округа Тамбовской области»</w:t>
      </w:r>
    </w:p>
    <w:p w:rsidR="009C7105" w:rsidRPr="004A6198" w:rsidRDefault="009C7105" w:rsidP="009C7105">
      <w:pPr>
        <w:pStyle w:val="Standard"/>
        <w:shd w:val="clear" w:color="auto" w:fill="FFFFFF"/>
        <w:contextualSpacing/>
        <w:jc w:val="center"/>
        <w:rPr>
          <w:rFonts w:ascii="PT Astra Serif" w:hAnsi="PT Astra Serif"/>
          <w:sz w:val="20"/>
          <w:szCs w:val="20"/>
        </w:rPr>
      </w:pPr>
    </w:p>
    <w:p w:rsidR="009C7105" w:rsidRPr="004A6198" w:rsidRDefault="009C7105" w:rsidP="009C7105">
      <w:pPr>
        <w:ind w:firstLine="709"/>
        <w:contextualSpacing/>
        <w:rPr>
          <w:sz w:val="20"/>
          <w:szCs w:val="20"/>
        </w:rPr>
      </w:pPr>
      <w:r w:rsidRPr="004A6198">
        <w:rPr>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4A6198">
        <w:rPr>
          <w:color w:val="22272F"/>
          <w:sz w:val="20"/>
          <w:szCs w:val="20"/>
          <w:shd w:val="clear" w:color="auto" w:fill="FFFFFF"/>
        </w:rPr>
        <w:t>от 25.12.2023 № 673-ФЗ «О внесении изменений в Федеральный закон «Об экологической экспертизе», отдельные законодательные акты Российской Федерации и признании утратившим силу пункта 4 части 4 статьи 2 Федерального закона «О переводе земель или земельных участков из одной категории в другую», от 13.07.2024 № 181-ФЗ «О внесении изменений в отдельные законодательные акты Российской Федерации»,</w:t>
      </w:r>
      <w:r w:rsidRPr="004A6198">
        <w:rPr>
          <w:sz w:val="20"/>
          <w:szCs w:val="20"/>
        </w:rPr>
        <w:t xml:space="preserve"> </w:t>
      </w:r>
      <w:r w:rsidRPr="004A6198">
        <w:rPr>
          <w:color w:val="22272F"/>
          <w:sz w:val="20"/>
          <w:szCs w:val="20"/>
          <w:shd w:val="clear" w:color="auto" w:fill="FFFFFF"/>
        </w:rPr>
        <w:t xml:space="preserve">от 13.07.2024   № 185-ФЗ «О внесении изменений в Федеральный закон «Об электроэнергетике» и отдельные законодательные акты Российской Федерации», от 22.07.2024 № 213-ФЗ «О внесении изменений в статьи 14 и 16 Федерального закона «Об общих принципах организации местного самоуправления в Российской Федерации», </w:t>
      </w:r>
      <w:r w:rsidRPr="004A6198">
        <w:rPr>
          <w:sz w:val="20"/>
          <w:szCs w:val="20"/>
        </w:rPr>
        <w:t>Уставом Мордовского муниципального округа Тамбовской области Совет депутатов Мордовского муниципального округа Тамбовской области решил:</w:t>
      </w:r>
    </w:p>
    <w:p w:rsidR="009C7105" w:rsidRPr="004A6198" w:rsidRDefault="009C7105" w:rsidP="009C7105">
      <w:pPr>
        <w:ind w:firstLine="709"/>
        <w:contextualSpacing/>
        <w:rPr>
          <w:sz w:val="20"/>
          <w:szCs w:val="20"/>
        </w:rPr>
      </w:pPr>
      <w:r w:rsidRPr="004A6198">
        <w:rPr>
          <w:sz w:val="20"/>
          <w:szCs w:val="20"/>
        </w:rPr>
        <w:t>1. Принять в первом чтении проект решения Совета депутатов Мордовского муниципального округа Тамбовской области «О внесении изменений в Устав Мордовского муниципального округа Тамбовской области», согласно приложению 1.</w:t>
      </w:r>
    </w:p>
    <w:p w:rsidR="009C7105" w:rsidRPr="004A6198" w:rsidRDefault="009C7105" w:rsidP="009C7105">
      <w:pPr>
        <w:ind w:firstLine="709"/>
        <w:contextualSpacing/>
        <w:rPr>
          <w:sz w:val="20"/>
          <w:szCs w:val="20"/>
        </w:rPr>
      </w:pPr>
      <w:r w:rsidRPr="004A6198">
        <w:rPr>
          <w:sz w:val="20"/>
          <w:szCs w:val="20"/>
        </w:rPr>
        <w:t xml:space="preserve">2. Утвердить Порядок учета предложений по проекту </w:t>
      </w:r>
      <w:r w:rsidRPr="004A6198">
        <w:rPr>
          <w:bCs/>
          <w:color w:val="000000"/>
          <w:spacing w:val="-1"/>
          <w:w w:val="101"/>
          <w:sz w:val="20"/>
          <w:szCs w:val="20"/>
        </w:rPr>
        <w:t xml:space="preserve">изменений в Устав Мордовского муниципального округа Тамбовской области и </w:t>
      </w:r>
      <w:r w:rsidRPr="004A6198">
        <w:rPr>
          <w:sz w:val="20"/>
          <w:szCs w:val="20"/>
        </w:rPr>
        <w:t>участия граждан в его обсуждении, согласно приложению 2.</w:t>
      </w:r>
    </w:p>
    <w:p w:rsidR="009C7105" w:rsidRPr="004A6198" w:rsidRDefault="009C7105" w:rsidP="009C7105">
      <w:pPr>
        <w:pStyle w:val="Textbody0"/>
        <w:shd w:val="clear" w:color="auto" w:fill="FFFFFF"/>
        <w:spacing w:after="0"/>
        <w:ind w:firstLine="709"/>
        <w:contextualSpacing/>
        <w:rPr>
          <w:rFonts w:ascii="PT Astra Serif" w:hAnsi="PT Astra Serif"/>
          <w:color w:val="000000"/>
          <w:sz w:val="20"/>
          <w:szCs w:val="20"/>
        </w:rPr>
      </w:pPr>
      <w:r w:rsidRPr="004A6198">
        <w:rPr>
          <w:rFonts w:ascii="PT Astra Serif" w:hAnsi="PT Astra Serif"/>
          <w:sz w:val="20"/>
          <w:szCs w:val="20"/>
        </w:rPr>
        <w:t xml:space="preserve">3. </w:t>
      </w:r>
      <w:r w:rsidRPr="004A6198">
        <w:rPr>
          <w:rFonts w:ascii="PT Astra Serif" w:hAnsi="PT Astra Serif"/>
          <w:color w:val="000000"/>
          <w:sz w:val="20"/>
          <w:szCs w:val="20"/>
        </w:rPr>
        <w:t xml:space="preserve">Настоящее решение подлежит опубликованию </w:t>
      </w:r>
      <w:r w:rsidRPr="004A6198">
        <w:rPr>
          <w:rFonts w:ascii="PT Astra Serif" w:hAnsi="PT Astra Serif"/>
          <w:sz w:val="20"/>
          <w:szCs w:val="20"/>
        </w:rPr>
        <w:t xml:space="preserve">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w:t>
      </w:r>
      <w:r w:rsidRPr="004A6198">
        <w:rPr>
          <w:rFonts w:ascii="PT Astra Serif" w:hAnsi="PT Astra Serif"/>
          <w:color w:val="000000"/>
          <w:sz w:val="20"/>
          <w:szCs w:val="20"/>
        </w:rPr>
        <w:t xml:space="preserve">вступает в силу после дня его опубликования. </w:t>
      </w:r>
    </w:p>
    <w:p w:rsidR="009C7105" w:rsidRPr="004A6198" w:rsidRDefault="009C7105" w:rsidP="009C7105">
      <w:pPr>
        <w:ind w:left="-567" w:firstLine="709"/>
        <w:contextualSpacing/>
        <w:rPr>
          <w:sz w:val="20"/>
          <w:szCs w:val="20"/>
        </w:rPr>
      </w:pPr>
    </w:p>
    <w:p w:rsidR="009C7105" w:rsidRPr="004A6198" w:rsidRDefault="009C7105" w:rsidP="009C7105">
      <w:pPr>
        <w:ind w:left="-567" w:firstLine="709"/>
        <w:contextualSpacing/>
        <w:rPr>
          <w:sz w:val="20"/>
          <w:szCs w:val="20"/>
        </w:rPr>
      </w:pPr>
    </w:p>
    <w:p w:rsidR="009C7105" w:rsidRPr="004A6198" w:rsidRDefault="009C7105" w:rsidP="009C7105">
      <w:pPr>
        <w:ind w:left="-567" w:firstLine="709"/>
        <w:contextualSpacing/>
        <w:rPr>
          <w:sz w:val="20"/>
          <w:szCs w:val="20"/>
        </w:rPr>
      </w:pPr>
    </w:p>
    <w:p w:rsidR="009C7105" w:rsidRPr="004A6198" w:rsidRDefault="009C7105" w:rsidP="009C7105">
      <w:pPr>
        <w:contextualSpacing/>
        <w:rPr>
          <w:rFonts w:cs="PT Astra Serif"/>
          <w:sz w:val="20"/>
          <w:szCs w:val="20"/>
        </w:rPr>
      </w:pPr>
      <w:r w:rsidRPr="004A6198">
        <w:rPr>
          <w:rFonts w:cs="PT Astra Serif"/>
          <w:sz w:val="20"/>
          <w:szCs w:val="20"/>
        </w:rPr>
        <w:t>Временно исполняющий обязанности</w:t>
      </w:r>
    </w:p>
    <w:p w:rsidR="009C7105" w:rsidRPr="004A6198" w:rsidRDefault="009C7105" w:rsidP="009C7105">
      <w:pPr>
        <w:contextualSpacing/>
        <w:rPr>
          <w:rFonts w:cs="PT Astra Serif"/>
          <w:sz w:val="20"/>
          <w:szCs w:val="20"/>
        </w:rPr>
      </w:pPr>
      <w:r w:rsidRPr="004A6198">
        <w:rPr>
          <w:sz w:val="20"/>
          <w:szCs w:val="20"/>
        </w:rPr>
        <w:t>п</w:t>
      </w:r>
      <w:r w:rsidRPr="004A6198">
        <w:rPr>
          <w:rFonts w:cs="PT Astra Serif"/>
          <w:sz w:val="20"/>
          <w:szCs w:val="20"/>
        </w:rPr>
        <w:t>редседателя</w:t>
      </w:r>
      <w:r w:rsidRPr="004A6198">
        <w:rPr>
          <w:rFonts w:eastAsia="PT Astra Serif" w:cs="PT Astra Serif"/>
          <w:sz w:val="20"/>
          <w:szCs w:val="20"/>
        </w:rPr>
        <w:t xml:space="preserve"> </w:t>
      </w:r>
      <w:r w:rsidRPr="004A6198">
        <w:rPr>
          <w:rFonts w:cs="PT Astra Serif"/>
          <w:sz w:val="20"/>
          <w:szCs w:val="20"/>
        </w:rPr>
        <w:t>Совета</w:t>
      </w:r>
      <w:r w:rsidRPr="004A6198">
        <w:rPr>
          <w:rFonts w:eastAsia="PT Astra Serif" w:cs="PT Astra Serif"/>
          <w:sz w:val="20"/>
          <w:szCs w:val="20"/>
        </w:rPr>
        <w:t xml:space="preserve"> </w:t>
      </w:r>
      <w:r w:rsidRPr="004A6198">
        <w:rPr>
          <w:rFonts w:cs="PT Astra Serif"/>
          <w:sz w:val="20"/>
          <w:szCs w:val="20"/>
        </w:rPr>
        <w:t>депутатов</w:t>
      </w:r>
    </w:p>
    <w:p w:rsidR="009C7105" w:rsidRPr="004A6198" w:rsidRDefault="009C7105" w:rsidP="009C7105">
      <w:pPr>
        <w:contextualSpacing/>
        <w:rPr>
          <w:rFonts w:cs="PT Astra Serif"/>
          <w:sz w:val="20"/>
          <w:szCs w:val="20"/>
        </w:rPr>
      </w:pPr>
      <w:r w:rsidRPr="004A6198">
        <w:rPr>
          <w:rFonts w:cs="PT Astra Serif"/>
          <w:sz w:val="20"/>
          <w:szCs w:val="20"/>
        </w:rPr>
        <w:t>Мордовского</w:t>
      </w:r>
      <w:r w:rsidR="00504C60">
        <w:rPr>
          <w:rFonts w:eastAsia="PT Astra Serif" w:cs="PT Astra Serif"/>
          <w:sz w:val="20"/>
          <w:szCs w:val="20"/>
        </w:rPr>
        <w:t> </w:t>
      </w:r>
      <w:r w:rsidRPr="004A6198">
        <w:rPr>
          <w:rFonts w:cs="PT Astra Serif"/>
          <w:sz w:val="20"/>
          <w:szCs w:val="20"/>
        </w:rPr>
        <w:t>муниципального</w:t>
      </w:r>
      <w:r w:rsidR="00504C60">
        <w:rPr>
          <w:rFonts w:eastAsia="PT Astra Serif" w:cs="PT Astra Serif"/>
          <w:sz w:val="20"/>
          <w:szCs w:val="20"/>
        </w:rPr>
        <w:t> </w:t>
      </w:r>
      <w:r w:rsidRPr="004A6198">
        <w:rPr>
          <w:rFonts w:cs="PT Astra Serif"/>
          <w:sz w:val="20"/>
          <w:szCs w:val="20"/>
        </w:rPr>
        <w:t>округа</w:t>
      </w:r>
      <w:r w:rsidRPr="004A6198">
        <w:rPr>
          <w:rFonts w:eastAsia="PT Astra Serif" w:cs="PT Astra Serif"/>
          <w:sz w:val="20"/>
          <w:szCs w:val="20"/>
        </w:rPr>
        <w:t xml:space="preserve">                                           </w:t>
      </w:r>
      <w:r w:rsidRPr="004A6198">
        <w:rPr>
          <w:rFonts w:cs="PT Astra Serif"/>
          <w:sz w:val="20"/>
          <w:szCs w:val="20"/>
        </w:rPr>
        <w:t>Т.А. Линькова</w:t>
      </w:r>
    </w:p>
    <w:p w:rsidR="009C7105" w:rsidRPr="004A6198" w:rsidRDefault="009C7105" w:rsidP="009C7105">
      <w:pPr>
        <w:pStyle w:val="Textbody0"/>
        <w:ind w:firstLine="0"/>
        <w:contextualSpacing/>
        <w:rPr>
          <w:rFonts w:ascii="PT Astra Serif" w:hAnsi="PT Astra Serif"/>
          <w:sz w:val="20"/>
          <w:szCs w:val="20"/>
        </w:rPr>
      </w:pPr>
    </w:p>
    <w:p w:rsidR="009C7105" w:rsidRPr="004A6198" w:rsidRDefault="009C7105" w:rsidP="009C7105">
      <w:pPr>
        <w:tabs>
          <w:tab w:val="left" w:pos="568"/>
        </w:tabs>
        <w:ind w:firstLine="5580"/>
        <w:contextualSpacing/>
        <w:jc w:val="right"/>
        <w:rPr>
          <w:rFonts w:eastAsia="PT Astra Serif" w:cs="PT Astra Serif"/>
          <w:sz w:val="20"/>
          <w:szCs w:val="20"/>
        </w:rPr>
      </w:pPr>
      <w:r w:rsidRPr="004A6198">
        <w:rPr>
          <w:color w:val="000000"/>
          <w:sz w:val="20"/>
          <w:szCs w:val="20"/>
        </w:rPr>
        <w:t>П</w:t>
      </w:r>
      <w:r w:rsidR="00825F4F">
        <w:rPr>
          <w:color w:val="000000"/>
          <w:sz w:val="20"/>
          <w:szCs w:val="20"/>
        </w:rPr>
        <w:t>П</w:t>
      </w:r>
      <w:r>
        <w:rPr>
          <w:color w:val="000000"/>
          <w:sz w:val="20"/>
          <w:szCs w:val="20"/>
        </w:rPr>
        <w:t>р</w:t>
      </w:r>
      <w:r w:rsidRPr="004A6198">
        <w:rPr>
          <w:rFonts w:cs="PT Astra Serif"/>
          <w:sz w:val="20"/>
          <w:szCs w:val="20"/>
        </w:rPr>
        <w:t>иложение</w:t>
      </w:r>
      <w:r w:rsidRPr="004A6198">
        <w:rPr>
          <w:rFonts w:eastAsia="PT Astra Serif" w:cs="PT Astra Serif"/>
          <w:sz w:val="20"/>
          <w:szCs w:val="20"/>
        </w:rPr>
        <w:t xml:space="preserve"> 1</w:t>
      </w:r>
    </w:p>
    <w:p w:rsidR="009C7105" w:rsidRPr="004A6198" w:rsidRDefault="009C7105" w:rsidP="009C7105">
      <w:pPr>
        <w:contextualSpacing/>
        <w:jc w:val="right"/>
        <w:rPr>
          <w:rFonts w:eastAsia="PT Astra Serif" w:cs="PT Astra Serif"/>
          <w:color w:val="000000"/>
          <w:sz w:val="20"/>
          <w:szCs w:val="20"/>
        </w:rPr>
      </w:pPr>
      <w:r w:rsidRPr="004A6198">
        <w:rPr>
          <w:rFonts w:eastAsia="PT Astra Serif" w:cs="PT Astra Serif"/>
          <w:sz w:val="20"/>
          <w:szCs w:val="20"/>
        </w:rPr>
        <w:t xml:space="preserve">к </w:t>
      </w:r>
      <w:r w:rsidRPr="004A6198">
        <w:rPr>
          <w:rFonts w:cs="PT Astra Serif"/>
          <w:color w:val="000000"/>
          <w:sz w:val="20"/>
          <w:szCs w:val="20"/>
        </w:rPr>
        <w:t>решению</w:t>
      </w:r>
      <w:r w:rsidRPr="004A6198">
        <w:rPr>
          <w:rFonts w:eastAsia="PT Astra Serif" w:cs="PT Astra Serif"/>
          <w:color w:val="000000"/>
          <w:sz w:val="20"/>
          <w:szCs w:val="20"/>
        </w:rPr>
        <w:t xml:space="preserve"> </w:t>
      </w:r>
      <w:r w:rsidRPr="004A6198">
        <w:rPr>
          <w:rFonts w:cs="PT Astra Serif"/>
          <w:color w:val="000000"/>
          <w:sz w:val="20"/>
          <w:szCs w:val="20"/>
        </w:rPr>
        <w:t>Совета</w:t>
      </w:r>
      <w:r w:rsidRPr="004A6198">
        <w:rPr>
          <w:rFonts w:eastAsia="PT Astra Serif" w:cs="PT Astra Serif"/>
          <w:color w:val="000000"/>
          <w:sz w:val="20"/>
          <w:szCs w:val="20"/>
        </w:rPr>
        <w:t xml:space="preserve"> </w:t>
      </w:r>
      <w:r w:rsidRPr="004A6198">
        <w:rPr>
          <w:rFonts w:cs="PT Astra Serif"/>
          <w:color w:val="000000"/>
          <w:sz w:val="20"/>
          <w:szCs w:val="20"/>
        </w:rPr>
        <w:t>депутатов</w:t>
      </w:r>
      <w:r w:rsidRPr="004A6198">
        <w:rPr>
          <w:rFonts w:eastAsia="PT Astra Serif" w:cs="PT Astra Serif"/>
          <w:color w:val="000000"/>
          <w:sz w:val="20"/>
          <w:szCs w:val="20"/>
        </w:rPr>
        <w:t xml:space="preserve"> </w:t>
      </w:r>
    </w:p>
    <w:p w:rsidR="009C7105" w:rsidRPr="004A6198" w:rsidRDefault="009C7105" w:rsidP="009C7105">
      <w:pPr>
        <w:contextualSpacing/>
        <w:jc w:val="right"/>
        <w:rPr>
          <w:rFonts w:eastAsia="PT Astra Serif" w:cs="PT Astra Serif"/>
          <w:color w:val="000000"/>
          <w:sz w:val="20"/>
          <w:szCs w:val="20"/>
        </w:rPr>
      </w:pPr>
      <w:r w:rsidRPr="004A6198">
        <w:rPr>
          <w:rFonts w:cs="PT Astra Serif"/>
          <w:color w:val="000000"/>
          <w:sz w:val="20"/>
          <w:szCs w:val="20"/>
        </w:rPr>
        <w:t>Мордовского</w:t>
      </w:r>
      <w:r w:rsidRPr="004A6198">
        <w:rPr>
          <w:rFonts w:eastAsia="PT Astra Serif" w:cs="PT Astra Serif"/>
          <w:color w:val="000000"/>
          <w:sz w:val="20"/>
          <w:szCs w:val="20"/>
        </w:rPr>
        <w:t xml:space="preserve"> </w:t>
      </w:r>
      <w:r w:rsidRPr="004A6198">
        <w:rPr>
          <w:rFonts w:cs="PT Astra Serif"/>
          <w:color w:val="000000"/>
          <w:sz w:val="20"/>
          <w:szCs w:val="20"/>
        </w:rPr>
        <w:t>муниципального</w:t>
      </w:r>
      <w:r w:rsidRPr="004A6198">
        <w:rPr>
          <w:rFonts w:eastAsia="PT Astra Serif" w:cs="PT Astra Serif"/>
          <w:color w:val="000000"/>
          <w:sz w:val="20"/>
          <w:szCs w:val="20"/>
        </w:rPr>
        <w:t xml:space="preserve"> </w:t>
      </w:r>
      <w:r w:rsidRPr="004A6198">
        <w:rPr>
          <w:rFonts w:cs="PT Astra Serif"/>
          <w:color w:val="000000"/>
          <w:sz w:val="20"/>
          <w:szCs w:val="20"/>
        </w:rPr>
        <w:t>округа</w:t>
      </w:r>
      <w:r w:rsidRPr="004A6198">
        <w:rPr>
          <w:rFonts w:eastAsia="PT Astra Serif" w:cs="PT Astra Serif"/>
          <w:color w:val="000000"/>
          <w:sz w:val="20"/>
          <w:szCs w:val="20"/>
        </w:rPr>
        <w:t xml:space="preserve"> </w:t>
      </w:r>
    </w:p>
    <w:p w:rsidR="009C7105" w:rsidRPr="004A6198" w:rsidRDefault="009C7105" w:rsidP="009C7105">
      <w:pPr>
        <w:contextualSpacing/>
        <w:jc w:val="right"/>
        <w:rPr>
          <w:rFonts w:cs="PT Astra Serif"/>
          <w:color w:val="000000"/>
          <w:sz w:val="20"/>
          <w:szCs w:val="20"/>
        </w:rPr>
      </w:pPr>
      <w:r w:rsidRPr="004A6198">
        <w:rPr>
          <w:rFonts w:cs="PT Astra Serif"/>
          <w:color w:val="000000"/>
          <w:sz w:val="20"/>
          <w:szCs w:val="20"/>
        </w:rPr>
        <w:t>Тамбовской</w:t>
      </w:r>
      <w:r w:rsidRPr="004A6198">
        <w:rPr>
          <w:rFonts w:eastAsia="PT Astra Serif" w:cs="PT Astra Serif"/>
          <w:color w:val="000000"/>
          <w:sz w:val="20"/>
          <w:szCs w:val="20"/>
        </w:rPr>
        <w:t xml:space="preserve"> </w:t>
      </w:r>
      <w:r w:rsidRPr="004A6198">
        <w:rPr>
          <w:rFonts w:cs="PT Astra Serif"/>
          <w:color w:val="000000"/>
          <w:sz w:val="20"/>
          <w:szCs w:val="20"/>
        </w:rPr>
        <w:t>области</w:t>
      </w:r>
    </w:p>
    <w:p w:rsidR="009C7105" w:rsidRPr="004A6198" w:rsidRDefault="009C7105" w:rsidP="009C7105">
      <w:pPr>
        <w:pStyle w:val="18"/>
        <w:spacing w:after="0" w:line="240" w:lineRule="auto"/>
        <w:contextualSpacing/>
        <w:jc w:val="right"/>
        <w:rPr>
          <w:rFonts w:ascii="PT Astra Serif" w:eastAsia="PT Astra Serif" w:hAnsi="PT Astra Serif" w:cs="PT Astra Serif"/>
          <w:color w:val="000000"/>
          <w:sz w:val="20"/>
          <w:szCs w:val="20"/>
        </w:rPr>
      </w:pPr>
      <w:r w:rsidRPr="004A6198">
        <w:rPr>
          <w:rFonts w:ascii="PT Astra Serif" w:hAnsi="PT Astra Serif" w:cs="PT Astra Serif"/>
          <w:color w:val="000000"/>
          <w:sz w:val="20"/>
          <w:szCs w:val="20"/>
        </w:rPr>
        <w:t>от</w:t>
      </w:r>
      <w:r w:rsidRPr="004A6198">
        <w:rPr>
          <w:rFonts w:ascii="PT Astra Serif" w:eastAsia="PT Astra Serif" w:hAnsi="PT Astra Serif" w:cs="PT Astra Serif"/>
          <w:color w:val="000000"/>
          <w:sz w:val="20"/>
          <w:szCs w:val="20"/>
        </w:rPr>
        <w:t xml:space="preserve"> 28.11.2024 № 273</w:t>
      </w:r>
    </w:p>
    <w:p w:rsidR="009C7105" w:rsidRPr="004A6198" w:rsidRDefault="009C7105" w:rsidP="009C7105">
      <w:pPr>
        <w:pStyle w:val="18"/>
        <w:spacing w:after="0" w:line="240" w:lineRule="auto"/>
        <w:ind w:left="5159"/>
        <w:contextualSpacing/>
        <w:jc w:val="right"/>
        <w:rPr>
          <w:rFonts w:ascii="PT Astra Serif" w:eastAsia="PT Astra Serif" w:hAnsi="PT Astra Serif" w:cs="PT Astra Serif"/>
          <w:color w:val="000000"/>
          <w:sz w:val="20"/>
          <w:szCs w:val="20"/>
        </w:rPr>
      </w:pPr>
    </w:p>
    <w:p w:rsidR="009C7105" w:rsidRDefault="009C7105" w:rsidP="009C7105">
      <w:pPr>
        <w:pStyle w:val="Textbody0"/>
        <w:contextualSpacing/>
        <w:jc w:val="right"/>
        <w:rPr>
          <w:rFonts w:ascii="PT Astra Serif" w:hAnsi="PT Astra Serif"/>
          <w:i/>
          <w:sz w:val="20"/>
          <w:szCs w:val="20"/>
        </w:rPr>
      </w:pPr>
    </w:p>
    <w:p w:rsidR="0068218A" w:rsidRPr="0068218A" w:rsidRDefault="009C7105" w:rsidP="0068218A">
      <w:pPr>
        <w:pStyle w:val="Textbody0"/>
        <w:contextualSpacing/>
        <w:jc w:val="right"/>
        <w:rPr>
          <w:rFonts w:ascii="PT Astra Serif" w:hAnsi="PT Astra Serif"/>
          <w:i/>
          <w:sz w:val="20"/>
          <w:szCs w:val="20"/>
        </w:rPr>
      </w:pPr>
      <w:r w:rsidRPr="004A6198">
        <w:rPr>
          <w:rFonts w:ascii="PT Astra Serif" w:hAnsi="PT Astra Serif"/>
          <w:i/>
          <w:sz w:val="20"/>
          <w:szCs w:val="20"/>
        </w:rPr>
        <w:t>ПРОЕКТ</w:t>
      </w:r>
    </w:p>
    <w:p w:rsidR="009C7105" w:rsidRPr="004A6198" w:rsidRDefault="009C7105" w:rsidP="009C7105">
      <w:pPr>
        <w:contextualSpacing/>
        <w:rPr>
          <w:rFonts w:eastAsia="Calibri" w:cs="PT Astra Serif"/>
          <w:i/>
          <w:sz w:val="20"/>
          <w:szCs w:val="20"/>
        </w:rPr>
      </w:pPr>
      <w:r w:rsidRPr="004A6198">
        <w:rPr>
          <w:rFonts w:eastAsia="Calibri" w:cs="PT Astra Serif"/>
          <w:sz w:val="20"/>
          <w:szCs w:val="20"/>
        </w:rPr>
        <w:tab/>
      </w:r>
      <w:r w:rsidRPr="004A6198">
        <w:rPr>
          <w:rFonts w:eastAsia="Calibri" w:cs="PT Astra Serif"/>
          <w:sz w:val="20"/>
          <w:szCs w:val="20"/>
        </w:rPr>
        <w:tab/>
      </w:r>
      <w:r w:rsidRPr="004A6198">
        <w:rPr>
          <w:rFonts w:eastAsia="Calibri" w:cs="PT Astra Serif"/>
          <w:sz w:val="20"/>
          <w:szCs w:val="20"/>
        </w:rPr>
        <w:tab/>
      </w:r>
      <w:r w:rsidRPr="004A6198">
        <w:rPr>
          <w:rFonts w:eastAsia="Calibri" w:cs="PT Astra Serif"/>
          <w:sz w:val="20"/>
          <w:szCs w:val="20"/>
        </w:rPr>
        <w:tab/>
      </w:r>
    </w:p>
    <w:p w:rsidR="009C7105" w:rsidRPr="004A6198" w:rsidRDefault="00994608" w:rsidP="009C7105">
      <w:pPr>
        <w:contextualSpacing/>
        <w:rPr>
          <w:rFonts w:eastAsia="Calibri" w:cs="PT Astra Serif"/>
          <w:sz w:val="20"/>
          <w:szCs w:val="20"/>
        </w:rPr>
      </w:pPr>
      <w:r>
        <w:rPr>
          <w:rFonts w:eastAsia="Calibri" w:cs="PT Astra Serif"/>
          <w:noProof/>
          <w:sz w:val="20"/>
          <w:szCs w:val="20"/>
          <w:lang w:eastAsia="ru-RU"/>
        </w:rPr>
        <w:drawing>
          <wp:anchor distT="0" distB="0" distL="114935" distR="114935" simplePos="0" relativeHeight="251660288" behindDoc="1" locked="0" layoutInCell="1" allowOverlap="1">
            <wp:simplePos x="0" y="0"/>
            <wp:positionH relativeFrom="column">
              <wp:posOffset>1251585</wp:posOffset>
            </wp:positionH>
            <wp:positionV relativeFrom="paragraph">
              <wp:posOffset>13970</wp:posOffset>
            </wp:positionV>
            <wp:extent cx="361950" cy="506730"/>
            <wp:effectExtent l="38100" t="19050" r="19050" b="2667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506730"/>
                    </a:xfrm>
                    <a:prstGeom prst="rect">
                      <a:avLst/>
                    </a:prstGeom>
                    <a:solidFill>
                      <a:srgbClr val="FFFFFF"/>
                    </a:solidFill>
                    <a:ln w="0">
                      <a:solidFill>
                        <a:srgbClr val="808080"/>
                      </a:solidFill>
                      <a:miter lim="800000"/>
                      <a:headEnd/>
                      <a:tailEnd/>
                    </a:ln>
                  </pic:spPr>
                </pic:pic>
              </a:graphicData>
            </a:graphic>
          </wp:anchor>
        </w:drawing>
      </w:r>
    </w:p>
    <w:p w:rsidR="009C7105" w:rsidRPr="004A6198" w:rsidRDefault="009C7105" w:rsidP="009C7105">
      <w:pPr>
        <w:pStyle w:val="Textbody0"/>
        <w:contextualSpacing/>
        <w:jc w:val="right"/>
        <w:rPr>
          <w:rFonts w:ascii="PT Astra Serif" w:hAnsi="PT Astra Serif"/>
          <w:i/>
          <w:sz w:val="20"/>
          <w:szCs w:val="20"/>
        </w:rPr>
      </w:pPr>
    </w:p>
    <w:p w:rsidR="009C7105" w:rsidRPr="004A6198" w:rsidRDefault="009C7105" w:rsidP="009C7105">
      <w:pPr>
        <w:pStyle w:val="Textbody0"/>
        <w:contextualSpacing/>
        <w:jc w:val="center"/>
        <w:rPr>
          <w:rFonts w:ascii="PT Astra Serif" w:hAnsi="PT Astra Serif"/>
          <w:i/>
          <w:sz w:val="20"/>
          <w:szCs w:val="20"/>
        </w:rPr>
      </w:pPr>
    </w:p>
    <w:p w:rsidR="009C7105" w:rsidRDefault="009C7105" w:rsidP="009C7105">
      <w:pPr>
        <w:contextualSpacing/>
        <w:jc w:val="center"/>
        <w:rPr>
          <w:rFonts w:eastAsia="Calibri" w:cs="PT Astra Serif"/>
          <w:b/>
          <w:color w:val="000000"/>
          <w:sz w:val="20"/>
          <w:szCs w:val="20"/>
        </w:rPr>
      </w:pPr>
    </w:p>
    <w:p w:rsidR="009C7105" w:rsidRPr="004A6198" w:rsidRDefault="009C7105" w:rsidP="009C7105">
      <w:pPr>
        <w:contextualSpacing/>
        <w:jc w:val="center"/>
        <w:rPr>
          <w:rFonts w:eastAsia="Calibri" w:cs="PT Astra Serif"/>
          <w:b/>
          <w:color w:val="000000"/>
          <w:sz w:val="20"/>
          <w:szCs w:val="20"/>
        </w:rPr>
      </w:pPr>
      <w:r w:rsidRPr="004A6198">
        <w:rPr>
          <w:rFonts w:eastAsia="Calibri" w:cs="PT Astra Serif"/>
          <w:b/>
          <w:color w:val="000000"/>
          <w:sz w:val="20"/>
          <w:szCs w:val="20"/>
        </w:rPr>
        <w:t>СОВЕТ</w:t>
      </w:r>
      <w:r w:rsidRPr="004A6198">
        <w:rPr>
          <w:rFonts w:eastAsia="PT Astra Serif" w:cs="PT Astra Serif"/>
          <w:b/>
          <w:color w:val="000000"/>
          <w:sz w:val="20"/>
          <w:szCs w:val="20"/>
        </w:rPr>
        <w:t xml:space="preserve"> </w:t>
      </w:r>
      <w:r w:rsidRPr="004A6198">
        <w:rPr>
          <w:rFonts w:eastAsia="Calibri" w:cs="PT Astra Serif"/>
          <w:b/>
          <w:color w:val="000000"/>
          <w:sz w:val="20"/>
          <w:szCs w:val="20"/>
        </w:rPr>
        <w:t>ДЕПУТАТОВ</w:t>
      </w:r>
    </w:p>
    <w:p w:rsidR="009C7105" w:rsidRPr="004A6198" w:rsidRDefault="009C7105" w:rsidP="009C7105">
      <w:pPr>
        <w:contextualSpacing/>
        <w:jc w:val="center"/>
        <w:rPr>
          <w:rFonts w:eastAsia="Calibri" w:cs="PT Astra Serif"/>
          <w:b/>
          <w:color w:val="000000"/>
          <w:sz w:val="20"/>
          <w:szCs w:val="20"/>
        </w:rPr>
      </w:pPr>
      <w:r w:rsidRPr="004A6198">
        <w:rPr>
          <w:rFonts w:eastAsia="Calibri" w:cs="PT Astra Serif"/>
          <w:b/>
          <w:color w:val="000000"/>
          <w:sz w:val="20"/>
          <w:szCs w:val="20"/>
        </w:rPr>
        <w:t>МОРДОВСКОГО</w:t>
      </w:r>
      <w:r w:rsidRPr="004A6198">
        <w:rPr>
          <w:rFonts w:eastAsia="PT Astra Serif" w:cs="PT Astra Serif"/>
          <w:b/>
          <w:color w:val="000000"/>
          <w:sz w:val="20"/>
          <w:szCs w:val="20"/>
        </w:rPr>
        <w:t xml:space="preserve"> </w:t>
      </w:r>
      <w:r w:rsidRPr="004A6198">
        <w:rPr>
          <w:rFonts w:eastAsia="Calibri" w:cs="PT Astra Serif"/>
          <w:b/>
          <w:color w:val="000000"/>
          <w:sz w:val="20"/>
          <w:szCs w:val="20"/>
        </w:rPr>
        <w:t>МУНИЦИПАЛЬНОГО</w:t>
      </w:r>
      <w:r w:rsidRPr="004A6198">
        <w:rPr>
          <w:rFonts w:eastAsia="PT Astra Serif" w:cs="PT Astra Serif"/>
          <w:b/>
          <w:color w:val="000000"/>
          <w:sz w:val="20"/>
          <w:szCs w:val="20"/>
        </w:rPr>
        <w:t xml:space="preserve"> </w:t>
      </w:r>
      <w:r w:rsidRPr="004A6198">
        <w:rPr>
          <w:rFonts w:eastAsia="Calibri" w:cs="PT Astra Serif"/>
          <w:b/>
          <w:color w:val="000000"/>
          <w:sz w:val="20"/>
          <w:szCs w:val="20"/>
        </w:rPr>
        <w:t>ОКРУГА</w:t>
      </w:r>
    </w:p>
    <w:p w:rsidR="009C7105" w:rsidRPr="004A6198" w:rsidRDefault="009C7105" w:rsidP="009C7105">
      <w:pPr>
        <w:contextualSpacing/>
        <w:jc w:val="center"/>
        <w:rPr>
          <w:rFonts w:eastAsia="Calibri" w:cs="PT Astra Serif"/>
          <w:b/>
          <w:color w:val="000000"/>
          <w:sz w:val="20"/>
          <w:szCs w:val="20"/>
        </w:rPr>
      </w:pPr>
      <w:r w:rsidRPr="004A6198">
        <w:rPr>
          <w:rFonts w:eastAsia="Calibri" w:cs="PT Astra Serif"/>
          <w:b/>
          <w:color w:val="000000"/>
          <w:sz w:val="20"/>
          <w:szCs w:val="20"/>
        </w:rPr>
        <w:t>ТАМБОВСКОЙ</w:t>
      </w:r>
      <w:r w:rsidRPr="004A6198">
        <w:rPr>
          <w:rFonts w:eastAsia="PT Astra Serif" w:cs="PT Astra Serif"/>
          <w:b/>
          <w:color w:val="000000"/>
          <w:sz w:val="20"/>
          <w:szCs w:val="20"/>
        </w:rPr>
        <w:t xml:space="preserve"> </w:t>
      </w:r>
      <w:r w:rsidRPr="004A6198">
        <w:rPr>
          <w:rFonts w:eastAsia="Calibri" w:cs="PT Astra Serif"/>
          <w:b/>
          <w:color w:val="000000"/>
          <w:sz w:val="20"/>
          <w:szCs w:val="20"/>
        </w:rPr>
        <w:t>ОБЛАСТИ</w:t>
      </w:r>
    </w:p>
    <w:p w:rsidR="009C7105" w:rsidRPr="004A6198" w:rsidRDefault="009C7105" w:rsidP="009C7105">
      <w:pPr>
        <w:contextualSpacing/>
        <w:jc w:val="center"/>
        <w:rPr>
          <w:rFonts w:eastAsia="Calibri" w:cs="PT Astra Serif"/>
          <w:color w:val="000000"/>
          <w:sz w:val="20"/>
          <w:szCs w:val="20"/>
        </w:rPr>
      </w:pPr>
    </w:p>
    <w:p w:rsidR="009C7105" w:rsidRPr="004A6198" w:rsidRDefault="009C7105" w:rsidP="009C7105">
      <w:pPr>
        <w:contextualSpacing/>
        <w:jc w:val="center"/>
        <w:rPr>
          <w:rFonts w:eastAsia="Calibri" w:cs="PT Astra Serif"/>
          <w:color w:val="000000"/>
          <w:sz w:val="20"/>
          <w:szCs w:val="20"/>
        </w:rPr>
      </w:pPr>
    </w:p>
    <w:p w:rsidR="009C7105" w:rsidRPr="004A6198" w:rsidRDefault="009C7105" w:rsidP="009C7105">
      <w:pPr>
        <w:contextualSpacing/>
        <w:jc w:val="center"/>
        <w:rPr>
          <w:rFonts w:eastAsia="Calibri" w:cs="PT Astra Serif"/>
          <w:b/>
          <w:color w:val="000000"/>
          <w:sz w:val="20"/>
          <w:szCs w:val="20"/>
        </w:rPr>
      </w:pPr>
      <w:r w:rsidRPr="004A6198">
        <w:rPr>
          <w:rFonts w:eastAsia="Calibri" w:cs="PT Astra Serif"/>
          <w:b/>
          <w:color w:val="000000"/>
          <w:sz w:val="20"/>
          <w:szCs w:val="20"/>
        </w:rPr>
        <w:t>РЕШЕНИЕ</w:t>
      </w:r>
    </w:p>
    <w:p w:rsidR="009C7105" w:rsidRPr="004A6198" w:rsidRDefault="009C7105" w:rsidP="009C7105">
      <w:pPr>
        <w:contextualSpacing/>
        <w:jc w:val="center"/>
        <w:rPr>
          <w:rFonts w:eastAsia="Calibri" w:cs="PT Astra Serif"/>
          <w:b/>
          <w:color w:val="000000"/>
          <w:sz w:val="20"/>
          <w:szCs w:val="20"/>
        </w:rPr>
      </w:pPr>
    </w:p>
    <w:p w:rsidR="009C7105" w:rsidRPr="004A6198" w:rsidRDefault="009C7105" w:rsidP="009C7105">
      <w:pPr>
        <w:ind w:right="-144"/>
        <w:contextualSpacing/>
        <w:rPr>
          <w:rFonts w:eastAsia="PT Astra Serif" w:cs="PT Astra Serif"/>
          <w:color w:val="000000"/>
          <w:sz w:val="20"/>
          <w:szCs w:val="20"/>
        </w:rPr>
      </w:pPr>
      <w:r w:rsidRPr="004A6198">
        <w:rPr>
          <w:rFonts w:eastAsia="PT Astra Serif" w:cs="PT Astra Serif"/>
          <w:color w:val="000000"/>
          <w:sz w:val="20"/>
          <w:szCs w:val="20"/>
        </w:rPr>
        <w:t xml:space="preserve">__ декабря 2024 </w:t>
      </w:r>
      <w:r w:rsidRPr="004A6198">
        <w:rPr>
          <w:rFonts w:eastAsia="Calibri" w:cs="PT Astra Serif"/>
          <w:color w:val="000000"/>
          <w:sz w:val="20"/>
          <w:szCs w:val="20"/>
        </w:rPr>
        <w:t>года</w:t>
      </w:r>
      <w:r w:rsidRPr="004A6198">
        <w:rPr>
          <w:rFonts w:eastAsia="PT Astra Serif" w:cs="PT Astra Serif"/>
          <w:color w:val="000000"/>
          <w:sz w:val="20"/>
          <w:szCs w:val="20"/>
        </w:rPr>
        <w:tab/>
      </w:r>
      <w:r w:rsidRPr="004A6198">
        <w:rPr>
          <w:rFonts w:eastAsia="PT Astra Serif" w:cs="PT Astra Serif"/>
          <w:color w:val="000000"/>
          <w:sz w:val="20"/>
          <w:szCs w:val="20"/>
        </w:rPr>
        <w:tab/>
      </w:r>
      <w:r w:rsidRPr="004A6198">
        <w:rPr>
          <w:rFonts w:eastAsia="PT Astra Serif" w:cs="PT Astra Serif"/>
          <w:color w:val="000000"/>
          <w:sz w:val="20"/>
          <w:szCs w:val="20"/>
        </w:rPr>
        <w:tab/>
      </w:r>
      <w:r>
        <w:rPr>
          <w:rFonts w:eastAsia="PT Astra Serif" w:cs="PT Astra Serif"/>
          <w:color w:val="000000"/>
          <w:sz w:val="20"/>
          <w:szCs w:val="20"/>
        </w:rPr>
        <w:t>№</w:t>
      </w:r>
      <w:r>
        <w:rPr>
          <w:rFonts w:eastAsia="PT Astra Serif" w:cs="PT Astra Serif"/>
          <w:color w:val="000000"/>
          <w:sz w:val="20"/>
          <w:szCs w:val="20"/>
        </w:rPr>
        <w:tab/>
      </w:r>
      <w:r>
        <w:rPr>
          <w:rFonts w:eastAsia="PT Astra Serif" w:cs="PT Astra Serif"/>
          <w:color w:val="000000"/>
          <w:sz w:val="20"/>
          <w:szCs w:val="20"/>
        </w:rPr>
        <w:tab/>
      </w:r>
      <w:r>
        <w:rPr>
          <w:rFonts w:eastAsia="PT Astra Serif" w:cs="PT Astra Serif"/>
          <w:color w:val="000000"/>
          <w:sz w:val="20"/>
          <w:szCs w:val="20"/>
        </w:rPr>
        <w:tab/>
      </w:r>
      <w:r>
        <w:rPr>
          <w:rFonts w:eastAsia="PT Astra Serif" w:cs="PT Astra Serif"/>
          <w:color w:val="000000"/>
          <w:sz w:val="20"/>
          <w:szCs w:val="20"/>
        </w:rPr>
        <w:tab/>
      </w:r>
      <w:r>
        <w:rPr>
          <w:rFonts w:eastAsia="PT Astra Serif" w:cs="PT Astra Serif"/>
          <w:color w:val="000000"/>
          <w:sz w:val="20"/>
          <w:szCs w:val="20"/>
        </w:rPr>
        <w:tab/>
      </w:r>
      <w:r>
        <w:rPr>
          <w:rFonts w:eastAsia="PT Astra Serif" w:cs="PT Astra Serif"/>
          <w:color w:val="000000"/>
          <w:sz w:val="20"/>
          <w:szCs w:val="20"/>
        </w:rPr>
        <w:tab/>
      </w:r>
    </w:p>
    <w:p w:rsidR="009C7105" w:rsidRPr="004A6198" w:rsidRDefault="009C7105" w:rsidP="009C7105">
      <w:pPr>
        <w:pStyle w:val="Standard"/>
        <w:shd w:val="clear" w:color="auto" w:fill="FFFFFF"/>
        <w:ind w:firstLine="0"/>
        <w:contextualSpacing/>
        <w:jc w:val="center"/>
        <w:rPr>
          <w:rFonts w:ascii="PT Astra Serif" w:hAnsi="PT Astra Serif"/>
          <w:b/>
          <w:bCs/>
          <w:color w:val="000000"/>
          <w:spacing w:val="-1"/>
          <w:w w:val="101"/>
          <w:sz w:val="20"/>
          <w:szCs w:val="20"/>
        </w:rPr>
      </w:pPr>
      <w:r w:rsidRPr="004A6198">
        <w:rPr>
          <w:rFonts w:ascii="PT Astra Serif" w:hAnsi="PT Astra Serif"/>
          <w:b/>
          <w:bCs/>
          <w:color w:val="000000"/>
          <w:spacing w:val="-1"/>
          <w:w w:val="101"/>
          <w:sz w:val="20"/>
          <w:szCs w:val="20"/>
        </w:rPr>
        <w:t>О внесении изменений в</w:t>
      </w:r>
      <w:r>
        <w:rPr>
          <w:rFonts w:ascii="PT Astra Serif" w:hAnsi="PT Astra Serif"/>
          <w:b/>
          <w:bCs/>
          <w:color w:val="000000"/>
          <w:spacing w:val="-1"/>
          <w:w w:val="101"/>
          <w:sz w:val="20"/>
          <w:szCs w:val="20"/>
        </w:rPr>
        <w:t xml:space="preserve"> </w:t>
      </w:r>
      <w:r w:rsidRPr="004A6198">
        <w:rPr>
          <w:rFonts w:ascii="PT Astra Serif" w:hAnsi="PT Astra Serif"/>
          <w:b/>
          <w:bCs/>
          <w:color w:val="000000"/>
          <w:spacing w:val="-1"/>
          <w:w w:val="101"/>
          <w:sz w:val="20"/>
          <w:szCs w:val="20"/>
        </w:rPr>
        <w:t>Устав Мордовского муниципального округа Тамбовской области</w:t>
      </w:r>
    </w:p>
    <w:p w:rsidR="009C7105" w:rsidRPr="004A6198" w:rsidRDefault="009C7105" w:rsidP="009C7105">
      <w:pPr>
        <w:pStyle w:val="Standard"/>
        <w:shd w:val="clear" w:color="auto" w:fill="FFFFFF"/>
        <w:contextualSpacing/>
        <w:jc w:val="center"/>
        <w:rPr>
          <w:rFonts w:ascii="PT Astra Serif" w:hAnsi="PT Astra Serif"/>
          <w:sz w:val="20"/>
          <w:szCs w:val="20"/>
        </w:rPr>
      </w:pPr>
    </w:p>
    <w:p w:rsidR="009C7105" w:rsidRPr="004A6198" w:rsidRDefault="009C7105" w:rsidP="009C7105">
      <w:pPr>
        <w:ind w:firstLine="709"/>
        <w:contextualSpacing/>
        <w:rPr>
          <w:sz w:val="20"/>
          <w:szCs w:val="20"/>
        </w:rPr>
      </w:pPr>
      <w:r w:rsidRPr="004A6198">
        <w:rPr>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4A6198">
        <w:rPr>
          <w:color w:val="22272F"/>
          <w:sz w:val="20"/>
          <w:szCs w:val="20"/>
          <w:shd w:val="clear" w:color="auto" w:fill="FFFFFF"/>
        </w:rPr>
        <w:t>от 25.12.2023 № 673-ФЗ «О внесении изменений в Федеральный закон «Об экологической экспертизе», отдельные законодательные акты Российской Федерации и признании утратившим силу пункта 4 части 4 статьи 2 Федерального закона «О переводе земель или земельных участков из одной категории в другую», от 13.07.2024 № 181-ФЗ «О внесении изменений в отдельные законодательные акты Российской Федерации»,</w:t>
      </w:r>
      <w:r w:rsidRPr="004A6198">
        <w:rPr>
          <w:sz w:val="20"/>
          <w:szCs w:val="20"/>
        </w:rPr>
        <w:t xml:space="preserve"> </w:t>
      </w:r>
      <w:r w:rsidRPr="004A6198">
        <w:rPr>
          <w:color w:val="22272F"/>
          <w:sz w:val="20"/>
          <w:szCs w:val="20"/>
          <w:shd w:val="clear" w:color="auto" w:fill="FFFFFF"/>
        </w:rPr>
        <w:t xml:space="preserve">от 13.07.2024   № 185-ФЗ «О внесении изменений в Федеральный закон «Об электроэнергетике» и отдельные законодательные акты Российской Федерации», от 22.07.2024 № 213-ФЗ «О внесении изменений в статьи 14 и 16 Федерального закона «Об общих принципах организации местного самоуправления в Российской Федерации», </w:t>
      </w:r>
      <w:r w:rsidRPr="004A6198">
        <w:rPr>
          <w:sz w:val="20"/>
          <w:szCs w:val="20"/>
        </w:rPr>
        <w:t>Уставом Мордовского муниципального округа Тамбовской области Совет депутатов Мордовского муниципального округа Тамбовской области решил:</w:t>
      </w:r>
    </w:p>
    <w:p w:rsidR="009C7105" w:rsidRPr="004A6198" w:rsidRDefault="009C7105" w:rsidP="009C7105">
      <w:pPr>
        <w:pStyle w:val="Textbody0"/>
        <w:spacing w:after="0"/>
        <w:contextualSpacing/>
        <w:rPr>
          <w:rFonts w:ascii="PT Astra Serif" w:hAnsi="PT Astra Serif"/>
          <w:sz w:val="20"/>
          <w:szCs w:val="20"/>
        </w:rPr>
      </w:pPr>
      <w:r w:rsidRPr="004A6198">
        <w:rPr>
          <w:rFonts w:ascii="PT Astra Serif" w:hAnsi="PT Astra Serif"/>
          <w:sz w:val="20"/>
          <w:szCs w:val="20"/>
        </w:rPr>
        <w:tab/>
        <w:t>1. Внести в Устав Мордовского муниципального округа Тамбовской области следующие изменения:</w:t>
      </w:r>
    </w:p>
    <w:p w:rsidR="009C7105" w:rsidRPr="004A6198" w:rsidRDefault="009C7105" w:rsidP="009C7105">
      <w:pPr>
        <w:pStyle w:val="Textbody0"/>
        <w:spacing w:after="0"/>
        <w:contextualSpacing/>
        <w:rPr>
          <w:rFonts w:ascii="PT Astra Serif" w:hAnsi="PT Astra Serif"/>
          <w:sz w:val="20"/>
          <w:szCs w:val="20"/>
        </w:rPr>
      </w:pPr>
      <w:r w:rsidRPr="004A6198">
        <w:rPr>
          <w:rFonts w:ascii="PT Astra Serif" w:hAnsi="PT Astra Serif"/>
          <w:sz w:val="20"/>
          <w:szCs w:val="20"/>
        </w:rPr>
        <w:tab/>
        <w:t>1) в статье 6:</w:t>
      </w:r>
    </w:p>
    <w:p w:rsidR="009C7105" w:rsidRPr="004A6198" w:rsidRDefault="009C7105" w:rsidP="009C7105">
      <w:pPr>
        <w:pStyle w:val="Textbody0"/>
        <w:spacing w:after="0"/>
        <w:ind w:firstLine="709"/>
        <w:contextualSpacing/>
        <w:rPr>
          <w:rFonts w:ascii="PT Astra Serif" w:hAnsi="PT Astra Serif"/>
          <w:sz w:val="20"/>
          <w:szCs w:val="20"/>
          <w:shd w:val="clear" w:color="auto" w:fill="FFFFFF"/>
        </w:rPr>
      </w:pPr>
      <w:r w:rsidRPr="004A6198">
        <w:rPr>
          <w:rFonts w:ascii="PT Astra Serif" w:hAnsi="PT Astra Serif"/>
          <w:sz w:val="20"/>
          <w:szCs w:val="20"/>
        </w:rPr>
        <w:t xml:space="preserve">а) пункт 15 дополнить словами «, </w:t>
      </w:r>
      <w:r w:rsidRPr="004A6198">
        <w:rPr>
          <w:rFonts w:ascii="PT Astra Serif" w:hAnsi="PT Astra Serif"/>
          <w:sz w:val="20"/>
          <w:szCs w:val="20"/>
          <w:shd w:val="clear" w:color="auto" w:fill="FFFFFF"/>
        </w:rPr>
        <w:t>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Мордовского муниципального округа»;</w:t>
      </w:r>
    </w:p>
    <w:p w:rsidR="009C7105" w:rsidRDefault="009C7105" w:rsidP="009C7105">
      <w:pPr>
        <w:pStyle w:val="Textbody0"/>
        <w:spacing w:after="0"/>
        <w:ind w:firstLine="709"/>
        <w:contextualSpacing/>
        <w:rPr>
          <w:rFonts w:ascii="PT Astra Serif" w:hAnsi="PT Astra Serif"/>
          <w:sz w:val="20"/>
          <w:szCs w:val="20"/>
        </w:rPr>
      </w:pPr>
      <w:r w:rsidRPr="004A6198">
        <w:rPr>
          <w:rFonts w:ascii="PT Astra Serif" w:hAnsi="PT Astra Serif"/>
          <w:sz w:val="20"/>
          <w:szCs w:val="20"/>
        </w:rPr>
        <w:t>б) дополнить пунктом 49 в следующей редакции:</w:t>
      </w:r>
    </w:p>
    <w:p w:rsidR="009C7105" w:rsidRDefault="009C7105" w:rsidP="009C7105">
      <w:pPr>
        <w:pStyle w:val="Textbody0"/>
        <w:spacing w:after="0"/>
        <w:ind w:firstLine="709"/>
        <w:contextualSpacing/>
        <w:rPr>
          <w:rFonts w:ascii="PT Astra Serif" w:hAnsi="PT Astra Serif"/>
          <w:color w:val="22272F"/>
          <w:sz w:val="20"/>
          <w:szCs w:val="20"/>
        </w:rPr>
      </w:pPr>
      <w:r w:rsidRPr="004A6198">
        <w:rPr>
          <w:rFonts w:ascii="PT Astra Serif" w:hAnsi="PT Astra Serif"/>
          <w:color w:val="22272F"/>
          <w:sz w:val="20"/>
          <w:szCs w:val="20"/>
        </w:rPr>
        <w:t xml:space="preserve">«49) осуществление учета личных подсобных хозяйств, которые ведут граждане в соответствии с </w:t>
      </w:r>
      <w:hyperlink r:id="rId19" w:anchor="/document/12131702/entry/0" w:history="1">
        <w:r w:rsidRPr="004A6198">
          <w:rPr>
            <w:rStyle w:val="a3"/>
            <w:rFonts w:ascii="PT Astra Serif" w:hAnsi="PT Astra Serif"/>
            <w:sz w:val="20"/>
            <w:szCs w:val="20"/>
          </w:rPr>
          <w:t>Федеральным законом</w:t>
        </w:r>
      </w:hyperlink>
      <w:r w:rsidRPr="004A6198">
        <w:rPr>
          <w:rFonts w:ascii="PT Astra Serif" w:hAnsi="PT Astra Serif"/>
          <w:color w:val="22272F"/>
          <w:sz w:val="20"/>
          <w:szCs w:val="20"/>
        </w:rPr>
        <w:t xml:space="preserve"> от 07.07.2003 № 112-ФЗ «О личном подсобном хозяйстве», в похозяйственных книгах.»;</w:t>
      </w:r>
    </w:p>
    <w:p w:rsidR="009C7105" w:rsidRPr="009C7105" w:rsidRDefault="009C7105" w:rsidP="009C7105">
      <w:pPr>
        <w:pStyle w:val="Textbody0"/>
        <w:spacing w:after="0"/>
        <w:ind w:firstLine="709"/>
        <w:contextualSpacing/>
        <w:rPr>
          <w:rFonts w:ascii="PT Astra Serif" w:hAnsi="PT Astra Serif"/>
          <w:sz w:val="20"/>
          <w:szCs w:val="20"/>
        </w:rPr>
      </w:pPr>
      <w:r w:rsidRPr="004A6198">
        <w:rPr>
          <w:rFonts w:ascii="PT Astra Serif" w:hAnsi="PT Astra Serif"/>
          <w:sz w:val="20"/>
          <w:szCs w:val="20"/>
        </w:rPr>
        <w:t>2) часть 2 статьи 9 изложить в следующей редакции:</w:t>
      </w:r>
    </w:p>
    <w:p w:rsidR="009C7105" w:rsidRPr="004A6198" w:rsidRDefault="009C7105" w:rsidP="009C7105">
      <w:pPr>
        <w:pStyle w:val="Textbody0"/>
        <w:spacing w:after="0"/>
        <w:ind w:firstLine="709"/>
        <w:contextualSpacing/>
        <w:rPr>
          <w:rFonts w:ascii="PT Astra Serif" w:hAnsi="PT Astra Serif"/>
          <w:sz w:val="20"/>
          <w:szCs w:val="20"/>
        </w:rPr>
      </w:pPr>
      <w:r w:rsidRPr="004A6198">
        <w:rPr>
          <w:rFonts w:ascii="PT Astra Serif" w:hAnsi="PT Astra Serif"/>
          <w:sz w:val="20"/>
          <w:szCs w:val="20"/>
        </w:rPr>
        <w:t>«2. Органы местного самоуправления несут ответственность за осуществление переданных полномочий Российской Федерации, полномочий Тамбовской области в пределах субвенций, предоставленных бюджету Мордовского муниципального округа в целях финансового обеспечения осуществления соответствующих полномочий.»;</w:t>
      </w:r>
    </w:p>
    <w:p w:rsidR="009C7105" w:rsidRDefault="009C7105" w:rsidP="009C7105">
      <w:pPr>
        <w:pStyle w:val="Textbody0"/>
        <w:spacing w:after="0"/>
        <w:ind w:firstLine="709"/>
        <w:contextualSpacing/>
        <w:rPr>
          <w:rFonts w:ascii="PT Astra Serif" w:hAnsi="PT Astra Serif"/>
          <w:color w:val="22272F"/>
          <w:sz w:val="20"/>
          <w:szCs w:val="20"/>
          <w:shd w:val="clear" w:color="auto" w:fill="FFFFFF"/>
        </w:rPr>
      </w:pPr>
      <w:r w:rsidRPr="004A6198">
        <w:rPr>
          <w:rFonts w:ascii="PT Astra Serif" w:hAnsi="PT Astra Serif"/>
          <w:sz w:val="20"/>
          <w:szCs w:val="20"/>
        </w:rPr>
        <w:t xml:space="preserve">3) </w:t>
      </w:r>
      <w:r w:rsidRPr="004A6198">
        <w:rPr>
          <w:rFonts w:ascii="PT Astra Serif" w:hAnsi="PT Astra Serif"/>
          <w:color w:val="22272F"/>
          <w:sz w:val="20"/>
          <w:szCs w:val="20"/>
          <w:shd w:val="clear" w:color="auto" w:fill="FFFFFF"/>
        </w:rPr>
        <w:t xml:space="preserve">в </w:t>
      </w:r>
      <w:hyperlink r:id="rId20" w:anchor="/document/407931009/entry/289" w:history="1">
        <w:r w:rsidRPr="004A6198">
          <w:rPr>
            <w:rStyle w:val="a3"/>
            <w:rFonts w:ascii="PT Astra Serif" w:hAnsi="PT Astra Serif"/>
            <w:sz w:val="20"/>
            <w:szCs w:val="20"/>
            <w:shd w:val="clear" w:color="auto" w:fill="FFFFFF"/>
          </w:rPr>
          <w:t>части 9</w:t>
        </w:r>
      </w:hyperlink>
      <w:r w:rsidRPr="004A6198">
        <w:rPr>
          <w:rFonts w:ascii="PT Astra Serif" w:hAnsi="PT Astra Serif"/>
          <w:color w:val="22272F"/>
          <w:sz w:val="20"/>
          <w:szCs w:val="20"/>
          <w:shd w:val="clear" w:color="auto" w:fill="FFFFFF"/>
        </w:rPr>
        <w:t xml:space="preserve"> статьи 28 слова «части 7» заменить словами «части 6»;</w:t>
      </w:r>
    </w:p>
    <w:p w:rsidR="009C7105" w:rsidRPr="009C7105" w:rsidRDefault="009C7105" w:rsidP="009C7105">
      <w:pPr>
        <w:pStyle w:val="Textbody0"/>
        <w:spacing w:after="0"/>
        <w:ind w:firstLine="709"/>
        <w:contextualSpacing/>
        <w:rPr>
          <w:rFonts w:ascii="PT Astra Serif" w:hAnsi="PT Astra Serif"/>
          <w:color w:val="22272F"/>
          <w:sz w:val="20"/>
          <w:szCs w:val="20"/>
          <w:shd w:val="clear" w:color="auto" w:fill="FFFFFF"/>
        </w:rPr>
      </w:pPr>
      <w:r>
        <w:rPr>
          <w:rFonts w:ascii="PT Astra Serif" w:hAnsi="PT Astra Serif"/>
          <w:sz w:val="20"/>
          <w:szCs w:val="20"/>
          <w:shd w:val="clear" w:color="auto" w:fill="FFFFFF"/>
        </w:rPr>
        <w:t xml:space="preserve">4) часть </w:t>
      </w:r>
      <w:r w:rsidRPr="004A6198">
        <w:rPr>
          <w:rFonts w:ascii="PT Astra Serif" w:hAnsi="PT Astra Serif"/>
          <w:sz w:val="20"/>
          <w:szCs w:val="20"/>
          <w:shd w:val="clear" w:color="auto" w:fill="FFFFFF"/>
        </w:rPr>
        <w:t xml:space="preserve">8 статьи 41 </w:t>
      </w:r>
      <w:r w:rsidRPr="004A6198">
        <w:rPr>
          <w:rFonts w:ascii="PT Astra Serif" w:hAnsi="PT Astra Serif"/>
          <w:sz w:val="20"/>
          <w:szCs w:val="20"/>
        </w:rPr>
        <w:t>изложить в следующей редакции:</w:t>
      </w:r>
    </w:p>
    <w:p w:rsidR="009C7105" w:rsidRPr="004A6198" w:rsidRDefault="009C7105" w:rsidP="009C7105">
      <w:pPr>
        <w:ind w:firstLine="709"/>
        <w:contextualSpacing/>
        <w:rPr>
          <w:sz w:val="20"/>
          <w:szCs w:val="20"/>
          <w:shd w:val="clear" w:color="auto" w:fill="FFFFFF"/>
        </w:rPr>
      </w:pPr>
      <w:r w:rsidRPr="004A6198">
        <w:rPr>
          <w:sz w:val="20"/>
          <w:szCs w:val="20"/>
          <w:shd w:val="clear" w:color="auto" w:fill="FFFFFF"/>
        </w:rPr>
        <w:t xml:space="preserve">«8. Дополнительным источником обнародования </w:t>
      </w:r>
      <w:r w:rsidRPr="004A6198">
        <w:rPr>
          <w:rFonts w:eastAsia="Times New Roman"/>
          <w:sz w:val="20"/>
          <w:szCs w:val="20"/>
          <w:lang w:eastAsia="ru-RU"/>
        </w:rPr>
        <w:t>муниципальных правовых актов, в том числе соглашений, заключенных между органами местного самоуправления, является официальный сайт.</w:t>
      </w:r>
    </w:p>
    <w:p w:rsidR="009C7105" w:rsidRPr="004A6198" w:rsidRDefault="009C7105" w:rsidP="009C7105">
      <w:pPr>
        <w:pStyle w:val="Textbody0"/>
        <w:spacing w:after="0"/>
        <w:ind w:firstLine="709"/>
        <w:contextualSpacing/>
        <w:rPr>
          <w:rFonts w:ascii="PT Astra Serif" w:hAnsi="PT Astra Serif"/>
          <w:sz w:val="20"/>
          <w:szCs w:val="20"/>
        </w:rPr>
      </w:pPr>
      <w:r w:rsidRPr="004A6198">
        <w:rPr>
          <w:rFonts w:ascii="PT Astra Serif" w:hAnsi="PT Astra Serif"/>
          <w:sz w:val="20"/>
          <w:szCs w:val="20"/>
        </w:rPr>
        <w:t>5) статью 45 дополнить частью 9 следующего содержания:</w:t>
      </w:r>
    </w:p>
    <w:p w:rsidR="009C7105" w:rsidRPr="004A6198" w:rsidRDefault="009C7105" w:rsidP="009C7105">
      <w:pPr>
        <w:pStyle w:val="Textbody0"/>
        <w:spacing w:after="0"/>
        <w:ind w:firstLine="709"/>
        <w:contextualSpacing/>
        <w:rPr>
          <w:rFonts w:ascii="PT Astra Serif" w:hAnsi="PT Astra Serif"/>
          <w:sz w:val="20"/>
          <w:szCs w:val="20"/>
          <w:shd w:val="clear" w:color="auto" w:fill="FFFFFF"/>
        </w:rPr>
      </w:pPr>
      <w:r w:rsidRPr="004A6198">
        <w:rPr>
          <w:rFonts w:ascii="PT Astra Serif" w:hAnsi="PT Astra Serif"/>
          <w:sz w:val="20"/>
          <w:szCs w:val="20"/>
          <w:shd w:val="clear" w:color="auto" w:fill="FFFFFF"/>
        </w:rPr>
        <w:t xml:space="preserve">«9.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Тамбовской области, в случаях, порядке и на условиях, которые установлены </w:t>
      </w:r>
      <w:hyperlink r:id="rId21" w:anchor="/document/185656/entry/2" w:history="1">
        <w:r w:rsidRPr="004A6198">
          <w:rPr>
            <w:rStyle w:val="a3"/>
            <w:rFonts w:ascii="PT Astra Serif" w:hAnsi="PT Astra Serif"/>
            <w:sz w:val="20"/>
            <w:szCs w:val="20"/>
            <w:shd w:val="clear" w:color="auto" w:fill="FFFFFF"/>
          </w:rPr>
          <w:t>законодательством</w:t>
        </w:r>
      </w:hyperlink>
      <w:r w:rsidRPr="004A6198">
        <w:rPr>
          <w:rFonts w:ascii="PT Astra Serif" w:hAnsi="PT Astra Serif"/>
          <w:sz w:val="20"/>
          <w:szCs w:val="20"/>
          <w:shd w:val="clear" w:color="auto" w:fill="FFFFFF"/>
        </w:rPr>
        <w:t xml:space="preserve"> Российской Федерации об электроэнергетике.»;</w:t>
      </w:r>
    </w:p>
    <w:p w:rsidR="009C7105" w:rsidRPr="004A6198" w:rsidRDefault="009C7105" w:rsidP="009C7105">
      <w:pPr>
        <w:pStyle w:val="Textbody0"/>
        <w:spacing w:after="0"/>
        <w:ind w:firstLine="709"/>
        <w:contextualSpacing/>
        <w:rPr>
          <w:rFonts w:ascii="PT Astra Serif" w:hAnsi="PT Astra Serif"/>
          <w:sz w:val="20"/>
          <w:szCs w:val="20"/>
          <w:shd w:val="clear" w:color="auto" w:fill="FFFFFF"/>
        </w:rPr>
      </w:pPr>
      <w:r w:rsidRPr="004A6198">
        <w:rPr>
          <w:rFonts w:ascii="PT Astra Serif" w:hAnsi="PT Astra Serif"/>
          <w:sz w:val="20"/>
          <w:szCs w:val="20"/>
          <w:shd w:val="clear" w:color="auto" w:fill="FFFFFF"/>
        </w:rPr>
        <w:t>6) часть 2 статьи 55 дополнить пунктом 6 следующего содержания:</w:t>
      </w:r>
    </w:p>
    <w:p w:rsidR="009C7105" w:rsidRPr="004A6198" w:rsidRDefault="009C7105" w:rsidP="009C7105">
      <w:pPr>
        <w:pStyle w:val="Textbody0"/>
        <w:spacing w:after="0"/>
        <w:ind w:firstLine="709"/>
        <w:contextualSpacing/>
        <w:rPr>
          <w:rFonts w:ascii="PT Astra Serif" w:hAnsi="PT Astra Serif"/>
          <w:sz w:val="20"/>
          <w:szCs w:val="20"/>
          <w:shd w:val="clear" w:color="auto" w:fill="FFFFFF"/>
        </w:rPr>
      </w:pPr>
      <w:r w:rsidRPr="004A6198">
        <w:rPr>
          <w:rFonts w:ascii="PT Astra Serif" w:hAnsi="PT Astra Serif"/>
          <w:sz w:val="20"/>
          <w:szCs w:val="20"/>
        </w:rPr>
        <w:t>«6) систематическое недостижение показателей для оценки эффективности деятельности органов местного самоуправления.».</w:t>
      </w:r>
    </w:p>
    <w:p w:rsidR="009C7105" w:rsidRPr="004A6198" w:rsidRDefault="009C7105" w:rsidP="009C7105">
      <w:pPr>
        <w:ind w:firstLine="709"/>
        <w:rPr>
          <w:sz w:val="20"/>
          <w:szCs w:val="20"/>
        </w:rPr>
      </w:pPr>
      <w:r w:rsidRPr="004A6198">
        <w:rPr>
          <w:sz w:val="20"/>
          <w:szCs w:val="20"/>
        </w:rPr>
        <w:t>2. Направить настоящее решение на государственную регистрацию в Управление Министерства юстиции Российской Федерации по Тамбовской области в установленном действующим законодательством порядке.</w:t>
      </w:r>
    </w:p>
    <w:p w:rsidR="009C7105" w:rsidRPr="004A6198" w:rsidRDefault="009C7105" w:rsidP="009C7105">
      <w:pPr>
        <w:autoSpaceDE w:val="0"/>
        <w:autoSpaceDN w:val="0"/>
        <w:ind w:firstLine="709"/>
        <w:rPr>
          <w:sz w:val="20"/>
          <w:szCs w:val="20"/>
        </w:rPr>
      </w:pPr>
      <w:r w:rsidRPr="004A6198">
        <w:rPr>
          <w:color w:val="000000"/>
          <w:sz w:val="20"/>
          <w:szCs w:val="20"/>
          <w:shd w:val="clear" w:color="auto" w:fill="FFFFFF"/>
        </w:rPr>
        <w:t>3.</w:t>
      </w:r>
      <w:r w:rsidRPr="004A6198">
        <w:rPr>
          <w:sz w:val="20"/>
          <w:szCs w:val="20"/>
        </w:rPr>
        <w:t xml:space="preserve"> Опубликовать настоящее решение после его государственной регистрации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w:t>
      </w:r>
    </w:p>
    <w:p w:rsidR="009C7105" w:rsidRPr="004A6198" w:rsidRDefault="009C7105" w:rsidP="009C7105">
      <w:pPr>
        <w:autoSpaceDE w:val="0"/>
        <w:autoSpaceDN w:val="0"/>
        <w:ind w:firstLine="709"/>
        <w:rPr>
          <w:sz w:val="20"/>
          <w:szCs w:val="20"/>
        </w:rPr>
      </w:pPr>
      <w:r w:rsidRPr="004A6198">
        <w:rPr>
          <w:sz w:val="20"/>
          <w:szCs w:val="20"/>
        </w:rPr>
        <w:t>4. Настоящее решение вступают в силу после его официального опубликования после государственной регистрации за исключением пункта 4 части 1 настоящего решения, вступающего в силу с 1 января 2025 года, но не ранее дня официального опубликования настоящего решения.</w:t>
      </w:r>
    </w:p>
    <w:p w:rsidR="009C7105" w:rsidRPr="004A6198" w:rsidRDefault="009C7105" w:rsidP="009C7105">
      <w:pPr>
        <w:autoSpaceDE w:val="0"/>
        <w:autoSpaceDN w:val="0"/>
        <w:ind w:firstLine="709"/>
        <w:rPr>
          <w:sz w:val="20"/>
          <w:szCs w:val="20"/>
        </w:rPr>
      </w:pPr>
    </w:p>
    <w:p w:rsidR="009C7105" w:rsidRPr="004A6198" w:rsidRDefault="009C7105" w:rsidP="009C7105">
      <w:pPr>
        <w:autoSpaceDE w:val="0"/>
        <w:autoSpaceDN w:val="0"/>
        <w:rPr>
          <w:sz w:val="20"/>
          <w:szCs w:val="20"/>
        </w:rPr>
      </w:pPr>
    </w:p>
    <w:tbl>
      <w:tblPr>
        <w:tblW w:w="5103" w:type="dxa"/>
        <w:tblInd w:w="-318" w:type="dxa"/>
        <w:tblLook w:val="04A0"/>
      </w:tblPr>
      <w:tblGrid>
        <w:gridCol w:w="5103"/>
      </w:tblGrid>
      <w:tr w:rsidR="009C7105" w:rsidRPr="004A6198" w:rsidTr="009C7105">
        <w:tc>
          <w:tcPr>
            <w:tcW w:w="5103" w:type="dxa"/>
          </w:tcPr>
          <w:p w:rsidR="009C7105" w:rsidRPr="004A6198" w:rsidRDefault="009C7105" w:rsidP="00504C60">
            <w:pPr>
              <w:tabs>
                <w:tab w:val="left" w:pos="2925"/>
                <w:tab w:val="left" w:pos="6990"/>
              </w:tabs>
              <w:ind w:right="98"/>
              <w:contextualSpacing/>
              <w:rPr>
                <w:color w:val="000000"/>
                <w:sz w:val="20"/>
                <w:szCs w:val="20"/>
              </w:rPr>
            </w:pPr>
            <w:r>
              <w:rPr>
                <w:color w:val="000000"/>
                <w:sz w:val="20"/>
                <w:szCs w:val="20"/>
              </w:rPr>
              <w:t xml:space="preserve">      </w:t>
            </w:r>
            <w:r w:rsidRPr="004A6198">
              <w:rPr>
                <w:color w:val="000000"/>
                <w:sz w:val="20"/>
                <w:szCs w:val="20"/>
              </w:rPr>
              <w:t>Временно исполняющий обязанности</w:t>
            </w:r>
          </w:p>
          <w:p w:rsidR="009C7105" w:rsidRPr="004A6198" w:rsidRDefault="009C7105" w:rsidP="00504C60">
            <w:pPr>
              <w:tabs>
                <w:tab w:val="left" w:pos="2925"/>
                <w:tab w:val="left" w:pos="6990"/>
              </w:tabs>
              <w:ind w:right="98"/>
              <w:contextualSpacing/>
              <w:rPr>
                <w:color w:val="000000"/>
                <w:sz w:val="20"/>
                <w:szCs w:val="20"/>
              </w:rPr>
            </w:pPr>
            <w:r>
              <w:rPr>
                <w:color w:val="000000"/>
                <w:sz w:val="20"/>
                <w:szCs w:val="20"/>
              </w:rPr>
              <w:t xml:space="preserve">      </w:t>
            </w:r>
            <w:r w:rsidRPr="004A6198">
              <w:rPr>
                <w:color w:val="000000"/>
                <w:sz w:val="20"/>
                <w:szCs w:val="20"/>
              </w:rPr>
              <w:t>председателя Совета депутатов</w:t>
            </w:r>
          </w:p>
          <w:p w:rsidR="009C7105" w:rsidRPr="004A6198" w:rsidRDefault="009C7105" w:rsidP="00504C60">
            <w:pPr>
              <w:tabs>
                <w:tab w:val="left" w:pos="2925"/>
                <w:tab w:val="left" w:pos="6990"/>
              </w:tabs>
              <w:ind w:right="98"/>
              <w:contextualSpacing/>
              <w:rPr>
                <w:color w:val="000000"/>
                <w:sz w:val="20"/>
                <w:szCs w:val="20"/>
              </w:rPr>
            </w:pPr>
            <w:r>
              <w:rPr>
                <w:color w:val="000000"/>
                <w:sz w:val="20"/>
                <w:szCs w:val="20"/>
              </w:rPr>
              <w:t xml:space="preserve">      </w:t>
            </w:r>
            <w:r w:rsidRPr="004A6198">
              <w:rPr>
                <w:color w:val="000000"/>
                <w:sz w:val="20"/>
                <w:szCs w:val="20"/>
              </w:rPr>
              <w:t>Мордовского муниципального округа</w:t>
            </w:r>
          </w:p>
          <w:p w:rsidR="009C7105" w:rsidRPr="004A6198" w:rsidRDefault="009C7105" w:rsidP="00504C60">
            <w:pPr>
              <w:tabs>
                <w:tab w:val="left" w:pos="2925"/>
                <w:tab w:val="left" w:pos="6990"/>
              </w:tabs>
              <w:ind w:right="98"/>
              <w:contextualSpacing/>
              <w:rPr>
                <w:color w:val="000000"/>
                <w:sz w:val="20"/>
                <w:szCs w:val="20"/>
              </w:rPr>
            </w:pPr>
            <w:r>
              <w:rPr>
                <w:color w:val="000000"/>
                <w:sz w:val="20"/>
                <w:szCs w:val="20"/>
              </w:rPr>
              <w:t xml:space="preserve">       </w:t>
            </w:r>
            <w:r w:rsidRPr="004A6198">
              <w:rPr>
                <w:color w:val="000000"/>
                <w:sz w:val="20"/>
                <w:szCs w:val="20"/>
              </w:rPr>
              <w:t>Т.А. Линькова</w:t>
            </w:r>
          </w:p>
        </w:tc>
      </w:tr>
    </w:tbl>
    <w:p w:rsidR="009C7105" w:rsidRPr="004A6198" w:rsidRDefault="009C7105" w:rsidP="009C7105">
      <w:pPr>
        <w:pStyle w:val="Standard"/>
        <w:contextualSpacing/>
        <w:rPr>
          <w:rFonts w:ascii="PT Astra Serif" w:hAnsi="PT Astra Serif"/>
          <w:sz w:val="20"/>
          <w:szCs w:val="20"/>
        </w:rPr>
      </w:pPr>
    </w:p>
    <w:p w:rsidR="009C7105" w:rsidRDefault="009C7105" w:rsidP="009C7105">
      <w:pPr>
        <w:tabs>
          <w:tab w:val="left" w:pos="2925"/>
          <w:tab w:val="left" w:pos="6990"/>
        </w:tabs>
        <w:ind w:right="98"/>
        <w:contextualSpacing/>
        <w:rPr>
          <w:color w:val="000000"/>
          <w:sz w:val="20"/>
          <w:szCs w:val="20"/>
        </w:rPr>
      </w:pPr>
      <w:r w:rsidRPr="004A6198">
        <w:rPr>
          <w:color w:val="000000"/>
          <w:sz w:val="20"/>
          <w:szCs w:val="20"/>
        </w:rPr>
        <w:t>Глава Мордовского</w:t>
      </w:r>
    </w:p>
    <w:p w:rsidR="009C7105" w:rsidRDefault="009C7105" w:rsidP="009C7105">
      <w:pPr>
        <w:tabs>
          <w:tab w:val="left" w:pos="568"/>
        </w:tabs>
        <w:contextualSpacing/>
        <w:rPr>
          <w:color w:val="000000"/>
          <w:sz w:val="20"/>
          <w:szCs w:val="20"/>
        </w:rPr>
      </w:pPr>
      <w:r w:rsidRPr="004A6198">
        <w:rPr>
          <w:color w:val="000000"/>
          <w:sz w:val="20"/>
          <w:szCs w:val="20"/>
        </w:rPr>
        <w:t>муниципального округа</w:t>
      </w:r>
      <w:r w:rsidRPr="009C7105">
        <w:rPr>
          <w:color w:val="000000"/>
          <w:sz w:val="20"/>
          <w:szCs w:val="20"/>
        </w:rPr>
        <w:t xml:space="preserve"> </w:t>
      </w:r>
      <w:r>
        <w:rPr>
          <w:color w:val="000000"/>
          <w:sz w:val="20"/>
          <w:szCs w:val="20"/>
        </w:rPr>
        <w:t>С.В. Манн</w:t>
      </w:r>
    </w:p>
    <w:p w:rsidR="009C7105" w:rsidRDefault="009C7105" w:rsidP="009C7105">
      <w:pPr>
        <w:tabs>
          <w:tab w:val="left" w:pos="2925"/>
          <w:tab w:val="left" w:pos="6990"/>
        </w:tabs>
        <w:ind w:right="98"/>
        <w:contextualSpacing/>
        <w:rPr>
          <w:color w:val="000000"/>
          <w:sz w:val="20"/>
          <w:szCs w:val="20"/>
        </w:rPr>
      </w:pPr>
    </w:p>
    <w:p w:rsidR="009C7105" w:rsidRPr="004A6198" w:rsidRDefault="009C7105" w:rsidP="009C7105">
      <w:pPr>
        <w:tabs>
          <w:tab w:val="left" w:pos="2925"/>
          <w:tab w:val="left" w:pos="6990"/>
        </w:tabs>
        <w:ind w:right="98"/>
        <w:contextualSpacing/>
        <w:rPr>
          <w:color w:val="000000"/>
          <w:sz w:val="20"/>
          <w:szCs w:val="20"/>
        </w:rPr>
      </w:pPr>
    </w:p>
    <w:p w:rsidR="009C7105" w:rsidRPr="004A6198" w:rsidRDefault="009C7105" w:rsidP="009C7105">
      <w:pPr>
        <w:tabs>
          <w:tab w:val="left" w:pos="2925"/>
          <w:tab w:val="left" w:pos="6990"/>
        </w:tabs>
        <w:ind w:right="98"/>
        <w:contextualSpacing/>
        <w:jc w:val="right"/>
        <w:rPr>
          <w:color w:val="000000"/>
          <w:sz w:val="20"/>
          <w:szCs w:val="20"/>
        </w:rPr>
      </w:pPr>
    </w:p>
    <w:p w:rsidR="009C7105" w:rsidRPr="009C7105" w:rsidRDefault="009C7105" w:rsidP="009C7105">
      <w:pPr>
        <w:tabs>
          <w:tab w:val="left" w:pos="568"/>
        </w:tabs>
        <w:ind w:firstLine="5580"/>
        <w:contextualSpacing/>
        <w:jc w:val="right"/>
        <w:rPr>
          <w:color w:val="000000"/>
          <w:sz w:val="20"/>
          <w:szCs w:val="20"/>
        </w:rPr>
      </w:pPr>
      <w:r w:rsidRPr="004A6198">
        <w:rPr>
          <w:color w:val="000000"/>
          <w:sz w:val="20"/>
          <w:szCs w:val="20"/>
        </w:rPr>
        <w:t xml:space="preserve">                     </w:t>
      </w:r>
      <w:r>
        <w:rPr>
          <w:color w:val="000000"/>
          <w:sz w:val="20"/>
          <w:szCs w:val="20"/>
        </w:rPr>
        <w:t xml:space="preserve">              Пр</w:t>
      </w:r>
      <w:r w:rsidRPr="004A6198">
        <w:rPr>
          <w:rFonts w:cs="PT Astra Serif"/>
          <w:sz w:val="20"/>
          <w:szCs w:val="20"/>
        </w:rPr>
        <w:t>иложение</w:t>
      </w:r>
      <w:r w:rsidRPr="004A6198">
        <w:rPr>
          <w:rFonts w:eastAsia="PT Astra Serif" w:cs="PT Astra Serif"/>
          <w:sz w:val="20"/>
          <w:szCs w:val="20"/>
        </w:rPr>
        <w:t xml:space="preserve"> 2</w:t>
      </w:r>
    </w:p>
    <w:p w:rsidR="009C7105" w:rsidRPr="004A6198" w:rsidRDefault="009C7105" w:rsidP="009C7105">
      <w:pPr>
        <w:contextualSpacing/>
        <w:jc w:val="right"/>
        <w:rPr>
          <w:rFonts w:eastAsia="PT Astra Serif" w:cs="PT Astra Serif"/>
          <w:color w:val="000000"/>
          <w:sz w:val="20"/>
          <w:szCs w:val="20"/>
        </w:rPr>
      </w:pPr>
      <w:r w:rsidRPr="004A6198">
        <w:rPr>
          <w:rFonts w:eastAsia="PT Astra Serif" w:cs="PT Astra Serif"/>
          <w:sz w:val="20"/>
          <w:szCs w:val="20"/>
        </w:rPr>
        <w:t xml:space="preserve">к </w:t>
      </w:r>
      <w:r w:rsidRPr="004A6198">
        <w:rPr>
          <w:rFonts w:cs="PT Astra Serif"/>
          <w:color w:val="000000"/>
          <w:sz w:val="20"/>
          <w:szCs w:val="20"/>
        </w:rPr>
        <w:t>решению</w:t>
      </w:r>
      <w:r w:rsidRPr="004A6198">
        <w:rPr>
          <w:rFonts w:eastAsia="PT Astra Serif" w:cs="PT Astra Serif"/>
          <w:color w:val="000000"/>
          <w:sz w:val="20"/>
          <w:szCs w:val="20"/>
        </w:rPr>
        <w:t xml:space="preserve"> </w:t>
      </w:r>
      <w:r w:rsidRPr="004A6198">
        <w:rPr>
          <w:rFonts w:cs="PT Astra Serif"/>
          <w:color w:val="000000"/>
          <w:sz w:val="20"/>
          <w:szCs w:val="20"/>
        </w:rPr>
        <w:t>Совета</w:t>
      </w:r>
      <w:r w:rsidRPr="004A6198">
        <w:rPr>
          <w:rFonts w:eastAsia="PT Astra Serif" w:cs="PT Astra Serif"/>
          <w:color w:val="000000"/>
          <w:sz w:val="20"/>
          <w:szCs w:val="20"/>
        </w:rPr>
        <w:t xml:space="preserve"> </w:t>
      </w:r>
      <w:r w:rsidRPr="004A6198">
        <w:rPr>
          <w:rFonts w:cs="PT Astra Serif"/>
          <w:color w:val="000000"/>
          <w:sz w:val="20"/>
          <w:szCs w:val="20"/>
        </w:rPr>
        <w:t>депутатов</w:t>
      </w:r>
      <w:r w:rsidRPr="004A6198">
        <w:rPr>
          <w:rFonts w:eastAsia="PT Astra Serif" w:cs="PT Astra Serif"/>
          <w:color w:val="000000"/>
          <w:sz w:val="20"/>
          <w:szCs w:val="20"/>
        </w:rPr>
        <w:t xml:space="preserve"> </w:t>
      </w:r>
    </w:p>
    <w:p w:rsidR="009C7105" w:rsidRPr="004A6198" w:rsidRDefault="009C7105" w:rsidP="009C7105">
      <w:pPr>
        <w:contextualSpacing/>
        <w:jc w:val="right"/>
        <w:rPr>
          <w:rFonts w:eastAsia="PT Astra Serif" w:cs="PT Astra Serif"/>
          <w:color w:val="000000"/>
          <w:sz w:val="20"/>
          <w:szCs w:val="20"/>
        </w:rPr>
      </w:pPr>
      <w:r w:rsidRPr="004A6198">
        <w:rPr>
          <w:rFonts w:cs="PT Astra Serif"/>
          <w:color w:val="000000"/>
          <w:sz w:val="20"/>
          <w:szCs w:val="20"/>
        </w:rPr>
        <w:t>Мордовского</w:t>
      </w:r>
      <w:r w:rsidRPr="004A6198">
        <w:rPr>
          <w:rFonts w:eastAsia="PT Astra Serif" w:cs="PT Astra Serif"/>
          <w:color w:val="000000"/>
          <w:sz w:val="20"/>
          <w:szCs w:val="20"/>
        </w:rPr>
        <w:t xml:space="preserve"> </w:t>
      </w:r>
      <w:r w:rsidRPr="004A6198">
        <w:rPr>
          <w:rFonts w:cs="PT Astra Serif"/>
          <w:color w:val="000000"/>
          <w:sz w:val="20"/>
          <w:szCs w:val="20"/>
        </w:rPr>
        <w:t>муниципального</w:t>
      </w:r>
      <w:r w:rsidRPr="004A6198">
        <w:rPr>
          <w:rFonts w:eastAsia="PT Astra Serif" w:cs="PT Astra Serif"/>
          <w:color w:val="000000"/>
          <w:sz w:val="20"/>
          <w:szCs w:val="20"/>
        </w:rPr>
        <w:t xml:space="preserve"> </w:t>
      </w:r>
      <w:r w:rsidRPr="004A6198">
        <w:rPr>
          <w:rFonts w:cs="PT Astra Serif"/>
          <w:color w:val="000000"/>
          <w:sz w:val="20"/>
          <w:szCs w:val="20"/>
        </w:rPr>
        <w:t>округа</w:t>
      </w:r>
      <w:r w:rsidRPr="004A6198">
        <w:rPr>
          <w:rFonts w:eastAsia="PT Astra Serif" w:cs="PT Astra Serif"/>
          <w:color w:val="000000"/>
          <w:sz w:val="20"/>
          <w:szCs w:val="20"/>
        </w:rPr>
        <w:t xml:space="preserve"> </w:t>
      </w:r>
    </w:p>
    <w:p w:rsidR="009C7105" w:rsidRDefault="009C7105" w:rsidP="009C7105">
      <w:pPr>
        <w:contextualSpacing/>
        <w:jc w:val="right"/>
        <w:rPr>
          <w:rFonts w:cs="PT Astra Serif"/>
          <w:color w:val="000000"/>
          <w:sz w:val="20"/>
          <w:szCs w:val="20"/>
        </w:rPr>
      </w:pPr>
      <w:r w:rsidRPr="004A6198">
        <w:rPr>
          <w:rFonts w:cs="PT Astra Serif"/>
          <w:color w:val="000000"/>
          <w:sz w:val="20"/>
          <w:szCs w:val="20"/>
        </w:rPr>
        <w:t>Тамбовской</w:t>
      </w:r>
      <w:r w:rsidRPr="004A6198">
        <w:rPr>
          <w:rFonts w:eastAsia="PT Astra Serif" w:cs="PT Astra Serif"/>
          <w:color w:val="000000"/>
          <w:sz w:val="20"/>
          <w:szCs w:val="20"/>
        </w:rPr>
        <w:t xml:space="preserve"> </w:t>
      </w:r>
      <w:r w:rsidRPr="004A6198">
        <w:rPr>
          <w:rFonts w:cs="PT Astra Serif"/>
          <w:color w:val="000000"/>
          <w:sz w:val="20"/>
          <w:szCs w:val="20"/>
        </w:rPr>
        <w:t>области</w:t>
      </w:r>
    </w:p>
    <w:p w:rsidR="009C7105" w:rsidRDefault="009C7105" w:rsidP="009C7105">
      <w:pPr>
        <w:contextualSpacing/>
        <w:jc w:val="right"/>
        <w:rPr>
          <w:rFonts w:cs="PT Astra Serif"/>
          <w:color w:val="000000"/>
          <w:sz w:val="20"/>
          <w:szCs w:val="20"/>
        </w:rPr>
      </w:pPr>
      <w:r>
        <w:rPr>
          <w:rFonts w:cs="PT Astra Serif"/>
          <w:color w:val="000000"/>
          <w:sz w:val="20"/>
          <w:szCs w:val="20"/>
        </w:rPr>
        <w:t>от 28.11.2024 №273</w:t>
      </w:r>
    </w:p>
    <w:p w:rsidR="009C7105" w:rsidRDefault="009C7105" w:rsidP="009C7105">
      <w:pPr>
        <w:contextualSpacing/>
        <w:jc w:val="right"/>
        <w:rPr>
          <w:rFonts w:cs="PT Astra Serif"/>
          <w:color w:val="000000"/>
          <w:sz w:val="20"/>
          <w:szCs w:val="20"/>
        </w:rPr>
      </w:pPr>
    </w:p>
    <w:p w:rsidR="009C7105" w:rsidRPr="009C7105" w:rsidRDefault="009C7105" w:rsidP="009C7105">
      <w:pPr>
        <w:contextualSpacing/>
        <w:jc w:val="center"/>
        <w:rPr>
          <w:rFonts w:cs="PT Astra Serif"/>
          <w:color w:val="000000"/>
          <w:sz w:val="20"/>
          <w:szCs w:val="20"/>
        </w:rPr>
      </w:pPr>
      <w:r w:rsidRPr="004A6198">
        <w:rPr>
          <w:b/>
          <w:sz w:val="20"/>
          <w:szCs w:val="20"/>
        </w:rPr>
        <w:t>ПОРЯДОК</w:t>
      </w:r>
    </w:p>
    <w:p w:rsidR="009C7105" w:rsidRPr="004A6198" w:rsidRDefault="009C7105" w:rsidP="009C7105">
      <w:pPr>
        <w:contextualSpacing/>
        <w:jc w:val="center"/>
        <w:rPr>
          <w:b/>
          <w:sz w:val="20"/>
          <w:szCs w:val="20"/>
        </w:rPr>
      </w:pPr>
      <w:r w:rsidRPr="004A6198">
        <w:rPr>
          <w:b/>
          <w:sz w:val="20"/>
          <w:szCs w:val="20"/>
        </w:rPr>
        <w:t xml:space="preserve">учета предложений по проекту решения </w:t>
      </w:r>
      <w:r w:rsidRPr="004A6198">
        <w:rPr>
          <w:b/>
          <w:sz w:val="20"/>
          <w:szCs w:val="20"/>
          <w:shd w:val="clear" w:color="auto" w:fill="FFFFFF"/>
        </w:rPr>
        <w:t>Совета депутатов Мордовского муниципального округа Тамбовской области «О внесении изменений в Устав Мордовского муниципального округа Тамбовской области»</w:t>
      </w:r>
      <w:r w:rsidRPr="004A6198">
        <w:rPr>
          <w:b/>
          <w:sz w:val="20"/>
          <w:szCs w:val="20"/>
        </w:rPr>
        <w:t xml:space="preserve"> </w:t>
      </w:r>
      <w:r w:rsidRPr="004A6198">
        <w:rPr>
          <w:b/>
          <w:sz w:val="20"/>
          <w:szCs w:val="20"/>
          <w:shd w:val="clear" w:color="auto" w:fill="FFFFFF"/>
        </w:rPr>
        <w:t>и участия граждан в его обсуждении официально</w:t>
      </w:r>
    </w:p>
    <w:p w:rsidR="009C7105" w:rsidRPr="004A6198" w:rsidRDefault="009C7105" w:rsidP="009C7105">
      <w:pPr>
        <w:contextualSpacing/>
        <w:rPr>
          <w:sz w:val="20"/>
          <w:szCs w:val="20"/>
        </w:rPr>
      </w:pPr>
    </w:p>
    <w:p w:rsidR="009C7105" w:rsidRPr="004A6198" w:rsidRDefault="009C7105" w:rsidP="009C7105">
      <w:pPr>
        <w:ind w:firstLine="709"/>
        <w:contextualSpacing/>
        <w:rPr>
          <w:sz w:val="20"/>
          <w:szCs w:val="20"/>
        </w:rPr>
      </w:pPr>
      <w:r w:rsidRPr="004A6198">
        <w:rPr>
          <w:sz w:val="20"/>
          <w:szCs w:val="20"/>
        </w:rPr>
        <w:t xml:space="preserve">1. Настоящий Порядок учета предложений по проекту решения </w:t>
      </w:r>
      <w:r w:rsidRPr="004A6198">
        <w:rPr>
          <w:sz w:val="20"/>
          <w:szCs w:val="20"/>
          <w:shd w:val="clear" w:color="auto" w:fill="FFFFFF"/>
        </w:rPr>
        <w:t>Совета депутатов Мордовского муниципального округа Тамбовской области «О внесении изменений в Устав Мордовского муниципального округа Тамбовской области»</w:t>
      </w:r>
      <w:r w:rsidRPr="004A6198">
        <w:rPr>
          <w:sz w:val="20"/>
          <w:szCs w:val="20"/>
        </w:rPr>
        <w:t xml:space="preserve"> (далее – Проект, Мордовский муниципальный округ) и участия граждан в его обсуждении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w:t>
      </w:r>
    </w:p>
    <w:p w:rsidR="009C7105" w:rsidRPr="004A6198" w:rsidRDefault="009C7105" w:rsidP="009C7105">
      <w:pPr>
        <w:ind w:firstLine="709"/>
        <w:contextualSpacing/>
        <w:rPr>
          <w:sz w:val="20"/>
          <w:szCs w:val="20"/>
        </w:rPr>
      </w:pPr>
      <w:r w:rsidRPr="004A6198">
        <w:rPr>
          <w:sz w:val="20"/>
          <w:szCs w:val="20"/>
        </w:rPr>
        <w:t xml:space="preserve">2. Граждане, проживающие на территории Мордовского муниципального округа, и обладающие избирательным правом, вправе принять участие в обсуждении Проекта путем внесения предложений к указанному Проекту и посредством участия в публичных слушаниях. </w:t>
      </w:r>
    </w:p>
    <w:p w:rsidR="009C7105" w:rsidRPr="004A6198" w:rsidRDefault="009C7105" w:rsidP="009C7105">
      <w:pPr>
        <w:ind w:firstLine="709"/>
        <w:contextualSpacing/>
        <w:rPr>
          <w:sz w:val="20"/>
          <w:szCs w:val="20"/>
        </w:rPr>
      </w:pPr>
      <w:r w:rsidRPr="004A6198">
        <w:rPr>
          <w:sz w:val="20"/>
          <w:szCs w:val="20"/>
        </w:rPr>
        <w:t>3. Порядок подготовки и проведения публичных слушаний по Проекту регулируется Порядком организации и проведения публичных слушаний в Мордовском муниципальном округе Тамбовской области, утвержденным решением Совета депутатов Мордовского муниципального округа Тамбовской области от 19.09.2023 № 11 (далее – Совет депутатов).</w:t>
      </w:r>
    </w:p>
    <w:p w:rsidR="009C7105" w:rsidRPr="004A6198" w:rsidRDefault="009C7105" w:rsidP="009C7105">
      <w:pPr>
        <w:ind w:firstLine="709"/>
        <w:contextualSpacing/>
        <w:rPr>
          <w:sz w:val="20"/>
          <w:szCs w:val="20"/>
        </w:rPr>
      </w:pPr>
      <w:r w:rsidRPr="004A6198">
        <w:rPr>
          <w:sz w:val="20"/>
          <w:szCs w:val="20"/>
        </w:rPr>
        <w:t xml:space="preserve">4. Предложения по Проекту представляются в письменном виде в виде таблицы поправок (приложение к Порядку) в Совет депутатов по адресу: 393600, Тамбовская область, р.п. Мордово, ул. 2-я Революционная, д. 77, </w:t>
      </w:r>
      <w:r w:rsidRPr="004A6198">
        <w:rPr>
          <w:sz w:val="20"/>
          <w:szCs w:val="20"/>
          <w:shd w:val="clear" w:color="auto" w:fill="FFFFFF"/>
        </w:rPr>
        <w:t>в рабочие дни с понедельника по пятницу с 8 часов 30 минут до 16 часов 30 минут в течение 20 дней с момента опубликования Проекта и настоящего Порядка.</w:t>
      </w:r>
    </w:p>
    <w:p w:rsidR="009C7105" w:rsidRPr="004A6198" w:rsidRDefault="009C7105" w:rsidP="009C7105">
      <w:pPr>
        <w:ind w:firstLine="709"/>
        <w:contextualSpacing/>
        <w:rPr>
          <w:sz w:val="20"/>
          <w:szCs w:val="20"/>
        </w:rPr>
      </w:pPr>
      <w:r w:rsidRPr="004A6198">
        <w:rPr>
          <w:sz w:val="20"/>
          <w:szCs w:val="20"/>
        </w:rPr>
        <w:t>5. Предложения вносятся только в отношении сведений, содержащихся в Проекте, и должны соответствовать Конституции Российской Федерации, федеральному законодательству, законодательству Тамбовской области. Предложения, внесенные с нарушением установленных требований, а также с нарушением срока для подачи предложений, рассмотрению не подлежат.</w:t>
      </w:r>
    </w:p>
    <w:p w:rsidR="009C7105" w:rsidRPr="004A6198" w:rsidRDefault="009C7105" w:rsidP="009C7105">
      <w:pPr>
        <w:ind w:firstLine="709"/>
        <w:contextualSpacing/>
        <w:rPr>
          <w:sz w:val="20"/>
          <w:szCs w:val="20"/>
        </w:rPr>
      </w:pPr>
      <w:r w:rsidRPr="004A6198">
        <w:rPr>
          <w:sz w:val="20"/>
          <w:szCs w:val="20"/>
        </w:rPr>
        <w:t>6. Поступившие в установленный срок предложения по Проекту регистрируются и не позднее следующего рабочего дня передаются на рассмотрение в постоянную комиссию Совета депутатов по нормотворчеству, депутатской деятельности, связям с общественностью (далее – постоянная комиссия).</w:t>
      </w:r>
    </w:p>
    <w:p w:rsidR="009C7105" w:rsidRPr="004A6198" w:rsidRDefault="009C7105" w:rsidP="009C7105">
      <w:pPr>
        <w:ind w:firstLine="709"/>
        <w:contextualSpacing/>
        <w:rPr>
          <w:sz w:val="20"/>
          <w:szCs w:val="20"/>
        </w:rPr>
      </w:pPr>
      <w:r w:rsidRPr="004A6198">
        <w:rPr>
          <w:sz w:val="20"/>
          <w:szCs w:val="20"/>
        </w:rPr>
        <w:t xml:space="preserve">7. Постоянная комиссия рассматривает поступившее предложение и принимает решение о его принятии и внесении соответствующих изменений и дополнений в Проект либо об отклонении предложения. </w:t>
      </w:r>
    </w:p>
    <w:p w:rsidR="0068218A" w:rsidRDefault="009C7105" w:rsidP="00EC679C">
      <w:pPr>
        <w:ind w:firstLine="709"/>
        <w:contextualSpacing/>
        <w:rPr>
          <w:sz w:val="20"/>
          <w:szCs w:val="20"/>
        </w:rPr>
      </w:pPr>
      <w:r w:rsidRPr="004A6198">
        <w:rPr>
          <w:sz w:val="20"/>
          <w:szCs w:val="20"/>
        </w:rPr>
        <w:t>8. Проект, доработанный по результатам рассмотрения всех поступивших предложений граждан, вместе с информацией о количестве поступивших предложений к Проекту и результатах их рассмотрения, представляется на рассмотрение Совета депутатов не позднее чем за пять дней до проведения заседания по рассмотрению вопроса о внесении изменений в Устав Мо</w:t>
      </w:r>
      <w:r w:rsidR="00EC679C">
        <w:rPr>
          <w:sz w:val="20"/>
          <w:szCs w:val="20"/>
        </w:rPr>
        <w:t>рдовского муниципального округа.</w:t>
      </w:r>
    </w:p>
    <w:p w:rsidR="0068218A" w:rsidRDefault="0068218A" w:rsidP="009C7105">
      <w:pPr>
        <w:contextualSpacing/>
        <w:jc w:val="right"/>
        <w:rPr>
          <w:sz w:val="20"/>
          <w:szCs w:val="20"/>
        </w:rPr>
      </w:pPr>
    </w:p>
    <w:p w:rsidR="009C7105" w:rsidRDefault="009C7105" w:rsidP="009C7105">
      <w:pPr>
        <w:contextualSpacing/>
        <w:jc w:val="right"/>
        <w:rPr>
          <w:sz w:val="20"/>
          <w:szCs w:val="20"/>
        </w:rPr>
      </w:pPr>
    </w:p>
    <w:p w:rsidR="009C7105" w:rsidRDefault="009C7105" w:rsidP="009C7105">
      <w:pPr>
        <w:contextualSpacing/>
        <w:jc w:val="right"/>
        <w:rPr>
          <w:sz w:val="20"/>
          <w:szCs w:val="20"/>
        </w:rPr>
      </w:pPr>
    </w:p>
    <w:p w:rsidR="009C7105" w:rsidRPr="004A6198" w:rsidRDefault="009C7105" w:rsidP="009C7105">
      <w:pPr>
        <w:contextualSpacing/>
        <w:jc w:val="right"/>
        <w:rPr>
          <w:sz w:val="20"/>
          <w:szCs w:val="20"/>
        </w:rPr>
      </w:pPr>
      <w:r w:rsidRPr="004A6198">
        <w:rPr>
          <w:sz w:val="20"/>
          <w:szCs w:val="20"/>
        </w:rPr>
        <w:t xml:space="preserve">Приложение </w:t>
      </w:r>
    </w:p>
    <w:p w:rsidR="009C7105" w:rsidRPr="004A6198" w:rsidRDefault="009C7105" w:rsidP="009C7105">
      <w:pPr>
        <w:contextualSpacing/>
        <w:jc w:val="right"/>
        <w:rPr>
          <w:bCs/>
          <w:color w:val="000000"/>
          <w:spacing w:val="-1"/>
          <w:w w:val="101"/>
          <w:sz w:val="20"/>
          <w:szCs w:val="20"/>
        </w:rPr>
      </w:pPr>
      <w:r w:rsidRPr="004A6198">
        <w:rPr>
          <w:sz w:val="20"/>
          <w:szCs w:val="20"/>
        </w:rPr>
        <w:t xml:space="preserve">к Порядку учета предложений по проекту </w:t>
      </w:r>
      <w:r w:rsidRPr="004A6198">
        <w:rPr>
          <w:bCs/>
          <w:color w:val="000000"/>
          <w:spacing w:val="-1"/>
          <w:w w:val="101"/>
          <w:sz w:val="20"/>
          <w:szCs w:val="20"/>
        </w:rPr>
        <w:t xml:space="preserve">изменений </w:t>
      </w:r>
    </w:p>
    <w:p w:rsidR="009C7105" w:rsidRPr="004A6198" w:rsidRDefault="009C7105" w:rsidP="009C7105">
      <w:pPr>
        <w:contextualSpacing/>
        <w:jc w:val="right"/>
        <w:rPr>
          <w:sz w:val="20"/>
          <w:szCs w:val="20"/>
        </w:rPr>
      </w:pPr>
      <w:r w:rsidRPr="004A6198">
        <w:rPr>
          <w:bCs/>
          <w:color w:val="000000"/>
          <w:spacing w:val="-1"/>
          <w:w w:val="101"/>
          <w:sz w:val="20"/>
          <w:szCs w:val="20"/>
        </w:rPr>
        <w:t>в Устав Мордовского муниципального округа Тамбовской области</w:t>
      </w:r>
      <w:r w:rsidRPr="004A6198">
        <w:rPr>
          <w:sz w:val="20"/>
          <w:szCs w:val="20"/>
        </w:rPr>
        <w:t xml:space="preserve">, </w:t>
      </w:r>
    </w:p>
    <w:p w:rsidR="009C7105" w:rsidRPr="004A6198" w:rsidRDefault="009C7105" w:rsidP="009C7105">
      <w:pPr>
        <w:contextualSpacing/>
        <w:jc w:val="right"/>
        <w:rPr>
          <w:sz w:val="20"/>
          <w:szCs w:val="20"/>
        </w:rPr>
      </w:pPr>
      <w:r w:rsidRPr="004A6198">
        <w:rPr>
          <w:sz w:val="20"/>
          <w:szCs w:val="20"/>
        </w:rPr>
        <w:t xml:space="preserve">а также участия граждан в его обсуждении </w:t>
      </w:r>
    </w:p>
    <w:p w:rsidR="009C7105" w:rsidRPr="004A6198" w:rsidRDefault="009C7105" w:rsidP="009C7105">
      <w:pPr>
        <w:contextualSpacing/>
        <w:jc w:val="right"/>
        <w:rPr>
          <w:sz w:val="20"/>
          <w:szCs w:val="20"/>
        </w:rPr>
      </w:pPr>
    </w:p>
    <w:p w:rsidR="009C7105" w:rsidRPr="004A6198" w:rsidRDefault="009C7105" w:rsidP="009C7105">
      <w:pPr>
        <w:snapToGrid w:val="0"/>
        <w:ind w:firstLine="720"/>
        <w:contextualSpacing/>
        <w:jc w:val="center"/>
        <w:rPr>
          <w:sz w:val="20"/>
          <w:szCs w:val="20"/>
        </w:rPr>
      </w:pPr>
      <w:r w:rsidRPr="004A6198">
        <w:rPr>
          <w:sz w:val="20"/>
          <w:szCs w:val="20"/>
        </w:rPr>
        <w:t xml:space="preserve">Таблица поправок </w:t>
      </w:r>
    </w:p>
    <w:p w:rsidR="009C7105" w:rsidRPr="004A6198" w:rsidRDefault="009C7105" w:rsidP="009C7105">
      <w:pPr>
        <w:snapToGrid w:val="0"/>
        <w:ind w:firstLine="720"/>
        <w:contextualSpacing/>
        <w:jc w:val="center"/>
        <w:rPr>
          <w:sz w:val="20"/>
          <w:szCs w:val="20"/>
        </w:rPr>
      </w:pPr>
    </w:p>
    <w:tbl>
      <w:tblPr>
        <w:tblW w:w="49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284"/>
        <w:gridCol w:w="709"/>
        <w:gridCol w:w="567"/>
        <w:gridCol w:w="850"/>
        <w:gridCol w:w="709"/>
        <w:gridCol w:w="851"/>
        <w:gridCol w:w="708"/>
      </w:tblGrid>
      <w:tr w:rsidR="009C7105" w:rsidRPr="004A6198" w:rsidTr="009C7105">
        <w:tc>
          <w:tcPr>
            <w:tcW w:w="284" w:type="dxa"/>
            <w:tcBorders>
              <w:top w:val="single" w:sz="4" w:space="0" w:color="auto"/>
              <w:left w:val="single" w:sz="4" w:space="0" w:color="auto"/>
              <w:bottom w:val="single" w:sz="4" w:space="0" w:color="auto"/>
              <w:right w:val="single" w:sz="4" w:space="0" w:color="auto"/>
            </w:tcBorders>
            <w:hideMark/>
          </w:tcPr>
          <w:p w:rsidR="009C7105" w:rsidRPr="004A6198" w:rsidRDefault="009C7105" w:rsidP="00504C60">
            <w:pPr>
              <w:contextualSpacing/>
              <w:rPr>
                <w:rFonts w:eastAsia="Times New Roman"/>
                <w:sz w:val="20"/>
                <w:szCs w:val="20"/>
              </w:rPr>
            </w:pPr>
            <w:r w:rsidRPr="004A6198">
              <w:rPr>
                <w:sz w:val="20"/>
                <w:szCs w:val="20"/>
              </w:rPr>
              <w:t>№ п/п</w:t>
            </w:r>
          </w:p>
        </w:tc>
        <w:tc>
          <w:tcPr>
            <w:tcW w:w="284" w:type="dxa"/>
            <w:tcBorders>
              <w:top w:val="single" w:sz="4" w:space="0" w:color="auto"/>
              <w:left w:val="single" w:sz="4" w:space="0" w:color="auto"/>
              <w:bottom w:val="single" w:sz="4" w:space="0" w:color="auto"/>
              <w:right w:val="single" w:sz="4" w:space="0" w:color="auto"/>
            </w:tcBorders>
            <w:hideMark/>
          </w:tcPr>
          <w:p w:rsidR="009C7105" w:rsidRPr="004A6198" w:rsidRDefault="009C7105" w:rsidP="00504C60">
            <w:pPr>
              <w:contextualSpacing/>
              <w:jc w:val="center"/>
              <w:rPr>
                <w:rFonts w:eastAsia="Times New Roman"/>
                <w:sz w:val="20"/>
                <w:szCs w:val="20"/>
              </w:rPr>
            </w:pPr>
            <w:r w:rsidRPr="004A6198">
              <w:rPr>
                <w:sz w:val="20"/>
                <w:szCs w:val="20"/>
              </w:rPr>
              <w:t>ФИО</w:t>
            </w:r>
          </w:p>
        </w:tc>
        <w:tc>
          <w:tcPr>
            <w:tcW w:w="709" w:type="dxa"/>
            <w:tcBorders>
              <w:top w:val="single" w:sz="4" w:space="0" w:color="auto"/>
              <w:left w:val="single" w:sz="4" w:space="0" w:color="auto"/>
              <w:bottom w:val="single" w:sz="4" w:space="0" w:color="auto"/>
              <w:right w:val="single" w:sz="4" w:space="0" w:color="auto"/>
            </w:tcBorders>
            <w:hideMark/>
          </w:tcPr>
          <w:p w:rsidR="009C7105" w:rsidRPr="004A6198" w:rsidRDefault="009C7105" w:rsidP="00504C60">
            <w:pPr>
              <w:contextualSpacing/>
              <w:jc w:val="center"/>
              <w:rPr>
                <w:rFonts w:eastAsia="Times New Roman"/>
                <w:sz w:val="20"/>
                <w:szCs w:val="20"/>
              </w:rPr>
            </w:pPr>
            <w:r w:rsidRPr="004A6198">
              <w:rPr>
                <w:sz w:val="20"/>
                <w:szCs w:val="20"/>
              </w:rPr>
              <w:t>Адрес места жительства, контактный телефон</w:t>
            </w:r>
          </w:p>
        </w:tc>
        <w:tc>
          <w:tcPr>
            <w:tcW w:w="567" w:type="dxa"/>
            <w:tcBorders>
              <w:top w:val="single" w:sz="4" w:space="0" w:color="auto"/>
              <w:left w:val="single" w:sz="4" w:space="0" w:color="auto"/>
              <w:bottom w:val="single" w:sz="4" w:space="0" w:color="auto"/>
              <w:right w:val="single" w:sz="4" w:space="0" w:color="auto"/>
            </w:tcBorders>
            <w:hideMark/>
          </w:tcPr>
          <w:p w:rsidR="009C7105" w:rsidRPr="004A6198" w:rsidRDefault="009C7105" w:rsidP="00504C60">
            <w:pPr>
              <w:contextualSpacing/>
              <w:jc w:val="center"/>
              <w:rPr>
                <w:rFonts w:eastAsia="Times New Roman"/>
                <w:sz w:val="20"/>
                <w:szCs w:val="20"/>
              </w:rPr>
            </w:pPr>
            <w:r w:rsidRPr="004A6198">
              <w:rPr>
                <w:sz w:val="20"/>
                <w:szCs w:val="20"/>
              </w:rPr>
              <w:t>Печатный текст части, пункта Проекта</w:t>
            </w:r>
          </w:p>
        </w:tc>
        <w:tc>
          <w:tcPr>
            <w:tcW w:w="850" w:type="dxa"/>
            <w:tcBorders>
              <w:top w:val="single" w:sz="4" w:space="0" w:color="auto"/>
              <w:left w:val="single" w:sz="4" w:space="0" w:color="auto"/>
              <w:bottom w:val="single" w:sz="4" w:space="0" w:color="auto"/>
              <w:right w:val="single" w:sz="4" w:space="0" w:color="auto"/>
            </w:tcBorders>
            <w:hideMark/>
          </w:tcPr>
          <w:p w:rsidR="009C7105" w:rsidRPr="004A6198" w:rsidRDefault="009C7105" w:rsidP="00504C60">
            <w:pPr>
              <w:contextualSpacing/>
              <w:jc w:val="center"/>
              <w:rPr>
                <w:rFonts w:eastAsia="Times New Roman"/>
                <w:sz w:val="20"/>
                <w:szCs w:val="20"/>
              </w:rPr>
            </w:pPr>
            <w:r w:rsidRPr="004A6198">
              <w:rPr>
                <w:sz w:val="20"/>
                <w:szCs w:val="20"/>
              </w:rPr>
              <w:t>Предложения по содержанию текста Проекта</w:t>
            </w:r>
          </w:p>
        </w:tc>
        <w:tc>
          <w:tcPr>
            <w:tcW w:w="709" w:type="dxa"/>
            <w:tcBorders>
              <w:top w:val="single" w:sz="4" w:space="0" w:color="auto"/>
              <w:left w:val="single" w:sz="4" w:space="0" w:color="auto"/>
              <w:bottom w:val="single" w:sz="4" w:space="0" w:color="auto"/>
              <w:right w:val="single" w:sz="4" w:space="0" w:color="auto"/>
            </w:tcBorders>
            <w:hideMark/>
          </w:tcPr>
          <w:p w:rsidR="009C7105" w:rsidRPr="004A6198" w:rsidRDefault="009C7105" w:rsidP="00504C60">
            <w:pPr>
              <w:contextualSpacing/>
              <w:rPr>
                <w:rFonts w:eastAsia="Times New Roman"/>
                <w:sz w:val="20"/>
                <w:szCs w:val="20"/>
              </w:rPr>
            </w:pPr>
            <w:r w:rsidRPr="004A6198">
              <w:rPr>
                <w:sz w:val="20"/>
                <w:szCs w:val="20"/>
              </w:rPr>
              <w:t>Обоснование</w:t>
            </w:r>
          </w:p>
        </w:tc>
        <w:tc>
          <w:tcPr>
            <w:tcW w:w="851" w:type="dxa"/>
            <w:tcBorders>
              <w:top w:val="single" w:sz="4" w:space="0" w:color="auto"/>
              <w:left w:val="single" w:sz="4" w:space="0" w:color="auto"/>
              <w:bottom w:val="single" w:sz="4" w:space="0" w:color="auto"/>
              <w:right w:val="single" w:sz="4" w:space="0" w:color="auto"/>
            </w:tcBorders>
            <w:hideMark/>
          </w:tcPr>
          <w:p w:rsidR="009C7105" w:rsidRPr="004A6198" w:rsidRDefault="009C7105" w:rsidP="00504C60">
            <w:pPr>
              <w:contextualSpacing/>
              <w:jc w:val="center"/>
              <w:rPr>
                <w:rFonts w:eastAsia="Times New Roman"/>
                <w:sz w:val="20"/>
                <w:szCs w:val="20"/>
              </w:rPr>
            </w:pPr>
            <w:r w:rsidRPr="004A6198">
              <w:rPr>
                <w:sz w:val="20"/>
                <w:szCs w:val="20"/>
              </w:rPr>
              <w:t>Текст Проекта с учетом поправок</w:t>
            </w:r>
          </w:p>
        </w:tc>
        <w:tc>
          <w:tcPr>
            <w:tcW w:w="708" w:type="dxa"/>
            <w:tcBorders>
              <w:top w:val="single" w:sz="4" w:space="0" w:color="auto"/>
              <w:left w:val="single" w:sz="4" w:space="0" w:color="auto"/>
              <w:bottom w:val="single" w:sz="4" w:space="0" w:color="auto"/>
              <w:right w:val="single" w:sz="4" w:space="0" w:color="auto"/>
            </w:tcBorders>
            <w:hideMark/>
          </w:tcPr>
          <w:p w:rsidR="009C7105" w:rsidRPr="004A6198" w:rsidRDefault="009C7105" w:rsidP="00504C60">
            <w:pPr>
              <w:contextualSpacing/>
              <w:rPr>
                <w:rFonts w:eastAsia="Times New Roman"/>
                <w:sz w:val="20"/>
                <w:szCs w:val="20"/>
              </w:rPr>
            </w:pPr>
            <w:r w:rsidRPr="004A6198">
              <w:rPr>
                <w:sz w:val="20"/>
                <w:szCs w:val="20"/>
              </w:rPr>
              <w:t>Подпись</w:t>
            </w:r>
          </w:p>
        </w:tc>
      </w:tr>
      <w:tr w:rsidR="009C7105" w:rsidRPr="004A6198" w:rsidTr="009C7105">
        <w:tc>
          <w:tcPr>
            <w:tcW w:w="284" w:type="dxa"/>
            <w:tcBorders>
              <w:top w:val="single" w:sz="4" w:space="0" w:color="auto"/>
              <w:left w:val="single" w:sz="4" w:space="0" w:color="auto"/>
              <w:bottom w:val="single" w:sz="4" w:space="0" w:color="auto"/>
              <w:right w:val="single" w:sz="4" w:space="0" w:color="auto"/>
            </w:tcBorders>
            <w:hideMark/>
          </w:tcPr>
          <w:p w:rsidR="009C7105" w:rsidRPr="004A6198" w:rsidRDefault="009C7105" w:rsidP="00504C60">
            <w:pPr>
              <w:contextualSpacing/>
              <w:jc w:val="center"/>
              <w:rPr>
                <w:rFonts w:eastAsia="Times New Roman"/>
                <w:sz w:val="20"/>
                <w:szCs w:val="20"/>
              </w:rPr>
            </w:pPr>
            <w:r w:rsidRPr="004A6198">
              <w:rPr>
                <w:sz w:val="20"/>
                <w:szCs w:val="20"/>
              </w:rPr>
              <w:t>1</w:t>
            </w:r>
          </w:p>
        </w:tc>
        <w:tc>
          <w:tcPr>
            <w:tcW w:w="284" w:type="dxa"/>
            <w:tcBorders>
              <w:top w:val="single" w:sz="4" w:space="0" w:color="auto"/>
              <w:left w:val="single" w:sz="4" w:space="0" w:color="auto"/>
              <w:bottom w:val="single" w:sz="4" w:space="0" w:color="auto"/>
              <w:right w:val="single" w:sz="4" w:space="0" w:color="auto"/>
            </w:tcBorders>
            <w:hideMark/>
          </w:tcPr>
          <w:p w:rsidR="009C7105" w:rsidRPr="004A6198" w:rsidRDefault="009C7105" w:rsidP="00504C60">
            <w:pPr>
              <w:contextualSpacing/>
              <w:jc w:val="center"/>
              <w:rPr>
                <w:rFonts w:eastAsia="Times New Roman"/>
                <w:sz w:val="20"/>
                <w:szCs w:val="20"/>
              </w:rPr>
            </w:pPr>
            <w:r w:rsidRPr="004A6198">
              <w:rPr>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9C7105" w:rsidRPr="004A6198" w:rsidRDefault="009C7105" w:rsidP="00504C60">
            <w:pPr>
              <w:contextualSpacing/>
              <w:jc w:val="center"/>
              <w:rPr>
                <w:rFonts w:eastAsia="Times New Roman"/>
                <w:sz w:val="20"/>
                <w:szCs w:val="20"/>
              </w:rPr>
            </w:pPr>
            <w:r w:rsidRPr="004A6198">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9C7105" w:rsidRPr="004A6198" w:rsidRDefault="009C7105" w:rsidP="00504C60">
            <w:pPr>
              <w:contextualSpacing/>
              <w:jc w:val="center"/>
              <w:rPr>
                <w:rFonts w:eastAsia="Times New Roman"/>
                <w:sz w:val="20"/>
                <w:szCs w:val="20"/>
              </w:rPr>
            </w:pPr>
            <w:r w:rsidRPr="004A6198">
              <w:rPr>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rsidR="009C7105" w:rsidRPr="004A6198" w:rsidRDefault="009C7105" w:rsidP="00504C60">
            <w:pPr>
              <w:contextualSpacing/>
              <w:jc w:val="center"/>
              <w:rPr>
                <w:rFonts w:eastAsia="Times New Roman"/>
                <w:sz w:val="20"/>
                <w:szCs w:val="20"/>
              </w:rPr>
            </w:pPr>
            <w:r w:rsidRPr="004A6198">
              <w:rPr>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9C7105" w:rsidRPr="004A6198" w:rsidRDefault="009C7105" w:rsidP="00504C60">
            <w:pPr>
              <w:contextualSpacing/>
              <w:jc w:val="center"/>
              <w:rPr>
                <w:rFonts w:eastAsia="Times New Roman"/>
                <w:sz w:val="20"/>
                <w:szCs w:val="20"/>
              </w:rPr>
            </w:pPr>
            <w:r w:rsidRPr="004A6198">
              <w:rPr>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9C7105" w:rsidRPr="004A6198" w:rsidRDefault="009C7105" w:rsidP="00504C60">
            <w:pPr>
              <w:contextualSpacing/>
              <w:jc w:val="center"/>
              <w:rPr>
                <w:rFonts w:eastAsia="Times New Roman"/>
                <w:sz w:val="20"/>
                <w:szCs w:val="20"/>
              </w:rPr>
            </w:pPr>
            <w:r w:rsidRPr="004A6198">
              <w:rPr>
                <w:sz w:val="20"/>
                <w:szCs w:val="20"/>
              </w:rPr>
              <w:t>7</w:t>
            </w:r>
          </w:p>
        </w:tc>
        <w:tc>
          <w:tcPr>
            <w:tcW w:w="708" w:type="dxa"/>
            <w:tcBorders>
              <w:top w:val="single" w:sz="4" w:space="0" w:color="auto"/>
              <w:left w:val="single" w:sz="4" w:space="0" w:color="auto"/>
              <w:bottom w:val="single" w:sz="4" w:space="0" w:color="auto"/>
              <w:right w:val="single" w:sz="4" w:space="0" w:color="auto"/>
            </w:tcBorders>
            <w:hideMark/>
          </w:tcPr>
          <w:p w:rsidR="009C7105" w:rsidRPr="004A6198" w:rsidRDefault="009C7105" w:rsidP="00504C60">
            <w:pPr>
              <w:contextualSpacing/>
              <w:jc w:val="center"/>
              <w:rPr>
                <w:rFonts w:eastAsia="Times New Roman"/>
                <w:sz w:val="20"/>
                <w:szCs w:val="20"/>
              </w:rPr>
            </w:pPr>
            <w:r w:rsidRPr="004A6198">
              <w:rPr>
                <w:sz w:val="20"/>
                <w:szCs w:val="20"/>
              </w:rPr>
              <w:t>8</w:t>
            </w:r>
          </w:p>
        </w:tc>
      </w:tr>
    </w:tbl>
    <w:p w:rsidR="009C7105" w:rsidRPr="004A6198" w:rsidRDefault="009C7105" w:rsidP="009C7105">
      <w:pPr>
        <w:contextualSpacing/>
        <w:jc w:val="center"/>
        <w:rPr>
          <w:rFonts w:eastAsia="Times New Roman"/>
          <w:b/>
          <w:sz w:val="20"/>
          <w:szCs w:val="20"/>
        </w:rPr>
      </w:pPr>
    </w:p>
    <w:p w:rsidR="009C7105" w:rsidRPr="004A6198" w:rsidRDefault="009C7105" w:rsidP="009C7105">
      <w:pPr>
        <w:contextualSpacing/>
        <w:jc w:val="center"/>
        <w:rPr>
          <w:sz w:val="20"/>
          <w:szCs w:val="20"/>
        </w:rPr>
      </w:pPr>
    </w:p>
    <w:p w:rsidR="009C7105" w:rsidRPr="004A6198" w:rsidRDefault="00C904D8" w:rsidP="009C7105">
      <w:pPr>
        <w:ind w:firstLine="709"/>
        <w:contextualSpacing/>
        <w:rPr>
          <w:sz w:val="20"/>
          <w:szCs w:val="20"/>
        </w:rPr>
      </w:pPr>
      <w:r>
        <w:rPr>
          <w:noProof/>
          <w:sz w:val="20"/>
          <w:szCs w:val="20"/>
          <w:lang w:eastAsia="ru-RU"/>
        </w:rPr>
        <w:drawing>
          <wp:anchor distT="0" distB="0" distL="114935" distR="114935" simplePos="0" relativeHeight="251664384" behindDoc="1" locked="0" layoutInCell="1" allowOverlap="1">
            <wp:simplePos x="0" y="0"/>
            <wp:positionH relativeFrom="column">
              <wp:posOffset>1223010</wp:posOffset>
            </wp:positionH>
            <wp:positionV relativeFrom="paragraph">
              <wp:posOffset>31750</wp:posOffset>
            </wp:positionV>
            <wp:extent cx="428625" cy="581025"/>
            <wp:effectExtent l="38100" t="19050" r="28575" b="28575"/>
            <wp:wrapNone/>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581025"/>
                    </a:xfrm>
                    <a:prstGeom prst="rect">
                      <a:avLst/>
                    </a:prstGeom>
                    <a:solidFill>
                      <a:srgbClr val="FFFFFF"/>
                    </a:solidFill>
                    <a:ln w="0">
                      <a:solidFill>
                        <a:srgbClr val="808080"/>
                      </a:solidFill>
                      <a:miter lim="800000"/>
                      <a:headEnd/>
                      <a:tailEnd/>
                    </a:ln>
                  </pic:spPr>
                </pic:pic>
              </a:graphicData>
            </a:graphic>
          </wp:anchor>
        </w:drawing>
      </w:r>
    </w:p>
    <w:p w:rsidR="009C7105" w:rsidRDefault="009C7105" w:rsidP="009C7105">
      <w:pPr>
        <w:ind w:firstLine="709"/>
        <w:contextualSpacing/>
        <w:rPr>
          <w:sz w:val="20"/>
          <w:szCs w:val="20"/>
        </w:rPr>
      </w:pPr>
    </w:p>
    <w:p w:rsidR="00C904D8" w:rsidRDefault="00C904D8" w:rsidP="009C7105">
      <w:pPr>
        <w:ind w:firstLine="709"/>
        <w:contextualSpacing/>
        <w:rPr>
          <w:sz w:val="20"/>
          <w:szCs w:val="20"/>
        </w:rPr>
      </w:pPr>
    </w:p>
    <w:p w:rsidR="00C904D8" w:rsidRDefault="00C904D8" w:rsidP="009C7105">
      <w:pPr>
        <w:ind w:firstLine="709"/>
        <w:contextualSpacing/>
        <w:rPr>
          <w:sz w:val="20"/>
          <w:szCs w:val="20"/>
        </w:rPr>
      </w:pPr>
    </w:p>
    <w:p w:rsidR="00C904D8" w:rsidRPr="004A6198" w:rsidRDefault="00C904D8" w:rsidP="009C7105">
      <w:pPr>
        <w:ind w:firstLine="709"/>
        <w:contextualSpacing/>
        <w:rPr>
          <w:sz w:val="20"/>
          <w:szCs w:val="20"/>
        </w:rPr>
      </w:pPr>
    </w:p>
    <w:p w:rsidR="00C904D8" w:rsidRPr="001018BD" w:rsidRDefault="00C904D8" w:rsidP="00C904D8">
      <w:pPr>
        <w:contextualSpacing/>
        <w:jc w:val="center"/>
        <w:rPr>
          <w:rFonts w:cs="PT Astra Serif"/>
          <w:b/>
          <w:color w:val="000000"/>
          <w:sz w:val="20"/>
          <w:szCs w:val="20"/>
        </w:rPr>
      </w:pPr>
      <w:r w:rsidRPr="001018BD">
        <w:rPr>
          <w:rFonts w:cs="PT Astra Serif"/>
          <w:b/>
          <w:color w:val="000000"/>
          <w:sz w:val="20"/>
          <w:szCs w:val="20"/>
        </w:rPr>
        <w:t>СОВЕТ</w:t>
      </w:r>
      <w:r w:rsidRPr="001018BD">
        <w:rPr>
          <w:rFonts w:eastAsia="PT Astra Serif" w:cs="PT Astra Serif"/>
          <w:b/>
          <w:color w:val="000000"/>
          <w:sz w:val="20"/>
          <w:szCs w:val="20"/>
        </w:rPr>
        <w:t xml:space="preserve"> </w:t>
      </w:r>
      <w:r w:rsidRPr="001018BD">
        <w:rPr>
          <w:rFonts w:cs="PT Astra Serif"/>
          <w:b/>
          <w:color w:val="000000"/>
          <w:sz w:val="20"/>
          <w:szCs w:val="20"/>
        </w:rPr>
        <w:t>ДЕПУТАТОВ</w:t>
      </w:r>
    </w:p>
    <w:p w:rsidR="00C904D8" w:rsidRPr="001018BD" w:rsidRDefault="00C904D8" w:rsidP="00C904D8">
      <w:pPr>
        <w:contextualSpacing/>
        <w:jc w:val="center"/>
        <w:rPr>
          <w:rFonts w:cs="PT Astra Serif"/>
          <w:b/>
          <w:color w:val="000000"/>
          <w:sz w:val="20"/>
          <w:szCs w:val="20"/>
        </w:rPr>
      </w:pPr>
      <w:r w:rsidRPr="001018BD">
        <w:rPr>
          <w:rFonts w:cs="PT Astra Serif"/>
          <w:b/>
          <w:color w:val="000000"/>
          <w:sz w:val="20"/>
          <w:szCs w:val="20"/>
        </w:rPr>
        <w:t>МОРДОВСКОГО</w:t>
      </w:r>
      <w:r w:rsidRPr="001018BD">
        <w:rPr>
          <w:rFonts w:eastAsia="PT Astra Serif" w:cs="PT Astra Serif"/>
          <w:b/>
          <w:color w:val="000000"/>
          <w:sz w:val="20"/>
          <w:szCs w:val="20"/>
        </w:rPr>
        <w:t xml:space="preserve"> </w:t>
      </w:r>
      <w:r w:rsidRPr="001018BD">
        <w:rPr>
          <w:rFonts w:cs="PT Astra Serif"/>
          <w:b/>
          <w:color w:val="000000"/>
          <w:sz w:val="20"/>
          <w:szCs w:val="20"/>
        </w:rPr>
        <w:t>МУНИЦИПАЛЬНОГО</w:t>
      </w:r>
      <w:r w:rsidRPr="001018BD">
        <w:rPr>
          <w:rFonts w:eastAsia="PT Astra Serif" w:cs="PT Astra Serif"/>
          <w:b/>
          <w:color w:val="000000"/>
          <w:sz w:val="20"/>
          <w:szCs w:val="20"/>
        </w:rPr>
        <w:t xml:space="preserve"> </w:t>
      </w:r>
      <w:r w:rsidRPr="001018BD">
        <w:rPr>
          <w:rFonts w:cs="PT Astra Serif"/>
          <w:b/>
          <w:color w:val="000000"/>
          <w:sz w:val="20"/>
          <w:szCs w:val="20"/>
        </w:rPr>
        <w:t>ОКРУГА</w:t>
      </w:r>
    </w:p>
    <w:p w:rsidR="00C904D8" w:rsidRPr="001018BD" w:rsidRDefault="00C904D8" w:rsidP="00C904D8">
      <w:pPr>
        <w:contextualSpacing/>
        <w:jc w:val="center"/>
        <w:rPr>
          <w:rFonts w:cs="PT Astra Serif"/>
          <w:b/>
          <w:color w:val="000000"/>
          <w:sz w:val="20"/>
          <w:szCs w:val="20"/>
        </w:rPr>
      </w:pPr>
      <w:r w:rsidRPr="001018BD">
        <w:rPr>
          <w:rFonts w:cs="PT Astra Serif"/>
          <w:b/>
          <w:color w:val="000000"/>
          <w:sz w:val="20"/>
          <w:szCs w:val="20"/>
        </w:rPr>
        <w:t>ТАМБОВСКОЙ</w:t>
      </w:r>
      <w:r w:rsidRPr="001018BD">
        <w:rPr>
          <w:rFonts w:eastAsia="PT Astra Serif" w:cs="PT Astra Serif"/>
          <w:b/>
          <w:color w:val="000000"/>
          <w:sz w:val="20"/>
          <w:szCs w:val="20"/>
        </w:rPr>
        <w:t xml:space="preserve"> </w:t>
      </w:r>
      <w:r w:rsidRPr="001018BD">
        <w:rPr>
          <w:rFonts w:cs="PT Astra Serif"/>
          <w:b/>
          <w:color w:val="000000"/>
          <w:sz w:val="20"/>
          <w:szCs w:val="20"/>
        </w:rPr>
        <w:t>ОБЛАСТИ</w:t>
      </w:r>
    </w:p>
    <w:p w:rsidR="00C904D8" w:rsidRPr="001018BD" w:rsidRDefault="00C904D8" w:rsidP="00C904D8">
      <w:pPr>
        <w:contextualSpacing/>
        <w:rPr>
          <w:rFonts w:cs="PT Astra Serif"/>
          <w:color w:val="000000"/>
          <w:sz w:val="20"/>
          <w:szCs w:val="20"/>
        </w:rPr>
      </w:pPr>
    </w:p>
    <w:p w:rsidR="00C904D8" w:rsidRPr="001018BD" w:rsidRDefault="00C904D8" w:rsidP="00C904D8">
      <w:pPr>
        <w:contextualSpacing/>
        <w:jc w:val="center"/>
        <w:rPr>
          <w:rFonts w:cs="PT Astra Serif"/>
          <w:b/>
          <w:color w:val="000000"/>
          <w:sz w:val="20"/>
          <w:szCs w:val="20"/>
        </w:rPr>
      </w:pPr>
      <w:r w:rsidRPr="001018BD">
        <w:rPr>
          <w:rFonts w:cs="PT Astra Serif"/>
          <w:b/>
          <w:color w:val="000000"/>
          <w:sz w:val="20"/>
          <w:szCs w:val="20"/>
        </w:rPr>
        <w:t>РЕШЕНИЕ</w:t>
      </w:r>
    </w:p>
    <w:p w:rsidR="00C904D8" w:rsidRPr="001018BD" w:rsidRDefault="00C904D8" w:rsidP="00C904D8">
      <w:pPr>
        <w:ind w:right="-144"/>
        <w:contextualSpacing/>
        <w:rPr>
          <w:sz w:val="20"/>
          <w:szCs w:val="20"/>
        </w:rPr>
      </w:pPr>
      <w:r w:rsidRPr="001018BD">
        <w:rPr>
          <w:rFonts w:eastAsia="PT Astra Serif" w:cs="PT Astra Serif"/>
          <w:color w:val="000000"/>
          <w:sz w:val="20"/>
          <w:szCs w:val="20"/>
        </w:rPr>
        <w:t>28</w:t>
      </w:r>
      <w:r>
        <w:rPr>
          <w:rFonts w:eastAsia="PT Astra Serif" w:cs="PT Astra Serif"/>
          <w:color w:val="000000"/>
          <w:sz w:val="20"/>
          <w:szCs w:val="20"/>
        </w:rPr>
        <w:t>.11.</w:t>
      </w:r>
      <w:r w:rsidRPr="001018BD">
        <w:rPr>
          <w:rFonts w:eastAsia="PT Astra Serif" w:cs="PT Astra Serif"/>
          <w:color w:val="000000"/>
          <w:sz w:val="20"/>
          <w:szCs w:val="20"/>
        </w:rPr>
        <w:t>2024</w:t>
      </w:r>
      <w:r>
        <w:rPr>
          <w:rFonts w:eastAsia="PT Astra Serif" w:cs="PT Astra Serif"/>
          <w:color w:val="000000"/>
          <w:sz w:val="20"/>
          <w:szCs w:val="20"/>
        </w:rPr>
        <w:t xml:space="preserve">               </w:t>
      </w:r>
      <w:r w:rsidRPr="001018BD">
        <w:rPr>
          <w:rFonts w:eastAsia="PT Astra Serif" w:cs="PT Astra Serif"/>
          <w:color w:val="000000"/>
          <w:sz w:val="20"/>
          <w:szCs w:val="20"/>
        </w:rPr>
        <w:t xml:space="preserve"> </w:t>
      </w:r>
      <w:r>
        <w:rPr>
          <w:rFonts w:cs="PT Astra Serif"/>
          <w:color w:val="000000"/>
          <w:sz w:val="20"/>
          <w:szCs w:val="20"/>
        </w:rPr>
        <w:t xml:space="preserve"> </w:t>
      </w:r>
      <w:r>
        <w:rPr>
          <w:rFonts w:eastAsia="PT Astra Serif" w:cs="PT Astra Serif"/>
          <w:color w:val="000000"/>
          <w:sz w:val="20"/>
          <w:szCs w:val="20"/>
        </w:rPr>
        <w:t>р.п.Мордово</w:t>
      </w:r>
      <w:r w:rsidRPr="001018BD">
        <w:rPr>
          <w:rFonts w:eastAsia="PT Astra Serif" w:cs="PT Astra Serif"/>
          <w:color w:val="000000"/>
          <w:sz w:val="20"/>
          <w:szCs w:val="20"/>
        </w:rPr>
        <w:tab/>
      </w:r>
      <w:r>
        <w:rPr>
          <w:rFonts w:eastAsia="PT Astra Serif" w:cs="PT Astra Serif"/>
          <w:color w:val="000000"/>
          <w:sz w:val="20"/>
          <w:szCs w:val="20"/>
        </w:rPr>
        <w:t xml:space="preserve">                    №274</w:t>
      </w:r>
      <w:r w:rsidRPr="001018BD">
        <w:rPr>
          <w:rFonts w:eastAsia="PT Astra Serif" w:cs="PT Astra Serif"/>
          <w:color w:val="000000"/>
          <w:sz w:val="20"/>
          <w:szCs w:val="20"/>
        </w:rPr>
        <w:tab/>
      </w:r>
      <w:r w:rsidRPr="001018BD">
        <w:rPr>
          <w:rFonts w:eastAsia="PT Astra Serif" w:cs="PT Astra Serif"/>
          <w:color w:val="000000"/>
          <w:sz w:val="20"/>
          <w:szCs w:val="20"/>
        </w:rPr>
        <w:tab/>
      </w:r>
      <w:r w:rsidRPr="001018BD">
        <w:rPr>
          <w:rFonts w:eastAsia="PT Astra Serif" w:cs="PT Astra Serif"/>
          <w:color w:val="000000"/>
          <w:sz w:val="20"/>
          <w:szCs w:val="20"/>
        </w:rPr>
        <w:tab/>
      </w:r>
      <w:r w:rsidRPr="001018BD">
        <w:rPr>
          <w:rFonts w:eastAsia="PT Astra Serif" w:cs="PT Astra Serif"/>
          <w:color w:val="000000"/>
          <w:sz w:val="20"/>
          <w:szCs w:val="20"/>
        </w:rPr>
        <w:tab/>
      </w:r>
      <w:r w:rsidRPr="001018BD">
        <w:rPr>
          <w:rFonts w:eastAsia="PT Astra Serif" w:cs="PT Astra Serif"/>
          <w:color w:val="000000"/>
          <w:sz w:val="20"/>
          <w:szCs w:val="20"/>
        </w:rPr>
        <w:tab/>
      </w:r>
      <w:r w:rsidRPr="001018BD">
        <w:rPr>
          <w:rFonts w:eastAsia="PT Astra Serif" w:cs="PT Astra Serif"/>
          <w:color w:val="000000"/>
          <w:sz w:val="20"/>
          <w:szCs w:val="20"/>
        </w:rPr>
        <w:tab/>
      </w:r>
      <w:r w:rsidRPr="001018BD">
        <w:rPr>
          <w:rFonts w:eastAsia="PT Astra Serif" w:cs="PT Astra Serif"/>
          <w:color w:val="000000"/>
          <w:sz w:val="20"/>
          <w:szCs w:val="20"/>
        </w:rPr>
        <w:tab/>
      </w:r>
    </w:p>
    <w:p w:rsidR="00C904D8" w:rsidRPr="001018BD" w:rsidRDefault="00C904D8" w:rsidP="00C904D8">
      <w:pPr>
        <w:ind w:firstLine="709"/>
        <w:contextualSpacing/>
        <w:jc w:val="center"/>
        <w:rPr>
          <w:color w:val="000000"/>
          <w:sz w:val="20"/>
          <w:szCs w:val="20"/>
        </w:rPr>
      </w:pPr>
    </w:p>
    <w:p w:rsidR="00C904D8" w:rsidRPr="001018BD" w:rsidRDefault="00C904D8" w:rsidP="00504C60">
      <w:pPr>
        <w:pStyle w:val="ConsPlusNormal0"/>
        <w:ind w:firstLine="709"/>
        <w:jc w:val="center"/>
        <w:rPr>
          <w:rFonts w:ascii="PT Astra Serif" w:hAnsi="PT Astra Serif"/>
          <w:b/>
          <w:bCs/>
          <w:spacing w:val="-1"/>
          <w:w w:val="101"/>
        </w:rPr>
      </w:pPr>
      <w:r w:rsidRPr="001018BD">
        <w:rPr>
          <w:rFonts w:ascii="PT Astra Serif" w:hAnsi="PT Astra Serif" w:cs="Times New Roman"/>
          <w:b/>
        </w:rPr>
        <w:t xml:space="preserve">О назначении публичных слушаний по проекту </w:t>
      </w:r>
      <w:r w:rsidRPr="001018BD">
        <w:rPr>
          <w:rFonts w:ascii="PT Astra Serif" w:hAnsi="PT Astra Serif"/>
          <w:b/>
          <w:bCs/>
          <w:spacing w:val="-1"/>
          <w:w w:val="101"/>
        </w:rPr>
        <w:t>решения Совета депутатов Мордовского муниципального округа Тамбовской области</w:t>
      </w:r>
    </w:p>
    <w:p w:rsidR="00C904D8" w:rsidRPr="001018BD" w:rsidRDefault="00C904D8" w:rsidP="00504C60">
      <w:pPr>
        <w:pStyle w:val="Standard"/>
        <w:shd w:val="clear" w:color="auto" w:fill="FFFFFF"/>
        <w:spacing w:line="326" w:lineRule="exact"/>
        <w:ind w:firstLine="0"/>
        <w:jc w:val="center"/>
        <w:rPr>
          <w:rFonts w:ascii="PT Astra Serif" w:hAnsi="PT Astra Serif"/>
          <w:b/>
          <w:bCs/>
          <w:color w:val="000000"/>
          <w:spacing w:val="-1"/>
          <w:w w:val="101"/>
          <w:sz w:val="20"/>
          <w:szCs w:val="20"/>
        </w:rPr>
      </w:pPr>
      <w:r w:rsidRPr="001018BD">
        <w:rPr>
          <w:rFonts w:ascii="PT Astra Serif" w:hAnsi="PT Astra Serif"/>
          <w:b/>
          <w:bCs/>
          <w:color w:val="000000"/>
          <w:spacing w:val="-1"/>
          <w:w w:val="101"/>
          <w:sz w:val="20"/>
          <w:szCs w:val="20"/>
        </w:rPr>
        <w:t>«О внесении изменений в Устав Мордовского муниципального округа Тамбовской области»</w:t>
      </w:r>
    </w:p>
    <w:p w:rsidR="00C904D8" w:rsidRPr="001018BD" w:rsidRDefault="00C904D8" w:rsidP="00C904D8">
      <w:pPr>
        <w:pStyle w:val="ConsPlusNormal0"/>
        <w:ind w:firstLine="709"/>
        <w:jc w:val="center"/>
        <w:rPr>
          <w:rFonts w:ascii="PT Astra Serif" w:hAnsi="PT Astra Serif" w:cs="Times New Roman"/>
          <w:b/>
        </w:rPr>
      </w:pPr>
    </w:p>
    <w:p w:rsidR="00C904D8" w:rsidRPr="001018BD" w:rsidRDefault="00C904D8" w:rsidP="00C904D8">
      <w:pPr>
        <w:ind w:firstLine="709"/>
        <w:rPr>
          <w:sz w:val="20"/>
          <w:szCs w:val="20"/>
        </w:rPr>
      </w:pPr>
      <w:r w:rsidRPr="001018BD">
        <w:rPr>
          <w:sz w:val="20"/>
          <w:szCs w:val="20"/>
        </w:rPr>
        <w:t>В соответствии со статьей 28 Федерального закона от 06.10.2003             № 131-ФЗ «Об общих принципах организации местного самоуправления в Российской Федерации», решением Совета депутатов Мордовского муниципального округа Тамбовской области от 19.09.2023 № 11 «Об утверждении Порядка организации и проведения публичных слушаний в Мордовском муниципальном округе Тамбовской области</w:t>
      </w:r>
      <w:r w:rsidRPr="001018BD">
        <w:rPr>
          <w:i/>
          <w:sz w:val="20"/>
          <w:szCs w:val="20"/>
        </w:rPr>
        <w:t xml:space="preserve">, </w:t>
      </w:r>
      <w:r w:rsidRPr="001018BD">
        <w:rPr>
          <w:sz w:val="20"/>
          <w:szCs w:val="20"/>
        </w:rPr>
        <w:t>Совет депутатов Мордовского муниципального округа Тамбовской области решил:</w:t>
      </w:r>
    </w:p>
    <w:p w:rsidR="00C904D8" w:rsidRPr="001018BD" w:rsidRDefault="00C904D8" w:rsidP="00C904D8">
      <w:pPr>
        <w:pStyle w:val="ConsPlusNormal0"/>
        <w:ind w:firstLine="709"/>
        <w:jc w:val="both"/>
        <w:rPr>
          <w:rFonts w:ascii="PT Astra Serif" w:hAnsi="PT Astra Serif"/>
          <w:lang w:eastAsia="ru-RU"/>
        </w:rPr>
      </w:pPr>
      <w:r w:rsidRPr="001018BD">
        <w:rPr>
          <w:rFonts w:ascii="PT Astra Serif" w:hAnsi="PT Astra Serif"/>
          <w:lang w:eastAsia="ru-RU"/>
        </w:rPr>
        <w:t xml:space="preserve">1. Назначить проведение публичных слушаний по проекту </w:t>
      </w:r>
      <w:r w:rsidRPr="001018BD">
        <w:rPr>
          <w:rFonts w:ascii="PT Astra Serif" w:hAnsi="PT Astra Serif"/>
          <w:bCs/>
          <w:spacing w:val="-1"/>
          <w:w w:val="101"/>
        </w:rPr>
        <w:t>решения Совета депутатов Мордовского муниципального округа Тамбовской области «О внесении изменений в Устав Мордовского муниципального округа Тамбовской области»</w:t>
      </w:r>
      <w:r w:rsidRPr="001018BD">
        <w:rPr>
          <w:rFonts w:ascii="PT Astra Serif" w:hAnsi="PT Astra Serif"/>
          <w:lang w:eastAsia="ru-RU"/>
        </w:rPr>
        <w:t xml:space="preserve"> на 20 декабря в 14.00 часов.</w:t>
      </w:r>
    </w:p>
    <w:p w:rsidR="00C904D8" w:rsidRPr="001018BD" w:rsidRDefault="00C904D8" w:rsidP="00C904D8">
      <w:pPr>
        <w:ind w:firstLine="709"/>
        <w:rPr>
          <w:sz w:val="20"/>
          <w:szCs w:val="20"/>
        </w:rPr>
      </w:pPr>
      <w:r w:rsidRPr="001018BD">
        <w:rPr>
          <w:rFonts w:eastAsia="Times New Roman"/>
          <w:sz w:val="20"/>
          <w:szCs w:val="20"/>
          <w:lang w:eastAsia="ru-RU"/>
        </w:rPr>
        <w:t xml:space="preserve">2. Определить место проведения публичных слушаний: </w:t>
      </w:r>
      <w:r w:rsidRPr="001018BD">
        <w:rPr>
          <w:sz w:val="20"/>
          <w:szCs w:val="20"/>
        </w:rPr>
        <w:t>393600, Тамбовская область, р.п. Мордово, ул. 2-я Революционная, д. 77, актовый зал.</w:t>
      </w:r>
    </w:p>
    <w:p w:rsidR="00C904D8" w:rsidRPr="001018BD" w:rsidRDefault="00C904D8" w:rsidP="00C904D8">
      <w:pPr>
        <w:ind w:firstLine="709"/>
        <w:rPr>
          <w:rFonts w:eastAsia="Times New Roman"/>
          <w:i/>
          <w:sz w:val="20"/>
          <w:szCs w:val="20"/>
          <w:lang w:eastAsia="ru-RU"/>
        </w:rPr>
      </w:pPr>
      <w:r w:rsidRPr="001018BD">
        <w:rPr>
          <w:rFonts w:eastAsia="Times New Roman"/>
          <w:sz w:val="20"/>
          <w:szCs w:val="20"/>
          <w:lang w:eastAsia="ru-RU"/>
        </w:rPr>
        <w:t xml:space="preserve">3. Установить, что предложения и замечания по проекту </w:t>
      </w:r>
      <w:r w:rsidRPr="001018BD">
        <w:rPr>
          <w:bCs/>
          <w:color w:val="000000"/>
          <w:spacing w:val="-1"/>
          <w:w w:val="101"/>
          <w:sz w:val="20"/>
          <w:szCs w:val="20"/>
        </w:rPr>
        <w:t>решения Совета депутатов Мордовского муниципального округа Тамбовской области «О внесении изменений в Устав Мордовского муниципального округа Тамбовской области»</w:t>
      </w:r>
      <w:r w:rsidRPr="001018BD">
        <w:rPr>
          <w:rFonts w:eastAsia="Times New Roman"/>
          <w:sz w:val="20"/>
          <w:szCs w:val="20"/>
          <w:lang w:eastAsia="ru-RU"/>
        </w:rPr>
        <w:t xml:space="preserve"> принимаются в письменном виде </w:t>
      </w:r>
      <w:r w:rsidRPr="001018BD">
        <w:rPr>
          <w:sz w:val="20"/>
          <w:szCs w:val="20"/>
        </w:rPr>
        <w:t xml:space="preserve">организационным комитетом по адресу: 393600, Тамбовская область, р.п. Мордово, ул. 2-я Революционная, д. 77, </w:t>
      </w:r>
      <w:r w:rsidRPr="001018BD">
        <w:rPr>
          <w:rFonts w:eastAsia="Times New Roman"/>
          <w:sz w:val="20"/>
          <w:szCs w:val="20"/>
          <w:lang w:eastAsia="ru-RU"/>
        </w:rPr>
        <w:t>с 30 ноября по 19 декабря 2024 года.</w:t>
      </w:r>
    </w:p>
    <w:p w:rsidR="00C904D8" w:rsidRPr="001018BD" w:rsidRDefault="00C904D8" w:rsidP="00C904D8">
      <w:pPr>
        <w:ind w:firstLine="709"/>
        <w:rPr>
          <w:rFonts w:eastAsia="Times New Roman"/>
          <w:sz w:val="20"/>
          <w:szCs w:val="20"/>
          <w:lang w:eastAsia="ru-RU"/>
        </w:rPr>
      </w:pPr>
      <w:r w:rsidRPr="001018BD">
        <w:rPr>
          <w:rFonts w:eastAsia="Times New Roman"/>
          <w:sz w:val="20"/>
          <w:szCs w:val="20"/>
          <w:lang w:eastAsia="ru-RU"/>
        </w:rPr>
        <w:t>4. Утвердить состав организационного комитета по подготовке и проведению публичных слушаний согласно приложению.</w:t>
      </w:r>
    </w:p>
    <w:p w:rsidR="00C904D8" w:rsidRPr="001018BD" w:rsidRDefault="00C904D8" w:rsidP="00C904D8">
      <w:pPr>
        <w:ind w:firstLine="709"/>
        <w:contextualSpacing/>
        <w:rPr>
          <w:sz w:val="20"/>
          <w:szCs w:val="20"/>
        </w:rPr>
      </w:pPr>
      <w:r w:rsidRPr="001018BD">
        <w:rPr>
          <w:spacing w:val="2"/>
          <w:w w:val="109"/>
          <w:sz w:val="20"/>
          <w:szCs w:val="20"/>
        </w:rPr>
        <w:t>5</w:t>
      </w:r>
      <w:r w:rsidRPr="001018BD">
        <w:rPr>
          <w:rFonts w:cs="PT Astra Serif"/>
          <w:color w:val="000000"/>
          <w:sz w:val="20"/>
          <w:szCs w:val="20"/>
        </w:rPr>
        <w:t xml:space="preserve">. Настоящее решение опубликовать </w:t>
      </w:r>
      <w:r w:rsidRPr="001018BD">
        <w:rPr>
          <w:rFonts w:cs="PT Astra Serif"/>
          <w:sz w:val="20"/>
          <w:szCs w:val="20"/>
        </w:rPr>
        <w:t>в</w:t>
      </w:r>
      <w:r w:rsidRPr="001018BD">
        <w:rPr>
          <w:sz w:val="20"/>
          <w:szCs w:val="20"/>
        </w:rPr>
        <w:t xml:space="preserve">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w:t>
      </w:r>
    </w:p>
    <w:p w:rsidR="00C904D8" w:rsidRPr="001018BD" w:rsidRDefault="00C904D8" w:rsidP="00C904D8">
      <w:pPr>
        <w:ind w:firstLine="709"/>
        <w:contextualSpacing/>
        <w:rPr>
          <w:color w:val="000000"/>
          <w:sz w:val="20"/>
          <w:szCs w:val="20"/>
        </w:rPr>
      </w:pPr>
      <w:r w:rsidRPr="001018BD">
        <w:rPr>
          <w:color w:val="000000"/>
          <w:sz w:val="20"/>
          <w:szCs w:val="20"/>
        </w:rPr>
        <w:t>6. Контроль за исполнением настоящего решения возложить на постоянную комиссию Совета депутатов Мордовского муниципального округа по нормотворчеству, депутатской деятельности, связям с общественностью (Невежина Н.И.).</w:t>
      </w:r>
    </w:p>
    <w:p w:rsidR="00C904D8" w:rsidRPr="001018BD" w:rsidRDefault="00C904D8" w:rsidP="00C904D8">
      <w:pPr>
        <w:shd w:val="clear" w:color="auto" w:fill="FFFFFF"/>
        <w:ind w:right="-142" w:firstLine="709"/>
        <w:contextualSpacing/>
        <w:rPr>
          <w:sz w:val="20"/>
          <w:szCs w:val="20"/>
        </w:rPr>
      </w:pPr>
      <w:r w:rsidRPr="001018BD">
        <w:rPr>
          <w:sz w:val="20"/>
          <w:szCs w:val="20"/>
        </w:rPr>
        <w:t xml:space="preserve">6. Настоящее решение вступает в силу со дня его </w:t>
      </w:r>
      <w:hyperlink r:id="rId22" w:history="1">
        <w:r w:rsidRPr="001018BD">
          <w:rPr>
            <w:sz w:val="20"/>
            <w:szCs w:val="20"/>
          </w:rPr>
          <w:t>официального опубликования</w:t>
        </w:r>
      </w:hyperlink>
      <w:r w:rsidRPr="001018BD">
        <w:rPr>
          <w:sz w:val="20"/>
          <w:szCs w:val="20"/>
        </w:rPr>
        <w:t>.</w:t>
      </w:r>
    </w:p>
    <w:p w:rsidR="00C904D8" w:rsidRDefault="00C904D8" w:rsidP="00C904D8">
      <w:pPr>
        <w:pStyle w:val="ConsPlusNormal0"/>
        <w:jc w:val="both"/>
        <w:rPr>
          <w:rFonts w:ascii="PT Astra Serif" w:hAnsi="PT Astra Serif"/>
        </w:rPr>
      </w:pPr>
    </w:p>
    <w:p w:rsidR="00C904D8" w:rsidRDefault="00C904D8" w:rsidP="00C904D8">
      <w:pPr>
        <w:pStyle w:val="ConsPlusNormal0"/>
        <w:jc w:val="both"/>
        <w:rPr>
          <w:rFonts w:ascii="PT Astra Serif" w:hAnsi="PT Astra Serif"/>
        </w:rPr>
      </w:pPr>
    </w:p>
    <w:p w:rsidR="00C904D8" w:rsidRPr="001018BD" w:rsidRDefault="00C904D8" w:rsidP="00C904D8">
      <w:pPr>
        <w:pStyle w:val="ConsPlusNormal0"/>
        <w:jc w:val="both"/>
        <w:rPr>
          <w:rFonts w:ascii="PT Astra Serif" w:hAnsi="PT Astra Serif"/>
        </w:rPr>
      </w:pPr>
    </w:p>
    <w:p w:rsidR="00C904D8" w:rsidRPr="001018BD" w:rsidRDefault="00C904D8" w:rsidP="00C904D8">
      <w:pPr>
        <w:pStyle w:val="ConsPlusNormal0"/>
        <w:jc w:val="both"/>
        <w:rPr>
          <w:rFonts w:ascii="PT Astra Serif" w:hAnsi="PT Astra Serif"/>
        </w:rPr>
      </w:pPr>
    </w:p>
    <w:p w:rsidR="00C904D8" w:rsidRPr="001018BD" w:rsidRDefault="00C904D8" w:rsidP="00C904D8">
      <w:pPr>
        <w:pStyle w:val="ConsPlusNormal0"/>
        <w:jc w:val="both"/>
        <w:rPr>
          <w:rFonts w:ascii="PT Astra Serif" w:hAnsi="PT Astra Serif"/>
        </w:rPr>
      </w:pPr>
    </w:p>
    <w:p w:rsidR="00C904D8" w:rsidRPr="001018BD" w:rsidRDefault="00C904D8" w:rsidP="00C904D8">
      <w:pPr>
        <w:rPr>
          <w:rFonts w:cs="PT Astra Serif"/>
          <w:sz w:val="20"/>
          <w:szCs w:val="20"/>
        </w:rPr>
      </w:pPr>
      <w:r w:rsidRPr="001018BD">
        <w:rPr>
          <w:rFonts w:cs="PT Astra Serif"/>
          <w:sz w:val="20"/>
          <w:szCs w:val="20"/>
        </w:rPr>
        <w:t>Временно исполняющий обязанности</w:t>
      </w:r>
    </w:p>
    <w:p w:rsidR="00C904D8" w:rsidRPr="001018BD" w:rsidRDefault="00C904D8" w:rsidP="00C904D8">
      <w:pPr>
        <w:rPr>
          <w:rFonts w:cs="PT Astra Serif"/>
          <w:sz w:val="20"/>
          <w:szCs w:val="20"/>
        </w:rPr>
      </w:pPr>
      <w:r w:rsidRPr="001018BD">
        <w:rPr>
          <w:sz w:val="20"/>
          <w:szCs w:val="20"/>
        </w:rPr>
        <w:t>п</w:t>
      </w:r>
      <w:r w:rsidRPr="001018BD">
        <w:rPr>
          <w:rFonts w:cs="PT Astra Serif"/>
          <w:sz w:val="20"/>
          <w:szCs w:val="20"/>
        </w:rPr>
        <w:t>редседателя</w:t>
      </w:r>
      <w:r w:rsidRPr="001018BD">
        <w:rPr>
          <w:rFonts w:eastAsia="PT Astra Serif" w:cs="PT Astra Serif"/>
          <w:sz w:val="20"/>
          <w:szCs w:val="20"/>
        </w:rPr>
        <w:t xml:space="preserve"> </w:t>
      </w:r>
      <w:r w:rsidRPr="001018BD">
        <w:rPr>
          <w:rFonts w:cs="PT Astra Serif"/>
          <w:sz w:val="20"/>
          <w:szCs w:val="20"/>
        </w:rPr>
        <w:t>Совета</w:t>
      </w:r>
      <w:r w:rsidRPr="001018BD">
        <w:rPr>
          <w:rFonts w:eastAsia="PT Astra Serif" w:cs="PT Astra Serif"/>
          <w:sz w:val="20"/>
          <w:szCs w:val="20"/>
        </w:rPr>
        <w:t xml:space="preserve"> </w:t>
      </w:r>
      <w:r w:rsidRPr="001018BD">
        <w:rPr>
          <w:rFonts w:cs="PT Astra Serif"/>
          <w:sz w:val="20"/>
          <w:szCs w:val="20"/>
        </w:rPr>
        <w:t>депутатов</w:t>
      </w:r>
    </w:p>
    <w:p w:rsidR="006C031E" w:rsidRPr="00EC679C" w:rsidRDefault="00C904D8" w:rsidP="00EC679C">
      <w:pPr>
        <w:rPr>
          <w:rFonts w:cs="PT Astra Serif"/>
          <w:sz w:val="20"/>
          <w:szCs w:val="20"/>
        </w:rPr>
      </w:pPr>
      <w:r w:rsidRPr="001018BD">
        <w:rPr>
          <w:rFonts w:cs="PT Astra Serif"/>
          <w:sz w:val="20"/>
          <w:szCs w:val="20"/>
        </w:rPr>
        <w:t>Мордовского</w:t>
      </w:r>
      <w:r w:rsidR="00504C60">
        <w:rPr>
          <w:rFonts w:eastAsia="PT Astra Serif" w:cs="PT Astra Serif"/>
          <w:sz w:val="20"/>
          <w:szCs w:val="20"/>
        </w:rPr>
        <w:t> </w:t>
      </w:r>
      <w:r w:rsidRPr="001018BD">
        <w:rPr>
          <w:rFonts w:cs="PT Astra Serif"/>
          <w:sz w:val="20"/>
          <w:szCs w:val="20"/>
        </w:rPr>
        <w:t>муниципального</w:t>
      </w:r>
      <w:r w:rsidR="00504C60">
        <w:rPr>
          <w:rFonts w:eastAsia="PT Astra Serif" w:cs="PT Astra Serif"/>
          <w:sz w:val="20"/>
          <w:szCs w:val="20"/>
        </w:rPr>
        <w:t> </w:t>
      </w:r>
      <w:r w:rsidRPr="001018BD">
        <w:rPr>
          <w:rFonts w:cs="PT Astra Serif"/>
          <w:sz w:val="20"/>
          <w:szCs w:val="20"/>
        </w:rPr>
        <w:t>округа</w:t>
      </w:r>
      <w:r w:rsidRPr="001018BD">
        <w:rPr>
          <w:rFonts w:eastAsia="PT Astra Serif" w:cs="PT Astra Serif"/>
          <w:sz w:val="20"/>
          <w:szCs w:val="20"/>
        </w:rPr>
        <w:t xml:space="preserve">                                           </w:t>
      </w:r>
      <w:r w:rsidRPr="001018BD">
        <w:rPr>
          <w:rFonts w:cs="PT Astra Serif"/>
          <w:sz w:val="20"/>
          <w:szCs w:val="20"/>
        </w:rPr>
        <w:t>Т.А. Линькова</w:t>
      </w:r>
    </w:p>
    <w:p w:rsidR="006C031E" w:rsidRDefault="006C031E" w:rsidP="00C904D8">
      <w:pPr>
        <w:tabs>
          <w:tab w:val="left" w:pos="709"/>
        </w:tabs>
        <w:contextualSpacing/>
        <w:rPr>
          <w:sz w:val="20"/>
          <w:szCs w:val="20"/>
        </w:rPr>
      </w:pPr>
    </w:p>
    <w:p w:rsidR="00C904D8" w:rsidRPr="001018BD" w:rsidRDefault="00C904D8" w:rsidP="00C904D8">
      <w:pPr>
        <w:tabs>
          <w:tab w:val="left" w:pos="709"/>
        </w:tabs>
        <w:contextualSpacing/>
        <w:jc w:val="left"/>
        <w:rPr>
          <w:sz w:val="20"/>
          <w:szCs w:val="20"/>
        </w:rPr>
      </w:pPr>
    </w:p>
    <w:p w:rsidR="00C904D8" w:rsidRPr="001018BD" w:rsidRDefault="00C904D8" w:rsidP="00C904D8">
      <w:pPr>
        <w:tabs>
          <w:tab w:val="left" w:pos="709"/>
        </w:tabs>
        <w:contextualSpacing/>
        <w:rPr>
          <w:sz w:val="20"/>
          <w:szCs w:val="20"/>
        </w:rPr>
      </w:pPr>
    </w:p>
    <w:p w:rsidR="00C904D8" w:rsidRPr="001018BD" w:rsidRDefault="00C904D8" w:rsidP="00C904D8">
      <w:pPr>
        <w:tabs>
          <w:tab w:val="left" w:pos="709"/>
        </w:tabs>
        <w:contextualSpacing/>
        <w:jc w:val="right"/>
        <w:rPr>
          <w:sz w:val="20"/>
          <w:szCs w:val="20"/>
        </w:rPr>
      </w:pPr>
      <w:r w:rsidRPr="001018BD">
        <w:rPr>
          <w:sz w:val="20"/>
          <w:szCs w:val="20"/>
        </w:rPr>
        <w:t xml:space="preserve">Приложение </w:t>
      </w:r>
    </w:p>
    <w:p w:rsidR="00C904D8" w:rsidRPr="001018BD" w:rsidRDefault="00C904D8" w:rsidP="00C904D8">
      <w:pPr>
        <w:contextualSpacing/>
        <w:jc w:val="right"/>
        <w:rPr>
          <w:color w:val="000000"/>
          <w:sz w:val="20"/>
          <w:szCs w:val="20"/>
        </w:rPr>
      </w:pPr>
      <w:r w:rsidRPr="001018BD">
        <w:rPr>
          <w:color w:val="000000"/>
          <w:sz w:val="20"/>
          <w:szCs w:val="20"/>
        </w:rPr>
        <w:t xml:space="preserve">к решению Совета депутатов </w:t>
      </w:r>
    </w:p>
    <w:p w:rsidR="00C904D8" w:rsidRPr="001018BD" w:rsidRDefault="00C904D8" w:rsidP="00C904D8">
      <w:pPr>
        <w:contextualSpacing/>
        <w:jc w:val="right"/>
        <w:rPr>
          <w:color w:val="000000"/>
          <w:sz w:val="20"/>
          <w:szCs w:val="20"/>
        </w:rPr>
      </w:pPr>
      <w:r w:rsidRPr="001018BD">
        <w:rPr>
          <w:color w:val="000000"/>
          <w:sz w:val="20"/>
          <w:szCs w:val="20"/>
        </w:rPr>
        <w:t xml:space="preserve">Мордовского муниципального округа </w:t>
      </w:r>
    </w:p>
    <w:p w:rsidR="00C904D8" w:rsidRPr="001018BD" w:rsidRDefault="00C904D8" w:rsidP="00C904D8">
      <w:pPr>
        <w:contextualSpacing/>
        <w:jc w:val="right"/>
        <w:rPr>
          <w:color w:val="000000"/>
          <w:sz w:val="20"/>
          <w:szCs w:val="20"/>
        </w:rPr>
      </w:pPr>
      <w:r w:rsidRPr="001018BD">
        <w:rPr>
          <w:color w:val="000000"/>
          <w:sz w:val="20"/>
          <w:szCs w:val="20"/>
        </w:rPr>
        <w:t>Тамбовской области</w:t>
      </w:r>
    </w:p>
    <w:p w:rsidR="00C904D8" w:rsidRPr="001018BD" w:rsidRDefault="00C904D8" w:rsidP="00C904D8">
      <w:pPr>
        <w:contextualSpacing/>
        <w:jc w:val="right"/>
        <w:rPr>
          <w:color w:val="000000"/>
          <w:sz w:val="20"/>
          <w:szCs w:val="20"/>
        </w:rPr>
      </w:pPr>
      <w:r w:rsidRPr="001018BD">
        <w:rPr>
          <w:color w:val="000000"/>
          <w:sz w:val="20"/>
          <w:szCs w:val="20"/>
        </w:rPr>
        <w:t>от 28.11.2024 № 274</w:t>
      </w:r>
    </w:p>
    <w:p w:rsidR="00C904D8" w:rsidRPr="001018BD" w:rsidRDefault="00C904D8" w:rsidP="00C904D8">
      <w:pPr>
        <w:contextualSpacing/>
        <w:jc w:val="right"/>
        <w:rPr>
          <w:color w:val="000000"/>
          <w:sz w:val="20"/>
          <w:szCs w:val="20"/>
        </w:rPr>
      </w:pPr>
    </w:p>
    <w:p w:rsidR="00C904D8" w:rsidRPr="001018BD" w:rsidRDefault="00C904D8" w:rsidP="00C904D8">
      <w:pPr>
        <w:jc w:val="center"/>
        <w:rPr>
          <w:b/>
          <w:w w:val="105"/>
          <w:sz w:val="20"/>
          <w:szCs w:val="20"/>
        </w:rPr>
      </w:pPr>
      <w:r w:rsidRPr="001018BD">
        <w:rPr>
          <w:b/>
          <w:w w:val="105"/>
          <w:sz w:val="20"/>
          <w:szCs w:val="20"/>
        </w:rPr>
        <w:t xml:space="preserve">СОСТАВ </w:t>
      </w:r>
    </w:p>
    <w:p w:rsidR="00C904D8" w:rsidRPr="001018BD" w:rsidRDefault="00C904D8" w:rsidP="00C904D8">
      <w:pPr>
        <w:jc w:val="center"/>
        <w:rPr>
          <w:b/>
          <w:w w:val="105"/>
          <w:sz w:val="20"/>
          <w:szCs w:val="20"/>
        </w:rPr>
      </w:pPr>
      <w:r w:rsidRPr="001018BD">
        <w:rPr>
          <w:b/>
          <w:w w:val="105"/>
          <w:sz w:val="20"/>
          <w:szCs w:val="20"/>
        </w:rPr>
        <w:t>организационного комитета</w:t>
      </w:r>
    </w:p>
    <w:p w:rsidR="00C904D8" w:rsidRPr="001018BD" w:rsidRDefault="00C904D8" w:rsidP="00C904D8">
      <w:pPr>
        <w:jc w:val="center"/>
        <w:rPr>
          <w:b/>
          <w:sz w:val="20"/>
          <w:szCs w:val="20"/>
        </w:rPr>
      </w:pPr>
      <w:r w:rsidRPr="001018BD">
        <w:rPr>
          <w:b/>
          <w:sz w:val="20"/>
          <w:szCs w:val="20"/>
        </w:rPr>
        <w:t xml:space="preserve">по подготовке и проведению публичных слушаний по проекту </w:t>
      </w:r>
    </w:p>
    <w:p w:rsidR="00C904D8" w:rsidRPr="001018BD" w:rsidRDefault="00C904D8" w:rsidP="00C904D8">
      <w:pPr>
        <w:pStyle w:val="ConsPlusNormal0"/>
        <w:ind w:firstLine="709"/>
        <w:jc w:val="center"/>
        <w:rPr>
          <w:rFonts w:ascii="PT Astra Serif" w:hAnsi="PT Astra Serif"/>
          <w:b/>
          <w:bCs/>
          <w:spacing w:val="-1"/>
          <w:w w:val="101"/>
        </w:rPr>
      </w:pPr>
      <w:r w:rsidRPr="001018BD">
        <w:rPr>
          <w:rFonts w:ascii="PT Astra Serif" w:hAnsi="PT Astra Serif"/>
          <w:b/>
          <w:bCs/>
          <w:spacing w:val="-1"/>
          <w:w w:val="101"/>
        </w:rPr>
        <w:t>решения Совета депутатов Мордовского муниципального округа Тамбовской области «О внесении изменений в Устав Мордовского муниципального округа Тамбовской области»</w:t>
      </w:r>
    </w:p>
    <w:p w:rsidR="00C904D8" w:rsidRPr="001018BD" w:rsidRDefault="00C904D8" w:rsidP="00C904D8">
      <w:pPr>
        <w:pStyle w:val="ConsPlusNormal0"/>
        <w:ind w:left="-567" w:firstLine="708"/>
        <w:jc w:val="center"/>
        <w:rPr>
          <w:rFonts w:ascii="PT Astra Serif" w:hAnsi="PT Astra Serif" w:cs="Times New Roman"/>
          <w:b/>
        </w:rPr>
      </w:pPr>
    </w:p>
    <w:tbl>
      <w:tblPr>
        <w:tblStyle w:val="afffb"/>
        <w:tblW w:w="0" w:type="auto"/>
        <w:tblLook w:val="04A0"/>
      </w:tblPr>
      <w:tblGrid>
        <w:gridCol w:w="1809"/>
        <w:gridCol w:w="2835"/>
      </w:tblGrid>
      <w:tr w:rsidR="00C904D8" w:rsidRPr="001018BD" w:rsidTr="00C904D8">
        <w:tc>
          <w:tcPr>
            <w:tcW w:w="1809" w:type="dxa"/>
          </w:tcPr>
          <w:p w:rsidR="00C904D8" w:rsidRPr="001018BD" w:rsidRDefault="00C904D8" w:rsidP="00504C60">
            <w:pPr>
              <w:contextualSpacing/>
              <w:rPr>
                <w:w w:val="105"/>
                <w:sz w:val="20"/>
                <w:szCs w:val="20"/>
              </w:rPr>
            </w:pPr>
            <w:r w:rsidRPr="001018BD">
              <w:rPr>
                <w:w w:val="105"/>
                <w:sz w:val="20"/>
                <w:szCs w:val="20"/>
              </w:rPr>
              <w:t xml:space="preserve">Андреев </w:t>
            </w:r>
          </w:p>
          <w:p w:rsidR="00C904D8" w:rsidRPr="001018BD" w:rsidRDefault="00C904D8" w:rsidP="00504C60">
            <w:pPr>
              <w:contextualSpacing/>
              <w:rPr>
                <w:w w:val="105"/>
                <w:sz w:val="20"/>
                <w:szCs w:val="20"/>
              </w:rPr>
            </w:pPr>
            <w:r w:rsidRPr="001018BD">
              <w:rPr>
                <w:w w:val="105"/>
                <w:sz w:val="20"/>
                <w:szCs w:val="20"/>
              </w:rPr>
              <w:t>Владимир Анатольевич</w:t>
            </w:r>
          </w:p>
          <w:p w:rsidR="00C904D8" w:rsidRPr="001018BD" w:rsidRDefault="00C904D8" w:rsidP="00504C60">
            <w:pPr>
              <w:contextualSpacing/>
              <w:rPr>
                <w:w w:val="105"/>
                <w:sz w:val="20"/>
                <w:szCs w:val="20"/>
              </w:rPr>
            </w:pPr>
          </w:p>
        </w:tc>
        <w:tc>
          <w:tcPr>
            <w:tcW w:w="2835" w:type="dxa"/>
          </w:tcPr>
          <w:p w:rsidR="00C904D8" w:rsidRPr="001018BD" w:rsidRDefault="00C904D8" w:rsidP="00504C60">
            <w:pPr>
              <w:contextualSpacing/>
              <w:rPr>
                <w:sz w:val="20"/>
                <w:szCs w:val="20"/>
              </w:rPr>
            </w:pPr>
            <w:r w:rsidRPr="001018BD">
              <w:rPr>
                <w:w w:val="105"/>
                <w:sz w:val="20"/>
                <w:szCs w:val="20"/>
              </w:rPr>
              <w:t>председатель постоянной комиссии Совета депутатов Мордовского муниципального округа по</w:t>
            </w:r>
            <w:r w:rsidRPr="001018BD">
              <w:rPr>
                <w:sz w:val="20"/>
                <w:szCs w:val="20"/>
              </w:rPr>
              <w:t xml:space="preserve"> агропромышленным вопросам и развитию территорий</w:t>
            </w:r>
          </w:p>
        </w:tc>
      </w:tr>
      <w:tr w:rsidR="00C904D8" w:rsidRPr="001018BD" w:rsidTr="00C904D8">
        <w:tc>
          <w:tcPr>
            <w:tcW w:w="1809" w:type="dxa"/>
          </w:tcPr>
          <w:p w:rsidR="00C904D8" w:rsidRPr="001018BD" w:rsidRDefault="00C904D8" w:rsidP="00504C60">
            <w:pPr>
              <w:contextualSpacing/>
              <w:rPr>
                <w:w w:val="105"/>
                <w:sz w:val="20"/>
                <w:szCs w:val="20"/>
              </w:rPr>
            </w:pPr>
            <w:r w:rsidRPr="001018BD">
              <w:rPr>
                <w:w w:val="105"/>
                <w:sz w:val="20"/>
                <w:szCs w:val="20"/>
              </w:rPr>
              <w:t>Дорофеев</w:t>
            </w:r>
          </w:p>
          <w:p w:rsidR="00C904D8" w:rsidRPr="001018BD" w:rsidRDefault="00C904D8" w:rsidP="00504C60">
            <w:pPr>
              <w:contextualSpacing/>
              <w:rPr>
                <w:w w:val="105"/>
                <w:sz w:val="20"/>
                <w:szCs w:val="20"/>
              </w:rPr>
            </w:pPr>
            <w:r w:rsidRPr="001018BD">
              <w:rPr>
                <w:w w:val="105"/>
                <w:sz w:val="20"/>
                <w:szCs w:val="20"/>
              </w:rPr>
              <w:t>Николай Викторович</w:t>
            </w:r>
          </w:p>
        </w:tc>
        <w:tc>
          <w:tcPr>
            <w:tcW w:w="2835" w:type="dxa"/>
          </w:tcPr>
          <w:p w:rsidR="00C904D8" w:rsidRPr="001018BD" w:rsidRDefault="00C904D8" w:rsidP="00504C60">
            <w:pPr>
              <w:contextualSpacing/>
              <w:rPr>
                <w:w w:val="105"/>
                <w:sz w:val="20"/>
                <w:szCs w:val="20"/>
              </w:rPr>
            </w:pPr>
            <w:r w:rsidRPr="001018BD">
              <w:rPr>
                <w:w w:val="105"/>
                <w:sz w:val="20"/>
                <w:szCs w:val="20"/>
              </w:rPr>
              <w:t>исполняющий обязанности начальника управления по развитию территорий</w:t>
            </w:r>
          </w:p>
        </w:tc>
      </w:tr>
      <w:tr w:rsidR="00C904D8" w:rsidRPr="001018BD" w:rsidTr="00C904D8">
        <w:tc>
          <w:tcPr>
            <w:tcW w:w="1809" w:type="dxa"/>
          </w:tcPr>
          <w:p w:rsidR="00C904D8" w:rsidRPr="001018BD" w:rsidRDefault="00C904D8" w:rsidP="00504C60">
            <w:pPr>
              <w:contextualSpacing/>
              <w:rPr>
                <w:w w:val="105"/>
                <w:sz w:val="20"/>
                <w:szCs w:val="20"/>
              </w:rPr>
            </w:pPr>
            <w:r w:rsidRPr="001018BD">
              <w:rPr>
                <w:w w:val="105"/>
                <w:sz w:val="20"/>
                <w:szCs w:val="20"/>
              </w:rPr>
              <w:t xml:space="preserve">Невежина </w:t>
            </w:r>
          </w:p>
          <w:p w:rsidR="00C904D8" w:rsidRPr="001018BD" w:rsidRDefault="00C904D8" w:rsidP="00504C60">
            <w:pPr>
              <w:contextualSpacing/>
              <w:rPr>
                <w:w w:val="105"/>
                <w:sz w:val="20"/>
                <w:szCs w:val="20"/>
              </w:rPr>
            </w:pPr>
            <w:r w:rsidRPr="001018BD">
              <w:rPr>
                <w:w w:val="105"/>
                <w:sz w:val="20"/>
                <w:szCs w:val="20"/>
              </w:rPr>
              <w:t>Наталия Ивановна</w:t>
            </w:r>
          </w:p>
        </w:tc>
        <w:tc>
          <w:tcPr>
            <w:tcW w:w="2835" w:type="dxa"/>
          </w:tcPr>
          <w:p w:rsidR="00C904D8" w:rsidRPr="001018BD" w:rsidRDefault="00C904D8" w:rsidP="00504C60">
            <w:pPr>
              <w:contextualSpacing/>
              <w:rPr>
                <w:sz w:val="20"/>
                <w:szCs w:val="20"/>
              </w:rPr>
            </w:pPr>
            <w:r w:rsidRPr="001018BD">
              <w:rPr>
                <w:w w:val="105"/>
                <w:sz w:val="20"/>
                <w:szCs w:val="20"/>
              </w:rPr>
              <w:t>председатель постоянной комиссии Совета депутатов Мордовского муниципального округа по</w:t>
            </w:r>
            <w:r w:rsidRPr="001018BD">
              <w:rPr>
                <w:sz w:val="20"/>
                <w:szCs w:val="20"/>
              </w:rPr>
              <w:t xml:space="preserve"> нормотворчеству, депутатской деятельности, связям с общественностью</w:t>
            </w:r>
          </w:p>
        </w:tc>
      </w:tr>
      <w:tr w:rsidR="00C904D8" w:rsidRPr="001018BD" w:rsidTr="00C904D8">
        <w:tc>
          <w:tcPr>
            <w:tcW w:w="1809" w:type="dxa"/>
          </w:tcPr>
          <w:p w:rsidR="00C904D8" w:rsidRPr="001018BD" w:rsidRDefault="00C904D8" w:rsidP="00504C60">
            <w:pPr>
              <w:contextualSpacing/>
              <w:rPr>
                <w:w w:val="105"/>
                <w:sz w:val="20"/>
                <w:szCs w:val="20"/>
              </w:rPr>
            </w:pPr>
            <w:r w:rsidRPr="001018BD">
              <w:rPr>
                <w:w w:val="105"/>
                <w:sz w:val="20"/>
                <w:szCs w:val="20"/>
              </w:rPr>
              <w:t>Пелекшина</w:t>
            </w:r>
          </w:p>
          <w:p w:rsidR="00C904D8" w:rsidRPr="001018BD" w:rsidRDefault="00C904D8" w:rsidP="00504C60">
            <w:pPr>
              <w:contextualSpacing/>
              <w:rPr>
                <w:w w:val="105"/>
                <w:sz w:val="20"/>
                <w:szCs w:val="20"/>
              </w:rPr>
            </w:pPr>
            <w:r w:rsidRPr="001018BD">
              <w:rPr>
                <w:w w:val="105"/>
                <w:sz w:val="20"/>
                <w:szCs w:val="20"/>
              </w:rPr>
              <w:t>Татьяна Анатольевна</w:t>
            </w:r>
          </w:p>
        </w:tc>
        <w:tc>
          <w:tcPr>
            <w:tcW w:w="2835" w:type="dxa"/>
          </w:tcPr>
          <w:p w:rsidR="00C904D8" w:rsidRPr="001018BD" w:rsidRDefault="00C904D8" w:rsidP="00504C60">
            <w:pPr>
              <w:contextualSpacing/>
              <w:rPr>
                <w:w w:val="105"/>
                <w:sz w:val="20"/>
                <w:szCs w:val="20"/>
              </w:rPr>
            </w:pPr>
            <w:r w:rsidRPr="001018BD">
              <w:rPr>
                <w:w w:val="105"/>
                <w:sz w:val="20"/>
                <w:szCs w:val="20"/>
              </w:rPr>
              <w:t>заместитель главы администрации Мордовского муниципального округа</w:t>
            </w:r>
          </w:p>
        </w:tc>
      </w:tr>
      <w:tr w:rsidR="00C904D8" w:rsidRPr="001018BD" w:rsidTr="00C904D8">
        <w:tc>
          <w:tcPr>
            <w:tcW w:w="1809" w:type="dxa"/>
          </w:tcPr>
          <w:p w:rsidR="00C904D8" w:rsidRPr="001018BD" w:rsidRDefault="00C904D8" w:rsidP="00504C60">
            <w:pPr>
              <w:contextualSpacing/>
              <w:rPr>
                <w:w w:val="105"/>
                <w:sz w:val="20"/>
                <w:szCs w:val="20"/>
              </w:rPr>
            </w:pPr>
            <w:r w:rsidRPr="001018BD">
              <w:rPr>
                <w:w w:val="105"/>
                <w:sz w:val="20"/>
                <w:szCs w:val="20"/>
              </w:rPr>
              <w:t>Плужников</w:t>
            </w:r>
          </w:p>
          <w:p w:rsidR="00C904D8" w:rsidRPr="001018BD" w:rsidRDefault="00C904D8" w:rsidP="00504C60">
            <w:pPr>
              <w:contextualSpacing/>
              <w:rPr>
                <w:w w:val="105"/>
                <w:sz w:val="20"/>
                <w:szCs w:val="20"/>
              </w:rPr>
            </w:pPr>
            <w:r w:rsidRPr="001018BD">
              <w:rPr>
                <w:w w:val="105"/>
                <w:sz w:val="20"/>
                <w:szCs w:val="20"/>
              </w:rPr>
              <w:t>Алексей Валерьевич</w:t>
            </w:r>
          </w:p>
        </w:tc>
        <w:tc>
          <w:tcPr>
            <w:tcW w:w="2835" w:type="dxa"/>
          </w:tcPr>
          <w:p w:rsidR="00C904D8" w:rsidRPr="001018BD" w:rsidRDefault="00C904D8" w:rsidP="00504C60">
            <w:pPr>
              <w:contextualSpacing/>
              <w:rPr>
                <w:w w:val="105"/>
                <w:sz w:val="20"/>
                <w:szCs w:val="20"/>
              </w:rPr>
            </w:pPr>
            <w:r w:rsidRPr="001018BD">
              <w:rPr>
                <w:w w:val="105"/>
                <w:sz w:val="20"/>
                <w:szCs w:val="20"/>
              </w:rPr>
              <w:t>исполняющий обязанности главного юрисконсульта администрации Мордовского муниципального округа</w:t>
            </w:r>
          </w:p>
        </w:tc>
      </w:tr>
      <w:tr w:rsidR="00C904D8" w:rsidRPr="001018BD" w:rsidTr="00C904D8">
        <w:tc>
          <w:tcPr>
            <w:tcW w:w="1809" w:type="dxa"/>
          </w:tcPr>
          <w:p w:rsidR="00C904D8" w:rsidRPr="001018BD" w:rsidRDefault="00C904D8" w:rsidP="00504C60">
            <w:pPr>
              <w:contextualSpacing/>
              <w:rPr>
                <w:w w:val="105"/>
                <w:sz w:val="20"/>
                <w:szCs w:val="20"/>
              </w:rPr>
            </w:pPr>
            <w:r w:rsidRPr="001018BD">
              <w:rPr>
                <w:w w:val="105"/>
                <w:sz w:val="20"/>
                <w:szCs w:val="20"/>
              </w:rPr>
              <w:t xml:space="preserve">Попов </w:t>
            </w:r>
          </w:p>
          <w:p w:rsidR="00C904D8" w:rsidRPr="001018BD" w:rsidRDefault="00C904D8" w:rsidP="00504C60">
            <w:pPr>
              <w:contextualSpacing/>
              <w:rPr>
                <w:w w:val="105"/>
                <w:sz w:val="20"/>
                <w:szCs w:val="20"/>
              </w:rPr>
            </w:pPr>
            <w:r w:rsidRPr="001018BD">
              <w:rPr>
                <w:w w:val="105"/>
                <w:sz w:val="20"/>
                <w:szCs w:val="20"/>
              </w:rPr>
              <w:t>Сергей Васильевич</w:t>
            </w:r>
          </w:p>
        </w:tc>
        <w:tc>
          <w:tcPr>
            <w:tcW w:w="2835" w:type="dxa"/>
          </w:tcPr>
          <w:p w:rsidR="00C904D8" w:rsidRPr="001018BD" w:rsidRDefault="00C904D8" w:rsidP="00504C60">
            <w:pPr>
              <w:contextualSpacing/>
              <w:rPr>
                <w:sz w:val="20"/>
                <w:szCs w:val="20"/>
              </w:rPr>
            </w:pPr>
            <w:r w:rsidRPr="001018BD">
              <w:rPr>
                <w:w w:val="105"/>
                <w:sz w:val="20"/>
                <w:szCs w:val="20"/>
              </w:rPr>
              <w:t>председатель постоянной комиссии Совета депутатов Мордовского муниципального округа по</w:t>
            </w:r>
            <w:r w:rsidRPr="001018BD">
              <w:rPr>
                <w:sz w:val="20"/>
                <w:szCs w:val="20"/>
              </w:rPr>
              <w:t xml:space="preserve"> бюджетным, экономическим и социальным вопросам</w:t>
            </w:r>
          </w:p>
        </w:tc>
      </w:tr>
    </w:tbl>
    <w:p w:rsidR="00504C60" w:rsidRDefault="00504C60" w:rsidP="00EC679C">
      <w:pPr>
        <w:contextualSpacing/>
        <w:rPr>
          <w:sz w:val="20"/>
          <w:szCs w:val="20"/>
        </w:rPr>
      </w:pPr>
    </w:p>
    <w:p w:rsidR="00504C60" w:rsidRPr="004A6198" w:rsidRDefault="00504C60" w:rsidP="009C7105">
      <w:pPr>
        <w:ind w:firstLine="709"/>
        <w:contextualSpacing/>
        <w:rPr>
          <w:sz w:val="20"/>
          <w:szCs w:val="20"/>
        </w:rPr>
      </w:pPr>
    </w:p>
    <w:p w:rsidR="009C7105" w:rsidRPr="004A6198" w:rsidRDefault="009C7105" w:rsidP="009C7105">
      <w:pPr>
        <w:ind w:firstLine="709"/>
        <w:contextualSpacing/>
        <w:rPr>
          <w:sz w:val="20"/>
          <w:szCs w:val="20"/>
        </w:rPr>
      </w:pPr>
    </w:p>
    <w:p w:rsidR="00504C60" w:rsidRDefault="00504C60" w:rsidP="00504C60">
      <w:pPr>
        <w:jc w:val="center"/>
        <w:rPr>
          <w:rFonts w:cs="PT Astra Serif"/>
          <w:b/>
          <w:color w:val="000000"/>
          <w:sz w:val="20"/>
          <w:szCs w:val="20"/>
        </w:rPr>
      </w:pPr>
      <w:r>
        <w:rPr>
          <w:rFonts w:cs="PT Astra Serif"/>
          <w:b/>
          <w:noProof/>
          <w:color w:val="000000"/>
          <w:sz w:val="20"/>
          <w:szCs w:val="20"/>
          <w:lang w:eastAsia="ru-RU"/>
        </w:rPr>
        <w:drawing>
          <wp:anchor distT="0" distB="0" distL="114935" distR="114935" simplePos="0" relativeHeight="251666432" behindDoc="1" locked="0" layoutInCell="1" allowOverlap="1">
            <wp:simplePos x="0" y="0"/>
            <wp:positionH relativeFrom="column">
              <wp:posOffset>1255395</wp:posOffset>
            </wp:positionH>
            <wp:positionV relativeFrom="paragraph">
              <wp:posOffset>80010</wp:posOffset>
            </wp:positionV>
            <wp:extent cx="457200" cy="619125"/>
            <wp:effectExtent l="38100" t="19050" r="19050" b="28575"/>
            <wp:wrapNone/>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solidFill>
                      <a:srgbClr val="FFFFFF"/>
                    </a:solidFill>
                    <a:ln w="0">
                      <a:solidFill>
                        <a:srgbClr val="808080"/>
                      </a:solidFill>
                      <a:miter lim="800000"/>
                      <a:headEnd/>
                      <a:tailEnd/>
                    </a:ln>
                  </pic:spPr>
                </pic:pic>
              </a:graphicData>
            </a:graphic>
          </wp:anchor>
        </w:drawing>
      </w:r>
    </w:p>
    <w:p w:rsidR="00504C60" w:rsidRDefault="00504C60" w:rsidP="00504C60">
      <w:pPr>
        <w:jc w:val="center"/>
        <w:rPr>
          <w:rFonts w:cs="PT Astra Serif"/>
          <w:b/>
          <w:color w:val="000000"/>
          <w:sz w:val="20"/>
          <w:szCs w:val="20"/>
        </w:rPr>
      </w:pPr>
    </w:p>
    <w:p w:rsidR="00504C60" w:rsidRDefault="00504C60" w:rsidP="00504C60">
      <w:pPr>
        <w:jc w:val="center"/>
        <w:rPr>
          <w:rFonts w:cs="PT Astra Serif"/>
          <w:b/>
          <w:color w:val="000000"/>
          <w:sz w:val="20"/>
          <w:szCs w:val="20"/>
        </w:rPr>
      </w:pPr>
    </w:p>
    <w:p w:rsidR="00504C60" w:rsidRDefault="00504C60" w:rsidP="00504C60">
      <w:pPr>
        <w:jc w:val="center"/>
        <w:rPr>
          <w:rFonts w:cs="PT Astra Serif"/>
          <w:b/>
          <w:color w:val="000000"/>
          <w:sz w:val="20"/>
          <w:szCs w:val="20"/>
        </w:rPr>
      </w:pPr>
    </w:p>
    <w:p w:rsidR="00504C60" w:rsidRDefault="00504C60" w:rsidP="00504C60">
      <w:pPr>
        <w:jc w:val="center"/>
        <w:rPr>
          <w:rFonts w:cs="PT Astra Serif"/>
          <w:b/>
          <w:color w:val="000000"/>
          <w:sz w:val="20"/>
          <w:szCs w:val="20"/>
        </w:rPr>
      </w:pPr>
    </w:p>
    <w:p w:rsidR="00504C60" w:rsidRDefault="00504C60" w:rsidP="00504C60">
      <w:pPr>
        <w:jc w:val="center"/>
        <w:rPr>
          <w:rFonts w:cs="PT Astra Serif"/>
          <w:b/>
          <w:color w:val="000000"/>
          <w:sz w:val="20"/>
          <w:szCs w:val="20"/>
        </w:rPr>
      </w:pPr>
    </w:p>
    <w:p w:rsidR="00504C60" w:rsidRPr="007D20C4" w:rsidRDefault="00504C60" w:rsidP="00504C60">
      <w:pPr>
        <w:jc w:val="center"/>
        <w:rPr>
          <w:rFonts w:cs="PT Astra Serif"/>
          <w:b/>
          <w:color w:val="000000"/>
          <w:sz w:val="20"/>
          <w:szCs w:val="20"/>
        </w:rPr>
      </w:pPr>
      <w:r w:rsidRPr="007D20C4">
        <w:rPr>
          <w:rFonts w:cs="PT Astra Serif"/>
          <w:b/>
          <w:color w:val="000000"/>
          <w:sz w:val="20"/>
          <w:szCs w:val="20"/>
        </w:rPr>
        <w:t>СОВЕТ</w:t>
      </w:r>
      <w:r w:rsidRPr="007D20C4">
        <w:rPr>
          <w:rFonts w:eastAsia="PT Astra Serif" w:cs="PT Astra Serif"/>
          <w:b/>
          <w:color w:val="000000"/>
          <w:sz w:val="20"/>
          <w:szCs w:val="20"/>
        </w:rPr>
        <w:t xml:space="preserve"> </w:t>
      </w:r>
      <w:r w:rsidRPr="007D20C4">
        <w:rPr>
          <w:rFonts w:cs="PT Astra Serif"/>
          <w:b/>
          <w:color w:val="000000"/>
          <w:sz w:val="20"/>
          <w:szCs w:val="20"/>
        </w:rPr>
        <w:t>ДЕПУТАТОВ</w:t>
      </w:r>
    </w:p>
    <w:p w:rsidR="00504C60" w:rsidRPr="007D20C4" w:rsidRDefault="00504C60" w:rsidP="00504C60">
      <w:pPr>
        <w:jc w:val="center"/>
        <w:rPr>
          <w:rFonts w:cs="PT Astra Serif"/>
          <w:b/>
          <w:color w:val="000000"/>
          <w:sz w:val="20"/>
          <w:szCs w:val="20"/>
        </w:rPr>
      </w:pPr>
      <w:r w:rsidRPr="007D20C4">
        <w:rPr>
          <w:rFonts w:cs="PT Astra Serif"/>
          <w:b/>
          <w:color w:val="000000"/>
          <w:sz w:val="20"/>
          <w:szCs w:val="20"/>
        </w:rPr>
        <w:t>МОРДОВСКОГО</w:t>
      </w:r>
      <w:r w:rsidRPr="007D20C4">
        <w:rPr>
          <w:rFonts w:eastAsia="PT Astra Serif" w:cs="PT Astra Serif"/>
          <w:b/>
          <w:color w:val="000000"/>
          <w:sz w:val="20"/>
          <w:szCs w:val="20"/>
        </w:rPr>
        <w:t xml:space="preserve"> </w:t>
      </w:r>
      <w:r w:rsidRPr="007D20C4">
        <w:rPr>
          <w:rFonts w:cs="PT Astra Serif"/>
          <w:b/>
          <w:color w:val="000000"/>
          <w:sz w:val="20"/>
          <w:szCs w:val="20"/>
        </w:rPr>
        <w:t>МУНИЦИПАЛЬНОГО</w:t>
      </w:r>
      <w:r w:rsidRPr="007D20C4">
        <w:rPr>
          <w:rFonts w:eastAsia="PT Astra Serif" w:cs="PT Astra Serif"/>
          <w:b/>
          <w:color w:val="000000"/>
          <w:sz w:val="20"/>
          <w:szCs w:val="20"/>
        </w:rPr>
        <w:t xml:space="preserve"> </w:t>
      </w:r>
      <w:r w:rsidRPr="007D20C4">
        <w:rPr>
          <w:rFonts w:cs="PT Astra Serif"/>
          <w:b/>
          <w:color w:val="000000"/>
          <w:sz w:val="20"/>
          <w:szCs w:val="20"/>
        </w:rPr>
        <w:t>ОКРУГА</w:t>
      </w:r>
    </w:p>
    <w:p w:rsidR="00504C60" w:rsidRPr="007D20C4" w:rsidRDefault="00504C60" w:rsidP="00504C60">
      <w:pPr>
        <w:jc w:val="center"/>
        <w:rPr>
          <w:rFonts w:cs="PT Astra Serif"/>
          <w:b/>
          <w:color w:val="000000"/>
          <w:sz w:val="20"/>
          <w:szCs w:val="20"/>
        </w:rPr>
      </w:pPr>
      <w:r w:rsidRPr="007D20C4">
        <w:rPr>
          <w:rFonts w:cs="PT Astra Serif"/>
          <w:b/>
          <w:color w:val="000000"/>
          <w:sz w:val="20"/>
          <w:szCs w:val="20"/>
        </w:rPr>
        <w:t>ТАМБОВСКОЙ</w:t>
      </w:r>
      <w:r w:rsidRPr="007D20C4">
        <w:rPr>
          <w:rFonts w:eastAsia="PT Astra Serif" w:cs="PT Astra Serif"/>
          <w:b/>
          <w:color w:val="000000"/>
          <w:sz w:val="20"/>
          <w:szCs w:val="20"/>
        </w:rPr>
        <w:t xml:space="preserve"> </w:t>
      </w:r>
      <w:r w:rsidRPr="007D20C4">
        <w:rPr>
          <w:rFonts w:cs="PT Astra Serif"/>
          <w:b/>
          <w:color w:val="000000"/>
          <w:sz w:val="20"/>
          <w:szCs w:val="20"/>
        </w:rPr>
        <w:t>ОБЛАСТИ</w:t>
      </w:r>
    </w:p>
    <w:p w:rsidR="00504C60" w:rsidRPr="007D20C4" w:rsidRDefault="00504C60" w:rsidP="00504C60">
      <w:pPr>
        <w:contextualSpacing/>
        <w:jc w:val="center"/>
        <w:rPr>
          <w:b/>
          <w:sz w:val="20"/>
          <w:szCs w:val="20"/>
        </w:rPr>
      </w:pPr>
    </w:p>
    <w:p w:rsidR="00504C60" w:rsidRPr="007D20C4" w:rsidRDefault="00504C60" w:rsidP="00504C60">
      <w:pPr>
        <w:contextualSpacing/>
        <w:jc w:val="center"/>
        <w:rPr>
          <w:b/>
          <w:sz w:val="20"/>
          <w:szCs w:val="20"/>
        </w:rPr>
      </w:pPr>
    </w:p>
    <w:p w:rsidR="00504C60" w:rsidRPr="007D20C4" w:rsidRDefault="00504C60" w:rsidP="00504C60">
      <w:pPr>
        <w:contextualSpacing/>
        <w:jc w:val="center"/>
        <w:rPr>
          <w:b/>
          <w:sz w:val="20"/>
          <w:szCs w:val="20"/>
        </w:rPr>
      </w:pPr>
      <w:r w:rsidRPr="007D20C4">
        <w:rPr>
          <w:b/>
          <w:sz w:val="20"/>
          <w:szCs w:val="20"/>
        </w:rPr>
        <w:t>РЕШЕНИЕ</w:t>
      </w:r>
    </w:p>
    <w:p w:rsidR="00504C60" w:rsidRPr="007D20C4" w:rsidRDefault="00504C60" w:rsidP="00504C60">
      <w:pPr>
        <w:contextualSpacing/>
        <w:rPr>
          <w:sz w:val="20"/>
          <w:szCs w:val="20"/>
        </w:rPr>
      </w:pPr>
      <w:r w:rsidRPr="007D20C4">
        <w:rPr>
          <w:sz w:val="20"/>
          <w:szCs w:val="20"/>
        </w:rPr>
        <w:t>28</w:t>
      </w:r>
      <w:r>
        <w:rPr>
          <w:sz w:val="20"/>
          <w:szCs w:val="20"/>
        </w:rPr>
        <w:t xml:space="preserve">.11.2024       </w:t>
      </w:r>
      <w:r w:rsidRPr="007D20C4">
        <w:rPr>
          <w:sz w:val="20"/>
          <w:szCs w:val="20"/>
        </w:rPr>
        <w:tab/>
      </w:r>
      <w:r>
        <w:rPr>
          <w:sz w:val="20"/>
          <w:szCs w:val="20"/>
        </w:rPr>
        <w:t xml:space="preserve">       р.п.Мордово </w:t>
      </w:r>
      <w:r w:rsidRPr="007D20C4">
        <w:rPr>
          <w:sz w:val="20"/>
          <w:szCs w:val="20"/>
        </w:rPr>
        <w:tab/>
      </w:r>
      <w:r>
        <w:rPr>
          <w:sz w:val="20"/>
          <w:szCs w:val="20"/>
        </w:rPr>
        <w:t xml:space="preserve">        №277</w:t>
      </w:r>
      <w:r w:rsidRPr="007D20C4">
        <w:rPr>
          <w:sz w:val="20"/>
          <w:szCs w:val="20"/>
        </w:rPr>
        <w:tab/>
      </w:r>
      <w:r w:rsidRPr="007D20C4">
        <w:rPr>
          <w:sz w:val="20"/>
          <w:szCs w:val="20"/>
        </w:rPr>
        <w:tab/>
      </w:r>
      <w:r w:rsidRPr="007D20C4">
        <w:rPr>
          <w:sz w:val="20"/>
          <w:szCs w:val="20"/>
        </w:rPr>
        <w:tab/>
      </w:r>
      <w:r w:rsidRPr="007D20C4">
        <w:rPr>
          <w:sz w:val="20"/>
          <w:szCs w:val="20"/>
        </w:rPr>
        <w:tab/>
      </w:r>
      <w:r w:rsidRPr="007D20C4">
        <w:rPr>
          <w:sz w:val="20"/>
          <w:szCs w:val="20"/>
        </w:rPr>
        <w:tab/>
      </w:r>
    </w:p>
    <w:p w:rsidR="00504C60" w:rsidRPr="007D20C4" w:rsidRDefault="00504C60" w:rsidP="00504C60">
      <w:pPr>
        <w:contextualSpacing/>
        <w:jc w:val="center"/>
        <w:rPr>
          <w:sz w:val="20"/>
          <w:szCs w:val="20"/>
        </w:rPr>
      </w:pPr>
    </w:p>
    <w:p w:rsidR="00504C60" w:rsidRPr="007D20C4" w:rsidRDefault="00504C60" w:rsidP="00504C60">
      <w:pPr>
        <w:contextualSpacing/>
        <w:jc w:val="center"/>
        <w:rPr>
          <w:sz w:val="20"/>
          <w:szCs w:val="20"/>
        </w:rPr>
      </w:pPr>
    </w:p>
    <w:p w:rsidR="00504C60" w:rsidRPr="007D20C4" w:rsidRDefault="00504C60" w:rsidP="00504C60">
      <w:pPr>
        <w:widowControl w:val="0"/>
        <w:autoSpaceDE w:val="0"/>
        <w:ind w:firstLine="709"/>
        <w:jc w:val="center"/>
        <w:rPr>
          <w:b/>
          <w:sz w:val="20"/>
          <w:szCs w:val="20"/>
        </w:rPr>
      </w:pPr>
      <w:r w:rsidRPr="007D20C4">
        <w:rPr>
          <w:b/>
          <w:sz w:val="20"/>
          <w:szCs w:val="20"/>
        </w:rPr>
        <w:t xml:space="preserve">Об утверждении Положения </w:t>
      </w:r>
    </w:p>
    <w:p w:rsidR="00504C60" w:rsidRPr="007D20C4" w:rsidRDefault="00504C60" w:rsidP="00504C60">
      <w:pPr>
        <w:widowControl w:val="0"/>
        <w:autoSpaceDE w:val="0"/>
        <w:ind w:firstLine="709"/>
        <w:jc w:val="center"/>
        <w:rPr>
          <w:b/>
          <w:sz w:val="20"/>
          <w:szCs w:val="20"/>
        </w:rPr>
      </w:pPr>
      <w:r w:rsidRPr="007D20C4">
        <w:rPr>
          <w:b/>
          <w:sz w:val="20"/>
          <w:szCs w:val="20"/>
        </w:rPr>
        <w:t xml:space="preserve">об управлении муниципальным долгом </w:t>
      </w:r>
    </w:p>
    <w:p w:rsidR="00504C60" w:rsidRPr="007D20C4" w:rsidRDefault="00504C60" w:rsidP="00504C60">
      <w:pPr>
        <w:widowControl w:val="0"/>
        <w:autoSpaceDE w:val="0"/>
        <w:ind w:firstLine="709"/>
        <w:jc w:val="center"/>
        <w:rPr>
          <w:sz w:val="20"/>
          <w:szCs w:val="20"/>
        </w:rPr>
      </w:pPr>
      <w:r w:rsidRPr="007D20C4">
        <w:rPr>
          <w:rFonts w:eastAsia="Calibri"/>
          <w:b/>
          <w:sz w:val="20"/>
          <w:szCs w:val="20"/>
        </w:rPr>
        <w:t>Мордовского муниципального округа Тамбовской области</w:t>
      </w:r>
    </w:p>
    <w:p w:rsidR="00504C60" w:rsidRPr="007D20C4" w:rsidRDefault="00504C60" w:rsidP="00504C60">
      <w:pPr>
        <w:ind w:left="596" w:right="696" w:hanging="10"/>
        <w:contextualSpacing/>
        <w:jc w:val="center"/>
        <w:rPr>
          <w:sz w:val="20"/>
          <w:szCs w:val="20"/>
        </w:rPr>
      </w:pPr>
    </w:p>
    <w:p w:rsidR="00504C60" w:rsidRPr="007D20C4" w:rsidRDefault="00504C60" w:rsidP="00504C60">
      <w:pPr>
        <w:ind w:firstLine="709"/>
        <w:contextualSpacing/>
        <w:rPr>
          <w:sz w:val="20"/>
          <w:szCs w:val="20"/>
        </w:rPr>
      </w:pPr>
      <w:r w:rsidRPr="007D20C4">
        <w:rPr>
          <w:rFonts w:eastAsia="Calibri"/>
          <w:sz w:val="20"/>
          <w:szCs w:val="20"/>
        </w:rPr>
        <w:t xml:space="preserve">В соответствии </w:t>
      </w:r>
      <w:r w:rsidRPr="007D20C4">
        <w:rPr>
          <w:color w:val="000000"/>
          <w:sz w:val="20"/>
          <w:szCs w:val="20"/>
        </w:rPr>
        <w:t xml:space="preserve">с </w:t>
      </w:r>
      <w:r w:rsidRPr="007D20C4">
        <w:rPr>
          <w:sz w:val="20"/>
          <w:szCs w:val="20"/>
        </w:rPr>
        <w:t>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Мордовского муниципального округа Тамбовской области, Положением о бюджетном процессе в Мордовском муниципальном округе Тамбовской области», утвержденным решением Совета депутатов Мордовского муниципального округа Тамбовской области от 21.09.2023 № 23, Совет депутатов Мордовского муниципального округа Тамбовской области решил:</w:t>
      </w:r>
    </w:p>
    <w:p w:rsidR="00504C60" w:rsidRPr="007D20C4" w:rsidRDefault="00504C60" w:rsidP="00504C60">
      <w:pPr>
        <w:ind w:firstLine="709"/>
        <w:contextualSpacing/>
        <w:rPr>
          <w:rFonts w:eastAsia="Calibri"/>
          <w:sz w:val="20"/>
          <w:szCs w:val="20"/>
        </w:rPr>
      </w:pPr>
      <w:r w:rsidRPr="007D20C4">
        <w:rPr>
          <w:sz w:val="20"/>
          <w:szCs w:val="20"/>
        </w:rPr>
        <w:t xml:space="preserve">1. Утвердить </w:t>
      </w:r>
      <w:r w:rsidRPr="007D20C4">
        <w:rPr>
          <w:color w:val="000000"/>
          <w:sz w:val="20"/>
          <w:szCs w:val="20"/>
        </w:rPr>
        <w:t xml:space="preserve">Положение </w:t>
      </w:r>
      <w:r w:rsidRPr="007D20C4">
        <w:rPr>
          <w:sz w:val="20"/>
          <w:szCs w:val="20"/>
        </w:rPr>
        <w:t xml:space="preserve">об управлении муниципальным долгом </w:t>
      </w:r>
      <w:r w:rsidRPr="007D20C4">
        <w:rPr>
          <w:rFonts w:eastAsia="Calibri"/>
          <w:sz w:val="20"/>
          <w:szCs w:val="20"/>
        </w:rPr>
        <w:t>Мордовского муниципального округа Тамбовской области (прилагается).</w:t>
      </w:r>
    </w:p>
    <w:p w:rsidR="00504C60" w:rsidRPr="007D20C4" w:rsidRDefault="00504C60" w:rsidP="00504C60">
      <w:pPr>
        <w:pStyle w:val="Textbody0"/>
        <w:shd w:val="clear" w:color="auto" w:fill="FFFFFF"/>
        <w:spacing w:after="0"/>
        <w:contextualSpacing/>
        <w:rPr>
          <w:rFonts w:ascii="PT Astra Serif" w:hAnsi="PT Astra Serif"/>
          <w:sz w:val="20"/>
          <w:szCs w:val="20"/>
          <w:shd w:val="clear" w:color="auto" w:fill="FFFFFF"/>
        </w:rPr>
      </w:pPr>
      <w:r w:rsidRPr="007D20C4">
        <w:rPr>
          <w:rFonts w:ascii="PT Astra Serif" w:hAnsi="PT Astra Serif"/>
          <w:color w:val="000000"/>
          <w:sz w:val="20"/>
          <w:szCs w:val="20"/>
        </w:rPr>
        <w:t xml:space="preserve">2. Настоящее решение подлежит официальному опубликованию </w:t>
      </w:r>
      <w:r w:rsidRPr="007D20C4">
        <w:rPr>
          <w:rFonts w:ascii="PT Astra Serif" w:hAnsi="PT Astra Serif"/>
          <w:sz w:val="20"/>
          <w:szCs w:val="20"/>
        </w:rPr>
        <w:t xml:space="preserve">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w:t>
      </w:r>
      <w:r w:rsidRPr="007D20C4">
        <w:rPr>
          <w:rFonts w:ascii="PT Astra Serif" w:hAnsi="PT Astra Serif"/>
          <w:color w:val="000000"/>
          <w:sz w:val="20"/>
          <w:szCs w:val="20"/>
        </w:rPr>
        <w:t xml:space="preserve">вступает в силу после дня его опубликования. </w:t>
      </w:r>
    </w:p>
    <w:p w:rsidR="00504C60" w:rsidRPr="007D20C4" w:rsidRDefault="00504C60" w:rsidP="00504C60">
      <w:pPr>
        <w:pStyle w:val="Textbody0"/>
        <w:shd w:val="clear" w:color="auto" w:fill="FFFFFF"/>
        <w:spacing w:after="0"/>
        <w:contextualSpacing/>
        <w:rPr>
          <w:rFonts w:ascii="PT Astra Serif" w:hAnsi="PT Astra Serif"/>
          <w:kern w:val="0"/>
          <w:sz w:val="20"/>
          <w:szCs w:val="20"/>
          <w:lang w:eastAsia="ru-RU"/>
        </w:rPr>
      </w:pPr>
      <w:r w:rsidRPr="007D20C4">
        <w:rPr>
          <w:rFonts w:ascii="PT Astra Serif" w:hAnsi="PT Astra Serif"/>
          <w:sz w:val="20"/>
          <w:szCs w:val="20"/>
        </w:rPr>
        <w:t>3. Контроль за исполнением настоящего решения возложить на постоянную комиссию Совета депутатов Мордовского муниципального округа по бюджетным, экономическим, социальным вопросам (С.В. Попов).</w:t>
      </w:r>
    </w:p>
    <w:p w:rsidR="00504C60" w:rsidRPr="00504C60" w:rsidRDefault="00504C60" w:rsidP="00504C60">
      <w:pPr>
        <w:pStyle w:val="afb"/>
        <w:jc w:val="both"/>
        <w:rPr>
          <w:rFonts w:ascii="PT Astra Serif" w:hAnsi="PT Astra Serif"/>
          <w:sz w:val="20"/>
          <w:szCs w:val="20"/>
          <w:lang w:val="ru-RU"/>
        </w:rPr>
      </w:pPr>
    </w:p>
    <w:tbl>
      <w:tblPr>
        <w:tblW w:w="10065" w:type="dxa"/>
        <w:tblInd w:w="-318" w:type="dxa"/>
        <w:tblLook w:val="04A0"/>
      </w:tblPr>
      <w:tblGrid>
        <w:gridCol w:w="5319"/>
        <w:gridCol w:w="4746"/>
      </w:tblGrid>
      <w:tr w:rsidR="00504C60" w:rsidRPr="007D20C4" w:rsidTr="00504C60">
        <w:tc>
          <w:tcPr>
            <w:tcW w:w="5103" w:type="dxa"/>
          </w:tcPr>
          <w:tbl>
            <w:tblPr>
              <w:tblW w:w="5103" w:type="dxa"/>
              <w:tblLook w:val="04A0"/>
            </w:tblPr>
            <w:tblGrid>
              <w:gridCol w:w="5103"/>
            </w:tblGrid>
            <w:tr w:rsidR="00504C60" w:rsidRPr="007D20C4" w:rsidTr="00504C60">
              <w:tc>
                <w:tcPr>
                  <w:tcW w:w="5103" w:type="dxa"/>
                  <w:hideMark/>
                </w:tcPr>
                <w:p w:rsidR="00504C60" w:rsidRPr="007D20C4" w:rsidRDefault="00504C60" w:rsidP="00504C60">
                  <w:pPr>
                    <w:tabs>
                      <w:tab w:val="left" w:pos="2925"/>
                      <w:tab w:val="left" w:pos="6990"/>
                    </w:tabs>
                    <w:ind w:right="98"/>
                    <w:contextualSpacing/>
                    <w:rPr>
                      <w:color w:val="000000"/>
                      <w:sz w:val="20"/>
                      <w:szCs w:val="20"/>
                    </w:rPr>
                  </w:pPr>
                  <w:r>
                    <w:rPr>
                      <w:color w:val="000000"/>
                      <w:sz w:val="20"/>
                      <w:szCs w:val="20"/>
                    </w:rPr>
                    <w:t xml:space="preserve">    </w:t>
                  </w:r>
                  <w:r w:rsidRPr="007D20C4">
                    <w:rPr>
                      <w:color w:val="000000"/>
                      <w:sz w:val="20"/>
                      <w:szCs w:val="20"/>
                    </w:rPr>
                    <w:t>Временно исполняющий обязанности</w:t>
                  </w:r>
                </w:p>
                <w:p w:rsidR="00504C60" w:rsidRPr="007D20C4" w:rsidRDefault="00504C60" w:rsidP="00504C60">
                  <w:pPr>
                    <w:tabs>
                      <w:tab w:val="left" w:pos="2925"/>
                      <w:tab w:val="left" w:pos="6990"/>
                    </w:tabs>
                    <w:ind w:right="98"/>
                    <w:contextualSpacing/>
                    <w:rPr>
                      <w:color w:val="000000"/>
                      <w:sz w:val="20"/>
                      <w:szCs w:val="20"/>
                    </w:rPr>
                  </w:pPr>
                  <w:r>
                    <w:rPr>
                      <w:color w:val="000000"/>
                      <w:sz w:val="20"/>
                      <w:szCs w:val="20"/>
                    </w:rPr>
                    <w:t xml:space="preserve">    </w:t>
                  </w:r>
                  <w:r w:rsidRPr="007D20C4">
                    <w:rPr>
                      <w:color w:val="000000"/>
                      <w:sz w:val="20"/>
                      <w:szCs w:val="20"/>
                    </w:rPr>
                    <w:t>председателя Совета депутатов</w:t>
                  </w:r>
                </w:p>
                <w:p w:rsidR="00504C60" w:rsidRPr="007D20C4" w:rsidRDefault="00504C60" w:rsidP="00504C60">
                  <w:pPr>
                    <w:tabs>
                      <w:tab w:val="left" w:pos="2925"/>
                      <w:tab w:val="left" w:pos="6990"/>
                    </w:tabs>
                    <w:ind w:right="98"/>
                    <w:contextualSpacing/>
                    <w:rPr>
                      <w:color w:val="000000"/>
                      <w:sz w:val="20"/>
                      <w:szCs w:val="20"/>
                    </w:rPr>
                  </w:pPr>
                  <w:r>
                    <w:rPr>
                      <w:color w:val="000000"/>
                      <w:sz w:val="20"/>
                      <w:szCs w:val="20"/>
                    </w:rPr>
                    <w:t xml:space="preserve">    </w:t>
                  </w:r>
                  <w:r w:rsidRPr="007D20C4">
                    <w:rPr>
                      <w:color w:val="000000"/>
                      <w:sz w:val="20"/>
                      <w:szCs w:val="20"/>
                    </w:rPr>
                    <w:t>Мордовского муниципального округа</w:t>
                  </w:r>
                </w:p>
                <w:p w:rsidR="00504C60" w:rsidRPr="007D20C4" w:rsidRDefault="00504C60" w:rsidP="00504C60">
                  <w:pPr>
                    <w:tabs>
                      <w:tab w:val="left" w:pos="2925"/>
                      <w:tab w:val="left" w:pos="6990"/>
                    </w:tabs>
                    <w:ind w:right="98"/>
                    <w:contextualSpacing/>
                    <w:rPr>
                      <w:color w:val="000000"/>
                      <w:sz w:val="20"/>
                      <w:szCs w:val="20"/>
                    </w:rPr>
                  </w:pPr>
                  <w:r>
                    <w:rPr>
                      <w:color w:val="000000"/>
                      <w:sz w:val="20"/>
                      <w:szCs w:val="20"/>
                    </w:rPr>
                    <w:t xml:space="preserve">    </w:t>
                  </w:r>
                  <w:r w:rsidRPr="007D20C4">
                    <w:rPr>
                      <w:color w:val="000000"/>
                      <w:sz w:val="20"/>
                      <w:szCs w:val="20"/>
                    </w:rPr>
                    <w:t>Т.А. Линькова</w:t>
                  </w:r>
                </w:p>
              </w:tc>
            </w:tr>
          </w:tbl>
          <w:p w:rsidR="00504C60" w:rsidRPr="007D20C4" w:rsidRDefault="00504C60" w:rsidP="00504C60">
            <w:pPr>
              <w:tabs>
                <w:tab w:val="left" w:pos="2925"/>
                <w:tab w:val="left" w:pos="6990"/>
              </w:tabs>
              <w:ind w:right="98"/>
              <w:contextualSpacing/>
              <w:rPr>
                <w:color w:val="000000"/>
                <w:sz w:val="20"/>
                <w:szCs w:val="20"/>
              </w:rPr>
            </w:pPr>
          </w:p>
        </w:tc>
        <w:tc>
          <w:tcPr>
            <w:tcW w:w="4962" w:type="dxa"/>
          </w:tcPr>
          <w:p w:rsidR="00504C60" w:rsidRPr="007D20C4" w:rsidRDefault="00504C60" w:rsidP="00504C60">
            <w:pPr>
              <w:tabs>
                <w:tab w:val="left" w:pos="2925"/>
                <w:tab w:val="left" w:pos="6990"/>
              </w:tabs>
              <w:ind w:right="98"/>
              <w:contextualSpacing/>
              <w:rPr>
                <w:color w:val="000000"/>
                <w:sz w:val="20"/>
                <w:szCs w:val="20"/>
              </w:rPr>
            </w:pPr>
          </w:p>
        </w:tc>
      </w:tr>
    </w:tbl>
    <w:p w:rsidR="00504C60" w:rsidRPr="007D20C4" w:rsidRDefault="00504C60" w:rsidP="00504C60">
      <w:pPr>
        <w:ind w:firstLine="709"/>
        <w:contextualSpacing/>
        <w:rPr>
          <w:sz w:val="20"/>
          <w:szCs w:val="20"/>
        </w:rPr>
      </w:pPr>
    </w:p>
    <w:p w:rsidR="00504C60" w:rsidRDefault="00504C60" w:rsidP="00504C60">
      <w:pPr>
        <w:tabs>
          <w:tab w:val="left" w:pos="2925"/>
          <w:tab w:val="left" w:pos="6990"/>
        </w:tabs>
        <w:ind w:right="98"/>
        <w:contextualSpacing/>
        <w:jc w:val="left"/>
        <w:rPr>
          <w:color w:val="000000"/>
          <w:sz w:val="20"/>
          <w:szCs w:val="20"/>
        </w:rPr>
      </w:pPr>
      <w:r w:rsidRPr="007D20C4">
        <w:rPr>
          <w:color w:val="000000"/>
          <w:sz w:val="20"/>
          <w:szCs w:val="20"/>
        </w:rPr>
        <w:t>Глава Мордовского</w:t>
      </w:r>
    </w:p>
    <w:p w:rsidR="00504C60" w:rsidRDefault="00504C60" w:rsidP="00504C60">
      <w:pPr>
        <w:tabs>
          <w:tab w:val="left" w:pos="2925"/>
          <w:tab w:val="left" w:pos="6990"/>
        </w:tabs>
        <w:ind w:right="98"/>
        <w:contextualSpacing/>
        <w:jc w:val="left"/>
        <w:rPr>
          <w:color w:val="000000"/>
          <w:sz w:val="20"/>
          <w:szCs w:val="20"/>
        </w:rPr>
      </w:pPr>
      <w:r w:rsidRPr="007D20C4">
        <w:rPr>
          <w:color w:val="000000"/>
          <w:sz w:val="20"/>
          <w:szCs w:val="20"/>
        </w:rPr>
        <w:t xml:space="preserve"> муниципального округа</w:t>
      </w:r>
    </w:p>
    <w:p w:rsidR="00504C60" w:rsidRPr="00504C60" w:rsidRDefault="00504C60" w:rsidP="00504C60">
      <w:pPr>
        <w:tabs>
          <w:tab w:val="left" w:pos="2925"/>
          <w:tab w:val="left" w:pos="6990"/>
        </w:tabs>
        <w:ind w:right="98"/>
        <w:contextualSpacing/>
        <w:jc w:val="left"/>
        <w:rPr>
          <w:color w:val="000000"/>
          <w:sz w:val="20"/>
          <w:szCs w:val="20"/>
        </w:rPr>
      </w:pPr>
      <w:r w:rsidRPr="007D20C4">
        <w:rPr>
          <w:color w:val="000000"/>
          <w:sz w:val="20"/>
          <w:szCs w:val="20"/>
        </w:rPr>
        <w:t>С.В. Манн</w:t>
      </w:r>
    </w:p>
    <w:p w:rsidR="00504C60" w:rsidRPr="007D20C4" w:rsidRDefault="00504C60" w:rsidP="00504C60">
      <w:pPr>
        <w:autoSpaceDE w:val="0"/>
        <w:ind w:firstLine="709"/>
        <w:jc w:val="right"/>
        <w:rPr>
          <w:sz w:val="20"/>
          <w:szCs w:val="20"/>
        </w:rPr>
      </w:pPr>
    </w:p>
    <w:p w:rsidR="00504C60" w:rsidRDefault="00504C60" w:rsidP="00504C60">
      <w:pPr>
        <w:autoSpaceDE w:val="0"/>
        <w:ind w:firstLine="709"/>
        <w:jc w:val="right"/>
        <w:rPr>
          <w:sz w:val="20"/>
          <w:szCs w:val="20"/>
        </w:rPr>
      </w:pPr>
    </w:p>
    <w:p w:rsidR="00504C60" w:rsidRDefault="00504C60" w:rsidP="00504C60">
      <w:pPr>
        <w:autoSpaceDE w:val="0"/>
        <w:ind w:firstLine="709"/>
        <w:jc w:val="right"/>
        <w:rPr>
          <w:sz w:val="20"/>
          <w:szCs w:val="20"/>
        </w:rPr>
      </w:pPr>
    </w:p>
    <w:p w:rsidR="00504C60" w:rsidRPr="007D20C4" w:rsidRDefault="00504C60" w:rsidP="00504C60">
      <w:pPr>
        <w:autoSpaceDE w:val="0"/>
        <w:ind w:firstLine="709"/>
        <w:jc w:val="right"/>
        <w:rPr>
          <w:sz w:val="20"/>
          <w:szCs w:val="20"/>
        </w:rPr>
      </w:pPr>
      <w:r w:rsidRPr="007D20C4">
        <w:rPr>
          <w:sz w:val="20"/>
          <w:szCs w:val="20"/>
        </w:rPr>
        <w:t>УТВЕРЖДЕНО</w:t>
      </w:r>
    </w:p>
    <w:p w:rsidR="00504C60" w:rsidRPr="007D20C4" w:rsidRDefault="00504C60" w:rsidP="00504C60">
      <w:pPr>
        <w:contextualSpacing/>
        <w:jc w:val="right"/>
        <w:rPr>
          <w:sz w:val="20"/>
          <w:szCs w:val="20"/>
        </w:rPr>
      </w:pPr>
      <w:r w:rsidRPr="007D20C4">
        <w:rPr>
          <w:sz w:val="20"/>
          <w:szCs w:val="20"/>
        </w:rPr>
        <w:t>решением Совета депутатов</w:t>
      </w:r>
    </w:p>
    <w:p w:rsidR="00504C60" w:rsidRPr="007D20C4" w:rsidRDefault="00504C60" w:rsidP="00504C60">
      <w:pPr>
        <w:tabs>
          <w:tab w:val="left" w:pos="7860"/>
        </w:tabs>
        <w:jc w:val="right"/>
        <w:rPr>
          <w:sz w:val="20"/>
          <w:szCs w:val="20"/>
        </w:rPr>
      </w:pPr>
      <w:r w:rsidRPr="007D20C4">
        <w:rPr>
          <w:sz w:val="20"/>
          <w:szCs w:val="20"/>
        </w:rPr>
        <w:t>Мордовского муниципального округа</w:t>
      </w:r>
    </w:p>
    <w:p w:rsidR="00504C60" w:rsidRPr="007D20C4" w:rsidRDefault="00504C60" w:rsidP="00504C60">
      <w:pPr>
        <w:tabs>
          <w:tab w:val="left" w:pos="7860"/>
        </w:tabs>
        <w:jc w:val="right"/>
        <w:rPr>
          <w:sz w:val="20"/>
          <w:szCs w:val="20"/>
        </w:rPr>
      </w:pPr>
      <w:r w:rsidRPr="007D20C4">
        <w:rPr>
          <w:sz w:val="20"/>
          <w:szCs w:val="20"/>
        </w:rPr>
        <w:t>Тамбовской области</w:t>
      </w:r>
    </w:p>
    <w:p w:rsidR="00504C60" w:rsidRPr="007D20C4" w:rsidRDefault="00504C60" w:rsidP="00504C60">
      <w:pPr>
        <w:tabs>
          <w:tab w:val="left" w:pos="7860"/>
        </w:tabs>
        <w:jc w:val="right"/>
        <w:rPr>
          <w:sz w:val="20"/>
          <w:szCs w:val="20"/>
        </w:rPr>
      </w:pPr>
      <w:r w:rsidRPr="007D20C4">
        <w:rPr>
          <w:sz w:val="20"/>
          <w:szCs w:val="20"/>
        </w:rPr>
        <w:t>от 28.11.2024 № 277</w:t>
      </w:r>
    </w:p>
    <w:p w:rsidR="00504C60" w:rsidRPr="007D20C4" w:rsidRDefault="00504C60" w:rsidP="00504C60">
      <w:pPr>
        <w:widowControl w:val="0"/>
        <w:autoSpaceDE w:val="0"/>
        <w:ind w:firstLine="709"/>
        <w:jc w:val="center"/>
        <w:rPr>
          <w:b/>
          <w:sz w:val="20"/>
          <w:szCs w:val="20"/>
        </w:rPr>
      </w:pPr>
    </w:p>
    <w:p w:rsidR="00504C60" w:rsidRPr="007D20C4" w:rsidRDefault="00504C60" w:rsidP="00504C60">
      <w:pPr>
        <w:widowControl w:val="0"/>
        <w:autoSpaceDE w:val="0"/>
        <w:ind w:firstLine="709"/>
        <w:jc w:val="center"/>
        <w:rPr>
          <w:sz w:val="20"/>
          <w:szCs w:val="20"/>
        </w:rPr>
      </w:pPr>
      <w:r w:rsidRPr="007D20C4">
        <w:rPr>
          <w:b/>
          <w:sz w:val="20"/>
          <w:szCs w:val="20"/>
        </w:rPr>
        <w:t>Положение</w:t>
      </w:r>
    </w:p>
    <w:p w:rsidR="00504C60" w:rsidRPr="007D20C4" w:rsidRDefault="00504C60" w:rsidP="00504C60">
      <w:pPr>
        <w:widowControl w:val="0"/>
        <w:autoSpaceDE w:val="0"/>
        <w:ind w:firstLine="709"/>
        <w:jc w:val="center"/>
        <w:rPr>
          <w:b/>
          <w:sz w:val="20"/>
          <w:szCs w:val="20"/>
        </w:rPr>
      </w:pPr>
      <w:r w:rsidRPr="007D20C4">
        <w:rPr>
          <w:b/>
          <w:sz w:val="20"/>
          <w:szCs w:val="20"/>
        </w:rPr>
        <w:t xml:space="preserve">об управлении муниципальным долгом </w:t>
      </w:r>
    </w:p>
    <w:p w:rsidR="00504C60" w:rsidRPr="007D20C4" w:rsidRDefault="00504C60" w:rsidP="00504C60">
      <w:pPr>
        <w:widowControl w:val="0"/>
        <w:autoSpaceDE w:val="0"/>
        <w:ind w:firstLine="709"/>
        <w:jc w:val="center"/>
        <w:rPr>
          <w:sz w:val="20"/>
          <w:szCs w:val="20"/>
        </w:rPr>
      </w:pPr>
      <w:r w:rsidRPr="007D20C4">
        <w:rPr>
          <w:rFonts w:eastAsia="Calibri"/>
          <w:b/>
          <w:sz w:val="20"/>
          <w:szCs w:val="20"/>
        </w:rPr>
        <w:t>Мордовского муниципального округа Тамбовской области</w:t>
      </w:r>
    </w:p>
    <w:p w:rsidR="00504C60" w:rsidRPr="007D20C4" w:rsidRDefault="00504C60" w:rsidP="00504C60">
      <w:pPr>
        <w:widowControl w:val="0"/>
        <w:autoSpaceDE w:val="0"/>
        <w:ind w:firstLine="709"/>
        <w:rPr>
          <w:sz w:val="20"/>
          <w:szCs w:val="20"/>
        </w:rPr>
      </w:pPr>
    </w:p>
    <w:p w:rsidR="00504C60" w:rsidRPr="007D20C4" w:rsidRDefault="00504C60" w:rsidP="00504C60">
      <w:pPr>
        <w:widowControl w:val="0"/>
        <w:autoSpaceDE w:val="0"/>
        <w:ind w:firstLine="709"/>
        <w:rPr>
          <w:sz w:val="20"/>
          <w:szCs w:val="20"/>
        </w:rPr>
      </w:pPr>
      <w:r w:rsidRPr="007D20C4">
        <w:rPr>
          <w:sz w:val="20"/>
          <w:szCs w:val="20"/>
        </w:rPr>
        <w:t>Статья 1.</w:t>
      </w:r>
      <w:r w:rsidRPr="007D20C4">
        <w:rPr>
          <w:b/>
          <w:sz w:val="20"/>
          <w:szCs w:val="20"/>
        </w:rPr>
        <w:t xml:space="preserve"> Общие положения</w:t>
      </w:r>
    </w:p>
    <w:p w:rsidR="00504C60" w:rsidRPr="007D20C4" w:rsidRDefault="00504C60" w:rsidP="00504C60">
      <w:pPr>
        <w:widowControl w:val="0"/>
        <w:autoSpaceDE w:val="0"/>
        <w:rPr>
          <w:b/>
          <w:sz w:val="20"/>
          <w:szCs w:val="20"/>
        </w:rPr>
      </w:pPr>
    </w:p>
    <w:p w:rsidR="00504C60" w:rsidRPr="007D20C4" w:rsidRDefault="00504C60" w:rsidP="00504C60">
      <w:pPr>
        <w:widowControl w:val="0"/>
        <w:autoSpaceDE w:val="0"/>
        <w:ind w:firstLine="709"/>
        <w:rPr>
          <w:sz w:val="20"/>
          <w:szCs w:val="20"/>
        </w:rPr>
      </w:pPr>
      <w:r w:rsidRPr="007D20C4">
        <w:rPr>
          <w:sz w:val="20"/>
          <w:szCs w:val="20"/>
        </w:rPr>
        <w:t>1.</w:t>
      </w:r>
      <w:r w:rsidRPr="007D20C4">
        <w:rPr>
          <w:color w:val="000000"/>
          <w:sz w:val="20"/>
          <w:szCs w:val="20"/>
        </w:rPr>
        <w:t xml:space="preserve">Настоящее Положение </w:t>
      </w:r>
      <w:r w:rsidRPr="007D20C4">
        <w:rPr>
          <w:sz w:val="20"/>
          <w:szCs w:val="20"/>
        </w:rPr>
        <w:t xml:space="preserve">об управлении муниципальным долгом </w:t>
      </w:r>
      <w:r w:rsidRPr="007D20C4">
        <w:rPr>
          <w:rFonts w:eastAsia="Calibri"/>
          <w:sz w:val="20"/>
          <w:szCs w:val="20"/>
        </w:rPr>
        <w:t xml:space="preserve">Мордовского муниципального округа Тамбовской области (далее также – Положение, Мордовский муниципальный округ) </w:t>
      </w:r>
      <w:r w:rsidRPr="007D20C4">
        <w:rPr>
          <w:color w:val="000000"/>
          <w:sz w:val="20"/>
          <w:szCs w:val="20"/>
        </w:rPr>
        <w:t xml:space="preserve">разработано в соответствии с </w:t>
      </w:r>
      <w:r w:rsidRPr="007D20C4">
        <w:rPr>
          <w:sz w:val="20"/>
          <w:szCs w:val="20"/>
        </w:rPr>
        <w:t xml:space="preserve">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Мордовского муниципального округа Тамбовской области </w:t>
      </w:r>
      <w:r w:rsidRPr="007D20C4">
        <w:rPr>
          <w:color w:val="000000"/>
          <w:sz w:val="20"/>
          <w:szCs w:val="20"/>
        </w:rPr>
        <w:t xml:space="preserve">и регулирует отношения, возникающие при осуществлении муниципальных заимствований, обслуживании и управлении муниципальным долгом </w:t>
      </w:r>
      <w:r w:rsidRPr="007D20C4">
        <w:rPr>
          <w:rFonts w:eastAsia="Calibri"/>
          <w:sz w:val="20"/>
          <w:szCs w:val="20"/>
        </w:rPr>
        <w:t>Мордовского муниципального округа.</w:t>
      </w:r>
    </w:p>
    <w:p w:rsidR="00504C60" w:rsidRPr="007D20C4" w:rsidRDefault="00504C60" w:rsidP="00504C60">
      <w:pPr>
        <w:widowControl w:val="0"/>
        <w:autoSpaceDE w:val="0"/>
        <w:ind w:firstLine="709"/>
        <w:rPr>
          <w:sz w:val="20"/>
          <w:szCs w:val="20"/>
        </w:rPr>
      </w:pPr>
      <w:r w:rsidRPr="007D20C4">
        <w:rPr>
          <w:sz w:val="20"/>
          <w:szCs w:val="20"/>
        </w:rPr>
        <w:t>2. Понятия и термины, используемые в настоящем Положении, применяются в значениях, определенных Бюджетным кодексом Российской Федерации и федеральными законами, регулирующими правоотношения, возникающие в связи с управлением муниципальным долгом в процессе исполнения бюджета.</w:t>
      </w:r>
    </w:p>
    <w:p w:rsidR="00504C60" w:rsidRPr="007D20C4" w:rsidRDefault="00504C60" w:rsidP="00504C60">
      <w:pPr>
        <w:widowControl w:val="0"/>
        <w:autoSpaceDE w:val="0"/>
        <w:ind w:firstLine="709"/>
        <w:rPr>
          <w:sz w:val="20"/>
          <w:szCs w:val="20"/>
        </w:rPr>
      </w:pPr>
    </w:p>
    <w:p w:rsidR="00504C60" w:rsidRPr="007D20C4" w:rsidRDefault="00504C60" w:rsidP="00504C60">
      <w:pPr>
        <w:widowControl w:val="0"/>
        <w:autoSpaceDE w:val="0"/>
        <w:ind w:firstLine="709"/>
        <w:rPr>
          <w:sz w:val="20"/>
          <w:szCs w:val="20"/>
        </w:rPr>
      </w:pPr>
      <w:r w:rsidRPr="007D20C4">
        <w:rPr>
          <w:sz w:val="20"/>
          <w:szCs w:val="20"/>
        </w:rPr>
        <w:t>Статья 2.</w:t>
      </w:r>
      <w:r w:rsidRPr="007D20C4">
        <w:rPr>
          <w:b/>
          <w:sz w:val="20"/>
          <w:szCs w:val="20"/>
        </w:rPr>
        <w:t xml:space="preserve"> Структура муниципального долга, виды и срочность муниципальных долговых обязательств</w:t>
      </w:r>
    </w:p>
    <w:p w:rsidR="00504C60" w:rsidRPr="007D20C4" w:rsidRDefault="00504C60" w:rsidP="00504C60">
      <w:pPr>
        <w:autoSpaceDE w:val="0"/>
        <w:ind w:firstLine="709"/>
        <w:rPr>
          <w:sz w:val="20"/>
          <w:szCs w:val="20"/>
        </w:rPr>
      </w:pPr>
    </w:p>
    <w:p w:rsidR="00504C60" w:rsidRPr="007D20C4" w:rsidRDefault="00504C60" w:rsidP="00504C60">
      <w:pPr>
        <w:autoSpaceDE w:val="0"/>
        <w:ind w:firstLine="709"/>
        <w:rPr>
          <w:sz w:val="20"/>
          <w:szCs w:val="20"/>
        </w:rPr>
      </w:pPr>
      <w:r w:rsidRPr="007D20C4">
        <w:rPr>
          <w:bCs/>
          <w:sz w:val="20"/>
          <w:szCs w:val="20"/>
        </w:rPr>
        <w:t>1. Структура муниципального долга представляет собой группировку муниципальных долговых обязательств по видам долговых обязательств.</w:t>
      </w:r>
    </w:p>
    <w:p w:rsidR="00504C60" w:rsidRPr="007D20C4" w:rsidRDefault="00504C60" w:rsidP="00504C60">
      <w:pPr>
        <w:widowControl w:val="0"/>
        <w:autoSpaceDE w:val="0"/>
        <w:ind w:firstLine="709"/>
        <w:rPr>
          <w:sz w:val="20"/>
          <w:szCs w:val="20"/>
        </w:rPr>
      </w:pPr>
      <w:r w:rsidRPr="007D20C4">
        <w:rPr>
          <w:sz w:val="20"/>
          <w:szCs w:val="20"/>
        </w:rPr>
        <w:t xml:space="preserve">2. Долговые обязательства </w:t>
      </w:r>
      <w:r w:rsidRPr="007D20C4">
        <w:rPr>
          <w:rFonts w:eastAsia="Calibri"/>
          <w:sz w:val="20"/>
          <w:szCs w:val="20"/>
        </w:rPr>
        <w:t>Мордовского муниципального округа</w:t>
      </w:r>
      <w:r w:rsidRPr="007D20C4">
        <w:rPr>
          <w:sz w:val="20"/>
          <w:szCs w:val="20"/>
        </w:rPr>
        <w:t xml:space="preserve"> могут существовать в виде обязательств по:</w:t>
      </w:r>
    </w:p>
    <w:p w:rsidR="00504C60" w:rsidRPr="007D20C4" w:rsidRDefault="00504C60" w:rsidP="00504C60">
      <w:pPr>
        <w:widowControl w:val="0"/>
        <w:autoSpaceDE w:val="0"/>
        <w:ind w:firstLine="709"/>
        <w:rPr>
          <w:sz w:val="20"/>
          <w:szCs w:val="20"/>
        </w:rPr>
      </w:pPr>
      <w:r w:rsidRPr="007D20C4">
        <w:rPr>
          <w:sz w:val="20"/>
          <w:szCs w:val="20"/>
        </w:rPr>
        <w:t xml:space="preserve">1) ценным бумагам </w:t>
      </w:r>
      <w:r w:rsidRPr="007D20C4">
        <w:rPr>
          <w:rFonts w:eastAsia="Calibri"/>
          <w:sz w:val="20"/>
          <w:szCs w:val="20"/>
        </w:rPr>
        <w:t>Мордовского муниципального округа (муниципальные ценные бумаги)</w:t>
      </w:r>
      <w:r w:rsidRPr="007D20C4">
        <w:rPr>
          <w:sz w:val="20"/>
          <w:szCs w:val="20"/>
        </w:rPr>
        <w:t>;</w:t>
      </w:r>
    </w:p>
    <w:p w:rsidR="00504C60" w:rsidRPr="007D20C4" w:rsidRDefault="00504C60" w:rsidP="00504C60">
      <w:pPr>
        <w:widowControl w:val="0"/>
        <w:autoSpaceDE w:val="0"/>
        <w:ind w:firstLine="709"/>
        <w:rPr>
          <w:sz w:val="20"/>
          <w:szCs w:val="20"/>
        </w:rPr>
      </w:pPr>
      <w:r w:rsidRPr="007D20C4">
        <w:rPr>
          <w:sz w:val="20"/>
          <w:szCs w:val="20"/>
        </w:rPr>
        <w:t xml:space="preserve">2) бюджетным кредитам, привлеченным в валюте Российской Федерации в бюджет </w:t>
      </w:r>
      <w:r w:rsidRPr="007D20C4">
        <w:rPr>
          <w:rFonts w:eastAsia="Calibri"/>
          <w:sz w:val="20"/>
          <w:szCs w:val="20"/>
        </w:rPr>
        <w:t>Мордовского муниципального округа</w:t>
      </w:r>
      <w:r w:rsidRPr="007D20C4">
        <w:rPr>
          <w:sz w:val="20"/>
          <w:szCs w:val="20"/>
        </w:rPr>
        <w:t xml:space="preserve"> из других бюджетов бюджетной системы Российской Федерации;</w:t>
      </w:r>
    </w:p>
    <w:p w:rsidR="00504C60" w:rsidRPr="007D20C4" w:rsidRDefault="00504C60" w:rsidP="00504C60">
      <w:pPr>
        <w:widowControl w:val="0"/>
        <w:autoSpaceDE w:val="0"/>
        <w:ind w:firstLine="709"/>
        <w:rPr>
          <w:sz w:val="20"/>
          <w:szCs w:val="20"/>
        </w:rPr>
      </w:pPr>
      <w:r w:rsidRPr="007D20C4">
        <w:rPr>
          <w:sz w:val="20"/>
          <w:szCs w:val="20"/>
        </w:rPr>
        <w:t>3) бюджетным кредитам, привлеченным от Российской Федерации в иностранной валюте в рамках использования целевых иностранных кредитов;</w:t>
      </w:r>
    </w:p>
    <w:p w:rsidR="00504C60" w:rsidRPr="007D20C4" w:rsidRDefault="00504C60" w:rsidP="00504C60">
      <w:pPr>
        <w:widowControl w:val="0"/>
        <w:autoSpaceDE w:val="0"/>
        <w:ind w:firstLine="709"/>
        <w:rPr>
          <w:sz w:val="20"/>
          <w:szCs w:val="20"/>
        </w:rPr>
      </w:pPr>
      <w:r w:rsidRPr="007D20C4">
        <w:rPr>
          <w:sz w:val="20"/>
          <w:szCs w:val="20"/>
        </w:rPr>
        <w:t>4) кредитам, привлеченным Мордовским муниципальным округом от кредитных организаций в валюте Российской Федерации;</w:t>
      </w:r>
    </w:p>
    <w:p w:rsidR="00504C60" w:rsidRPr="007D20C4" w:rsidRDefault="00504C60" w:rsidP="00504C60">
      <w:pPr>
        <w:widowControl w:val="0"/>
        <w:autoSpaceDE w:val="0"/>
        <w:ind w:firstLine="709"/>
        <w:rPr>
          <w:sz w:val="20"/>
          <w:szCs w:val="20"/>
        </w:rPr>
      </w:pPr>
      <w:r w:rsidRPr="007D20C4">
        <w:rPr>
          <w:sz w:val="20"/>
          <w:szCs w:val="20"/>
        </w:rPr>
        <w:t>5) гарантиям Мордовского муниципального округа (муниципальным гарантиям), выраженным в Российской валюте;</w:t>
      </w:r>
    </w:p>
    <w:p w:rsidR="00504C60" w:rsidRPr="007D20C4" w:rsidRDefault="00504C60" w:rsidP="00504C60">
      <w:pPr>
        <w:widowControl w:val="0"/>
        <w:autoSpaceDE w:val="0"/>
        <w:ind w:firstLine="709"/>
        <w:rPr>
          <w:sz w:val="20"/>
          <w:szCs w:val="20"/>
        </w:rPr>
      </w:pPr>
      <w:r w:rsidRPr="007D20C4">
        <w:rPr>
          <w:sz w:val="20"/>
          <w:szCs w:val="20"/>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504C60" w:rsidRPr="007D20C4" w:rsidRDefault="00504C60" w:rsidP="00504C60">
      <w:pPr>
        <w:widowControl w:val="0"/>
        <w:autoSpaceDE w:val="0"/>
        <w:ind w:firstLine="709"/>
        <w:rPr>
          <w:sz w:val="20"/>
          <w:szCs w:val="20"/>
        </w:rPr>
      </w:pPr>
      <w:r w:rsidRPr="007D20C4">
        <w:rPr>
          <w:sz w:val="20"/>
          <w:szCs w:val="20"/>
        </w:rPr>
        <w:t xml:space="preserve">7) иным долговым обязательствам, возникшим до введения в действие Бюджетного </w:t>
      </w:r>
      <w:hyperlink r:id="rId23" w:history="1">
        <w:r w:rsidRPr="007D20C4">
          <w:rPr>
            <w:sz w:val="20"/>
            <w:szCs w:val="20"/>
          </w:rPr>
          <w:t>кодекса</w:t>
        </w:r>
      </w:hyperlink>
      <w:r w:rsidRPr="007D20C4">
        <w:rPr>
          <w:sz w:val="20"/>
          <w:szCs w:val="20"/>
        </w:rPr>
        <w:t xml:space="preserve"> Российской Федерации и отнесенным на муниципальный долг.</w:t>
      </w:r>
    </w:p>
    <w:p w:rsidR="00504C60" w:rsidRPr="007D20C4" w:rsidRDefault="00504C60" w:rsidP="00504C60">
      <w:pPr>
        <w:widowControl w:val="0"/>
        <w:autoSpaceDE w:val="0"/>
        <w:ind w:firstLine="709"/>
        <w:rPr>
          <w:sz w:val="20"/>
          <w:szCs w:val="20"/>
        </w:rPr>
      </w:pPr>
      <w:r w:rsidRPr="007D20C4">
        <w:rPr>
          <w:sz w:val="20"/>
          <w:szCs w:val="20"/>
        </w:rPr>
        <w:t xml:space="preserve">3. Долговые обязательства </w:t>
      </w:r>
      <w:r w:rsidRPr="007D20C4">
        <w:rPr>
          <w:rFonts w:eastAsia="Calibri"/>
          <w:sz w:val="20"/>
          <w:szCs w:val="20"/>
        </w:rPr>
        <w:t>Мордовского муниципального округа</w:t>
      </w:r>
      <w:r w:rsidRPr="007D20C4">
        <w:rPr>
          <w:sz w:val="20"/>
          <w:szCs w:val="20"/>
        </w:rPr>
        <w:t xml:space="preserve"> по срокам погашения могут быть:</w:t>
      </w:r>
    </w:p>
    <w:p w:rsidR="00504C60" w:rsidRPr="007D20C4" w:rsidRDefault="00504C60" w:rsidP="00504C60">
      <w:pPr>
        <w:autoSpaceDE w:val="0"/>
        <w:ind w:firstLine="709"/>
        <w:rPr>
          <w:sz w:val="20"/>
          <w:szCs w:val="20"/>
        </w:rPr>
      </w:pPr>
      <w:r w:rsidRPr="007D20C4">
        <w:rPr>
          <w:sz w:val="20"/>
          <w:szCs w:val="20"/>
        </w:rPr>
        <w:t>1) краткосрочными - менее одного года;</w:t>
      </w:r>
    </w:p>
    <w:p w:rsidR="00504C60" w:rsidRPr="007D20C4" w:rsidRDefault="00504C60" w:rsidP="00504C60">
      <w:pPr>
        <w:autoSpaceDE w:val="0"/>
        <w:ind w:firstLine="709"/>
        <w:rPr>
          <w:sz w:val="20"/>
          <w:szCs w:val="20"/>
        </w:rPr>
      </w:pPr>
      <w:r w:rsidRPr="007D20C4">
        <w:rPr>
          <w:sz w:val="20"/>
          <w:szCs w:val="20"/>
        </w:rPr>
        <w:t>2) среднесрочными - от одного года до пяти лет;</w:t>
      </w:r>
    </w:p>
    <w:p w:rsidR="00504C60" w:rsidRPr="007D20C4" w:rsidRDefault="00504C60" w:rsidP="00504C60">
      <w:pPr>
        <w:tabs>
          <w:tab w:val="left" w:pos="9356"/>
        </w:tabs>
        <w:autoSpaceDE w:val="0"/>
        <w:ind w:firstLine="709"/>
        <w:rPr>
          <w:sz w:val="20"/>
          <w:szCs w:val="20"/>
        </w:rPr>
      </w:pPr>
      <w:r w:rsidRPr="007D20C4">
        <w:rPr>
          <w:sz w:val="20"/>
          <w:szCs w:val="20"/>
        </w:rPr>
        <w:t>3) долгосрочными - от пяти до 10 лет включительно.</w:t>
      </w:r>
    </w:p>
    <w:p w:rsidR="00504C60" w:rsidRPr="007D20C4" w:rsidRDefault="00504C60" w:rsidP="00504C60">
      <w:pPr>
        <w:widowControl w:val="0"/>
        <w:autoSpaceDE w:val="0"/>
        <w:ind w:firstLine="709"/>
        <w:rPr>
          <w:sz w:val="20"/>
          <w:szCs w:val="20"/>
        </w:rPr>
      </w:pPr>
    </w:p>
    <w:p w:rsidR="00504C60" w:rsidRPr="007D20C4" w:rsidRDefault="00504C60" w:rsidP="00504C60">
      <w:pPr>
        <w:widowControl w:val="0"/>
        <w:autoSpaceDE w:val="0"/>
        <w:ind w:firstLine="709"/>
        <w:rPr>
          <w:sz w:val="20"/>
          <w:szCs w:val="20"/>
        </w:rPr>
      </w:pPr>
      <w:r w:rsidRPr="007D20C4">
        <w:rPr>
          <w:sz w:val="20"/>
          <w:szCs w:val="20"/>
        </w:rPr>
        <w:t>Статья 3.</w:t>
      </w:r>
      <w:r w:rsidRPr="007D20C4">
        <w:rPr>
          <w:b/>
          <w:sz w:val="20"/>
          <w:szCs w:val="20"/>
        </w:rPr>
        <w:t xml:space="preserve"> Объем муниципального</w:t>
      </w:r>
      <w:r w:rsidRPr="007D20C4">
        <w:rPr>
          <w:sz w:val="20"/>
          <w:szCs w:val="20"/>
        </w:rPr>
        <w:t xml:space="preserve"> </w:t>
      </w:r>
      <w:r w:rsidRPr="007D20C4">
        <w:rPr>
          <w:b/>
          <w:sz w:val="20"/>
          <w:szCs w:val="20"/>
        </w:rPr>
        <w:t>долга</w:t>
      </w:r>
    </w:p>
    <w:p w:rsidR="00504C60" w:rsidRPr="007D20C4" w:rsidRDefault="00504C60" w:rsidP="00504C60">
      <w:pPr>
        <w:widowControl w:val="0"/>
        <w:autoSpaceDE w:val="0"/>
        <w:ind w:left="1200" w:firstLine="709"/>
        <w:rPr>
          <w:b/>
          <w:sz w:val="20"/>
          <w:szCs w:val="20"/>
        </w:rPr>
      </w:pPr>
    </w:p>
    <w:p w:rsidR="00504C60" w:rsidRPr="007D20C4" w:rsidRDefault="00504C60" w:rsidP="00504C60">
      <w:pPr>
        <w:pStyle w:val="ConsPlusNormal0"/>
        <w:ind w:firstLine="709"/>
        <w:contextualSpacing/>
        <w:jc w:val="both"/>
        <w:rPr>
          <w:rFonts w:ascii="PT Astra Serif" w:hAnsi="PT Astra Serif"/>
        </w:rPr>
      </w:pPr>
      <w:r w:rsidRPr="007D20C4">
        <w:rPr>
          <w:rFonts w:ascii="PT Astra Serif" w:hAnsi="PT Astra Serif" w:cs="Times New Roman"/>
        </w:rPr>
        <w:t>1. Объем муниципального долга включает:</w:t>
      </w:r>
    </w:p>
    <w:p w:rsidR="00504C60" w:rsidRPr="007D20C4" w:rsidRDefault="00504C60" w:rsidP="00504C60">
      <w:pPr>
        <w:pStyle w:val="ConsPlusNormal0"/>
        <w:ind w:firstLine="709"/>
        <w:contextualSpacing/>
        <w:jc w:val="both"/>
        <w:rPr>
          <w:rFonts w:ascii="PT Astra Serif" w:hAnsi="PT Astra Serif"/>
        </w:rPr>
      </w:pPr>
      <w:r w:rsidRPr="007D20C4">
        <w:rPr>
          <w:rFonts w:ascii="PT Astra Serif" w:hAnsi="PT Astra Serif" w:cs="Times New Roman"/>
        </w:rPr>
        <w:t>1) номинальную сумму долга по муниципальным ценным бумагам;</w:t>
      </w:r>
    </w:p>
    <w:p w:rsidR="00504C60" w:rsidRPr="007D20C4" w:rsidRDefault="00504C60" w:rsidP="00504C60">
      <w:pPr>
        <w:pStyle w:val="ConsPlusNormal0"/>
        <w:ind w:firstLine="709"/>
        <w:contextualSpacing/>
        <w:jc w:val="both"/>
        <w:rPr>
          <w:rFonts w:ascii="PT Astra Serif" w:hAnsi="PT Astra Serif"/>
        </w:rPr>
      </w:pPr>
      <w:r w:rsidRPr="007D20C4">
        <w:rPr>
          <w:rFonts w:ascii="PT Astra Serif" w:hAnsi="PT Astra Serif" w:cs="Times New Roman"/>
        </w:rPr>
        <w:t xml:space="preserve">2) объем основного долга по бюджетным кредитам, привлеченным в бюджет </w:t>
      </w:r>
      <w:r w:rsidRPr="007D20C4">
        <w:rPr>
          <w:rFonts w:ascii="PT Astra Serif" w:eastAsia="Calibri" w:hAnsi="PT Astra Serif"/>
        </w:rPr>
        <w:t>Мордовского муниципального округа</w:t>
      </w:r>
      <w:r w:rsidRPr="007D20C4">
        <w:rPr>
          <w:rFonts w:ascii="PT Astra Serif" w:hAnsi="PT Astra Serif" w:cs="Times New Roman"/>
          <w:i/>
        </w:rPr>
        <w:t xml:space="preserve"> </w:t>
      </w:r>
      <w:r w:rsidRPr="007D20C4">
        <w:rPr>
          <w:rFonts w:ascii="PT Astra Serif" w:hAnsi="PT Astra Serif" w:cs="Times New Roman"/>
        </w:rPr>
        <w:t>из других бюджетов бюджетной системы Российской Федерации;</w:t>
      </w:r>
    </w:p>
    <w:p w:rsidR="00504C60" w:rsidRPr="007D20C4" w:rsidRDefault="00504C60" w:rsidP="00504C60">
      <w:pPr>
        <w:pStyle w:val="ConsPlusNormal0"/>
        <w:ind w:firstLine="709"/>
        <w:contextualSpacing/>
        <w:jc w:val="both"/>
        <w:rPr>
          <w:rFonts w:ascii="PT Astra Serif" w:hAnsi="PT Astra Serif"/>
        </w:rPr>
      </w:pPr>
      <w:r w:rsidRPr="007D20C4">
        <w:rPr>
          <w:rFonts w:ascii="PT Astra Serif" w:hAnsi="PT Astra Serif" w:cs="Times New Roman"/>
        </w:rPr>
        <w:t>3) объем основного долга по кредитам, привлеченным Мордовским муниципальным округом от кредитных организаций;</w:t>
      </w:r>
    </w:p>
    <w:p w:rsidR="00504C60" w:rsidRPr="007D20C4" w:rsidRDefault="00504C60" w:rsidP="00504C60">
      <w:pPr>
        <w:pStyle w:val="ConsPlusNormal0"/>
        <w:ind w:firstLine="709"/>
        <w:contextualSpacing/>
        <w:jc w:val="both"/>
        <w:rPr>
          <w:rFonts w:ascii="PT Astra Serif" w:hAnsi="PT Astra Serif" w:cs="Times New Roman"/>
        </w:rPr>
      </w:pPr>
      <w:r w:rsidRPr="007D20C4">
        <w:rPr>
          <w:rFonts w:ascii="PT Astra Serif" w:hAnsi="PT Astra Serif" w:cs="Times New Roman"/>
        </w:rPr>
        <w:t>4) объем обязательств, вытекающих из муниципальных гарантий;</w:t>
      </w:r>
    </w:p>
    <w:p w:rsidR="00504C60" w:rsidRPr="007D20C4" w:rsidRDefault="00504C60" w:rsidP="00504C60">
      <w:pPr>
        <w:pStyle w:val="ConsPlusNormal0"/>
        <w:ind w:firstLine="709"/>
        <w:contextualSpacing/>
        <w:jc w:val="both"/>
        <w:rPr>
          <w:rFonts w:ascii="PT Astra Serif" w:hAnsi="PT Astra Serif"/>
        </w:rPr>
      </w:pPr>
      <w:r w:rsidRPr="007D20C4">
        <w:rPr>
          <w:rFonts w:ascii="PT Astra Serif" w:hAnsi="PT Astra Serif" w:cs="Times New Roman"/>
        </w:rPr>
        <w:t xml:space="preserve">5) объем иных непогашенных долговых обязательств </w:t>
      </w:r>
      <w:r w:rsidRPr="007D20C4">
        <w:rPr>
          <w:rFonts w:ascii="PT Astra Serif" w:eastAsia="Calibri" w:hAnsi="PT Astra Serif"/>
        </w:rPr>
        <w:t>Мордовского муниципального округа</w:t>
      </w:r>
      <w:r w:rsidRPr="007D20C4">
        <w:rPr>
          <w:rFonts w:ascii="PT Astra Serif" w:hAnsi="PT Astra Serif" w:cs="Times New Roman"/>
        </w:rPr>
        <w:t>.</w:t>
      </w:r>
    </w:p>
    <w:p w:rsidR="00504C60" w:rsidRPr="007D20C4" w:rsidRDefault="00504C60" w:rsidP="00504C60">
      <w:pPr>
        <w:widowControl w:val="0"/>
        <w:autoSpaceDE w:val="0"/>
        <w:ind w:firstLine="709"/>
        <w:rPr>
          <w:sz w:val="20"/>
          <w:szCs w:val="20"/>
        </w:rPr>
      </w:pPr>
      <w:r w:rsidRPr="007D20C4">
        <w:rPr>
          <w:sz w:val="20"/>
          <w:szCs w:val="20"/>
        </w:rPr>
        <w:t>2. В объем муниципального внутреннего долга включаются:</w:t>
      </w:r>
    </w:p>
    <w:p w:rsidR="00504C60" w:rsidRPr="007D20C4" w:rsidRDefault="00504C60" w:rsidP="00504C60">
      <w:pPr>
        <w:widowControl w:val="0"/>
        <w:autoSpaceDE w:val="0"/>
        <w:ind w:firstLine="709"/>
        <w:rPr>
          <w:sz w:val="20"/>
          <w:szCs w:val="20"/>
        </w:rPr>
      </w:pPr>
      <w:r w:rsidRPr="007D20C4">
        <w:rPr>
          <w:sz w:val="20"/>
          <w:szCs w:val="20"/>
        </w:rPr>
        <w:t>1) номинальная сумма долга по муниципальным ценным бумагам, обязательства по которым выражены в валюте Российской Федерации;</w:t>
      </w:r>
    </w:p>
    <w:p w:rsidR="00504C60" w:rsidRPr="007D20C4" w:rsidRDefault="00504C60" w:rsidP="00504C60">
      <w:pPr>
        <w:widowControl w:val="0"/>
        <w:autoSpaceDE w:val="0"/>
        <w:ind w:firstLine="709"/>
        <w:rPr>
          <w:sz w:val="20"/>
          <w:szCs w:val="20"/>
        </w:rPr>
      </w:pPr>
      <w:r w:rsidRPr="007D20C4">
        <w:rPr>
          <w:sz w:val="20"/>
          <w:szCs w:val="20"/>
        </w:rPr>
        <w:t xml:space="preserve">2) объем основного долга по бюджетным кредитам, привлеченным в бюджет </w:t>
      </w:r>
      <w:r w:rsidRPr="007D20C4">
        <w:rPr>
          <w:rFonts w:eastAsia="Calibri"/>
          <w:sz w:val="20"/>
          <w:szCs w:val="20"/>
        </w:rPr>
        <w:t>Мордовского муниципального округа</w:t>
      </w:r>
      <w:r w:rsidRPr="007D20C4">
        <w:rPr>
          <w:sz w:val="20"/>
          <w:szCs w:val="20"/>
        </w:rPr>
        <w:t xml:space="preserve"> из других бюджетов бюджетной системы Российской Федерации, обязательства по которым выражены в валюте Российской Федерации;</w:t>
      </w:r>
    </w:p>
    <w:p w:rsidR="00504C60" w:rsidRPr="007D20C4" w:rsidRDefault="00504C60" w:rsidP="00504C60">
      <w:pPr>
        <w:widowControl w:val="0"/>
        <w:autoSpaceDE w:val="0"/>
        <w:ind w:firstLine="709"/>
        <w:rPr>
          <w:sz w:val="20"/>
          <w:szCs w:val="20"/>
        </w:rPr>
      </w:pPr>
      <w:r w:rsidRPr="007D20C4">
        <w:rPr>
          <w:sz w:val="20"/>
          <w:szCs w:val="20"/>
        </w:rPr>
        <w:t>3) объем основного долга по кредитам, привлеченным Мордовским муниципальным округом от кредитных организаций, обязательства по которым выражены в валюте Российской Федерации;</w:t>
      </w:r>
    </w:p>
    <w:p w:rsidR="00504C60" w:rsidRPr="007D20C4" w:rsidRDefault="00504C60" w:rsidP="00504C60">
      <w:pPr>
        <w:widowControl w:val="0"/>
        <w:autoSpaceDE w:val="0"/>
        <w:ind w:firstLine="709"/>
        <w:rPr>
          <w:sz w:val="20"/>
          <w:szCs w:val="20"/>
        </w:rPr>
      </w:pPr>
      <w:r w:rsidRPr="007D20C4">
        <w:rPr>
          <w:sz w:val="20"/>
          <w:szCs w:val="20"/>
        </w:rPr>
        <w:t>4) объем обязательств, вытекающих из муниципальных гарантий, выраженных в валюте Российской Федерации;</w:t>
      </w:r>
    </w:p>
    <w:p w:rsidR="00504C60" w:rsidRPr="007D20C4" w:rsidRDefault="00504C60" w:rsidP="00504C60">
      <w:pPr>
        <w:widowControl w:val="0"/>
        <w:autoSpaceDE w:val="0"/>
        <w:ind w:firstLine="709"/>
        <w:rPr>
          <w:sz w:val="20"/>
          <w:szCs w:val="20"/>
        </w:rPr>
      </w:pPr>
      <w:r w:rsidRPr="007D20C4">
        <w:rPr>
          <w:sz w:val="20"/>
          <w:szCs w:val="20"/>
        </w:rPr>
        <w:t xml:space="preserve">5) объем иных непогашенных долговых обязательств </w:t>
      </w:r>
      <w:r w:rsidRPr="007D20C4">
        <w:rPr>
          <w:rFonts w:eastAsia="Calibri"/>
          <w:sz w:val="20"/>
          <w:szCs w:val="20"/>
        </w:rPr>
        <w:t>Мордовского муниципального округа</w:t>
      </w:r>
      <w:r w:rsidRPr="007D20C4">
        <w:rPr>
          <w:i/>
          <w:sz w:val="20"/>
          <w:szCs w:val="20"/>
        </w:rPr>
        <w:t xml:space="preserve"> </w:t>
      </w:r>
      <w:r w:rsidRPr="007D20C4">
        <w:rPr>
          <w:sz w:val="20"/>
          <w:szCs w:val="20"/>
        </w:rPr>
        <w:t>в валюте Российской Федерации.</w:t>
      </w:r>
    </w:p>
    <w:p w:rsidR="00504C60" w:rsidRPr="007D20C4" w:rsidRDefault="00504C60" w:rsidP="00504C60">
      <w:pPr>
        <w:widowControl w:val="0"/>
        <w:autoSpaceDE w:val="0"/>
        <w:ind w:firstLine="709"/>
        <w:rPr>
          <w:sz w:val="20"/>
          <w:szCs w:val="20"/>
        </w:rPr>
      </w:pPr>
      <w:r w:rsidRPr="007D20C4">
        <w:rPr>
          <w:sz w:val="20"/>
          <w:szCs w:val="20"/>
        </w:rPr>
        <w:t>3. В объем муниципального внешнего долга включаются:</w:t>
      </w:r>
    </w:p>
    <w:p w:rsidR="00504C60" w:rsidRPr="007D20C4" w:rsidRDefault="00504C60" w:rsidP="00504C60">
      <w:pPr>
        <w:widowControl w:val="0"/>
        <w:autoSpaceDE w:val="0"/>
        <w:ind w:firstLine="709"/>
        <w:rPr>
          <w:sz w:val="20"/>
          <w:szCs w:val="20"/>
        </w:rPr>
      </w:pPr>
      <w:r w:rsidRPr="007D20C4">
        <w:rPr>
          <w:sz w:val="20"/>
          <w:szCs w:val="20"/>
        </w:rPr>
        <w:t>1) объем основного долга по бюджетным кредитам в иностранной валюте, привлеченным от Российской Федерации в рамках использования целевых иностранных кредитов;</w:t>
      </w:r>
    </w:p>
    <w:p w:rsidR="00504C60" w:rsidRPr="007D20C4" w:rsidRDefault="00504C60" w:rsidP="00504C60">
      <w:pPr>
        <w:widowControl w:val="0"/>
        <w:autoSpaceDE w:val="0"/>
        <w:ind w:firstLine="709"/>
        <w:rPr>
          <w:sz w:val="20"/>
          <w:szCs w:val="20"/>
        </w:rPr>
      </w:pPr>
      <w:r w:rsidRPr="007D20C4">
        <w:rPr>
          <w:sz w:val="20"/>
          <w:szCs w:val="20"/>
        </w:rPr>
        <w:t>2) объем обязательств, вытекающих из муниципальных гарантий в иностранной валюте, предоставленных Российской Федерации в рамках использования целевых иностранных кредитов.</w:t>
      </w:r>
    </w:p>
    <w:p w:rsidR="00504C60" w:rsidRPr="007D20C4" w:rsidRDefault="00504C60" w:rsidP="00504C60">
      <w:pPr>
        <w:pStyle w:val="ConsPlusTitle"/>
        <w:ind w:firstLine="709"/>
        <w:jc w:val="center"/>
        <w:rPr>
          <w:rFonts w:ascii="PT Astra Serif" w:hAnsi="PT Astra Serif" w:cs="Times New Roman"/>
        </w:rPr>
      </w:pPr>
    </w:p>
    <w:p w:rsidR="00504C60" w:rsidRPr="007D20C4" w:rsidRDefault="00504C60" w:rsidP="00504C60">
      <w:pPr>
        <w:pStyle w:val="ConsPlusTitle"/>
        <w:ind w:firstLine="709"/>
        <w:jc w:val="both"/>
        <w:rPr>
          <w:rFonts w:ascii="PT Astra Serif" w:hAnsi="PT Astra Serif"/>
        </w:rPr>
      </w:pPr>
      <w:r w:rsidRPr="007D20C4">
        <w:rPr>
          <w:rFonts w:ascii="PT Astra Serif" w:hAnsi="PT Astra Serif" w:cs="Times New Roman"/>
          <w:b w:val="0"/>
        </w:rPr>
        <w:t>Статья 4.</w:t>
      </w:r>
      <w:r w:rsidRPr="007D20C4">
        <w:rPr>
          <w:rFonts w:ascii="PT Astra Serif" w:hAnsi="PT Astra Serif" w:cs="Times New Roman"/>
        </w:rPr>
        <w:t xml:space="preserve"> Ответственность по муниципальным долговым обязательствам</w:t>
      </w:r>
    </w:p>
    <w:p w:rsidR="00504C60" w:rsidRPr="007D20C4" w:rsidRDefault="00504C60" w:rsidP="00504C60">
      <w:pPr>
        <w:autoSpaceDE w:val="0"/>
        <w:ind w:firstLine="709"/>
        <w:jc w:val="center"/>
        <w:rPr>
          <w:b/>
          <w:sz w:val="20"/>
          <w:szCs w:val="20"/>
        </w:rPr>
      </w:pPr>
    </w:p>
    <w:p w:rsidR="00504C60" w:rsidRPr="007D20C4" w:rsidRDefault="00504C60" w:rsidP="00504C60">
      <w:pPr>
        <w:autoSpaceDE w:val="0"/>
        <w:ind w:firstLine="709"/>
        <w:rPr>
          <w:sz w:val="20"/>
          <w:szCs w:val="20"/>
        </w:rPr>
      </w:pPr>
      <w:r w:rsidRPr="007D20C4">
        <w:rPr>
          <w:sz w:val="20"/>
          <w:szCs w:val="20"/>
        </w:rPr>
        <w:t xml:space="preserve">1. Долговые обязательства </w:t>
      </w:r>
      <w:r w:rsidRPr="007D20C4">
        <w:rPr>
          <w:rFonts w:eastAsia="Calibri"/>
          <w:sz w:val="20"/>
          <w:szCs w:val="20"/>
        </w:rPr>
        <w:t>Мордовского муниципального округа</w:t>
      </w:r>
      <w:r w:rsidRPr="007D20C4">
        <w:rPr>
          <w:sz w:val="20"/>
          <w:szCs w:val="20"/>
        </w:rPr>
        <w:t xml:space="preserve"> полностью и без условий обеспечивается всем находящимся в собственности </w:t>
      </w:r>
      <w:r w:rsidRPr="007D20C4">
        <w:rPr>
          <w:rFonts w:eastAsia="Calibri"/>
          <w:sz w:val="20"/>
          <w:szCs w:val="20"/>
        </w:rPr>
        <w:t>Мордовского муниципального округа</w:t>
      </w:r>
      <w:r w:rsidRPr="007D20C4">
        <w:rPr>
          <w:sz w:val="20"/>
          <w:szCs w:val="20"/>
        </w:rPr>
        <w:t xml:space="preserve"> имуществом, составляющим казну </w:t>
      </w:r>
      <w:r w:rsidRPr="007D20C4">
        <w:rPr>
          <w:rFonts w:eastAsia="Calibri"/>
          <w:sz w:val="20"/>
          <w:szCs w:val="20"/>
        </w:rPr>
        <w:t>Мордовского муниципального округа</w:t>
      </w:r>
      <w:r w:rsidRPr="007D20C4">
        <w:rPr>
          <w:sz w:val="20"/>
          <w:szCs w:val="20"/>
        </w:rPr>
        <w:t xml:space="preserve">, и исполняются за счет средств бюджета </w:t>
      </w:r>
      <w:r w:rsidRPr="007D20C4">
        <w:rPr>
          <w:rFonts w:eastAsia="Calibri"/>
          <w:sz w:val="20"/>
          <w:szCs w:val="20"/>
        </w:rPr>
        <w:t>Мордовского муниципального округа</w:t>
      </w:r>
      <w:r w:rsidRPr="007D20C4">
        <w:rPr>
          <w:sz w:val="20"/>
          <w:szCs w:val="20"/>
        </w:rPr>
        <w:t>.</w:t>
      </w:r>
    </w:p>
    <w:p w:rsidR="00504C60" w:rsidRPr="007D20C4" w:rsidRDefault="00504C60" w:rsidP="00504C60">
      <w:pPr>
        <w:autoSpaceDE w:val="0"/>
        <w:ind w:firstLine="709"/>
        <w:rPr>
          <w:sz w:val="20"/>
          <w:szCs w:val="20"/>
        </w:rPr>
      </w:pPr>
      <w:r w:rsidRPr="007D20C4">
        <w:rPr>
          <w:sz w:val="20"/>
          <w:szCs w:val="20"/>
        </w:rPr>
        <w:t xml:space="preserve">2. </w:t>
      </w:r>
      <w:r w:rsidRPr="007D20C4">
        <w:rPr>
          <w:rFonts w:eastAsia="Calibri"/>
          <w:sz w:val="20"/>
          <w:szCs w:val="20"/>
        </w:rPr>
        <w:t>Мордовский муниципальный округ</w:t>
      </w:r>
      <w:r w:rsidRPr="007D20C4">
        <w:rPr>
          <w:sz w:val="20"/>
          <w:szCs w:val="20"/>
        </w:rPr>
        <w:t xml:space="preserve"> не несет ответственности по долговым обязательствам Российской Федерации, Тамбовской области и иных муниципальных образований, если указанные обязательства не были гарантированы </w:t>
      </w:r>
      <w:r w:rsidRPr="007D20C4">
        <w:rPr>
          <w:rFonts w:eastAsia="Calibri"/>
          <w:sz w:val="20"/>
          <w:szCs w:val="20"/>
        </w:rPr>
        <w:t>Мордовским муниципальным округом</w:t>
      </w:r>
      <w:r w:rsidRPr="007D20C4">
        <w:rPr>
          <w:sz w:val="20"/>
          <w:szCs w:val="20"/>
        </w:rPr>
        <w:t>.</w:t>
      </w:r>
    </w:p>
    <w:p w:rsidR="00504C60" w:rsidRPr="007D20C4" w:rsidRDefault="00504C60" w:rsidP="00504C60">
      <w:pPr>
        <w:widowControl w:val="0"/>
        <w:autoSpaceDE w:val="0"/>
        <w:ind w:firstLine="709"/>
        <w:rPr>
          <w:sz w:val="20"/>
          <w:szCs w:val="20"/>
        </w:rPr>
      </w:pPr>
    </w:p>
    <w:p w:rsidR="00504C60" w:rsidRPr="007D20C4" w:rsidRDefault="00504C60" w:rsidP="00504C60">
      <w:pPr>
        <w:pStyle w:val="ConsPlusTitle"/>
        <w:ind w:firstLine="709"/>
        <w:jc w:val="both"/>
        <w:rPr>
          <w:rFonts w:ascii="PT Astra Serif" w:hAnsi="PT Astra Serif"/>
        </w:rPr>
      </w:pPr>
      <w:r w:rsidRPr="007D20C4">
        <w:rPr>
          <w:rFonts w:ascii="PT Astra Serif" w:hAnsi="PT Astra Serif" w:cs="Times New Roman"/>
          <w:b w:val="0"/>
        </w:rPr>
        <w:t>Статья 5.</w:t>
      </w:r>
      <w:r w:rsidRPr="007D20C4">
        <w:rPr>
          <w:rFonts w:ascii="PT Astra Serif" w:hAnsi="PT Astra Serif" w:cs="Times New Roman"/>
        </w:rPr>
        <w:t xml:space="preserve"> Полномочия органов местного самоуправления по вопросам управления муниципальным долгом</w:t>
      </w:r>
    </w:p>
    <w:p w:rsidR="00504C60" w:rsidRPr="007D20C4" w:rsidRDefault="00504C60" w:rsidP="00504C60">
      <w:pPr>
        <w:pStyle w:val="ConsPlusTitle"/>
        <w:ind w:firstLine="709"/>
        <w:jc w:val="both"/>
        <w:rPr>
          <w:rFonts w:ascii="PT Astra Serif" w:hAnsi="PT Astra Serif"/>
        </w:rPr>
      </w:pPr>
    </w:p>
    <w:p w:rsidR="00504C60" w:rsidRPr="007D20C4" w:rsidRDefault="00504C60" w:rsidP="00504C60">
      <w:pPr>
        <w:widowControl w:val="0"/>
        <w:autoSpaceDE w:val="0"/>
        <w:ind w:firstLine="709"/>
        <w:rPr>
          <w:sz w:val="20"/>
          <w:szCs w:val="20"/>
        </w:rPr>
      </w:pPr>
      <w:r w:rsidRPr="007D20C4">
        <w:rPr>
          <w:sz w:val="20"/>
          <w:szCs w:val="20"/>
        </w:rPr>
        <w:t xml:space="preserve">1. К полномочиям </w:t>
      </w:r>
      <w:r w:rsidRPr="007D20C4">
        <w:rPr>
          <w:rFonts w:eastAsia="Calibri"/>
          <w:sz w:val="20"/>
          <w:szCs w:val="20"/>
        </w:rPr>
        <w:t>Мордовского муниципального округа</w:t>
      </w:r>
      <w:r w:rsidRPr="007D20C4">
        <w:rPr>
          <w:sz w:val="20"/>
          <w:szCs w:val="20"/>
        </w:rPr>
        <w:t xml:space="preserve"> относятся:</w:t>
      </w:r>
    </w:p>
    <w:p w:rsidR="00504C60" w:rsidRPr="007D20C4" w:rsidRDefault="00504C60" w:rsidP="00504C60">
      <w:pPr>
        <w:pStyle w:val="ConsPlusNormal0"/>
        <w:ind w:firstLine="709"/>
        <w:jc w:val="both"/>
        <w:rPr>
          <w:rFonts w:ascii="PT Astra Serif" w:hAnsi="PT Astra Serif"/>
        </w:rPr>
      </w:pPr>
      <w:r w:rsidRPr="007D20C4">
        <w:rPr>
          <w:rFonts w:ascii="PT Astra Serif" w:hAnsi="PT Astra Serif" w:cs="Times New Roman"/>
        </w:rPr>
        <w:t xml:space="preserve">1) утверждение в составе источников внутреннего финансирования дефицита бюджета </w:t>
      </w:r>
      <w:r w:rsidRPr="007D20C4">
        <w:rPr>
          <w:rFonts w:ascii="PT Astra Serif" w:eastAsia="Calibri" w:hAnsi="PT Astra Serif"/>
        </w:rPr>
        <w:t>Мордовского муниципального округа</w:t>
      </w:r>
      <w:r w:rsidRPr="007D20C4">
        <w:rPr>
          <w:rFonts w:ascii="PT Astra Serif" w:hAnsi="PT Astra Serif"/>
        </w:rPr>
        <w:t xml:space="preserve"> </w:t>
      </w:r>
      <w:r w:rsidRPr="007D20C4">
        <w:rPr>
          <w:rFonts w:ascii="PT Astra Serif" w:hAnsi="PT Astra Serif" w:cs="Times New Roman"/>
        </w:rPr>
        <w:t>на очередной финансовый год и плановый период плана по привлечению и погашению кредитов в валюте Российской Федерации от кредитных организаций и других бюджетов бюджетной системы Российской Федерации, а также бюджетных ассигнований по исполнению муниципальных гарантий в валюте Российской Федерации по возможным гарантийным случаям;</w:t>
      </w:r>
    </w:p>
    <w:p w:rsidR="00504C60" w:rsidRPr="007D20C4" w:rsidRDefault="00504C60" w:rsidP="00504C60">
      <w:pPr>
        <w:pStyle w:val="ConsPlusNormal0"/>
        <w:ind w:firstLine="709"/>
        <w:jc w:val="both"/>
        <w:rPr>
          <w:rFonts w:ascii="PT Astra Serif" w:hAnsi="PT Astra Serif"/>
        </w:rPr>
      </w:pPr>
      <w:r w:rsidRPr="007D20C4">
        <w:rPr>
          <w:rFonts w:ascii="PT Astra Serif" w:hAnsi="PT Astra Serif" w:cs="Times New Roman"/>
        </w:rPr>
        <w:t xml:space="preserve">2) утверждение в составе источников внешнего финансирования дефицита бюджета </w:t>
      </w:r>
      <w:r w:rsidRPr="007D20C4">
        <w:rPr>
          <w:rFonts w:ascii="PT Astra Serif" w:eastAsia="Calibri" w:hAnsi="PT Astra Serif"/>
        </w:rPr>
        <w:t>Мордовского муниципального округа</w:t>
      </w:r>
      <w:r w:rsidRPr="007D20C4">
        <w:rPr>
          <w:rFonts w:ascii="PT Astra Serif" w:hAnsi="PT Astra Serif"/>
        </w:rPr>
        <w:t xml:space="preserve"> </w:t>
      </w:r>
      <w:r w:rsidRPr="007D20C4">
        <w:rPr>
          <w:rFonts w:ascii="PT Astra Serif" w:hAnsi="PT Astra Serif" w:cs="Times New Roman"/>
        </w:rPr>
        <w:t>на очередной финансовый год и плановый период плана по привлечению и погашению бюджетных кредитов в иностранной валюте от Российской Федерации, предоставленных в рамках использования целевых иностранных кредитов, а также бюджетных ассигнований по исполнению муниципальных гарантий в иностранной валюте, предоставленных Российской Федерации в рамках использования целевых иностранных кредитов, по возможным гарантийным случаям;</w:t>
      </w:r>
    </w:p>
    <w:p w:rsidR="00504C60" w:rsidRPr="007D20C4" w:rsidRDefault="00504C60" w:rsidP="00504C60">
      <w:pPr>
        <w:pStyle w:val="ConsPlusNormal0"/>
        <w:ind w:firstLine="709"/>
        <w:jc w:val="both"/>
        <w:rPr>
          <w:rFonts w:ascii="PT Astra Serif" w:hAnsi="PT Astra Serif"/>
        </w:rPr>
      </w:pPr>
      <w:r w:rsidRPr="007D20C4">
        <w:rPr>
          <w:rFonts w:ascii="PT Astra Serif" w:hAnsi="PT Astra Serif" w:cs="Times New Roman"/>
        </w:rPr>
        <w:t>3) утверждение программы муниципальных внутренних заимствований на очередной финансовый год и плановый период, Программы муниципальных внешних заимствований на очередной финансовый год и плановый период;</w:t>
      </w:r>
    </w:p>
    <w:p w:rsidR="00504C60" w:rsidRPr="007D20C4" w:rsidRDefault="00504C60" w:rsidP="00504C60">
      <w:pPr>
        <w:pStyle w:val="ConsPlusNormal0"/>
        <w:ind w:firstLine="709"/>
        <w:jc w:val="both"/>
        <w:rPr>
          <w:rFonts w:ascii="PT Astra Serif" w:hAnsi="PT Astra Serif"/>
        </w:rPr>
      </w:pPr>
      <w:r w:rsidRPr="007D20C4">
        <w:rPr>
          <w:rFonts w:ascii="PT Astra Serif" w:hAnsi="PT Astra Serif" w:cs="Times New Roman"/>
        </w:rPr>
        <w:t>4) утверждение программы муниципальных гарантий в валюте Российской Федерации на очередной финансовый год и плановый период;</w:t>
      </w:r>
    </w:p>
    <w:p w:rsidR="00504C60" w:rsidRPr="007D20C4" w:rsidRDefault="00504C60" w:rsidP="00504C60">
      <w:pPr>
        <w:pStyle w:val="ConsPlusNormal0"/>
        <w:ind w:firstLine="709"/>
        <w:jc w:val="both"/>
        <w:rPr>
          <w:rFonts w:ascii="PT Astra Serif" w:hAnsi="PT Astra Serif"/>
        </w:rPr>
      </w:pPr>
      <w:r w:rsidRPr="007D20C4">
        <w:rPr>
          <w:rFonts w:ascii="PT Astra Serif" w:hAnsi="PT Astra Serif" w:cs="Times New Roman"/>
        </w:rPr>
        <w:t>5) утверждение программы муниципальных гарантий в иностранной валюте на очередной финансовый год и плановый период;</w:t>
      </w:r>
    </w:p>
    <w:p w:rsidR="00504C60" w:rsidRPr="007D20C4" w:rsidRDefault="00504C60" w:rsidP="00504C60">
      <w:pPr>
        <w:pStyle w:val="ConsPlusNormal0"/>
        <w:ind w:firstLine="709"/>
        <w:jc w:val="both"/>
        <w:rPr>
          <w:rFonts w:ascii="PT Astra Serif" w:hAnsi="PT Astra Serif"/>
        </w:rPr>
      </w:pPr>
      <w:r w:rsidRPr="007D20C4">
        <w:rPr>
          <w:rFonts w:ascii="PT Astra Serif" w:hAnsi="PT Astra Serif" w:cs="Times New Roman"/>
        </w:rPr>
        <w:t>6) утверждение структуры муниципального долга на очередной финансовый год и плановый период;</w:t>
      </w:r>
    </w:p>
    <w:p w:rsidR="00504C60" w:rsidRPr="007D20C4" w:rsidRDefault="00504C60" w:rsidP="00504C60">
      <w:pPr>
        <w:pStyle w:val="ConsPlusNormal0"/>
        <w:ind w:firstLine="709"/>
        <w:jc w:val="both"/>
        <w:rPr>
          <w:rFonts w:ascii="PT Astra Serif" w:hAnsi="PT Astra Serif"/>
        </w:rPr>
      </w:pPr>
      <w:r w:rsidRPr="007D20C4">
        <w:rPr>
          <w:rFonts w:ascii="PT Astra Serif" w:hAnsi="PT Astra Serif" w:cs="Times New Roman"/>
        </w:rPr>
        <w:t xml:space="preserve">7) установление верхнего предела муниципального внутреннего долга, муниципального внешнего долга (при наличии у </w:t>
      </w:r>
      <w:r w:rsidRPr="007D20C4">
        <w:rPr>
          <w:rFonts w:ascii="PT Astra Serif" w:eastAsia="Calibri" w:hAnsi="PT Astra Serif"/>
        </w:rPr>
        <w:t>Мордовского муниципального округа</w:t>
      </w:r>
      <w:r w:rsidRPr="007D20C4">
        <w:rPr>
          <w:rFonts w:ascii="PT Astra Serif" w:hAnsi="PT Astra Serif" w:cs="Times New Roman"/>
          <w:i/>
        </w:rPr>
        <w:t xml:space="preserve"> </w:t>
      </w:r>
      <w:r w:rsidRPr="007D20C4">
        <w:rPr>
          <w:rFonts w:ascii="PT Astra Serif" w:hAnsi="PT Astra Serif" w:cs="Times New Roman"/>
        </w:rPr>
        <w:t xml:space="preserve">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Pr="007D20C4">
        <w:rPr>
          <w:rFonts w:ascii="PT Astra Serif" w:eastAsia="Calibri" w:hAnsi="PT Astra Serif"/>
        </w:rPr>
        <w:t>Мордовского муниципального округа</w:t>
      </w:r>
      <w:r w:rsidRPr="007D20C4">
        <w:rPr>
          <w:rFonts w:ascii="PT Astra Serif" w:hAnsi="PT Astra Serif"/>
        </w:rPr>
        <w:t xml:space="preserve"> </w:t>
      </w:r>
      <w:r w:rsidRPr="007D20C4">
        <w:rPr>
          <w:rFonts w:ascii="PT Astra Serif" w:hAnsi="PT Astra Serif" w:cs="Times New Roman"/>
        </w:rPr>
        <w:t>обязательств по муниципальным гарантиям в иностранной валюте);</w:t>
      </w:r>
    </w:p>
    <w:p w:rsidR="00504C60" w:rsidRPr="007D20C4" w:rsidRDefault="00504C60" w:rsidP="00504C60">
      <w:pPr>
        <w:autoSpaceDE w:val="0"/>
        <w:ind w:firstLine="709"/>
        <w:rPr>
          <w:sz w:val="20"/>
          <w:szCs w:val="20"/>
        </w:rPr>
      </w:pPr>
      <w:r w:rsidRPr="007D20C4">
        <w:rPr>
          <w:sz w:val="20"/>
          <w:szCs w:val="20"/>
        </w:rPr>
        <w:t xml:space="preserve">8) установление в соответствии с </w:t>
      </w:r>
      <w:hyperlink r:id="rId24" w:history="1">
        <w:r w:rsidRPr="007D20C4">
          <w:rPr>
            <w:sz w:val="20"/>
            <w:szCs w:val="20"/>
          </w:rPr>
          <w:t>частью 4 статьи 93</w:t>
        </w:r>
      </w:hyperlink>
      <w:r w:rsidRPr="007D20C4">
        <w:rPr>
          <w:sz w:val="20"/>
          <w:szCs w:val="20"/>
        </w:rPr>
        <w:t>.8</w:t>
      </w:r>
      <w:r w:rsidRPr="007D20C4">
        <w:rPr>
          <w:color w:val="FF0000"/>
          <w:sz w:val="20"/>
          <w:szCs w:val="20"/>
        </w:rPr>
        <w:t xml:space="preserve"> </w:t>
      </w:r>
      <w:r w:rsidRPr="007D20C4">
        <w:rPr>
          <w:sz w:val="20"/>
          <w:szCs w:val="20"/>
        </w:rPr>
        <w:t xml:space="preserve">Бюджетного кодекса Российской Федерации возможности, способов и основных условий урегулирования денежных обязательств (задолженности по денежным обязательствам) перед </w:t>
      </w:r>
      <w:r w:rsidRPr="007D20C4">
        <w:rPr>
          <w:rFonts w:eastAsia="Calibri"/>
          <w:sz w:val="20"/>
          <w:szCs w:val="20"/>
        </w:rPr>
        <w:t>Мордовским муниципальным округом</w:t>
      </w:r>
      <w:r w:rsidRPr="007D20C4">
        <w:rPr>
          <w:sz w:val="20"/>
          <w:szCs w:val="20"/>
        </w:rPr>
        <w:t>;</w:t>
      </w:r>
    </w:p>
    <w:p w:rsidR="00504C60" w:rsidRPr="007D20C4" w:rsidRDefault="00504C60" w:rsidP="00504C60">
      <w:pPr>
        <w:pStyle w:val="ConsPlusNormal0"/>
        <w:tabs>
          <w:tab w:val="right" w:pos="9637"/>
        </w:tabs>
        <w:ind w:firstLine="709"/>
        <w:contextualSpacing/>
        <w:jc w:val="both"/>
        <w:rPr>
          <w:rFonts w:ascii="PT Astra Serif" w:hAnsi="PT Astra Serif"/>
        </w:rPr>
      </w:pPr>
      <w:r w:rsidRPr="007D20C4">
        <w:rPr>
          <w:rFonts w:ascii="PT Astra Serif" w:hAnsi="PT Astra Serif" w:cs="Times New Roman"/>
        </w:rPr>
        <w:t>9) иные полномочия, установленные законодательством Российской Федерации.</w:t>
      </w:r>
    </w:p>
    <w:p w:rsidR="00504C60" w:rsidRPr="007D20C4" w:rsidRDefault="00504C60" w:rsidP="00504C60">
      <w:pPr>
        <w:pStyle w:val="ConsPlusNormal0"/>
        <w:ind w:firstLine="709"/>
        <w:jc w:val="both"/>
        <w:rPr>
          <w:rFonts w:ascii="PT Astra Serif" w:hAnsi="PT Astra Serif"/>
        </w:rPr>
      </w:pPr>
      <w:r w:rsidRPr="007D20C4">
        <w:rPr>
          <w:rFonts w:ascii="PT Astra Serif" w:hAnsi="PT Astra Serif" w:cs="Times New Roman"/>
        </w:rPr>
        <w:t xml:space="preserve">2. К полномочиям администрации </w:t>
      </w:r>
      <w:r w:rsidRPr="007D20C4">
        <w:rPr>
          <w:rFonts w:ascii="PT Astra Serif" w:eastAsia="Calibri" w:hAnsi="PT Astra Serif"/>
        </w:rPr>
        <w:t>Мордовского муниципального округа</w:t>
      </w:r>
      <w:r w:rsidRPr="007D20C4">
        <w:rPr>
          <w:rFonts w:ascii="PT Astra Serif" w:hAnsi="PT Astra Serif" w:cs="Times New Roman"/>
          <w:i/>
        </w:rPr>
        <w:t xml:space="preserve"> </w:t>
      </w:r>
      <w:r w:rsidRPr="007D20C4">
        <w:rPr>
          <w:rFonts w:ascii="PT Astra Serif" w:hAnsi="PT Astra Serif" w:cs="Times New Roman"/>
        </w:rPr>
        <w:t>относятся:</w:t>
      </w:r>
    </w:p>
    <w:p w:rsidR="00504C60" w:rsidRPr="007D20C4" w:rsidRDefault="00504C60" w:rsidP="00504C60">
      <w:pPr>
        <w:pStyle w:val="ConsPlusNormal0"/>
        <w:ind w:firstLine="709"/>
        <w:jc w:val="both"/>
        <w:rPr>
          <w:rFonts w:ascii="PT Astra Serif" w:hAnsi="PT Astra Serif"/>
        </w:rPr>
      </w:pPr>
      <w:r w:rsidRPr="007D20C4">
        <w:rPr>
          <w:rFonts w:ascii="PT Astra Serif" w:hAnsi="PT Astra Serif" w:cs="Times New Roman"/>
        </w:rPr>
        <w:t>1) управление муниципальным долгом;</w:t>
      </w:r>
    </w:p>
    <w:p w:rsidR="00504C60" w:rsidRPr="007D20C4" w:rsidRDefault="00504C60" w:rsidP="00504C60">
      <w:pPr>
        <w:pStyle w:val="ConsPlusNormal0"/>
        <w:ind w:firstLine="709"/>
        <w:jc w:val="both"/>
        <w:rPr>
          <w:rFonts w:ascii="PT Astra Serif" w:hAnsi="PT Astra Serif"/>
        </w:rPr>
      </w:pPr>
      <w:r w:rsidRPr="007D20C4">
        <w:rPr>
          <w:rFonts w:ascii="PT Astra Serif" w:hAnsi="PT Astra Serif" w:cs="Times New Roman"/>
        </w:rPr>
        <w:t>2) осуществление муниципальных заимствований;</w:t>
      </w:r>
    </w:p>
    <w:p w:rsidR="00504C60" w:rsidRPr="007D20C4" w:rsidRDefault="00504C60" w:rsidP="00504C60">
      <w:pPr>
        <w:pStyle w:val="ConsPlusNormal0"/>
        <w:ind w:firstLine="709"/>
        <w:jc w:val="both"/>
        <w:rPr>
          <w:rFonts w:ascii="PT Astra Serif" w:hAnsi="PT Astra Serif"/>
        </w:rPr>
      </w:pPr>
      <w:r w:rsidRPr="007D20C4">
        <w:rPr>
          <w:rFonts w:ascii="PT Astra Serif" w:hAnsi="PT Astra Serif" w:cs="Times New Roman"/>
        </w:rPr>
        <w:t xml:space="preserve">3) утверждение </w:t>
      </w:r>
      <w:hyperlink r:id="rId25" w:history="1">
        <w:r w:rsidRPr="007D20C4">
          <w:rPr>
            <w:rFonts w:ascii="PT Astra Serif" w:hAnsi="PT Astra Serif" w:cs="Times New Roman"/>
          </w:rPr>
          <w:t>Порядка</w:t>
        </w:r>
      </w:hyperlink>
      <w:r w:rsidRPr="007D20C4">
        <w:rPr>
          <w:rFonts w:ascii="PT Astra Serif" w:hAnsi="PT Astra Serif" w:cs="Times New Roman"/>
        </w:rPr>
        <w:t xml:space="preserve"> предоставления муниципальной гарантии;</w:t>
      </w:r>
    </w:p>
    <w:p w:rsidR="00504C60" w:rsidRPr="007D20C4" w:rsidRDefault="00504C60" w:rsidP="00504C60">
      <w:pPr>
        <w:pStyle w:val="ConsPlusNormal0"/>
        <w:ind w:firstLine="709"/>
        <w:jc w:val="both"/>
        <w:rPr>
          <w:rFonts w:ascii="PT Astra Serif" w:hAnsi="PT Astra Serif"/>
        </w:rPr>
      </w:pPr>
      <w:r w:rsidRPr="007D20C4">
        <w:rPr>
          <w:rFonts w:ascii="PT Astra Serif" w:hAnsi="PT Astra Serif" w:cs="Times New Roman"/>
        </w:rPr>
        <w:t>4) предоставление муниципальных гарантий;</w:t>
      </w:r>
    </w:p>
    <w:p w:rsidR="00504C60" w:rsidRPr="007D20C4" w:rsidRDefault="00504C60" w:rsidP="00504C60">
      <w:pPr>
        <w:widowControl w:val="0"/>
        <w:autoSpaceDE w:val="0"/>
        <w:ind w:firstLine="709"/>
        <w:rPr>
          <w:sz w:val="20"/>
          <w:szCs w:val="20"/>
        </w:rPr>
      </w:pPr>
      <w:r w:rsidRPr="007D20C4">
        <w:rPr>
          <w:sz w:val="20"/>
          <w:szCs w:val="20"/>
        </w:rPr>
        <w:t>5) утверждение Генеральных условий эмиссии муниципальных ценных бумаг;</w:t>
      </w:r>
    </w:p>
    <w:p w:rsidR="00504C60" w:rsidRPr="007D20C4" w:rsidRDefault="00504C60" w:rsidP="00504C60">
      <w:pPr>
        <w:widowControl w:val="0"/>
        <w:autoSpaceDE w:val="0"/>
        <w:ind w:firstLine="709"/>
        <w:rPr>
          <w:sz w:val="20"/>
          <w:szCs w:val="20"/>
        </w:rPr>
      </w:pPr>
      <w:r w:rsidRPr="007D20C4">
        <w:rPr>
          <w:sz w:val="20"/>
          <w:szCs w:val="20"/>
        </w:rPr>
        <w:t>6) иные полномочия, установленные законодательством Российской Федерации.</w:t>
      </w:r>
    </w:p>
    <w:p w:rsidR="00504C60" w:rsidRPr="007D20C4" w:rsidRDefault="00504C60" w:rsidP="00504C60">
      <w:pPr>
        <w:widowControl w:val="0"/>
        <w:autoSpaceDE w:val="0"/>
        <w:ind w:firstLine="709"/>
        <w:rPr>
          <w:sz w:val="20"/>
          <w:szCs w:val="20"/>
        </w:rPr>
      </w:pPr>
    </w:p>
    <w:p w:rsidR="00504C60" w:rsidRPr="007D20C4" w:rsidRDefault="00504C60" w:rsidP="00504C60">
      <w:pPr>
        <w:pStyle w:val="ConsPlusTitle"/>
        <w:ind w:firstLine="709"/>
        <w:jc w:val="both"/>
        <w:rPr>
          <w:rFonts w:ascii="PT Astra Serif" w:hAnsi="PT Astra Serif"/>
        </w:rPr>
      </w:pPr>
      <w:r w:rsidRPr="007D20C4">
        <w:rPr>
          <w:rFonts w:ascii="PT Astra Serif" w:hAnsi="PT Astra Serif" w:cs="Times New Roman"/>
          <w:b w:val="0"/>
        </w:rPr>
        <w:t>Статья 6.</w:t>
      </w:r>
      <w:r w:rsidRPr="007D20C4">
        <w:rPr>
          <w:rFonts w:ascii="PT Astra Serif" w:hAnsi="PT Astra Serif" w:cs="Times New Roman"/>
        </w:rPr>
        <w:t xml:space="preserve"> Управление муниципальным долгом</w:t>
      </w:r>
    </w:p>
    <w:p w:rsidR="00504C60" w:rsidRPr="007D20C4" w:rsidRDefault="00504C60" w:rsidP="00504C60">
      <w:pPr>
        <w:pStyle w:val="ConsPlusNormal0"/>
        <w:ind w:firstLine="709"/>
        <w:jc w:val="both"/>
        <w:rPr>
          <w:rFonts w:ascii="PT Astra Serif" w:hAnsi="PT Astra Serif" w:cs="Times New Roman"/>
        </w:rPr>
      </w:pPr>
    </w:p>
    <w:p w:rsidR="00504C60" w:rsidRPr="007D20C4" w:rsidRDefault="00504C60" w:rsidP="00504C60">
      <w:pPr>
        <w:pStyle w:val="ConsPlusNormal0"/>
        <w:ind w:firstLine="709"/>
        <w:contextualSpacing/>
        <w:jc w:val="both"/>
        <w:rPr>
          <w:rFonts w:ascii="PT Astra Serif" w:hAnsi="PT Astra Serif"/>
        </w:rPr>
      </w:pPr>
      <w:r w:rsidRPr="007D20C4">
        <w:rPr>
          <w:rFonts w:ascii="PT Astra Serif" w:hAnsi="PT Astra Serif" w:cs="Times New Roman"/>
        </w:rPr>
        <w:t>1. Управление муниципальным долгом включает следующие основные направления:</w:t>
      </w:r>
    </w:p>
    <w:p w:rsidR="00504C60" w:rsidRPr="007D20C4" w:rsidRDefault="00504C60" w:rsidP="00504C60">
      <w:pPr>
        <w:pStyle w:val="ConsPlusNormal0"/>
        <w:ind w:firstLine="709"/>
        <w:contextualSpacing/>
        <w:jc w:val="both"/>
        <w:rPr>
          <w:rFonts w:ascii="PT Astra Serif" w:hAnsi="PT Astra Serif"/>
        </w:rPr>
      </w:pPr>
      <w:r w:rsidRPr="007D20C4">
        <w:rPr>
          <w:rFonts w:ascii="PT Astra Serif" w:hAnsi="PT Astra Serif" w:cs="Times New Roman"/>
        </w:rPr>
        <w:t>1) осуществление муниципальных заимствований производится с учетом ограничений, установленных Бюджетным кодексом Российской Федерации;</w:t>
      </w:r>
    </w:p>
    <w:p w:rsidR="00504C60" w:rsidRPr="007D20C4" w:rsidRDefault="00504C60" w:rsidP="00504C60">
      <w:pPr>
        <w:pStyle w:val="ConsPlusNormal0"/>
        <w:ind w:firstLine="709"/>
        <w:contextualSpacing/>
        <w:jc w:val="both"/>
        <w:rPr>
          <w:rFonts w:ascii="PT Astra Serif" w:hAnsi="PT Astra Serif"/>
        </w:rPr>
      </w:pPr>
      <w:r w:rsidRPr="007D20C4">
        <w:rPr>
          <w:rFonts w:ascii="PT Astra Serif" w:hAnsi="PT Astra Serif" w:cs="Times New Roman"/>
        </w:rPr>
        <w:t xml:space="preserve">2) мобилизация собственных средств бюджета </w:t>
      </w:r>
      <w:r w:rsidRPr="007D20C4">
        <w:rPr>
          <w:rFonts w:ascii="PT Astra Serif" w:eastAsia="Calibri" w:hAnsi="PT Astra Serif"/>
        </w:rPr>
        <w:t>Мордовского муниципального округа</w:t>
      </w:r>
      <w:r w:rsidRPr="007D20C4">
        <w:rPr>
          <w:rFonts w:ascii="PT Astra Serif" w:hAnsi="PT Astra Serif" w:cs="Times New Roman"/>
        </w:rPr>
        <w:t xml:space="preserve">, реализация комплекса мер по работе с должниками бюджета </w:t>
      </w:r>
      <w:r w:rsidRPr="007D20C4">
        <w:rPr>
          <w:rFonts w:ascii="PT Astra Serif" w:eastAsia="Calibri" w:hAnsi="PT Astra Serif"/>
        </w:rPr>
        <w:t>Мордовского муниципального округа</w:t>
      </w:r>
      <w:r w:rsidRPr="007D20C4">
        <w:rPr>
          <w:rFonts w:ascii="PT Astra Serif" w:hAnsi="PT Astra Serif" w:cs="Times New Roman"/>
          <w:i/>
        </w:rPr>
        <w:t xml:space="preserve"> </w:t>
      </w:r>
      <w:r w:rsidRPr="007D20C4">
        <w:rPr>
          <w:rFonts w:ascii="PT Astra Serif" w:hAnsi="PT Astra Serif" w:cs="Times New Roman"/>
        </w:rPr>
        <w:t>в целях снижения потребности в муниципальных заимствованиях;</w:t>
      </w:r>
    </w:p>
    <w:p w:rsidR="00504C60" w:rsidRPr="007D20C4" w:rsidRDefault="00504C60" w:rsidP="00504C60">
      <w:pPr>
        <w:pStyle w:val="ConsPlusNormal0"/>
        <w:ind w:firstLine="709"/>
        <w:contextualSpacing/>
        <w:jc w:val="both"/>
        <w:rPr>
          <w:rFonts w:ascii="PT Astra Serif" w:hAnsi="PT Astra Serif"/>
        </w:rPr>
      </w:pPr>
      <w:r w:rsidRPr="007D20C4">
        <w:rPr>
          <w:rFonts w:ascii="PT Astra Serif" w:hAnsi="PT Astra Serif" w:cs="Times New Roman"/>
        </w:rPr>
        <w:t>3) рефинансирование муниципального долга с целью оптимизации его структуры;</w:t>
      </w:r>
    </w:p>
    <w:p w:rsidR="00504C60" w:rsidRPr="007D20C4" w:rsidRDefault="00504C60" w:rsidP="00504C60">
      <w:pPr>
        <w:pStyle w:val="ConsPlusNormal0"/>
        <w:ind w:firstLine="709"/>
        <w:contextualSpacing/>
        <w:jc w:val="both"/>
        <w:rPr>
          <w:rFonts w:ascii="PT Astra Serif" w:hAnsi="PT Astra Serif"/>
        </w:rPr>
      </w:pPr>
      <w:r w:rsidRPr="007D20C4">
        <w:rPr>
          <w:rFonts w:ascii="PT Astra Serif" w:hAnsi="PT Astra Serif" w:cs="Times New Roman"/>
        </w:rPr>
        <w:t xml:space="preserve">4) минимизация расходов на обслуживание муниципального долга с учетом оптимизации долговой нагрузки на бюджет </w:t>
      </w:r>
      <w:r w:rsidRPr="007D20C4">
        <w:rPr>
          <w:rFonts w:ascii="PT Astra Serif" w:eastAsia="Calibri" w:hAnsi="PT Astra Serif"/>
        </w:rPr>
        <w:t>Мордовского муниципального округа</w:t>
      </w:r>
      <w:r w:rsidRPr="007D20C4">
        <w:rPr>
          <w:rFonts w:ascii="PT Astra Serif" w:hAnsi="PT Astra Serif" w:cs="Times New Roman"/>
        </w:rPr>
        <w:t>;</w:t>
      </w:r>
    </w:p>
    <w:p w:rsidR="00504C60" w:rsidRPr="007D20C4" w:rsidRDefault="00504C60" w:rsidP="00504C60">
      <w:pPr>
        <w:pStyle w:val="ConsPlusNormal0"/>
        <w:ind w:firstLine="709"/>
        <w:contextualSpacing/>
        <w:jc w:val="both"/>
        <w:rPr>
          <w:rFonts w:ascii="PT Astra Serif" w:hAnsi="PT Astra Serif"/>
        </w:rPr>
      </w:pPr>
      <w:r w:rsidRPr="007D20C4">
        <w:rPr>
          <w:rFonts w:ascii="PT Astra Serif" w:hAnsi="PT Astra Serif" w:cs="Times New Roman"/>
        </w:rPr>
        <w:t>5) организация учета муниципальных долговых обязательств и операций с муниципальным долгом;</w:t>
      </w:r>
    </w:p>
    <w:p w:rsidR="00504C60" w:rsidRPr="007D20C4" w:rsidRDefault="00504C60" w:rsidP="00504C60">
      <w:pPr>
        <w:pStyle w:val="ConsPlusNormal0"/>
        <w:ind w:firstLine="709"/>
        <w:contextualSpacing/>
        <w:jc w:val="both"/>
        <w:rPr>
          <w:rFonts w:ascii="PT Astra Serif" w:hAnsi="PT Astra Serif"/>
        </w:rPr>
      </w:pPr>
      <w:r w:rsidRPr="007D20C4">
        <w:rPr>
          <w:rFonts w:ascii="PT Astra Serif" w:hAnsi="PT Astra Serif" w:cs="Times New Roman"/>
        </w:rPr>
        <w:t>6) контроль за своевременным погашением муниципальных долговых обязательств.</w:t>
      </w:r>
    </w:p>
    <w:p w:rsidR="00504C60" w:rsidRPr="007D20C4" w:rsidRDefault="00504C60" w:rsidP="00504C60">
      <w:pPr>
        <w:pStyle w:val="ConsPlusTitle"/>
        <w:ind w:firstLine="709"/>
        <w:contextualSpacing/>
        <w:jc w:val="both"/>
        <w:rPr>
          <w:rFonts w:ascii="PT Astra Serif" w:hAnsi="PT Astra Serif" w:cs="Times New Roman"/>
        </w:rPr>
      </w:pPr>
    </w:p>
    <w:p w:rsidR="00504C60" w:rsidRPr="007D20C4" w:rsidRDefault="00504C60" w:rsidP="00504C60">
      <w:pPr>
        <w:pStyle w:val="ConsPlusTitle"/>
        <w:ind w:firstLine="709"/>
        <w:jc w:val="both"/>
        <w:rPr>
          <w:rFonts w:ascii="PT Astra Serif" w:hAnsi="PT Astra Serif"/>
        </w:rPr>
      </w:pPr>
      <w:r w:rsidRPr="007D20C4">
        <w:rPr>
          <w:rFonts w:ascii="PT Astra Serif" w:hAnsi="PT Astra Serif" w:cs="Times New Roman"/>
          <w:b w:val="0"/>
        </w:rPr>
        <w:t>Статья 7.</w:t>
      </w:r>
      <w:r w:rsidRPr="007D20C4">
        <w:rPr>
          <w:rFonts w:ascii="PT Astra Serif" w:hAnsi="PT Astra Serif" w:cs="Times New Roman"/>
        </w:rPr>
        <w:t xml:space="preserve"> Верхние пределы муниципального внутреннего и внешнего долга</w:t>
      </w:r>
    </w:p>
    <w:p w:rsidR="00504C60" w:rsidRPr="007D20C4" w:rsidRDefault="00504C60" w:rsidP="00504C60">
      <w:pPr>
        <w:pStyle w:val="ConsPlusNormal0"/>
        <w:ind w:firstLine="709"/>
        <w:jc w:val="both"/>
        <w:rPr>
          <w:rFonts w:ascii="PT Astra Serif" w:hAnsi="PT Astra Serif" w:cs="Times New Roman"/>
        </w:rPr>
      </w:pPr>
    </w:p>
    <w:p w:rsidR="00504C60" w:rsidRPr="007D20C4" w:rsidRDefault="00504C60" w:rsidP="00504C60">
      <w:pPr>
        <w:widowControl w:val="0"/>
        <w:autoSpaceDE w:val="0"/>
        <w:ind w:firstLine="709"/>
        <w:rPr>
          <w:sz w:val="20"/>
          <w:szCs w:val="20"/>
        </w:rPr>
      </w:pPr>
      <w:bookmarkStart w:id="35" w:name="P185"/>
      <w:bookmarkEnd w:id="35"/>
      <w:r w:rsidRPr="007D20C4">
        <w:rPr>
          <w:sz w:val="20"/>
          <w:szCs w:val="20"/>
        </w:rPr>
        <w:t xml:space="preserve">1. Решением Совета депутатов </w:t>
      </w:r>
      <w:r w:rsidRPr="007D20C4">
        <w:rPr>
          <w:rFonts w:eastAsia="Calibri"/>
          <w:sz w:val="20"/>
          <w:szCs w:val="20"/>
        </w:rPr>
        <w:t>Мордовского муниципального округа</w:t>
      </w:r>
      <w:r w:rsidRPr="007D20C4">
        <w:rPr>
          <w:sz w:val="20"/>
          <w:szCs w:val="20"/>
        </w:rPr>
        <w:t xml:space="preserve"> о бюджете </w:t>
      </w:r>
      <w:r w:rsidRPr="007D20C4">
        <w:rPr>
          <w:rFonts w:eastAsia="Calibri"/>
          <w:sz w:val="20"/>
          <w:szCs w:val="20"/>
        </w:rPr>
        <w:t>Мордовского муниципального округа</w:t>
      </w:r>
      <w:r w:rsidRPr="007D20C4">
        <w:rPr>
          <w:sz w:val="20"/>
          <w:szCs w:val="20"/>
        </w:rPr>
        <w:t xml:space="preserve"> на очередной финансовый год и плановый период утверждаются следующие значения в целях управления муниципальным долгом:</w:t>
      </w:r>
    </w:p>
    <w:p w:rsidR="00504C60" w:rsidRPr="007D20C4" w:rsidRDefault="00504C60" w:rsidP="00504C60">
      <w:pPr>
        <w:pStyle w:val="ConsPlusNormal0"/>
        <w:ind w:firstLine="709"/>
        <w:contextualSpacing/>
        <w:jc w:val="both"/>
        <w:rPr>
          <w:rFonts w:ascii="PT Astra Serif" w:hAnsi="PT Astra Serif"/>
        </w:rPr>
      </w:pPr>
      <w:r w:rsidRPr="007D20C4">
        <w:rPr>
          <w:rFonts w:ascii="PT Astra Serif" w:hAnsi="PT Astra Serif" w:cs="Times New Roman"/>
        </w:rPr>
        <w:t xml:space="preserve">1) верхний предел муниципального внутреннего долга, муниципального внешнего долга (при наличии у </w:t>
      </w:r>
      <w:r w:rsidRPr="007D20C4">
        <w:rPr>
          <w:rFonts w:ascii="PT Astra Serif" w:eastAsia="Calibri" w:hAnsi="PT Astra Serif"/>
        </w:rPr>
        <w:t>Мордовского муниципального округа</w:t>
      </w:r>
      <w:r w:rsidRPr="007D20C4">
        <w:rPr>
          <w:rFonts w:ascii="PT Astra Serif" w:hAnsi="PT Astra Serif" w:cs="Times New Roman"/>
          <w:i/>
        </w:rPr>
        <w:t xml:space="preserve"> </w:t>
      </w:r>
      <w:r w:rsidRPr="007D20C4">
        <w:rPr>
          <w:rFonts w:ascii="PT Astra Serif" w:hAnsi="PT Astra Serif" w:cs="Times New Roman"/>
        </w:rPr>
        <w:t>обязательств в иностранной валюте) по состоянию на 1 января года, следующего за очередным финансовым годом и каждым годом планового периода</w:t>
      </w:r>
      <w:r w:rsidRPr="007D20C4">
        <w:rPr>
          <w:rFonts w:ascii="PT Astra Serif" w:hAnsi="PT Astra Serif"/>
          <w:color w:val="22272F"/>
          <w:shd w:val="clear" w:color="auto" w:fill="FFFFFF"/>
        </w:rPr>
        <w:t xml:space="preserve"> (по состоянию на 1 января года, следующего за очередным финансовым годом)</w:t>
      </w:r>
      <w:r w:rsidRPr="007D20C4">
        <w:rPr>
          <w:rFonts w:ascii="PT Astra Serif" w:hAnsi="PT Astra Serif" w:cs="Times New Roman"/>
        </w:rPr>
        <w:t xml:space="preserve">,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Pr="007D20C4">
        <w:rPr>
          <w:rFonts w:ascii="PT Astra Serif" w:eastAsia="Calibri" w:hAnsi="PT Astra Serif"/>
        </w:rPr>
        <w:t>Мордовского муниципального округа</w:t>
      </w:r>
      <w:r w:rsidRPr="007D20C4">
        <w:rPr>
          <w:rFonts w:ascii="PT Astra Serif" w:hAnsi="PT Astra Serif" w:cs="Times New Roman"/>
          <w:i/>
        </w:rPr>
        <w:t xml:space="preserve"> </w:t>
      </w:r>
      <w:r w:rsidRPr="007D20C4">
        <w:rPr>
          <w:rFonts w:ascii="PT Astra Serif" w:hAnsi="PT Astra Serif" w:cs="Times New Roman"/>
        </w:rPr>
        <w:t>обязательств по муниципальным гарантиям в иностранной валюте);</w:t>
      </w:r>
    </w:p>
    <w:p w:rsidR="00504C60" w:rsidRPr="007D20C4" w:rsidRDefault="00504C60" w:rsidP="00504C60">
      <w:pPr>
        <w:pStyle w:val="ConsPlusNormal0"/>
        <w:ind w:firstLine="709"/>
        <w:contextualSpacing/>
        <w:jc w:val="both"/>
        <w:rPr>
          <w:rFonts w:ascii="PT Astra Serif" w:hAnsi="PT Astra Serif"/>
        </w:rPr>
      </w:pPr>
      <w:r w:rsidRPr="007D20C4">
        <w:rPr>
          <w:rFonts w:ascii="PT Astra Serif" w:hAnsi="PT Astra Serif" w:cs="Times New Roman"/>
        </w:rPr>
        <w:t>2) объем расходов на обслуживание муниципального долга.</w:t>
      </w:r>
    </w:p>
    <w:p w:rsidR="00504C60" w:rsidRPr="007D20C4" w:rsidRDefault="00504C60" w:rsidP="00504C60">
      <w:pPr>
        <w:pStyle w:val="ConsPlusNormal0"/>
        <w:ind w:firstLine="709"/>
        <w:jc w:val="both"/>
        <w:rPr>
          <w:rFonts w:ascii="PT Astra Serif" w:hAnsi="PT Astra Serif" w:cs="Times New Roman"/>
        </w:rPr>
      </w:pPr>
      <w:r w:rsidRPr="007D20C4">
        <w:rPr>
          <w:rFonts w:ascii="PT Astra Serif" w:hAnsi="PT Astra Serif" w:cs="Times New Roman"/>
        </w:rPr>
        <w:t xml:space="preserve">2. Верхние пределы муниципального внутреннего долга, муниципального внешнего долга (при наличии у </w:t>
      </w:r>
      <w:r w:rsidRPr="007D20C4">
        <w:rPr>
          <w:rFonts w:ascii="PT Astra Serif" w:eastAsia="Calibri" w:hAnsi="PT Astra Serif"/>
        </w:rPr>
        <w:t>Мордовского муниципального округа</w:t>
      </w:r>
      <w:r w:rsidRPr="007D20C4">
        <w:rPr>
          <w:rFonts w:ascii="PT Astra Serif" w:hAnsi="PT Astra Serif" w:cs="Times New Roman"/>
          <w:i/>
        </w:rPr>
        <w:t xml:space="preserve"> </w:t>
      </w:r>
      <w:r w:rsidRPr="007D20C4">
        <w:rPr>
          <w:rFonts w:ascii="PT Astra Serif" w:hAnsi="PT Astra Serif" w:cs="Times New Roman"/>
        </w:rPr>
        <w:t xml:space="preserve">обязательств в иностранной валюте) устанавливаются при соблюдении ограничений, установленных </w:t>
      </w:r>
      <w:hyperlink r:id="rId26" w:history="1">
        <w:r w:rsidRPr="007D20C4">
          <w:rPr>
            <w:rFonts w:ascii="PT Astra Serif" w:hAnsi="PT Astra Serif" w:cs="Times New Roman"/>
          </w:rPr>
          <w:t>частью 5 статьи 107</w:t>
        </w:r>
      </w:hyperlink>
      <w:r w:rsidRPr="007D20C4">
        <w:rPr>
          <w:rFonts w:ascii="PT Astra Serif" w:hAnsi="PT Astra Serif" w:cs="Times New Roman"/>
        </w:rPr>
        <w:t xml:space="preserve"> Бюджетного кодекса Российской Федерации.</w:t>
      </w:r>
    </w:p>
    <w:p w:rsidR="00504C60" w:rsidRPr="007D20C4" w:rsidRDefault="00504C60" w:rsidP="00504C60">
      <w:pPr>
        <w:pStyle w:val="ConsPlusNormal0"/>
        <w:ind w:firstLine="709"/>
        <w:contextualSpacing/>
        <w:jc w:val="both"/>
        <w:rPr>
          <w:rFonts w:ascii="PT Astra Serif" w:hAnsi="PT Astra Serif" w:cs="Times New Roman"/>
        </w:rPr>
      </w:pPr>
      <w:r w:rsidRPr="007D20C4">
        <w:rPr>
          <w:rFonts w:ascii="PT Astra Serif" w:hAnsi="PT Astra Serif" w:cs="Times New Roman"/>
        </w:rPr>
        <w:t>3. Объем расходов на обслуживание муниципального долга устанавливается с соблюдением требований Бюджетного кодекса Российской Федерации.</w:t>
      </w:r>
    </w:p>
    <w:p w:rsidR="00504C60" w:rsidRPr="007D20C4" w:rsidRDefault="00504C60" w:rsidP="00504C60">
      <w:pPr>
        <w:pStyle w:val="ConsPlusNormal0"/>
        <w:ind w:firstLine="709"/>
        <w:contextualSpacing/>
        <w:jc w:val="both"/>
        <w:rPr>
          <w:rFonts w:ascii="PT Astra Serif" w:hAnsi="PT Astra Serif"/>
        </w:rPr>
      </w:pPr>
      <w:r w:rsidRPr="007D20C4">
        <w:rPr>
          <w:rFonts w:ascii="PT Astra Serif" w:hAnsi="PT Astra Serif" w:cs="Times New Roman"/>
        </w:rPr>
        <w:t xml:space="preserve">4. Если при исполнении бюджета </w:t>
      </w:r>
      <w:r w:rsidRPr="007D20C4">
        <w:rPr>
          <w:rFonts w:ascii="PT Astra Serif" w:eastAsia="Calibri" w:hAnsi="PT Astra Serif"/>
        </w:rPr>
        <w:t>Мордовского муниципального округа</w:t>
      </w:r>
      <w:r w:rsidRPr="007D20C4">
        <w:rPr>
          <w:rFonts w:ascii="PT Astra Serif" w:hAnsi="PT Astra Serif" w:cs="Times New Roman"/>
          <w:i/>
        </w:rPr>
        <w:t xml:space="preserve"> </w:t>
      </w:r>
      <w:r w:rsidRPr="007D20C4">
        <w:rPr>
          <w:rFonts w:ascii="PT Astra Serif" w:hAnsi="PT Astra Serif" w:cs="Times New Roman"/>
        </w:rPr>
        <w:t>нарушаются предельные значения, указанные в статьях 107 и 111 Бюджетного кодекса Российской Федерации, новые муниципальные долговые обязательства могут быть приняты только в целях реструктуризации муниципального долга.</w:t>
      </w:r>
    </w:p>
    <w:p w:rsidR="00504C60" w:rsidRPr="007D20C4" w:rsidRDefault="00504C60" w:rsidP="00504C60">
      <w:pPr>
        <w:autoSpaceDE w:val="0"/>
        <w:ind w:firstLine="709"/>
        <w:rPr>
          <w:sz w:val="20"/>
          <w:szCs w:val="20"/>
        </w:rPr>
      </w:pPr>
    </w:p>
    <w:p w:rsidR="00504C60" w:rsidRPr="007D20C4" w:rsidRDefault="00504C60" w:rsidP="00504C60">
      <w:pPr>
        <w:pStyle w:val="ConsPlusTitle"/>
        <w:ind w:firstLine="709"/>
        <w:jc w:val="center"/>
        <w:rPr>
          <w:rFonts w:ascii="PT Astra Serif" w:hAnsi="PT Astra Serif"/>
        </w:rPr>
      </w:pPr>
      <w:r w:rsidRPr="007D20C4">
        <w:rPr>
          <w:rFonts w:ascii="PT Astra Serif" w:hAnsi="PT Astra Serif" w:cs="Times New Roman"/>
          <w:b w:val="0"/>
        </w:rPr>
        <w:t>Статья 8.</w:t>
      </w:r>
      <w:r w:rsidRPr="007D20C4">
        <w:rPr>
          <w:rFonts w:ascii="PT Astra Serif" w:hAnsi="PT Astra Serif" w:cs="Times New Roman"/>
        </w:rPr>
        <w:t xml:space="preserve"> Порядок привлечения муниципальных заимствований</w:t>
      </w:r>
    </w:p>
    <w:p w:rsidR="00504C60" w:rsidRPr="007D20C4" w:rsidRDefault="00504C60" w:rsidP="00504C60">
      <w:pPr>
        <w:pStyle w:val="ConsPlusNormal0"/>
        <w:ind w:firstLine="709"/>
        <w:jc w:val="both"/>
        <w:rPr>
          <w:rFonts w:ascii="PT Astra Serif" w:hAnsi="PT Astra Serif" w:cs="Times New Roman"/>
        </w:rPr>
      </w:pPr>
    </w:p>
    <w:p w:rsidR="00504C60" w:rsidRPr="007D20C4" w:rsidRDefault="00504C60" w:rsidP="00504C60">
      <w:pPr>
        <w:pStyle w:val="ConsPlusNormal0"/>
        <w:ind w:firstLine="709"/>
        <w:contextualSpacing/>
        <w:jc w:val="both"/>
        <w:rPr>
          <w:rFonts w:ascii="PT Astra Serif" w:hAnsi="PT Astra Serif"/>
          <w:color w:val="22272F"/>
          <w:shd w:val="clear" w:color="auto" w:fill="FFFFFF"/>
        </w:rPr>
      </w:pPr>
      <w:r w:rsidRPr="007D20C4">
        <w:rPr>
          <w:rFonts w:ascii="PT Astra Serif" w:hAnsi="PT Astra Serif" w:cs="Times New Roman"/>
        </w:rPr>
        <w:t xml:space="preserve">1. Муниципальные внутренние заимствования осуществляются в целях финансирования дефицита бюджета </w:t>
      </w:r>
      <w:r w:rsidRPr="007D20C4">
        <w:rPr>
          <w:rFonts w:ascii="PT Astra Serif" w:eastAsia="Calibri" w:hAnsi="PT Astra Serif"/>
        </w:rPr>
        <w:t>Мордовского муниципального округа</w:t>
      </w:r>
      <w:r w:rsidRPr="007D20C4">
        <w:rPr>
          <w:rFonts w:ascii="PT Astra Serif" w:hAnsi="PT Astra Serif" w:cs="Times New Roman"/>
        </w:rPr>
        <w:t xml:space="preserve">, погашения долговых обязательств </w:t>
      </w:r>
      <w:r w:rsidRPr="007D20C4">
        <w:rPr>
          <w:rFonts w:ascii="PT Astra Serif" w:eastAsia="Calibri" w:hAnsi="PT Astra Serif" w:cs="Times New Roman"/>
        </w:rPr>
        <w:t>Мордовского муниципального округа</w:t>
      </w:r>
      <w:r w:rsidRPr="007D20C4">
        <w:rPr>
          <w:rFonts w:ascii="PT Astra Serif" w:hAnsi="PT Astra Serif" w:cs="Times New Roman"/>
        </w:rPr>
        <w:t xml:space="preserve">, пополнения в течение финансового года остатков средств на счете бюджета </w:t>
      </w:r>
      <w:r w:rsidRPr="007D20C4">
        <w:rPr>
          <w:rFonts w:ascii="PT Astra Serif" w:eastAsia="Calibri" w:hAnsi="PT Astra Serif" w:cs="Times New Roman"/>
        </w:rPr>
        <w:t>Мордовского муниципального округа</w:t>
      </w:r>
      <w:r w:rsidRPr="007D20C4">
        <w:rPr>
          <w:rFonts w:ascii="PT Astra Serif" w:hAnsi="PT Astra Serif" w:cs="Times New Roman"/>
        </w:rPr>
        <w:t xml:space="preserve">, а также в целях предоставления бюджетного кредита бюджету Мордовского муниципального округа из бюджета Тамбовской области, </w:t>
      </w:r>
      <w:r w:rsidRPr="007D20C4">
        <w:rPr>
          <w:rFonts w:ascii="PT Astra Serif" w:hAnsi="PT Astra Serif"/>
          <w:color w:val="22272F"/>
          <w:shd w:val="clear" w:color="auto" w:fill="FFFFFF"/>
        </w:rPr>
        <w:t>предусмотренных порядком предоставления бюджетных кредитов из федерального бюджета бюджетам субъектов Российской Федерации.</w:t>
      </w:r>
    </w:p>
    <w:p w:rsidR="00504C60" w:rsidRPr="007D20C4" w:rsidRDefault="00504C60" w:rsidP="00504C60">
      <w:pPr>
        <w:pStyle w:val="ConsPlusNormal0"/>
        <w:ind w:firstLine="709"/>
        <w:contextualSpacing/>
        <w:jc w:val="both"/>
        <w:rPr>
          <w:rFonts w:ascii="PT Astra Serif" w:hAnsi="PT Astra Serif"/>
        </w:rPr>
      </w:pPr>
      <w:r w:rsidRPr="007D20C4">
        <w:rPr>
          <w:rFonts w:ascii="PT Astra Serif" w:hAnsi="PT Astra Serif" w:cs="Times New Roman"/>
        </w:rPr>
        <w:t>2.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504C60" w:rsidRPr="007D20C4" w:rsidRDefault="00504C60" w:rsidP="00504C60">
      <w:pPr>
        <w:pStyle w:val="ConsPlusNormal0"/>
        <w:ind w:firstLine="709"/>
        <w:jc w:val="both"/>
        <w:rPr>
          <w:rFonts w:ascii="PT Astra Serif" w:hAnsi="PT Astra Serif"/>
        </w:rPr>
      </w:pPr>
      <w:r w:rsidRPr="007D20C4">
        <w:rPr>
          <w:rFonts w:ascii="PT Astra Serif" w:hAnsi="PT Astra Serif" w:cs="Times New Roman"/>
        </w:rPr>
        <w:t xml:space="preserve">3. Предельный объем муниципальных заимствований на соответствующий финансовый год представляет совокупный объем привлечения средств в бюджет </w:t>
      </w:r>
      <w:r w:rsidRPr="007D20C4">
        <w:rPr>
          <w:rFonts w:ascii="PT Astra Serif" w:eastAsia="Calibri" w:hAnsi="PT Astra Serif" w:cs="Times New Roman"/>
        </w:rPr>
        <w:t>Мордовского муниципального округа</w:t>
      </w:r>
      <w:r w:rsidRPr="007D20C4">
        <w:rPr>
          <w:rFonts w:ascii="PT Astra Serif" w:hAnsi="PT Astra Serif"/>
        </w:rPr>
        <w:t xml:space="preserve"> </w:t>
      </w:r>
      <w:r w:rsidRPr="007D20C4">
        <w:rPr>
          <w:rFonts w:ascii="PT Astra Serif" w:hAnsi="PT Astra Serif" w:cs="Times New Roman"/>
        </w:rPr>
        <w:t>по программам муниципальных внутренних и внешних заимствований на соответствующий финансовый год.</w:t>
      </w:r>
    </w:p>
    <w:p w:rsidR="00504C60" w:rsidRPr="007D20C4" w:rsidRDefault="00504C60" w:rsidP="00504C60">
      <w:pPr>
        <w:autoSpaceDE w:val="0"/>
        <w:ind w:firstLine="709"/>
        <w:rPr>
          <w:sz w:val="20"/>
          <w:szCs w:val="20"/>
        </w:rPr>
      </w:pPr>
      <w:r w:rsidRPr="007D20C4">
        <w:rPr>
          <w:sz w:val="20"/>
          <w:szCs w:val="20"/>
        </w:rPr>
        <w:t xml:space="preserve">4. Объемы привлечения средств в бюджет </w:t>
      </w:r>
      <w:r w:rsidRPr="007D20C4">
        <w:rPr>
          <w:rFonts w:eastAsia="Calibri"/>
          <w:sz w:val="20"/>
          <w:szCs w:val="20"/>
        </w:rPr>
        <w:t>Мордовского муниципального округа</w:t>
      </w:r>
      <w:r w:rsidRPr="007D20C4">
        <w:rPr>
          <w:i/>
          <w:sz w:val="20"/>
          <w:szCs w:val="20"/>
        </w:rPr>
        <w:t xml:space="preserve"> </w:t>
      </w:r>
      <w:r w:rsidRPr="007D20C4">
        <w:rPr>
          <w:sz w:val="20"/>
          <w:szCs w:val="20"/>
        </w:rPr>
        <w:t xml:space="preserve">устанавливаются программами муниципальных внутренних и внешних заимствований на очередной финансовый год и плановый период </w:t>
      </w:r>
      <w:r w:rsidRPr="007D20C4">
        <w:rPr>
          <w:color w:val="22272F"/>
          <w:sz w:val="20"/>
          <w:szCs w:val="20"/>
          <w:shd w:val="clear" w:color="auto" w:fill="FFFFFF"/>
        </w:rPr>
        <w:t>(очередной финансовый год)</w:t>
      </w:r>
      <w:r w:rsidRPr="007D20C4">
        <w:rPr>
          <w:sz w:val="20"/>
          <w:szCs w:val="20"/>
        </w:rPr>
        <w:t xml:space="preserve">,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w:t>
      </w:r>
      <w:r w:rsidRPr="007D20C4">
        <w:rPr>
          <w:rFonts w:eastAsia="Calibri"/>
          <w:sz w:val="20"/>
          <w:szCs w:val="20"/>
        </w:rPr>
        <w:t>Мордовского муниципального округа</w:t>
      </w:r>
      <w:r w:rsidRPr="007D20C4">
        <w:rPr>
          <w:sz w:val="20"/>
          <w:szCs w:val="20"/>
        </w:rPr>
        <w:t xml:space="preserve">, и объемов погашения долговых обязательств </w:t>
      </w:r>
      <w:r w:rsidRPr="007D20C4">
        <w:rPr>
          <w:rFonts w:eastAsia="Calibri"/>
          <w:sz w:val="20"/>
          <w:szCs w:val="20"/>
        </w:rPr>
        <w:t>Мордовского муниципального округа</w:t>
      </w:r>
      <w:r w:rsidRPr="007D20C4">
        <w:rPr>
          <w:sz w:val="20"/>
          <w:szCs w:val="20"/>
        </w:rPr>
        <w:t xml:space="preserve">, утвержденных на соответствующий финансовый год решением Совета депутатов </w:t>
      </w:r>
      <w:r w:rsidRPr="007D20C4">
        <w:rPr>
          <w:rFonts w:eastAsia="Calibri"/>
          <w:sz w:val="20"/>
          <w:szCs w:val="20"/>
        </w:rPr>
        <w:t>Мордовского муниципального округа</w:t>
      </w:r>
      <w:r w:rsidRPr="007D20C4">
        <w:rPr>
          <w:sz w:val="20"/>
          <w:szCs w:val="20"/>
        </w:rPr>
        <w:t xml:space="preserve"> </w:t>
      </w:r>
      <w:r w:rsidRPr="007D20C4">
        <w:rPr>
          <w:rFonts w:eastAsia="Calibri"/>
          <w:sz w:val="20"/>
          <w:szCs w:val="20"/>
        </w:rPr>
        <w:t>Тамбовской области</w:t>
      </w:r>
      <w:r w:rsidRPr="007D20C4">
        <w:rPr>
          <w:sz w:val="20"/>
          <w:szCs w:val="20"/>
        </w:rPr>
        <w:t xml:space="preserve"> о бюджете </w:t>
      </w:r>
      <w:r w:rsidRPr="007D20C4">
        <w:rPr>
          <w:rFonts w:eastAsia="Calibri"/>
          <w:sz w:val="20"/>
          <w:szCs w:val="20"/>
        </w:rPr>
        <w:t>Мордовского муниципального округа</w:t>
      </w:r>
      <w:r w:rsidRPr="007D20C4">
        <w:rPr>
          <w:sz w:val="20"/>
          <w:szCs w:val="20"/>
        </w:rPr>
        <w:t xml:space="preserve">, с учетом положений </w:t>
      </w:r>
      <w:hyperlink r:id="rId27" w:history="1">
        <w:r w:rsidRPr="007D20C4">
          <w:rPr>
            <w:sz w:val="20"/>
            <w:szCs w:val="20"/>
          </w:rPr>
          <w:t>статей 103</w:t>
        </w:r>
      </w:hyperlink>
      <w:r w:rsidRPr="007D20C4">
        <w:rPr>
          <w:sz w:val="20"/>
          <w:szCs w:val="20"/>
        </w:rPr>
        <w:t xml:space="preserve"> и </w:t>
      </w:r>
      <w:hyperlink r:id="rId28" w:history="1">
        <w:r w:rsidRPr="007D20C4">
          <w:rPr>
            <w:sz w:val="20"/>
            <w:szCs w:val="20"/>
          </w:rPr>
          <w:t>104</w:t>
        </w:r>
      </w:hyperlink>
      <w:r w:rsidRPr="007D20C4">
        <w:rPr>
          <w:sz w:val="20"/>
          <w:szCs w:val="20"/>
        </w:rPr>
        <w:t xml:space="preserve"> Бюджетного кодекса Российской Федерации.</w:t>
      </w:r>
    </w:p>
    <w:p w:rsidR="00504C60" w:rsidRPr="007D20C4" w:rsidRDefault="00504C60" w:rsidP="00504C60">
      <w:pPr>
        <w:autoSpaceDE w:val="0"/>
        <w:ind w:firstLine="709"/>
        <w:rPr>
          <w:sz w:val="20"/>
          <w:szCs w:val="20"/>
        </w:rPr>
      </w:pPr>
      <w:r w:rsidRPr="007D20C4">
        <w:rPr>
          <w:sz w:val="20"/>
          <w:szCs w:val="20"/>
        </w:rPr>
        <w:t xml:space="preserve">5. В случае, если общая сумма заимствований </w:t>
      </w:r>
      <w:r w:rsidRPr="007D20C4">
        <w:rPr>
          <w:rFonts w:eastAsia="Calibri"/>
          <w:sz w:val="20"/>
          <w:szCs w:val="20"/>
        </w:rPr>
        <w:t>Мордовского муниципального округа</w:t>
      </w:r>
      <w:r w:rsidRPr="007D20C4">
        <w:rPr>
          <w:i/>
          <w:sz w:val="20"/>
          <w:szCs w:val="20"/>
        </w:rPr>
        <w:t xml:space="preserve"> </w:t>
      </w:r>
      <w:r w:rsidRPr="007D20C4">
        <w:rPr>
          <w:sz w:val="20"/>
          <w:szCs w:val="20"/>
        </w:rPr>
        <w:t xml:space="preserve">в отчетном финансовом году превысила общую сумму средств, направленных на финансирование дефицита бюджета </w:t>
      </w:r>
      <w:r w:rsidRPr="007D20C4">
        <w:rPr>
          <w:rFonts w:eastAsia="Calibri"/>
          <w:sz w:val="20"/>
          <w:szCs w:val="20"/>
        </w:rPr>
        <w:t>Мордовского муниципального округа</w:t>
      </w:r>
      <w:r w:rsidRPr="007D20C4">
        <w:rPr>
          <w:sz w:val="20"/>
          <w:szCs w:val="20"/>
        </w:rPr>
        <w:t xml:space="preserve">, и объемов погашения долговых обязательств </w:t>
      </w:r>
      <w:r w:rsidRPr="007D20C4">
        <w:rPr>
          <w:rFonts w:eastAsia="Calibri"/>
          <w:sz w:val="20"/>
          <w:szCs w:val="20"/>
        </w:rPr>
        <w:t>Мордовского муниципального округа</w:t>
      </w:r>
      <w:r w:rsidRPr="007D20C4">
        <w:rPr>
          <w:i/>
          <w:sz w:val="20"/>
          <w:szCs w:val="20"/>
        </w:rPr>
        <w:t xml:space="preserve"> </w:t>
      </w:r>
      <w:r w:rsidRPr="007D20C4">
        <w:rPr>
          <w:sz w:val="20"/>
          <w:szCs w:val="20"/>
        </w:rPr>
        <w:t xml:space="preserve">по итогам отчетного финансового года, образовавшиеся на 1 января текущего года остатки средств бюджета </w:t>
      </w:r>
      <w:r w:rsidRPr="007D20C4">
        <w:rPr>
          <w:rFonts w:eastAsia="Calibri"/>
          <w:sz w:val="20"/>
          <w:szCs w:val="20"/>
        </w:rPr>
        <w:t>Мордовского муниципального округа</w:t>
      </w:r>
      <w:r w:rsidRPr="007D20C4">
        <w:rPr>
          <w:sz w:val="20"/>
          <w:szCs w:val="20"/>
        </w:rPr>
        <w:t xml:space="preserve"> в сумме указанного превышения должны быть направлены на цели, предусмотренные </w:t>
      </w:r>
      <w:hyperlink r:id="rId29" w:history="1">
        <w:r w:rsidRPr="007D20C4">
          <w:rPr>
            <w:sz w:val="20"/>
            <w:szCs w:val="20"/>
          </w:rPr>
          <w:t>статьей 96</w:t>
        </w:r>
      </w:hyperlink>
      <w:r w:rsidRPr="007D20C4">
        <w:rPr>
          <w:sz w:val="20"/>
          <w:szCs w:val="20"/>
        </w:rPr>
        <w:t xml:space="preserve"> Бюджетного кодекса Российской Федерации, с сокращением предельного объема заимствований на текущий финансовый год.</w:t>
      </w:r>
    </w:p>
    <w:p w:rsidR="00504C60" w:rsidRPr="007D20C4" w:rsidRDefault="00504C60" w:rsidP="00504C60">
      <w:pPr>
        <w:pStyle w:val="ConsPlusNormal0"/>
        <w:ind w:firstLine="709"/>
        <w:jc w:val="both"/>
        <w:rPr>
          <w:rFonts w:ascii="PT Astra Serif" w:hAnsi="PT Astra Serif"/>
        </w:rPr>
      </w:pPr>
      <w:r w:rsidRPr="007D20C4">
        <w:rPr>
          <w:rFonts w:ascii="PT Astra Serif" w:hAnsi="PT Astra Serif" w:cs="Times New Roman"/>
        </w:rPr>
        <w:t xml:space="preserve">6. Программа муниципальных внутренних заимствований на очередной финансовый год и плановый период </w:t>
      </w:r>
      <w:r w:rsidRPr="007D20C4">
        <w:rPr>
          <w:rFonts w:ascii="PT Astra Serif" w:hAnsi="PT Astra Serif"/>
          <w:color w:val="22272F"/>
          <w:shd w:val="clear" w:color="auto" w:fill="FFFFFF"/>
        </w:rPr>
        <w:t xml:space="preserve">(очередной финансовый год) </w:t>
      </w:r>
      <w:r w:rsidRPr="007D20C4">
        <w:rPr>
          <w:rFonts w:ascii="PT Astra Serif" w:hAnsi="PT Astra Serif" w:cs="Times New Roman"/>
        </w:rPr>
        <w:t xml:space="preserve">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w:t>
      </w:r>
      <w:r w:rsidRPr="007D20C4">
        <w:rPr>
          <w:rFonts w:ascii="PT Astra Serif" w:hAnsi="PT Astra Serif"/>
          <w:color w:val="22272F"/>
          <w:shd w:val="clear" w:color="auto" w:fill="FFFFFF"/>
        </w:rPr>
        <w:t>(в очередном финансовом году).</w:t>
      </w:r>
    </w:p>
    <w:p w:rsidR="00504C60" w:rsidRPr="007D20C4" w:rsidRDefault="00504C60" w:rsidP="00504C60">
      <w:pPr>
        <w:pStyle w:val="ConsPlusNormal0"/>
        <w:ind w:firstLine="709"/>
        <w:jc w:val="both"/>
        <w:rPr>
          <w:rFonts w:ascii="PT Astra Serif" w:hAnsi="PT Astra Serif"/>
        </w:rPr>
      </w:pPr>
      <w:r w:rsidRPr="007D20C4">
        <w:rPr>
          <w:rFonts w:ascii="PT Astra Serif" w:hAnsi="PT Astra Serif" w:cs="Times New Roman"/>
        </w:rPr>
        <w:t xml:space="preserve">Программа муниципальных внутренних заимствований на очередной финансовый год и плановый период </w:t>
      </w:r>
      <w:r w:rsidRPr="007D20C4">
        <w:rPr>
          <w:rFonts w:ascii="PT Astra Serif" w:hAnsi="PT Astra Serif"/>
          <w:color w:val="22272F"/>
          <w:shd w:val="clear" w:color="auto" w:fill="FFFFFF"/>
        </w:rPr>
        <w:t xml:space="preserve">(очередной финансовый год) </w:t>
      </w:r>
      <w:r w:rsidRPr="007D20C4">
        <w:rPr>
          <w:rFonts w:ascii="PT Astra Serif" w:hAnsi="PT Astra Serif" w:cs="Times New Roman"/>
        </w:rPr>
        <w:t xml:space="preserve">является приложением к решению </w:t>
      </w:r>
      <w:r w:rsidRPr="007D20C4">
        <w:rPr>
          <w:rFonts w:ascii="PT Astra Serif" w:hAnsi="PT Astra Serif"/>
        </w:rPr>
        <w:t xml:space="preserve">Совета депутатов </w:t>
      </w:r>
      <w:r w:rsidRPr="007D20C4">
        <w:rPr>
          <w:rFonts w:ascii="PT Astra Serif" w:eastAsia="Calibri" w:hAnsi="PT Astra Serif"/>
        </w:rPr>
        <w:t>Мордовского муниципального округа Тамбовской области</w:t>
      </w:r>
      <w:r w:rsidRPr="007D20C4">
        <w:rPr>
          <w:rFonts w:ascii="PT Astra Serif" w:hAnsi="PT Astra Serif" w:cs="Times New Roman"/>
        </w:rPr>
        <w:t xml:space="preserve"> о бюджете </w:t>
      </w:r>
      <w:r w:rsidRPr="007D20C4">
        <w:rPr>
          <w:rFonts w:ascii="PT Astra Serif" w:eastAsia="Calibri" w:hAnsi="PT Astra Serif" w:cs="Times New Roman"/>
        </w:rPr>
        <w:t>Мордовского муниципального округа</w:t>
      </w:r>
      <w:r w:rsidRPr="007D20C4">
        <w:rPr>
          <w:rFonts w:ascii="PT Astra Serif" w:hAnsi="PT Astra Serif"/>
        </w:rPr>
        <w:t xml:space="preserve"> </w:t>
      </w:r>
      <w:r w:rsidRPr="007D20C4">
        <w:rPr>
          <w:rFonts w:ascii="PT Astra Serif" w:hAnsi="PT Astra Serif" w:cs="Times New Roman"/>
        </w:rPr>
        <w:t>на очередной финансовый год и плановый период</w:t>
      </w:r>
      <w:r w:rsidRPr="007D20C4">
        <w:rPr>
          <w:rFonts w:ascii="PT Astra Serif" w:hAnsi="PT Astra Serif"/>
          <w:color w:val="22272F"/>
          <w:shd w:val="clear" w:color="auto" w:fill="FFFFFF"/>
        </w:rPr>
        <w:t xml:space="preserve"> (очередной финансовый год).</w:t>
      </w:r>
    </w:p>
    <w:p w:rsidR="00504C60" w:rsidRPr="007D20C4" w:rsidRDefault="00504C60" w:rsidP="00504C60">
      <w:pPr>
        <w:pStyle w:val="ConsPlusNormal0"/>
        <w:ind w:firstLine="709"/>
        <w:jc w:val="both"/>
        <w:rPr>
          <w:rFonts w:ascii="PT Astra Serif" w:hAnsi="PT Astra Serif"/>
        </w:rPr>
      </w:pPr>
      <w:r w:rsidRPr="007D20C4">
        <w:rPr>
          <w:rFonts w:ascii="PT Astra Serif" w:hAnsi="PT Astra Serif" w:cs="Times New Roman"/>
        </w:rPr>
        <w:t xml:space="preserve">7. Программа муниципальных внешних заимствований на очередной финансовый год и плановый период </w:t>
      </w:r>
      <w:r w:rsidRPr="007D20C4">
        <w:rPr>
          <w:rFonts w:ascii="PT Astra Serif" w:hAnsi="PT Astra Serif"/>
          <w:color w:val="22272F"/>
          <w:shd w:val="clear" w:color="auto" w:fill="FFFFFF"/>
        </w:rPr>
        <w:t xml:space="preserve">(очередной финансовый год) </w:t>
      </w:r>
      <w:r w:rsidRPr="007D20C4">
        <w:rPr>
          <w:rFonts w:ascii="PT Astra Serif" w:hAnsi="PT Astra Serif" w:cs="Times New Roman"/>
        </w:rPr>
        <w:t xml:space="preserve">представляет собой перечень бюджетных кредитов, привлекаемых в бюджет </w:t>
      </w:r>
      <w:r w:rsidRPr="007D20C4">
        <w:rPr>
          <w:rFonts w:ascii="PT Astra Serif" w:eastAsia="Calibri" w:hAnsi="PT Astra Serif" w:cs="Times New Roman"/>
        </w:rPr>
        <w:t>Мордовского муниципального округа</w:t>
      </w:r>
      <w:r w:rsidRPr="007D20C4">
        <w:rPr>
          <w:rFonts w:ascii="PT Astra Serif" w:hAnsi="PT Astra Serif" w:cs="Times New Roman"/>
        </w:rPr>
        <w:t xml:space="preserve">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 </w:t>
      </w:r>
      <w:r w:rsidRPr="007D20C4">
        <w:rPr>
          <w:rFonts w:ascii="PT Astra Serif" w:hAnsi="PT Astra Serif"/>
          <w:color w:val="22272F"/>
          <w:shd w:val="clear" w:color="auto" w:fill="FFFFFF"/>
        </w:rPr>
        <w:t>(очередной финансовый год)</w:t>
      </w:r>
      <w:r w:rsidRPr="007D20C4">
        <w:rPr>
          <w:rFonts w:ascii="PT Astra Serif" w:hAnsi="PT Astra Serif" w:cs="Times New Roman"/>
        </w:rPr>
        <w:t>.</w:t>
      </w:r>
    </w:p>
    <w:p w:rsidR="00504C60" w:rsidRPr="007D20C4" w:rsidRDefault="00504C60" w:rsidP="00504C60">
      <w:pPr>
        <w:pStyle w:val="ConsPlusNormal0"/>
        <w:ind w:firstLine="709"/>
        <w:jc w:val="both"/>
        <w:rPr>
          <w:rFonts w:ascii="PT Astra Serif" w:hAnsi="PT Astra Serif"/>
        </w:rPr>
      </w:pPr>
      <w:r w:rsidRPr="007D20C4">
        <w:rPr>
          <w:rFonts w:ascii="PT Astra Serif" w:hAnsi="PT Astra Serif" w:cs="Times New Roman"/>
        </w:rPr>
        <w:t xml:space="preserve">Программа муниципальных внешних заимствований на очередной финансовый год и плановый период </w:t>
      </w:r>
      <w:r w:rsidRPr="007D20C4">
        <w:rPr>
          <w:rFonts w:ascii="PT Astra Serif" w:hAnsi="PT Astra Serif"/>
          <w:color w:val="22272F"/>
          <w:shd w:val="clear" w:color="auto" w:fill="FFFFFF"/>
        </w:rPr>
        <w:t>(очередной финансовый год)</w:t>
      </w:r>
      <w:r w:rsidRPr="007D20C4">
        <w:rPr>
          <w:rFonts w:ascii="PT Astra Serif" w:hAnsi="PT Astra Serif" w:cs="Times New Roman"/>
        </w:rPr>
        <w:t xml:space="preserve"> является приложением к решению </w:t>
      </w:r>
      <w:r w:rsidRPr="007D20C4">
        <w:rPr>
          <w:rFonts w:ascii="PT Astra Serif" w:hAnsi="PT Astra Serif"/>
        </w:rPr>
        <w:t xml:space="preserve">Совета депутатов </w:t>
      </w:r>
      <w:r w:rsidRPr="007D20C4">
        <w:rPr>
          <w:rFonts w:ascii="PT Astra Serif" w:eastAsia="Calibri" w:hAnsi="PT Astra Serif"/>
        </w:rPr>
        <w:t>Мордовского муниципального округа Тамбовской области</w:t>
      </w:r>
      <w:r w:rsidRPr="007D20C4">
        <w:rPr>
          <w:rFonts w:ascii="PT Astra Serif" w:hAnsi="PT Astra Serif" w:cs="Times New Roman"/>
        </w:rPr>
        <w:t xml:space="preserve"> о бюджете </w:t>
      </w:r>
      <w:r w:rsidRPr="007D20C4">
        <w:rPr>
          <w:rFonts w:ascii="PT Astra Serif" w:eastAsia="Calibri" w:hAnsi="PT Astra Serif" w:cs="Times New Roman"/>
        </w:rPr>
        <w:t>Мордовского муниципального округа</w:t>
      </w:r>
      <w:r w:rsidRPr="007D20C4">
        <w:rPr>
          <w:rFonts w:ascii="PT Astra Serif" w:hAnsi="PT Astra Serif" w:cs="Times New Roman"/>
          <w:i/>
        </w:rPr>
        <w:t xml:space="preserve"> </w:t>
      </w:r>
      <w:r w:rsidRPr="007D20C4">
        <w:rPr>
          <w:rFonts w:ascii="PT Astra Serif" w:hAnsi="PT Astra Serif" w:cs="Times New Roman"/>
        </w:rPr>
        <w:t xml:space="preserve">на очередной финансовый год и плановый период </w:t>
      </w:r>
      <w:r w:rsidRPr="007D20C4">
        <w:rPr>
          <w:rFonts w:ascii="PT Astra Serif" w:hAnsi="PT Astra Serif"/>
          <w:color w:val="22272F"/>
          <w:shd w:val="clear" w:color="auto" w:fill="FFFFFF"/>
        </w:rPr>
        <w:t>(очередной финансовый год)</w:t>
      </w:r>
      <w:r w:rsidRPr="007D20C4">
        <w:rPr>
          <w:rFonts w:ascii="PT Astra Serif" w:hAnsi="PT Astra Serif" w:cs="Times New Roman"/>
        </w:rPr>
        <w:t>.</w:t>
      </w:r>
    </w:p>
    <w:p w:rsidR="00504C60" w:rsidRPr="007D20C4" w:rsidRDefault="00504C60" w:rsidP="00504C60">
      <w:pPr>
        <w:pStyle w:val="ConsPlusNormal0"/>
        <w:ind w:firstLine="709"/>
        <w:jc w:val="both"/>
        <w:rPr>
          <w:rFonts w:ascii="PT Astra Serif" w:hAnsi="PT Astra Serif"/>
        </w:rPr>
      </w:pPr>
      <w:r w:rsidRPr="007D20C4">
        <w:rPr>
          <w:rFonts w:ascii="PT Astra Serif" w:hAnsi="PT Astra Serif" w:cs="Times New Roman"/>
        </w:rPr>
        <w:t xml:space="preserve">8. Право осуществления муниципальных заимствований от имени </w:t>
      </w:r>
      <w:r w:rsidRPr="007D20C4">
        <w:rPr>
          <w:rFonts w:ascii="PT Astra Serif" w:eastAsia="Calibri" w:hAnsi="PT Astra Serif" w:cs="Times New Roman"/>
        </w:rPr>
        <w:t>Мордовского муниципального округа</w:t>
      </w:r>
      <w:r w:rsidRPr="007D20C4">
        <w:rPr>
          <w:rFonts w:ascii="PT Astra Serif" w:hAnsi="PT Astra Serif" w:cs="Times New Roman"/>
          <w:i/>
        </w:rPr>
        <w:t xml:space="preserve"> </w:t>
      </w:r>
      <w:r w:rsidRPr="007D20C4">
        <w:rPr>
          <w:rFonts w:ascii="PT Astra Serif" w:hAnsi="PT Astra Serif" w:cs="Times New Roman"/>
        </w:rPr>
        <w:t xml:space="preserve">принадлежит администрации </w:t>
      </w:r>
      <w:r w:rsidRPr="007D20C4">
        <w:rPr>
          <w:rFonts w:ascii="PT Astra Serif" w:eastAsia="Calibri" w:hAnsi="PT Astra Serif"/>
        </w:rPr>
        <w:t>Мордовского муниципального округа</w:t>
      </w:r>
      <w:r w:rsidRPr="007D20C4">
        <w:rPr>
          <w:rFonts w:ascii="PT Astra Serif" w:hAnsi="PT Astra Serif" w:cs="Times New Roman"/>
        </w:rPr>
        <w:t>.</w:t>
      </w:r>
    </w:p>
    <w:p w:rsidR="00504C60" w:rsidRPr="007D20C4" w:rsidRDefault="00504C60" w:rsidP="00504C60">
      <w:pPr>
        <w:autoSpaceDE w:val="0"/>
        <w:ind w:firstLine="709"/>
        <w:rPr>
          <w:sz w:val="20"/>
          <w:szCs w:val="20"/>
        </w:rPr>
      </w:pPr>
    </w:p>
    <w:p w:rsidR="00504C60" w:rsidRPr="007D20C4" w:rsidRDefault="00504C60" w:rsidP="00504C60">
      <w:pPr>
        <w:pStyle w:val="ConsPlusNormal0"/>
        <w:ind w:firstLine="709"/>
        <w:jc w:val="both"/>
        <w:rPr>
          <w:rFonts w:ascii="PT Astra Serif" w:hAnsi="PT Astra Serif"/>
        </w:rPr>
      </w:pPr>
      <w:r w:rsidRPr="007D20C4">
        <w:rPr>
          <w:rFonts w:ascii="PT Astra Serif" w:hAnsi="PT Astra Serif" w:cs="Times New Roman"/>
        </w:rPr>
        <w:t>Статья 9.</w:t>
      </w:r>
      <w:r w:rsidRPr="007D20C4">
        <w:rPr>
          <w:rFonts w:ascii="PT Astra Serif" w:hAnsi="PT Astra Serif" w:cs="Times New Roman"/>
          <w:b/>
        </w:rPr>
        <w:t xml:space="preserve"> Муниципальные гарантии</w:t>
      </w:r>
    </w:p>
    <w:p w:rsidR="00504C60" w:rsidRPr="007D20C4" w:rsidRDefault="00504C60" w:rsidP="00504C60">
      <w:pPr>
        <w:autoSpaceDE w:val="0"/>
        <w:ind w:firstLine="709"/>
        <w:rPr>
          <w:b/>
          <w:sz w:val="20"/>
          <w:szCs w:val="20"/>
        </w:rPr>
      </w:pPr>
    </w:p>
    <w:p w:rsidR="00504C60" w:rsidRPr="007D20C4" w:rsidRDefault="00504C60" w:rsidP="00504C60">
      <w:pPr>
        <w:widowControl w:val="0"/>
        <w:autoSpaceDE w:val="0"/>
        <w:ind w:firstLine="709"/>
        <w:rPr>
          <w:sz w:val="20"/>
          <w:szCs w:val="20"/>
        </w:rPr>
      </w:pPr>
      <w:r w:rsidRPr="007D20C4">
        <w:rPr>
          <w:sz w:val="20"/>
          <w:szCs w:val="20"/>
        </w:rPr>
        <w:t xml:space="preserve">1. </w:t>
      </w:r>
      <w:r w:rsidRPr="007D20C4">
        <w:rPr>
          <w:rFonts w:eastAsia="Calibri"/>
          <w:sz w:val="20"/>
          <w:szCs w:val="20"/>
        </w:rPr>
        <w:t>Муниципальные гарантии от имени Мордовского муниципального округа</w:t>
      </w:r>
      <w:r w:rsidRPr="007D20C4">
        <w:rPr>
          <w:rFonts w:eastAsia="Calibri"/>
          <w:i/>
          <w:sz w:val="20"/>
          <w:szCs w:val="20"/>
        </w:rPr>
        <w:t xml:space="preserve"> </w:t>
      </w:r>
      <w:r w:rsidRPr="007D20C4">
        <w:rPr>
          <w:rFonts w:eastAsia="Calibri"/>
          <w:sz w:val="20"/>
          <w:szCs w:val="20"/>
        </w:rPr>
        <w:t>предоставляются администрацией Мордовского муниципального округа</w:t>
      </w:r>
      <w:r w:rsidRPr="007D20C4">
        <w:rPr>
          <w:rFonts w:eastAsia="Calibri"/>
          <w:i/>
          <w:sz w:val="20"/>
          <w:szCs w:val="20"/>
        </w:rPr>
        <w:t xml:space="preserve"> </w:t>
      </w:r>
      <w:r w:rsidRPr="007D20C4">
        <w:rPr>
          <w:rFonts w:eastAsia="Calibri"/>
          <w:sz w:val="20"/>
          <w:szCs w:val="20"/>
        </w:rPr>
        <w:t>на основании решения Совета депутатов Мордовского муниципального округа</w:t>
      </w:r>
      <w:r w:rsidRPr="007D20C4">
        <w:rPr>
          <w:sz w:val="20"/>
          <w:szCs w:val="20"/>
        </w:rPr>
        <w:t xml:space="preserve"> Тамбовской области </w:t>
      </w:r>
      <w:r w:rsidRPr="007D20C4">
        <w:rPr>
          <w:rFonts w:eastAsia="Calibri"/>
          <w:sz w:val="20"/>
          <w:szCs w:val="20"/>
        </w:rPr>
        <w:t xml:space="preserve">о бюджете на очередной финансовый год и плановый период, </w:t>
      </w:r>
      <w:r w:rsidRPr="007D20C4">
        <w:rPr>
          <w:sz w:val="20"/>
          <w:szCs w:val="20"/>
        </w:rPr>
        <w:t xml:space="preserve">постановления администрации </w:t>
      </w:r>
      <w:r w:rsidRPr="007D20C4">
        <w:rPr>
          <w:rFonts w:eastAsia="Calibri"/>
          <w:sz w:val="20"/>
          <w:szCs w:val="20"/>
        </w:rPr>
        <w:t>Мордовского муниципального округа</w:t>
      </w:r>
      <w:r w:rsidRPr="007D20C4">
        <w:rPr>
          <w:sz w:val="20"/>
          <w:szCs w:val="20"/>
        </w:rPr>
        <w:t xml:space="preserve">, а также договора о предоставлении муниципальной гарантии и при выполнении условий, установленных Бюджетным </w:t>
      </w:r>
      <w:hyperlink r:id="rId30" w:history="1">
        <w:r w:rsidRPr="007D20C4">
          <w:rPr>
            <w:sz w:val="20"/>
            <w:szCs w:val="20"/>
          </w:rPr>
          <w:t>кодексом</w:t>
        </w:r>
      </w:hyperlink>
      <w:r w:rsidRPr="007D20C4">
        <w:rPr>
          <w:sz w:val="20"/>
          <w:szCs w:val="20"/>
        </w:rPr>
        <w:t xml:space="preserve"> Российской Федерации.</w:t>
      </w:r>
    </w:p>
    <w:p w:rsidR="00504C60" w:rsidRPr="007D20C4" w:rsidRDefault="00504C60" w:rsidP="00504C60">
      <w:pPr>
        <w:widowControl w:val="0"/>
        <w:autoSpaceDE w:val="0"/>
        <w:ind w:firstLine="709"/>
        <w:rPr>
          <w:sz w:val="20"/>
          <w:szCs w:val="20"/>
        </w:rPr>
      </w:pPr>
      <w:r w:rsidRPr="007D20C4">
        <w:rPr>
          <w:rFonts w:eastAsia="Calibri"/>
          <w:sz w:val="20"/>
          <w:szCs w:val="20"/>
        </w:rPr>
        <w:t>Порядок предоставления гарантии устанавливается администрацией Мордовского муниципального округа.</w:t>
      </w:r>
    </w:p>
    <w:p w:rsidR="00504C60" w:rsidRPr="007D20C4" w:rsidRDefault="00504C60" w:rsidP="00504C60">
      <w:pPr>
        <w:autoSpaceDE w:val="0"/>
        <w:ind w:firstLine="709"/>
        <w:rPr>
          <w:sz w:val="20"/>
          <w:szCs w:val="20"/>
        </w:rPr>
      </w:pPr>
      <w:r w:rsidRPr="007D20C4">
        <w:rPr>
          <w:sz w:val="20"/>
          <w:szCs w:val="20"/>
        </w:rPr>
        <w:t xml:space="preserve">2. Муниципальные гарантии предоставляются в пределах общей суммы предоставляемых гарантий, указанной в </w:t>
      </w:r>
      <w:r w:rsidRPr="007D20C4">
        <w:rPr>
          <w:rFonts w:eastAsia="Calibri"/>
          <w:sz w:val="20"/>
          <w:szCs w:val="20"/>
        </w:rPr>
        <w:t>решении Совета депутатов Мордовского муниципального округа</w:t>
      </w:r>
      <w:r w:rsidRPr="007D20C4">
        <w:rPr>
          <w:i/>
          <w:sz w:val="20"/>
          <w:szCs w:val="20"/>
        </w:rPr>
        <w:t xml:space="preserve"> </w:t>
      </w:r>
      <w:r w:rsidRPr="007D20C4">
        <w:rPr>
          <w:sz w:val="20"/>
          <w:szCs w:val="20"/>
        </w:rPr>
        <w:t xml:space="preserve">Тамбовской области </w:t>
      </w:r>
      <w:r w:rsidRPr="007D20C4">
        <w:rPr>
          <w:rFonts w:eastAsia="Calibri"/>
          <w:sz w:val="20"/>
          <w:szCs w:val="20"/>
        </w:rPr>
        <w:t>о бюджете на очередной финансовый год и плановый период.</w:t>
      </w:r>
    </w:p>
    <w:p w:rsidR="00504C60" w:rsidRPr="007D20C4" w:rsidRDefault="00504C60" w:rsidP="00504C60">
      <w:pPr>
        <w:autoSpaceDE w:val="0"/>
        <w:ind w:firstLine="709"/>
        <w:rPr>
          <w:sz w:val="20"/>
          <w:szCs w:val="20"/>
        </w:rPr>
      </w:pPr>
      <w:r w:rsidRPr="007D20C4">
        <w:rPr>
          <w:sz w:val="20"/>
          <w:szCs w:val="20"/>
        </w:rPr>
        <w:t xml:space="preserve">3. Письменная форма муниципальной гарантии является обязательной. </w:t>
      </w:r>
    </w:p>
    <w:p w:rsidR="00504C60" w:rsidRPr="007D20C4" w:rsidRDefault="00504C60" w:rsidP="00504C60">
      <w:pPr>
        <w:widowControl w:val="0"/>
        <w:autoSpaceDE w:val="0"/>
        <w:ind w:firstLine="709"/>
        <w:rPr>
          <w:sz w:val="20"/>
          <w:szCs w:val="20"/>
        </w:rPr>
      </w:pPr>
      <w:r w:rsidRPr="007D20C4">
        <w:rPr>
          <w:sz w:val="20"/>
          <w:szCs w:val="20"/>
        </w:rPr>
        <w:t>4. Программа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504C60" w:rsidRPr="007D20C4" w:rsidRDefault="00504C60" w:rsidP="00504C60">
      <w:pPr>
        <w:autoSpaceDE w:val="0"/>
        <w:ind w:firstLine="709"/>
        <w:rPr>
          <w:sz w:val="20"/>
          <w:szCs w:val="20"/>
        </w:rPr>
      </w:pPr>
      <w:r w:rsidRPr="007D20C4">
        <w:rPr>
          <w:rFonts w:eastAsia="Calibri"/>
          <w:sz w:val="20"/>
          <w:szCs w:val="20"/>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504C60" w:rsidRPr="007D20C4" w:rsidRDefault="00504C60" w:rsidP="00504C60">
      <w:pPr>
        <w:autoSpaceDE w:val="0"/>
        <w:ind w:firstLine="709"/>
        <w:rPr>
          <w:sz w:val="20"/>
          <w:szCs w:val="20"/>
        </w:rPr>
      </w:pPr>
      <w:r w:rsidRPr="007D20C4">
        <w:rPr>
          <w:rFonts w:eastAsia="Calibri"/>
          <w:sz w:val="20"/>
          <w:szCs w:val="20"/>
        </w:rPr>
        <w:t>2) общий объем гарантий;</w:t>
      </w:r>
    </w:p>
    <w:p w:rsidR="00504C60" w:rsidRPr="007D20C4" w:rsidRDefault="00504C60" w:rsidP="00504C60">
      <w:pPr>
        <w:autoSpaceDE w:val="0"/>
        <w:ind w:firstLine="709"/>
        <w:rPr>
          <w:sz w:val="20"/>
          <w:szCs w:val="20"/>
        </w:rPr>
      </w:pPr>
      <w:r w:rsidRPr="007D20C4">
        <w:rPr>
          <w:rFonts w:eastAsia="Calibri"/>
          <w:sz w:val="20"/>
          <w:szCs w:val="20"/>
        </w:rPr>
        <w:t>3) наличие (отсутствие) права регрессного требования гаранта к принципалам;</w:t>
      </w:r>
    </w:p>
    <w:p w:rsidR="00504C60" w:rsidRPr="007D20C4" w:rsidRDefault="00504C60" w:rsidP="00504C60">
      <w:pPr>
        <w:autoSpaceDE w:val="0"/>
        <w:ind w:firstLine="709"/>
        <w:rPr>
          <w:sz w:val="20"/>
          <w:szCs w:val="20"/>
        </w:rPr>
      </w:pPr>
      <w:r w:rsidRPr="007D20C4">
        <w:rPr>
          <w:rFonts w:eastAsia="Calibri"/>
          <w:sz w:val="20"/>
          <w:szCs w:val="20"/>
        </w:rPr>
        <w:t>4) иные условия предоставления и исполнения гарантий.</w:t>
      </w:r>
    </w:p>
    <w:p w:rsidR="00504C60" w:rsidRPr="007D20C4" w:rsidRDefault="00504C60" w:rsidP="00504C60">
      <w:pPr>
        <w:autoSpaceDE w:val="0"/>
        <w:ind w:firstLine="709"/>
        <w:rPr>
          <w:sz w:val="20"/>
          <w:szCs w:val="20"/>
        </w:rPr>
      </w:pPr>
      <w:r w:rsidRPr="007D20C4">
        <w:rPr>
          <w:rFonts w:eastAsia="Calibri"/>
          <w:sz w:val="20"/>
          <w:szCs w:val="20"/>
        </w:rPr>
        <w:t>5.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504C60" w:rsidRPr="007D20C4" w:rsidRDefault="00504C60" w:rsidP="00504C60">
      <w:pPr>
        <w:autoSpaceDE w:val="0"/>
        <w:ind w:firstLine="709"/>
        <w:rPr>
          <w:sz w:val="20"/>
          <w:szCs w:val="20"/>
        </w:rPr>
      </w:pPr>
      <w:r w:rsidRPr="007D20C4">
        <w:rPr>
          <w:sz w:val="20"/>
          <w:szCs w:val="20"/>
        </w:rPr>
        <w:t xml:space="preserve">6. Программа муниципальных гарантий в валюте Российской Федерации является приложением к решению Совета депутатов </w:t>
      </w:r>
      <w:r w:rsidRPr="007D20C4">
        <w:rPr>
          <w:rFonts w:eastAsia="Calibri"/>
          <w:sz w:val="20"/>
          <w:szCs w:val="20"/>
        </w:rPr>
        <w:t>Мордовского муниципального округа</w:t>
      </w:r>
      <w:r w:rsidRPr="007D20C4">
        <w:rPr>
          <w:sz w:val="20"/>
          <w:szCs w:val="20"/>
        </w:rPr>
        <w:t xml:space="preserve"> Тамбовской области о бюджете </w:t>
      </w:r>
      <w:r w:rsidRPr="007D20C4">
        <w:rPr>
          <w:rFonts w:eastAsia="Calibri"/>
          <w:sz w:val="20"/>
          <w:szCs w:val="20"/>
        </w:rPr>
        <w:t>Мордовского муниципального округа</w:t>
      </w:r>
      <w:r w:rsidRPr="007D20C4">
        <w:rPr>
          <w:sz w:val="20"/>
          <w:szCs w:val="20"/>
        </w:rPr>
        <w:t xml:space="preserve"> на очередной финансовый год и плановый период.</w:t>
      </w:r>
    </w:p>
    <w:p w:rsidR="00504C60" w:rsidRPr="007D20C4" w:rsidRDefault="00504C60" w:rsidP="00504C60">
      <w:pPr>
        <w:autoSpaceDE w:val="0"/>
        <w:ind w:firstLine="709"/>
        <w:rPr>
          <w:sz w:val="20"/>
          <w:szCs w:val="20"/>
        </w:rPr>
      </w:pPr>
      <w:r w:rsidRPr="007D20C4">
        <w:rPr>
          <w:rFonts w:eastAsia="Calibri"/>
          <w:sz w:val="20"/>
          <w:szCs w:val="20"/>
        </w:rPr>
        <w:t xml:space="preserve">7. </w:t>
      </w:r>
      <w:r w:rsidRPr="007D20C4">
        <w:rPr>
          <w:sz w:val="20"/>
          <w:szCs w:val="20"/>
        </w:rPr>
        <w:t>Мордовский муниципальный округ</w:t>
      </w:r>
      <w:r w:rsidRPr="007D20C4">
        <w:rPr>
          <w:rFonts w:eastAsia="Calibri"/>
          <w:sz w:val="20"/>
          <w:szCs w:val="20"/>
        </w:rPr>
        <w:t xml:space="preserve"> вправе предоставлять Российской Федерации гарантии в иностранной валюте по обязательствам третьих лиц только в рамках использования Российской Федерацией средств привлеченных целевых иностранных кредитов.</w:t>
      </w:r>
    </w:p>
    <w:p w:rsidR="00504C60" w:rsidRPr="007D20C4" w:rsidRDefault="00504C60" w:rsidP="00504C60">
      <w:pPr>
        <w:autoSpaceDE w:val="0"/>
        <w:ind w:firstLine="709"/>
        <w:rPr>
          <w:sz w:val="20"/>
          <w:szCs w:val="20"/>
        </w:rPr>
      </w:pPr>
      <w:r w:rsidRPr="007D20C4">
        <w:rPr>
          <w:rFonts w:eastAsia="Calibri"/>
          <w:sz w:val="20"/>
          <w:szCs w:val="20"/>
        </w:rPr>
        <w:t>8. Программа муниципальных гарантий в иностранной валюте представляет собой перечень муниципальных гарантий в иностранной валюте, предоставляемых в очередном финансовом году и плановом периоде, с указанием следующих сведений:</w:t>
      </w:r>
    </w:p>
    <w:p w:rsidR="00504C60" w:rsidRPr="007D20C4" w:rsidRDefault="00504C60" w:rsidP="00504C60">
      <w:pPr>
        <w:autoSpaceDE w:val="0"/>
        <w:ind w:firstLine="709"/>
        <w:rPr>
          <w:sz w:val="20"/>
          <w:szCs w:val="20"/>
        </w:rPr>
      </w:pPr>
      <w:r w:rsidRPr="007D20C4">
        <w:rPr>
          <w:rFonts w:eastAsia="Calibri"/>
          <w:sz w:val="20"/>
          <w:szCs w:val="20"/>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504C60" w:rsidRPr="007D20C4" w:rsidRDefault="00504C60" w:rsidP="00504C60">
      <w:pPr>
        <w:autoSpaceDE w:val="0"/>
        <w:ind w:firstLine="709"/>
        <w:rPr>
          <w:sz w:val="20"/>
          <w:szCs w:val="20"/>
        </w:rPr>
      </w:pPr>
      <w:r w:rsidRPr="007D20C4">
        <w:rPr>
          <w:rFonts w:eastAsia="Calibri"/>
          <w:sz w:val="20"/>
          <w:szCs w:val="20"/>
        </w:rPr>
        <w:t>2) валюта обязательств по гарантиям и обеспечиваемым ими обязательствам;</w:t>
      </w:r>
    </w:p>
    <w:p w:rsidR="00504C60" w:rsidRPr="007D20C4" w:rsidRDefault="00504C60" w:rsidP="00504C60">
      <w:pPr>
        <w:autoSpaceDE w:val="0"/>
        <w:ind w:firstLine="709"/>
        <w:rPr>
          <w:sz w:val="20"/>
          <w:szCs w:val="20"/>
        </w:rPr>
      </w:pPr>
      <w:r w:rsidRPr="007D20C4">
        <w:rPr>
          <w:rFonts w:eastAsia="Calibri"/>
          <w:sz w:val="20"/>
          <w:szCs w:val="20"/>
        </w:rPr>
        <w:t>3) общий объем гарантий;</w:t>
      </w:r>
    </w:p>
    <w:p w:rsidR="00504C60" w:rsidRPr="007D20C4" w:rsidRDefault="00504C60" w:rsidP="00504C60">
      <w:pPr>
        <w:autoSpaceDE w:val="0"/>
        <w:ind w:firstLine="709"/>
        <w:rPr>
          <w:sz w:val="20"/>
          <w:szCs w:val="20"/>
        </w:rPr>
      </w:pPr>
      <w:r w:rsidRPr="007D20C4">
        <w:rPr>
          <w:rFonts w:eastAsia="Calibri"/>
          <w:sz w:val="20"/>
          <w:szCs w:val="20"/>
        </w:rPr>
        <w:t>4) наличие (отсутствие) права регрессного требования гаранта к принципалам;</w:t>
      </w:r>
    </w:p>
    <w:p w:rsidR="00504C60" w:rsidRPr="007D20C4" w:rsidRDefault="00504C60" w:rsidP="00504C60">
      <w:pPr>
        <w:autoSpaceDE w:val="0"/>
        <w:ind w:firstLine="709"/>
        <w:rPr>
          <w:sz w:val="20"/>
          <w:szCs w:val="20"/>
        </w:rPr>
      </w:pPr>
      <w:r w:rsidRPr="007D20C4">
        <w:rPr>
          <w:rFonts w:eastAsia="Calibri"/>
          <w:sz w:val="20"/>
          <w:szCs w:val="20"/>
        </w:rPr>
        <w:t>5) иные условия предоставления и исполнения гарантий.</w:t>
      </w:r>
    </w:p>
    <w:p w:rsidR="00504C60" w:rsidRPr="007D20C4" w:rsidRDefault="00504C60" w:rsidP="00504C60">
      <w:pPr>
        <w:autoSpaceDE w:val="0"/>
        <w:ind w:firstLine="709"/>
        <w:rPr>
          <w:sz w:val="20"/>
          <w:szCs w:val="20"/>
        </w:rPr>
      </w:pPr>
      <w:r w:rsidRPr="007D20C4">
        <w:rPr>
          <w:rFonts w:eastAsia="Calibri"/>
          <w:sz w:val="20"/>
          <w:szCs w:val="20"/>
        </w:rPr>
        <w:t>9. Муниципальные гарантии предоставляются и исполняются в валюте, в которой выражены обязательства, обеспечиваемые муниципальной гарантией.</w:t>
      </w:r>
    </w:p>
    <w:p w:rsidR="00504C60" w:rsidRPr="007D20C4" w:rsidRDefault="00504C60" w:rsidP="00504C60">
      <w:pPr>
        <w:widowControl w:val="0"/>
        <w:autoSpaceDE w:val="0"/>
        <w:ind w:firstLine="709"/>
        <w:rPr>
          <w:sz w:val="20"/>
          <w:szCs w:val="20"/>
        </w:rPr>
      </w:pPr>
      <w:r w:rsidRPr="007D20C4">
        <w:rPr>
          <w:sz w:val="20"/>
          <w:szCs w:val="20"/>
        </w:rPr>
        <w:t xml:space="preserve">10. Программа муниципальных гарантий в иностранной валюте является приложением к решению Совета депутатов </w:t>
      </w:r>
      <w:r w:rsidRPr="007D20C4">
        <w:rPr>
          <w:rFonts w:eastAsia="Calibri"/>
          <w:sz w:val="20"/>
          <w:szCs w:val="20"/>
        </w:rPr>
        <w:t>Мордовского муниципального округа</w:t>
      </w:r>
      <w:r w:rsidRPr="007D20C4">
        <w:rPr>
          <w:sz w:val="20"/>
          <w:szCs w:val="20"/>
        </w:rPr>
        <w:t xml:space="preserve"> Тамбовской области о бюджете </w:t>
      </w:r>
      <w:r w:rsidRPr="007D20C4">
        <w:rPr>
          <w:rFonts w:eastAsia="Calibri"/>
          <w:sz w:val="20"/>
          <w:szCs w:val="20"/>
        </w:rPr>
        <w:t>Мордовского муниципального округа</w:t>
      </w:r>
      <w:r w:rsidRPr="007D20C4">
        <w:rPr>
          <w:sz w:val="20"/>
          <w:szCs w:val="20"/>
        </w:rPr>
        <w:t xml:space="preserve"> на очередной финансовый год и плановый период.</w:t>
      </w:r>
    </w:p>
    <w:p w:rsidR="00504C60" w:rsidRPr="007D20C4" w:rsidRDefault="00504C60" w:rsidP="00504C60">
      <w:pPr>
        <w:autoSpaceDE w:val="0"/>
        <w:ind w:firstLine="709"/>
        <w:rPr>
          <w:sz w:val="20"/>
          <w:szCs w:val="20"/>
        </w:rPr>
      </w:pPr>
      <w:r w:rsidRPr="007D20C4">
        <w:rPr>
          <w:sz w:val="20"/>
          <w:szCs w:val="20"/>
        </w:rPr>
        <w:t xml:space="preserve">11. Решением Совета депутатов </w:t>
      </w:r>
      <w:r w:rsidRPr="007D20C4">
        <w:rPr>
          <w:rFonts w:eastAsia="Calibri"/>
          <w:sz w:val="20"/>
          <w:szCs w:val="20"/>
        </w:rPr>
        <w:t>Мордовского муниципального округа Тамбовской области</w:t>
      </w:r>
      <w:r w:rsidRPr="007D20C4">
        <w:rPr>
          <w:i/>
          <w:sz w:val="20"/>
          <w:szCs w:val="20"/>
        </w:rPr>
        <w:t xml:space="preserve"> </w:t>
      </w:r>
      <w:r w:rsidRPr="007D20C4">
        <w:rPr>
          <w:sz w:val="20"/>
          <w:szCs w:val="20"/>
        </w:rPr>
        <w:t xml:space="preserve">о бюджете </w:t>
      </w:r>
      <w:r w:rsidRPr="007D20C4">
        <w:rPr>
          <w:rFonts w:eastAsia="Calibri"/>
          <w:sz w:val="20"/>
          <w:szCs w:val="20"/>
        </w:rPr>
        <w:t>Мордовского муниципального округа</w:t>
      </w:r>
      <w:r w:rsidRPr="007D20C4">
        <w:rPr>
          <w:sz w:val="20"/>
          <w:szCs w:val="20"/>
        </w:rPr>
        <w:t xml:space="preserve">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Совета депутатов </w:t>
      </w:r>
      <w:r w:rsidRPr="007D20C4">
        <w:rPr>
          <w:rFonts w:eastAsia="Calibri"/>
          <w:sz w:val="20"/>
          <w:szCs w:val="20"/>
        </w:rPr>
        <w:t xml:space="preserve">Мордовского муниципального округа </w:t>
      </w:r>
      <w:r w:rsidRPr="007D20C4">
        <w:rPr>
          <w:sz w:val="20"/>
          <w:szCs w:val="20"/>
        </w:rPr>
        <w:t xml:space="preserve">Тамбовской области о бюджете </w:t>
      </w:r>
      <w:r w:rsidRPr="007D20C4">
        <w:rPr>
          <w:rFonts w:eastAsia="Calibri"/>
          <w:sz w:val="20"/>
          <w:szCs w:val="20"/>
        </w:rPr>
        <w:t>Мордовского муниципального округа</w:t>
      </w:r>
      <w:r w:rsidRPr="007D20C4">
        <w:rPr>
          <w:sz w:val="20"/>
          <w:szCs w:val="20"/>
        </w:rPr>
        <w:t xml:space="preserve"> на очередной финансовый год (очередной финансовый год и плановый период).</w:t>
      </w:r>
    </w:p>
    <w:p w:rsidR="00504C60" w:rsidRPr="007D20C4" w:rsidRDefault="00504C60" w:rsidP="00504C60">
      <w:pPr>
        <w:autoSpaceDE w:val="0"/>
        <w:ind w:firstLine="709"/>
        <w:rPr>
          <w:sz w:val="20"/>
          <w:szCs w:val="20"/>
        </w:rPr>
      </w:pPr>
      <w:r w:rsidRPr="007D20C4">
        <w:rPr>
          <w:sz w:val="20"/>
          <w:szCs w:val="20"/>
        </w:rPr>
        <w:t xml:space="preserve">12. </w:t>
      </w:r>
      <w:r w:rsidRPr="007D20C4">
        <w:rPr>
          <w:rFonts w:eastAsia="Calibri"/>
          <w:sz w:val="20"/>
          <w:szCs w:val="20"/>
        </w:rPr>
        <w:t>Обязательства, вытекающие из муниципальной гарантии, включаются в состав муниципального долга.</w:t>
      </w:r>
    </w:p>
    <w:p w:rsidR="00504C60" w:rsidRPr="007D20C4" w:rsidRDefault="00504C60" w:rsidP="00504C60">
      <w:pPr>
        <w:autoSpaceDE w:val="0"/>
        <w:ind w:firstLine="709"/>
        <w:rPr>
          <w:sz w:val="20"/>
          <w:szCs w:val="20"/>
        </w:rPr>
      </w:pPr>
      <w:r w:rsidRPr="007D20C4">
        <w:rPr>
          <w:rFonts w:eastAsia="Calibri"/>
          <w:sz w:val="20"/>
          <w:szCs w:val="20"/>
        </w:rPr>
        <w:t>13. Предоставление и исполнение муниципальной гарантии подлежит отражению в муниципальной долговой книге.</w:t>
      </w:r>
    </w:p>
    <w:p w:rsidR="00504C60" w:rsidRPr="007D20C4" w:rsidRDefault="00504C60" w:rsidP="00504C60">
      <w:pPr>
        <w:autoSpaceDE w:val="0"/>
        <w:ind w:firstLine="709"/>
        <w:rPr>
          <w:sz w:val="20"/>
          <w:szCs w:val="20"/>
        </w:rPr>
      </w:pPr>
      <w:r w:rsidRPr="007D20C4">
        <w:rPr>
          <w:sz w:val="20"/>
          <w:szCs w:val="20"/>
        </w:rPr>
        <w:t xml:space="preserve">14. </w:t>
      </w:r>
      <w:r w:rsidRPr="007D20C4">
        <w:rPr>
          <w:rFonts w:eastAsia="Calibri"/>
          <w:sz w:val="20"/>
          <w:szCs w:val="20"/>
        </w:rPr>
        <w:t>Финансовый орган Мордовского муниципального округа</w:t>
      </w:r>
      <w:r w:rsidRPr="007D20C4">
        <w:rPr>
          <w:sz w:val="20"/>
          <w:szCs w:val="20"/>
        </w:rPr>
        <w:t xml:space="preserve"> </w:t>
      </w:r>
      <w:r w:rsidRPr="007D20C4">
        <w:rPr>
          <w:rFonts w:eastAsia="Calibri"/>
          <w:sz w:val="20"/>
          <w:szCs w:val="20"/>
        </w:rPr>
        <w:t>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504C60" w:rsidRPr="007D20C4" w:rsidRDefault="00504C60" w:rsidP="00504C60">
      <w:pPr>
        <w:autoSpaceDE w:val="0"/>
        <w:ind w:firstLine="709"/>
        <w:rPr>
          <w:sz w:val="20"/>
          <w:szCs w:val="20"/>
        </w:rPr>
      </w:pPr>
      <w:r w:rsidRPr="007D20C4">
        <w:rPr>
          <w:rFonts w:eastAsia="Calibri"/>
          <w:sz w:val="20"/>
          <w:szCs w:val="20"/>
        </w:rPr>
        <w:t>15. 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Мордовского муниципального округа), некоммерческих организаций, крестьянских (фермерских) хозяйств, индивидуальных предпринимателей и физических лиц.</w:t>
      </w:r>
    </w:p>
    <w:p w:rsidR="00504C60" w:rsidRPr="007D20C4" w:rsidRDefault="00504C60" w:rsidP="00504C60">
      <w:pPr>
        <w:autoSpaceDE w:val="0"/>
        <w:ind w:firstLine="709"/>
        <w:rPr>
          <w:rFonts w:eastAsia="Calibri"/>
          <w:sz w:val="20"/>
          <w:szCs w:val="20"/>
        </w:rPr>
      </w:pPr>
    </w:p>
    <w:p w:rsidR="00504C60" w:rsidRPr="007D20C4" w:rsidRDefault="00504C60" w:rsidP="00504C60">
      <w:pPr>
        <w:widowControl w:val="0"/>
        <w:autoSpaceDE w:val="0"/>
        <w:ind w:firstLine="709"/>
        <w:rPr>
          <w:sz w:val="20"/>
          <w:szCs w:val="20"/>
        </w:rPr>
      </w:pPr>
      <w:r w:rsidRPr="007D20C4">
        <w:rPr>
          <w:sz w:val="20"/>
          <w:szCs w:val="20"/>
        </w:rPr>
        <w:t>Статья 10.</w:t>
      </w:r>
      <w:r w:rsidRPr="007D20C4">
        <w:rPr>
          <w:b/>
          <w:sz w:val="20"/>
          <w:szCs w:val="20"/>
        </w:rPr>
        <w:t xml:space="preserve"> Эмиссия муниципальных ценных бумаг </w:t>
      </w:r>
    </w:p>
    <w:p w:rsidR="00504C60" w:rsidRPr="007D20C4" w:rsidRDefault="00504C60" w:rsidP="00504C60">
      <w:pPr>
        <w:widowControl w:val="0"/>
        <w:autoSpaceDE w:val="0"/>
        <w:ind w:firstLine="709"/>
        <w:rPr>
          <w:b/>
          <w:sz w:val="20"/>
          <w:szCs w:val="20"/>
        </w:rPr>
      </w:pPr>
    </w:p>
    <w:p w:rsidR="00504C60" w:rsidRPr="007D20C4" w:rsidRDefault="00504C60" w:rsidP="00504C60">
      <w:pPr>
        <w:autoSpaceDE w:val="0"/>
        <w:ind w:firstLine="709"/>
        <w:rPr>
          <w:sz w:val="20"/>
          <w:szCs w:val="20"/>
        </w:rPr>
      </w:pPr>
      <w:r w:rsidRPr="007D20C4">
        <w:rPr>
          <w:sz w:val="20"/>
          <w:szCs w:val="20"/>
        </w:rPr>
        <w:t xml:space="preserve">1. Эмитентом муниципальных ценных бумаг выступает администрация </w:t>
      </w:r>
      <w:r w:rsidRPr="007D20C4">
        <w:rPr>
          <w:rFonts w:eastAsia="Calibri"/>
          <w:sz w:val="20"/>
          <w:szCs w:val="20"/>
        </w:rPr>
        <w:t>Мордовского муниципального округа.</w:t>
      </w:r>
    </w:p>
    <w:p w:rsidR="00504C60" w:rsidRPr="007D20C4" w:rsidRDefault="00504C60" w:rsidP="00504C60">
      <w:pPr>
        <w:autoSpaceDE w:val="0"/>
        <w:ind w:firstLine="709"/>
        <w:rPr>
          <w:sz w:val="20"/>
          <w:szCs w:val="20"/>
        </w:rPr>
      </w:pPr>
      <w:r w:rsidRPr="007D20C4">
        <w:rPr>
          <w:sz w:val="20"/>
          <w:szCs w:val="20"/>
        </w:rPr>
        <w:t>2. Решение об эмиссии выпуска (дополнительного выпуска) муниципальных ценных бумаг принимается эмитентом в соответствии с генеральными условиями эмиссии и обращения муниципальных ценных бумаг, а также с условиями эмиссии и обращения муниципальных ценных бумаг данного вида.</w:t>
      </w:r>
    </w:p>
    <w:p w:rsidR="00504C60" w:rsidRPr="007D20C4" w:rsidRDefault="00504C60" w:rsidP="00504C60">
      <w:pPr>
        <w:autoSpaceDE w:val="0"/>
        <w:ind w:firstLine="709"/>
        <w:rPr>
          <w:sz w:val="20"/>
          <w:szCs w:val="20"/>
        </w:rPr>
      </w:pPr>
      <w:r w:rsidRPr="007D20C4">
        <w:rPr>
          <w:sz w:val="20"/>
          <w:szCs w:val="20"/>
        </w:rPr>
        <w:t xml:space="preserve">3. Предельные объемы размещения муниципальных ценных бумаг на очередной финансовый год и каждый год планового периода </w:t>
      </w:r>
      <w:r w:rsidRPr="007D20C4">
        <w:rPr>
          <w:color w:val="22272F"/>
          <w:sz w:val="20"/>
          <w:szCs w:val="20"/>
          <w:shd w:val="clear" w:color="auto" w:fill="FFFFFF"/>
        </w:rPr>
        <w:t>(очередной финансовый год)</w:t>
      </w:r>
      <w:r w:rsidRPr="007D20C4">
        <w:rPr>
          <w:sz w:val="20"/>
          <w:szCs w:val="20"/>
        </w:rPr>
        <w:t xml:space="preserve"> по номинальной стоимости устанавливается в соответствии с верхними пределами муниципального внутреннего долга, утвержденными решением Совета депутатов </w:t>
      </w:r>
      <w:r w:rsidRPr="007D20C4">
        <w:rPr>
          <w:rFonts w:eastAsia="Calibri"/>
          <w:sz w:val="20"/>
          <w:szCs w:val="20"/>
        </w:rPr>
        <w:t>Мордовского муниципального округа</w:t>
      </w:r>
      <w:r w:rsidRPr="007D20C4">
        <w:rPr>
          <w:sz w:val="20"/>
          <w:szCs w:val="20"/>
        </w:rPr>
        <w:t xml:space="preserve"> Тамбовской области о бюджете </w:t>
      </w:r>
      <w:r w:rsidRPr="007D20C4">
        <w:rPr>
          <w:rFonts w:eastAsia="Calibri"/>
          <w:sz w:val="20"/>
          <w:szCs w:val="20"/>
        </w:rPr>
        <w:t xml:space="preserve">Мордовского муниципального округа </w:t>
      </w:r>
      <w:r w:rsidRPr="007D20C4">
        <w:rPr>
          <w:sz w:val="20"/>
          <w:szCs w:val="20"/>
        </w:rPr>
        <w:t>на очередной финансовый год и плановый период.</w:t>
      </w:r>
    </w:p>
    <w:p w:rsidR="00504C60" w:rsidRPr="007D20C4" w:rsidRDefault="00504C60" w:rsidP="00504C60">
      <w:pPr>
        <w:widowControl w:val="0"/>
        <w:autoSpaceDE w:val="0"/>
        <w:ind w:firstLine="709"/>
        <w:rPr>
          <w:sz w:val="20"/>
          <w:szCs w:val="20"/>
        </w:rPr>
      </w:pPr>
      <w:r w:rsidRPr="007D20C4">
        <w:rPr>
          <w:sz w:val="20"/>
          <w:szCs w:val="20"/>
        </w:rPr>
        <w:t>4. Эмиссия и обращение муниципальных ценных бумаг осуществляется в соответствии с положениями главы 14.1 Бюджетного кодекса Российской Федерации.</w:t>
      </w:r>
    </w:p>
    <w:p w:rsidR="00504C60" w:rsidRPr="007D20C4" w:rsidRDefault="00504C60" w:rsidP="00504C60">
      <w:pPr>
        <w:autoSpaceDE w:val="0"/>
        <w:ind w:firstLine="709"/>
        <w:rPr>
          <w:sz w:val="20"/>
          <w:szCs w:val="20"/>
        </w:rPr>
      </w:pPr>
    </w:p>
    <w:p w:rsidR="00504C60" w:rsidRPr="007D20C4" w:rsidRDefault="00504C60" w:rsidP="00504C60">
      <w:pPr>
        <w:pStyle w:val="ConsPlusTitle"/>
        <w:ind w:firstLine="709"/>
        <w:jc w:val="both"/>
        <w:rPr>
          <w:rFonts w:ascii="PT Astra Serif" w:hAnsi="PT Astra Serif"/>
        </w:rPr>
      </w:pPr>
      <w:r w:rsidRPr="007D20C4">
        <w:rPr>
          <w:rFonts w:ascii="PT Astra Serif" w:hAnsi="PT Astra Serif" w:cs="Times New Roman"/>
          <w:b w:val="0"/>
        </w:rPr>
        <w:t>Статья 11.</w:t>
      </w:r>
      <w:r w:rsidRPr="007D20C4">
        <w:rPr>
          <w:rFonts w:ascii="PT Astra Serif" w:hAnsi="PT Astra Serif" w:cs="Times New Roman"/>
        </w:rPr>
        <w:t xml:space="preserve"> Прекращение муниципальных долговых обязательств и их списание с муниципального долга</w:t>
      </w:r>
    </w:p>
    <w:p w:rsidR="00504C60" w:rsidRPr="007D20C4" w:rsidRDefault="00504C60" w:rsidP="00504C60">
      <w:pPr>
        <w:autoSpaceDE w:val="0"/>
        <w:ind w:firstLine="709"/>
        <w:rPr>
          <w:sz w:val="20"/>
          <w:szCs w:val="20"/>
        </w:rPr>
      </w:pPr>
    </w:p>
    <w:p w:rsidR="00504C60" w:rsidRPr="007D20C4" w:rsidRDefault="00504C60" w:rsidP="00504C60">
      <w:pPr>
        <w:pStyle w:val="ConsPlusNormal0"/>
        <w:ind w:firstLine="709"/>
        <w:jc w:val="both"/>
        <w:rPr>
          <w:rFonts w:ascii="PT Astra Serif" w:hAnsi="PT Astra Serif"/>
        </w:rPr>
      </w:pPr>
      <w:r w:rsidRPr="007D20C4">
        <w:rPr>
          <w:rFonts w:ascii="PT Astra Serif" w:hAnsi="PT Astra Serif" w:cs="Times New Roman"/>
        </w:rPr>
        <w:t xml:space="preserve">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w:t>
      </w:r>
      <w:r w:rsidRPr="007D20C4">
        <w:rPr>
          <w:rFonts w:ascii="PT Astra Serif" w:eastAsia="Calibri" w:hAnsi="PT Astra Serif"/>
        </w:rPr>
        <w:t>Мордовского муниципального округа</w:t>
      </w:r>
      <w:r w:rsidRPr="007D20C4">
        <w:rPr>
          <w:rFonts w:ascii="PT Astra Serif" w:hAnsi="PT Astra Serif" w:cs="Times New Roman"/>
          <w:i/>
        </w:rPr>
        <w:t xml:space="preserve"> </w:t>
      </w:r>
      <w:r w:rsidRPr="007D20C4">
        <w:rPr>
          <w:rFonts w:ascii="PT Astra Serif" w:hAnsi="PT Astra Serif" w:cs="Times New Roman"/>
        </w:rPr>
        <w:t xml:space="preserve">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правовыми актами Совета депутатов </w:t>
      </w:r>
      <w:r w:rsidRPr="007D20C4">
        <w:rPr>
          <w:rFonts w:ascii="PT Astra Serif" w:eastAsia="Calibri" w:hAnsi="PT Astra Serif"/>
        </w:rPr>
        <w:t>Мордовского муниципального округа</w:t>
      </w:r>
      <w:r w:rsidRPr="007D20C4">
        <w:rPr>
          <w:rFonts w:ascii="PT Astra Serif" w:hAnsi="PT Astra Serif" w:cs="Times New Roman"/>
        </w:rPr>
        <w:t>.</w:t>
      </w:r>
    </w:p>
    <w:p w:rsidR="00504C60" w:rsidRPr="007D20C4" w:rsidRDefault="00504C60" w:rsidP="00504C60">
      <w:pPr>
        <w:pStyle w:val="ConsPlusNormal0"/>
        <w:ind w:firstLine="709"/>
        <w:jc w:val="both"/>
        <w:rPr>
          <w:rFonts w:ascii="PT Astra Serif" w:hAnsi="PT Astra Serif"/>
        </w:rPr>
      </w:pPr>
      <w:r w:rsidRPr="007D20C4">
        <w:rPr>
          <w:rFonts w:ascii="PT Astra Serif" w:hAnsi="PT Astra Serif" w:cs="Times New Roman"/>
        </w:rPr>
        <w:t xml:space="preserve">2. Долговые обязательства </w:t>
      </w:r>
      <w:r w:rsidRPr="007D20C4">
        <w:rPr>
          <w:rFonts w:ascii="PT Astra Serif" w:eastAsia="Calibri" w:hAnsi="PT Astra Serif"/>
        </w:rPr>
        <w:t>Мордовского муниципального округа</w:t>
      </w:r>
      <w:r w:rsidRPr="007D20C4">
        <w:rPr>
          <w:rFonts w:ascii="PT Astra Serif" w:hAnsi="PT Astra Serif" w:cs="Times New Roman"/>
          <w:i/>
        </w:rPr>
        <w:t xml:space="preserve"> </w:t>
      </w:r>
      <w:r w:rsidRPr="007D20C4">
        <w:rPr>
          <w:rFonts w:ascii="PT Astra Serif" w:hAnsi="PT Astra Serif" w:cs="Times New Roman"/>
        </w:rPr>
        <w:t>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504C60" w:rsidRPr="007D20C4" w:rsidRDefault="00504C60" w:rsidP="00504C60">
      <w:pPr>
        <w:pStyle w:val="ConsPlusNormal0"/>
        <w:ind w:firstLine="709"/>
        <w:jc w:val="both"/>
        <w:rPr>
          <w:rFonts w:ascii="PT Astra Serif" w:hAnsi="PT Astra Serif"/>
        </w:rPr>
      </w:pPr>
      <w:r w:rsidRPr="007D20C4">
        <w:rPr>
          <w:rFonts w:ascii="PT Astra Serif" w:hAnsi="PT Astra Serif" w:cs="Times New Roman"/>
        </w:rPr>
        <w:t xml:space="preserve">3. Администрация </w:t>
      </w:r>
      <w:r w:rsidRPr="007D20C4">
        <w:rPr>
          <w:rFonts w:ascii="PT Astra Serif" w:eastAsia="Calibri" w:hAnsi="PT Astra Serif"/>
        </w:rPr>
        <w:t>Мордовского муниципального округа</w:t>
      </w:r>
      <w:r w:rsidRPr="007D20C4">
        <w:rPr>
          <w:rFonts w:ascii="PT Astra Serif" w:hAnsi="PT Astra Serif" w:cs="Times New Roman"/>
          <w:i/>
        </w:rPr>
        <w:t xml:space="preserve"> </w:t>
      </w:r>
      <w:r w:rsidRPr="007D20C4">
        <w:rPr>
          <w:rFonts w:ascii="PT Astra Serif" w:hAnsi="PT Astra Serif" w:cs="Times New Roman"/>
        </w:rPr>
        <w:t>по истечении сроков, указанных в абзаце первом части 1 настоящей статьи, издает постановление о списании с муниципального долга муниципальных долговых обязательств, выраженных в валюте Российской Федерации.</w:t>
      </w:r>
    </w:p>
    <w:p w:rsidR="00504C60" w:rsidRPr="007D20C4" w:rsidRDefault="00504C60" w:rsidP="00504C60">
      <w:pPr>
        <w:pStyle w:val="ConsPlusNormal0"/>
        <w:ind w:firstLine="709"/>
        <w:jc w:val="both"/>
        <w:rPr>
          <w:rFonts w:ascii="PT Astra Serif" w:hAnsi="PT Astra Serif"/>
        </w:rPr>
      </w:pPr>
      <w:r w:rsidRPr="007D20C4">
        <w:rPr>
          <w:rFonts w:ascii="PT Astra Serif" w:hAnsi="PT Astra Serif" w:cs="Times New Roman"/>
        </w:rPr>
        <w:t xml:space="preserve">4.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w:t>
      </w:r>
      <w:r w:rsidRPr="007D20C4">
        <w:rPr>
          <w:rFonts w:ascii="PT Astra Serif" w:eastAsia="Calibri" w:hAnsi="PT Astra Serif"/>
        </w:rPr>
        <w:t>Мордовского муниципального округа</w:t>
      </w:r>
      <w:r w:rsidRPr="007D20C4">
        <w:rPr>
          <w:rFonts w:ascii="PT Astra Serif" w:hAnsi="PT Astra Serif" w:cs="Times New Roman"/>
        </w:rPr>
        <w:t>.</w:t>
      </w:r>
    </w:p>
    <w:p w:rsidR="00504C60" w:rsidRPr="007D20C4" w:rsidRDefault="00504C60" w:rsidP="00504C60">
      <w:pPr>
        <w:pStyle w:val="ConsPlusNormal0"/>
        <w:ind w:firstLine="709"/>
        <w:jc w:val="both"/>
        <w:rPr>
          <w:rFonts w:ascii="PT Astra Serif" w:hAnsi="PT Astra Serif"/>
        </w:rPr>
      </w:pPr>
      <w:r w:rsidRPr="007D20C4">
        <w:rPr>
          <w:rFonts w:ascii="PT Astra Serif" w:hAnsi="PT Astra Serif" w:cs="Times New Roman"/>
        </w:rPr>
        <w:t>5. Действие абзаца первого части 1, частей 2-3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504C60" w:rsidRPr="007D20C4" w:rsidRDefault="00504C60" w:rsidP="00504C60">
      <w:pPr>
        <w:pStyle w:val="ConsPlusNormal0"/>
        <w:ind w:firstLine="709"/>
        <w:jc w:val="both"/>
        <w:rPr>
          <w:rFonts w:ascii="PT Astra Serif" w:hAnsi="PT Astra Serif"/>
        </w:rPr>
      </w:pPr>
      <w:r w:rsidRPr="007D20C4">
        <w:rPr>
          <w:rFonts w:ascii="PT Astra Serif" w:hAnsi="PT Astra Serif" w:cs="Times New Roman"/>
        </w:rPr>
        <w:t xml:space="preserve">6.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w:t>
      </w:r>
      <w:hyperlink r:id="rId31" w:history="1">
        <w:r w:rsidRPr="007D20C4">
          <w:rPr>
            <w:rFonts w:ascii="PT Astra Serif" w:hAnsi="PT Astra Serif" w:cs="Times New Roman"/>
          </w:rPr>
          <w:t>кодекса</w:t>
        </w:r>
      </w:hyperlink>
      <w:r w:rsidRPr="007D20C4">
        <w:rPr>
          <w:rFonts w:ascii="PT Astra Serif" w:hAnsi="PT Astra Serif" w:cs="Times New Roman"/>
        </w:rPr>
        <w:t xml:space="preserve"> Российской Федерации.</w:t>
      </w:r>
    </w:p>
    <w:p w:rsidR="00504C60" w:rsidRPr="007D20C4" w:rsidRDefault="00504C60" w:rsidP="00504C60">
      <w:pPr>
        <w:pStyle w:val="ConsPlusNormal0"/>
        <w:ind w:firstLine="709"/>
        <w:jc w:val="both"/>
        <w:rPr>
          <w:rFonts w:ascii="PT Astra Serif" w:hAnsi="PT Astra Serif"/>
        </w:rPr>
      </w:pPr>
      <w:r w:rsidRPr="007D20C4">
        <w:rPr>
          <w:rFonts w:ascii="PT Astra Serif" w:hAnsi="PT Astra Serif" w:cs="Times New Roman"/>
        </w:rPr>
        <w:t xml:space="preserve">7. 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администрацией </w:t>
      </w:r>
      <w:r w:rsidRPr="007D20C4">
        <w:rPr>
          <w:rFonts w:ascii="PT Astra Serif" w:eastAsia="Calibri" w:hAnsi="PT Astra Serif"/>
        </w:rPr>
        <w:t>Мордовского муниципального округа</w:t>
      </w:r>
      <w:r w:rsidRPr="007D20C4">
        <w:rPr>
          <w:rFonts w:ascii="PT Astra Serif" w:hAnsi="PT Astra Serif" w:cs="Times New Roman"/>
          <w:i/>
        </w:rPr>
        <w:t xml:space="preserve"> </w:t>
      </w:r>
      <w:r w:rsidRPr="007D20C4">
        <w:rPr>
          <w:rFonts w:ascii="PT Astra Serif" w:hAnsi="PT Astra Serif" w:cs="Times New Roman"/>
        </w:rPr>
        <w:t xml:space="preserve">в соответствии с условиями эмиссии муниципальных ценных бумаг до наступления даты погашения, могут быть признаны по решению администрации </w:t>
      </w:r>
      <w:r w:rsidRPr="007D20C4">
        <w:rPr>
          <w:rFonts w:ascii="PT Astra Serif" w:eastAsia="Calibri" w:hAnsi="PT Astra Serif"/>
        </w:rPr>
        <w:t>Мордовского муниципального округа</w:t>
      </w:r>
      <w:r w:rsidRPr="007D20C4">
        <w:rPr>
          <w:rFonts w:ascii="PT Astra Serif" w:hAnsi="PT Astra Serif" w:cs="Times New Roman"/>
          <w:i/>
        </w:rPr>
        <w:t xml:space="preserve"> </w:t>
      </w:r>
      <w:r w:rsidRPr="007D20C4">
        <w:rPr>
          <w:rFonts w:ascii="PT Astra Serif" w:hAnsi="PT Astra Serif" w:cs="Times New Roman"/>
        </w:rPr>
        <w:t>досрочно погашенными.</w:t>
      </w:r>
    </w:p>
    <w:p w:rsidR="00504C60" w:rsidRPr="007D20C4" w:rsidRDefault="00504C60" w:rsidP="00504C60">
      <w:pPr>
        <w:pStyle w:val="ConsPlusNormal0"/>
        <w:ind w:firstLine="709"/>
        <w:jc w:val="both"/>
        <w:rPr>
          <w:rFonts w:ascii="PT Astra Serif" w:hAnsi="PT Astra Serif"/>
        </w:rPr>
      </w:pPr>
      <w:r w:rsidRPr="007D20C4">
        <w:rPr>
          <w:rFonts w:ascii="PT Astra Serif" w:hAnsi="PT Astra Serif" w:cs="Times New Roman"/>
        </w:rPr>
        <w:t xml:space="preserve">8. Администрация </w:t>
      </w:r>
      <w:r w:rsidRPr="007D20C4">
        <w:rPr>
          <w:rFonts w:ascii="PT Astra Serif" w:eastAsia="Calibri" w:hAnsi="PT Astra Serif"/>
        </w:rPr>
        <w:t>Мордовского муниципального округа</w:t>
      </w:r>
      <w:r w:rsidRPr="007D20C4">
        <w:rPr>
          <w:rFonts w:ascii="PT Astra Serif" w:hAnsi="PT Astra Serif" w:cs="Times New Roman"/>
          <w:i/>
        </w:rPr>
        <w:t xml:space="preserve"> </w:t>
      </w:r>
      <w:r w:rsidRPr="007D20C4">
        <w:rPr>
          <w:rFonts w:ascii="PT Astra Serif" w:hAnsi="PT Astra Serif" w:cs="Times New Roman"/>
        </w:rPr>
        <w:t>вправе признать исполненными обязательства по выпущенным ею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504C60" w:rsidRPr="007D20C4" w:rsidRDefault="00504C60" w:rsidP="00504C60">
      <w:pPr>
        <w:pStyle w:val="ConsPlusNormal0"/>
        <w:ind w:firstLine="709"/>
        <w:jc w:val="both"/>
        <w:rPr>
          <w:rFonts w:ascii="PT Astra Serif" w:hAnsi="PT Astra Serif" w:cs="Times New Roman"/>
        </w:rPr>
      </w:pPr>
    </w:p>
    <w:p w:rsidR="00504C60" w:rsidRPr="007D20C4" w:rsidRDefault="00504C60" w:rsidP="00504C60">
      <w:pPr>
        <w:pStyle w:val="ConsPlusTitle"/>
        <w:ind w:firstLine="709"/>
        <w:jc w:val="both"/>
        <w:rPr>
          <w:rFonts w:ascii="PT Astra Serif" w:hAnsi="PT Astra Serif"/>
        </w:rPr>
      </w:pPr>
      <w:r w:rsidRPr="007D20C4">
        <w:rPr>
          <w:rFonts w:ascii="PT Astra Serif" w:hAnsi="PT Astra Serif" w:cs="Times New Roman"/>
          <w:b w:val="0"/>
        </w:rPr>
        <w:t>Статья 12.</w:t>
      </w:r>
      <w:r w:rsidRPr="007D20C4">
        <w:rPr>
          <w:rFonts w:ascii="PT Astra Serif" w:hAnsi="PT Astra Serif" w:cs="Times New Roman"/>
        </w:rPr>
        <w:t xml:space="preserve"> Обслуживание муниципального долга</w:t>
      </w:r>
    </w:p>
    <w:p w:rsidR="00504C60" w:rsidRPr="007D20C4" w:rsidRDefault="00504C60" w:rsidP="00504C60">
      <w:pPr>
        <w:pStyle w:val="ConsPlusTitle"/>
        <w:ind w:firstLine="709"/>
        <w:jc w:val="both"/>
        <w:rPr>
          <w:rFonts w:ascii="PT Astra Serif" w:hAnsi="PT Astra Serif" w:cs="Times New Roman"/>
        </w:rPr>
      </w:pPr>
    </w:p>
    <w:p w:rsidR="00504C60" w:rsidRPr="007D20C4" w:rsidRDefault="00504C60" w:rsidP="00504C60">
      <w:pPr>
        <w:pStyle w:val="ConsPlusNormal0"/>
        <w:ind w:firstLine="709"/>
        <w:jc w:val="both"/>
        <w:rPr>
          <w:rFonts w:ascii="PT Astra Serif" w:hAnsi="PT Astra Serif"/>
        </w:rPr>
      </w:pPr>
      <w:r w:rsidRPr="007D20C4">
        <w:rPr>
          <w:rFonts w:ascii="PT Astra Serif" w:hAnsi="PT Astra Serif" w:cs="Times New Roman"/>
        </w:rPr>
        <w:t xml:space="preserve">Под обслуживанием муниципального долга понимаются операции по выплате доходов по муниципальным долговым обязательствам в виде процентов по ним и (или) дисконта, осуществляемые за счет средств бюджета </w:t>
      </w:r>
      <w:r w:rsidRPr="007D20C4">
        <w:rPr>
          <w:rFonts w:ascii="PT Astra Serif" w:eastAsia="Calibri" w:hAnsi="PT Astra Serif"/>
        </w:rPr>
        <w:t>Мордовского муниципального округа</w:t>
      </w:r>
      <w:r w:rsidRPr="007D20C4">
        <w:rPr>
          <w:rFonts w:ascii="PT Astra Serif" w:hAnsi="PT Astra Serif" w:cs="Times New Roman"/>
        </w:rPr>
        <w:t>.</w:t>
      </w:r>
    </w:p>
    <w:p w:rsidR="00504C60" w:rsidRPr="007D20C4" w:rsidRDefault="00504C60" w:rsidP="00504C60">
      <w:pPr>
        <w:pStyle w:val="ConsPlusTitle"/>
        <w:ind w:firstLine="709"/>
        <w:jc w:val="center"/>
        <w:rPr>
          <w:rFonts w:ascii="PT Astra Serif" w:hAnsi="PT Astra Serif" w:cs="Times New Roman"/>
        </w:rPr>
      </w:pPr>
    </w:p>
    <w:p w:rsidR="00504C60" w:rsidRPr="007D20C4" w:rsidRDefault="00504C60" w:rsidP="00504C60">
      <w:pPr>
        <w:pStyle w:val="ConsPlusTitle"/>
        <w:ind w:firstLine="709"/>
        <w:jc w:val="both"/>
        <w:rPr>
          <w:rFonts w:ascii="PT Astra Serif" w:eastAsia="Calibri" w:hAnsi="PT Astra Serif"/>
        </w:rPr>
      </w:pPr>
      <w:r w:rsidRPr="007D20C4">
        <w:rPr>
          <w:rFonts w:ascii="PT Astra Serif" w:hAnsi="PT Astra Serif" w:cs="Times New Roman"/>
          <w:b w:val="0"/>
        </w:rPr>
        <w:t>Статья 13.</w:t>
      </w:r>
      <w:r w:rsidRPr="007D20C4">
        <w:rPr>
          <w:rFonts w:ascii="PT Astra Serif" w:hAnsi="PT Astra Serif" w:cs="Times New Roman"/>
        </w:rPr>
        <w:t xml:space="preserve">Отражение муниципального долга и расходов на его обслуживание в бюджете </w:t>
      </w:r>
      <w:r w:rsidRPr="007D20C4">
        <w:rPr>
          <w:rFonts w:ascii="PT Astra Serif" w:eastAsia="Calibri" w:hAnsi="PT Astra Serif"/>
        </w:rPr>
        <w:t>Мордовского муниципального округа</w:t>
      </w:r>
    </w:p>
    <w:p w:rsidR="00504C60" w:rsidRPr="007D20C4" w:rsidRDefault="00504C60" w:rsidP="00504C60">
      <w:pPr>
        <w:pStyle w:val="ConsPlusTitle"/>
        <w:ind w:firstLine="709"/>
        <w:jc w:val="both"/>
        <w:rPr>
          <w:rFonts w:ascii="PT Astra Serif" w:eastAsia="Calibri" w:hAnsi="PT Astra Serif"/>
        </w:rPr>
      </w:pPr>
    </w:p>
    <w:p w:rsidR="00504C60" w:rsidRPr="007D20C4" w:rsidRDefault="00504C60" w:rsidP="00504C60">
      <w:pPr>
        <w:pStyle w:val="ConsPlusNormal0"/>
        <w:ind w:firstLine="709"/>
        <w:jc w:val="both"/>
        <w:rPr>
          <w:rFonts w:ascii="PT Astra Serif" w:hAnsi="PT Astra Serif"/>
        </w:rPr>
      </w:pPr>
      <w:r w:rsidRPr="007D20C4">
        <w:rPr>
          <w:rFonts w:ascii="PT Astra Serif" w:hAnsi="PT Astra Serif" w:cs="Times New Roman"/>
        </w:rPr>
        <w:t xml:space="preserve">1. Свод всех муниципальных заимствований и предоставляемых муниципальных гарантий на очередной финансовый год и плановый период отражается в структуре муниципального долга </w:t>
      </w:r>
      <w:r w:rsidRPr="007D20C4">
        <w:rPr>
          <w:rFonts w:ascii="PT Astra Serif" w:eastAsia="Calibri" w:hAnsi="PT Astra Serif"/>
        </w:rPr>
        <w:t>Мордовского муниципального округа</w:t>
      </w:r>
      <w:r w:rsidRPr="007D20C4">
        <w:rPr>
          <w:rFonts w:ascii="PT Astra Serif" w:hAnsi="PT Astra Serif" w:cs="Times New Roman"/>
        </w:rPr>
        <w:t xml:space="preserve">, утверждаемой в форме приложения к решению Совета депутатов о бюджете </w:t>
      </w:r>
      <w:r w:rsidRPr="007D20C4">
        <w:rPr>
          <w:rFonts w:ascii="PT Astra Serif" w:eastAsia="Calibri" w:hAnsi="PT Astra Serif"/>
        </w:rPr>
        <w:t xml:space="preserve">Мордовского муниципального округа </w:t>
      </w:r>
      <w:r w:rsidRPr="007D20C4">
        <w:rPr>
          <w:rFonts w:ascii="PT Astra Serif" w:hAnsi="PT Astra Serif" w:cs="Times New Roman"/>
        </w:rPr>
        <w:t>на очередной финансовый год и плановый период.</w:t>
      </w:r>
    </w:p>
    <w:p w:rsidR="00504C60" w:rsidRPr="007D20C4" w:rsidRDefault="00504C60" w:rsidP="00504C60">
      <w:pPr>
        <w:pStyle w:val="ConsPlusNormal0"/>
        <w:ind w:firstLine="709"/>
        <w:jc w:val="both"/>
        <w:rPr>
          <w:rFonts w:ascii="PT Astra Serif" w:hAnsi="PT Astra Serif"/>
        </w:rPr>
      </w:pPr>
      <w:r w:rsidRPr="007D20C4">
        <w:rPr>
          <w:rFonts w:ascii="PT Astra Serif" w:hAnsi="PT Astra Serif" w:cs="Times New Roman"/>
        </w:rPr>
        <w:t xml:space="preserve">2. Поступления в бюджет </w:t>
      </w:r>
      <w:r w:rsidRPr="007D20C4">
        <w:rPr>
          <w:rFonts w:ascii="PT Astra Serif" w:eastAsia="Calibri" w:hAnsi="PT Astra Serif"/>
        </w:rPr>
        <w:t>Мордовского муниципального округа</w:t>
      </w:r>
      <w:r w:rsidRPr="007D20C4">
        <w:rPr>
          <w:rFonts w:ascii="PT Astra Serif" w:hAnsi="PT Astra Serif" w:cs="Times New Roman"/>
          <w:i/>
        </w:rPr>
        <w:t xml:space="preserve"> </w:t>
      </w:r>
      <w:r w:rsidRPr="007D20C4">
        <w:rPr>
          <w:rFonts w:ascii="PT Astra Serif" w:hAnsi="PT Astra Serif" w:cs="Times New Roman"/>
        </w:rPr>
        <w:t xml:space="preserve">средств от муниципальных заимствований учитываются в источниках финансирования дефицита бюджета </w:t>
      </w:r>
      <w:r w:rsidRPr="007D20C4">
        <w:rPr>
          <w:rFonts w:ascii="PT Astra Serif" w:eastAsia="Calibri" w:hAnsi="PT Astra Serif"/>
        </w:rPr>
        <w:t>Мордовского муниципального округа</w:t>
      </w:r>
      <w:r w:rsidRPr="007D20C4">
        <w:rPr>
          <w:rFonts w:ascii="PT Astra Serif" w:hAnsi="PT Astra Serif" w:cs="Times New Roman"/>
          <w:i/>
        </w:rPr>
        <w:t xml:space="preserve"> </w:t>
      </w:r>
      <w:r w:rsidRPr="007D20C4">
        <w:rPr>
          <w:rFonts w:ascii="PT Astra Serif" w:hAnsi="PT Astra Serif" w:cs="Times New Roman"/>
        </w:rPr>
        <w:t xml:space="preserve">путем увеличения объема источников финансирования дефицита бюджета </w:t>
      </w:r>
      <w:r w:rsidRPr="007D20C4">
        <w:rPr>
          <w:rFonts w:ascii="PT Astra Serif" w:eastAsia="Calibri" w:hAnsi="PT Astra Serif"/>
        </w:rPr>
        <w:t>Мордовского муниципального округа</w:t>
      </w:r>
      <w:r w:rsidRPr="007D20C4">
        <w:rPr>
          <w:rFonts w:ascii="PT Astra Serif" w:hAnsi="PT Astra Serif" w:cs="Times New Roman"/>
        </w:rPr>
        <w:t>.</w:t>
      </w:r>
    </w:p>
    <w:p w:rsidR="00504C60" w:rsidRPr="007D20C4" w:rsidRDefault="00504C60" w:rsidP="00504C60">
      <w:pPr>
        <w:pStyle w:val="ConsPlusNormal0"/>
        <w:ind w:firstLine="709"/>
        <w:jc w:val="both"/>
        <w:rPr>
          <w:rFonts w:ascii="PT Astra Serif" w:hAnsi="PT Astra Serif"/>
        </w:rPr>
      </w:pPr>
      <w:r w:rsidRPr="007D20C4">
        <w:rPr>
          <w:rFonts w:ascii="PT Astra Serif" w:hAnsi="PT Astra Serif" w:cs="Times New Roman"/>
        </w:rPr>
        <w:t xml:space="preserve">3. Все расходы на обслуживание муниципальных долговых обязательств, включая дисконт (или разницу между ценой размещения и ценой погашения (выкупа) по муниципальным ценным бумагам), учитываются в бюджете </w:t>
      </w:r>
      <w:r w:rsidRPr="007D20C4">
        <w:rPr>
          <w:rFonts w:ascii="PT Astra Serif" w:eastAsia="Calibri" w:hAnsi="PT Astra Serif"/>
        </w:rPr>
        <w:t xml:space="preserve">Мордовского муниципального округа </w:t>
      </w:r>
      <w:r w:rsidRPr="007D20C4">
        <w:rPr>
          <w:rFonts w:ascii="PT Astra Serif" w:hAnsi="PT Astra Serif" w:cs="Times New Roman"/>
        </w:rPr>
        <w:t>как расходы на обслуживание муниципального долга.</w:t>
      </w:r>
    </w:p>
    <w:p w:rsidR="00504C60" w:rsidRPr="007D20C4" w:rsidRDefault="00504C60" w:rsidP="00504C60">
      <w:pPr>
        <w:pStyle w:val="ConsPlusNormal0"/>
        <w:ind w:firstLine="709"/>
        <w:jc w:val="both"/>
        <w:rPr>
          <w:rFonts w:ascii="PT Astra Serif" w:hAnsi="PT Astra Serif"/>
        </w:rPr>
      </w:pPr>
      <w:r w:rsidRPr="007D20C4">
        <w:rPr>
          <w:rFonts w:ascii="PT Astra Serif" w:hAnsi="PT Astra Serif" w:cs="Times New Roman"/>
        </w:rPr>
        <w:t xml:space="preserve">4. Поступления в бюджет </w:t>
      </w:r>
      <w:r w:rsidRPr="007D20C4">
        <w:rPr>
          <w:rFonts w:ascii="PT Astra Serif" w:eastAsia="Calibri" w:hAnsi="PT Astra Serif"/>
        </w:rPr>
        <w:t xml:space="preserve">Мордовского муниципального округа </w:t>
      </w:r>
      <w:r w:rsidRPr="007D20C4">
        <w:rPr>
          <w:rFonts w:ascii="PT Astra Serif" w:hAnsi="PT Astra Serif" w:cs="Times New Roman"/>
        </w:rPr>
        <w:t xml:space="preserve">от размещения муниципальных ценных бумаг в сумме, превышающей номинальную стоимость, поступления в бюджет </w:t>
      </w:r>
      <w:r w:rsidRPr="007D20C4">
        <w:rPr>
          <w:rFonts w:ascii="PT Astra Serif" w:eastAsia="Calibri" w:hAnsi="PT Astra Serif"/>
        </w:rPr>
        <w:t>Мордовского муниципального округа</w:t>
      </w:r>
      <w:r w:rsidRPr="007D20C4">
        <w:rPr>
          <w:rFonts w:ascii="PT Astra Serif" w:hAnsi="PT Astra Serif" w:cs="Times New Roman"/>
        </w:rPr>
        <w:t>,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муниципального долга в текущем финансовом году.</w:t>
      </w:r>
    </w:p>
    <w:p w:rsidR="00504C60" w:rsidRPr="007D20C4" w:rsidRDefault="00504C60" w:rsidP="00504C60">
      <w:pPr>
        <w:pStyle w:val="ConsPlusNormal0"/>
        <w:ind w:firstLine="709"/>
        <w:jc w:val="both"/>
        <w:rPr>
          <w:rFonts w:ascii="PT Astra Serif" w:hAnsi="PT Astra Serif"/>
        </w:rPr>
      </w:pPr>
      <w:r w:rsidRPr="007D20C4">
        <w:rPr>
          <w:rFonts w:ascii="PT Astra Serif" w:hAnsi="PT Astra Serif" w:cs="Times New Roman"/>
        </w:rPr>
        <w:t>5. Погашение основной суммы муниципального долга, возникшего из муниципальных заимствований, учитывается в источниках финансирования дефицита бюджета Мордовского муниципального округа путем уменьшения объема источников финансирования дефицита бюджета Мордовского муниципального округа.</w:t>
      </w:r>
    </w:p>
    <w:p w:rsidR="00504C60" w:rsidRPr="007D20C4" w:rsidRDefault="00504C60" w:rsidP="00504C60">
      <w:pPr>
        <w:pStyle w:val="ConsPlusNormal0"/>
        <w:ind w:firstLine="709"/>
        <w:jc w:val="both"/>
        <w:rPr>
          <w:rFonts w:ascii="PT Astra Serif" w:hAnsi="PT Astra Serif" w:cs="Times New Roman"/>
        </w:rPr>
      </w:pPr>
    </w:p>
    <w:p w:rsidR="00504C60" w:rsidRPr="007D20C4" w:rsidRDefault="00504C60" w:rsidP="00504C60">
      <w:pPr>
        <w:pStyle w:val="ConsPlusTitle"/>
        <w:ind w:firstLine="709"/>
        <w:jc w:val="both"/>
        <w:rPr>
          <w:rFonts w:ascii="PT Astra Serif" w:hAnsi="PT Astra Serif"/>
        </w:rPr>
      </w:pPr>
      <w:r w:rsidRPr="007D20C4">
        <w:rPr>
          <w:rFonts w:ascii="PT Astra Serif" w:hAnsi="PT Astra Serif" w:cs="Times New Roman"/>
          <w:b w:val="0"/>
        </w:rPr>
        <w:t>Статья 14.</w:t>
      </w:r>
      <w:r w:rsidRPr="007D20C4">
        <w:rPr>
          <w:rFonts w:ascii="PT Astra Serif" w:hAnsi="PT Astra Serif" w:cs="Times New Roman"/>
        </w:rPr>
        <w:t xml:space="preserve"> Учет и регистрация муниципальных долговых обязательств</w:t>
      </w:r>
    </w:p>
    <w:p w:rsidR="00504C60" w:rsidRPr="007D20C4" w:rsidRDefault="00504C60" w:rsidP="00504C60">
      <w:pPr>
        <w:pStyle w:val="ConsPlusNormal0"/>
        <w:ind w:firstLine="709"/>
        <w:jc w:val="both"/>
        <w:rPr>
          <w:rFonts w:ascii="PT Astra Serif" w:hAnsi="PT Astra Serif" w:cs="Times New Roman"/>
        </w:rPr>
      </w:pPr>
    </w:p>
    <w:p w:rsidR="00504C60" w:rsidRPr="007D20C4" w:rsidRDefault="00504C60" w:rsidP="00504C60">
      <w:pPr>
        <w:pStyle w:val="ConsPlusNormal0"/>
        <w:ind w:firstLine="709"/>
        <w:jc w:val="both"/>
        <w:rPr>
          <w:rFonts w:ascii="PT Astra Serif" w:hAnsi="PT Astra Serif"/>
        </w:rPr>
      </w:pPr>
      <w:r w:rsidRPr="007D20C4">
        <w:rPr>
          <w:rFonts w:ascii="PT Astra Serif" w:hAnsi="PT Astra Serif" w:cs="Times New Roman"/>
        </w:rPr>
        <w:t xml:space="preserve">1. Учет и регистрация муниципальных долговых обязательств осуществляются в муниципальной долговой книге </w:t>
      </w:r>
      <w:r w:rsidRPr="007D20C4">
        <w:rPr>
          <w:rFonts w:ascii="PT Astra Serif" w:eastAsia="Calibri" w:hAnsi="PT Astra Serif"/>
        </w:rPr>
        <w:t>Мордовского муниципального округа</w:t>
      </w:r>
      <w:r w:rsidRPr="007D20C4">
        <w:rPr>
          <w:rFonts w:ascii="PT Astra Serif" w:hAnsi="PT Astra Serif" w:cs="Times New Roman"/>
        </w:rPr>
        <w:t>.</w:t>
      </w:r>
    </w:p>
    <w:p w:rsidR="00504C60" w:rsidRPr="007D20C4" w:rsidRDefault="00504C60" w:rsidP="00504C60">
      <w:pPr>
        <w:pStyle w:val="ConsPlusNormal0"/>
        <w:ind w:firstLine="709"/>
        <w:jc w:val="both"/>
        <w:rPr>
          <w:rFonts w:ascii="PT Astra Serif" w:hAnsi="PT Astra Serif"/>
        </w:rPr>
      </w:pPr>
      <w:r w:rsidRPr="007D20C4">
        <w:rPr>
          <w:rFonts w:ascii="PT Astra Serif" w:hAnsi="PT Astra Serif" w:cs="Times New Roman"/>
        </w:rPr>
        <w:t xml:space="preserve">2. Ведение муниципальной долговой книги осуществляется финансовым органом </w:t>
      </w:r>
      <w:r w:rsidRPr="007D20C4">
        <w:rPr>
          <w:rFonts w:ascii="PT Astra Serif" w:eastAsia="Calibri" w:hAnsi="PT Astra Serif"/>
        </w:rPr>
        <w:t>Мордовского муниципального округа</w:t>
      </w:r>
      <w:r w:rsidRPr="007D20C4">
        <w:rPr>
          <w:rFonts w:ascii="PT Astra Serif" w:hAnsi="PT Astra Serif" w:cs="Times New Roman"/>
          <w:i/>
        </w:rPr>
        <w:t xml:space="preserve"> </w:t>
      </w:r>
      <w:r w:rsidRPr="007D20C4">
        <w:rPr>
          <w:rFonts w:ascii="PT Astra Serif" w:hAnsi="PT Astra Serif" w:cs="Times New Roman"/>
        </w:rPr>
        <w:t xml:space="preserve">в порядке, установленном администрацией </w:t>
      </w:r>
      <w:r w:rsidRPr="007D20C4">
        <w:rPr>
          <w:rFonts w:ascii="PT Astra Serif" w:eastAsia="Calibri" w:hAnsi="PT Astra Serif"/>
        </w:rPr>
        <w:t>Мордовского муниципального округа</w:t>
      </w:r>
      <w:r w:rsidRPr="007D20C4">
        <w:rPr>
          <w:rFonts w:ascii="PT Astra Serif" w:hAnsi="PT Astra Serif" w:cs="Times New Roman"/>
          <w:i/>
        </w:rPr>
        <w:t xml:space="preserve"> </w:t>
      </w:r>
      <w:r w:rsidRPr="007D20C4">
        <w:rPr>
          <w:rFonts w:ascii="PT Astra Serif" w:hAnsi="PT Astra Serif" w:cs="Times New Roman"/>
        </w:rPr>
        <w:t xml:space="preserve">с соблюдением требований Бюджетного </w:t>
      </w:r>
      <w:hyperlink r:id="rId32" w:history="1">
        <w:r w:rsidRPr="007D20C4">
          <w:rPr>
            <w:rFonts w:ascii="PT Astra Serif" w:hAnsi="PT Astra Serif" w:cs="Times New Roman"/>
          </w:rPr>
          <w:t>кодекса</w:t>
        </w:r>
      </w:hyperlink>
      <w:r w:rsidRPr="007D20C4">
        <w:rPr>
          <w:rFonts w:ascii="PT Astra Serif" w:hAnsi="PT Astra Serif" w:cs="Times New Roman"/>
        </w:rPr>
        <w:t xml:space="preserve"> Российской Федерации.</w:t>
      </w:r>
    </w:p>
    <w:p w:rsidR="00504C60" w:rsidRPr="007D20C4" w:rsidRDefault="00504C60" w:rsidP="00504C60">
      <w:pPr>
        <w:ind w:firstLine="709"/>
        <w:rPr>
          <w:sz w:val="20"/>
          <w:szCs w:val="20"/>
        </w:rPr>
      </w:pPr>
      <w:r w:rsidRPr="007D20C4">
        <w:rPr>
          <w:sz w:val="20"/>
          <w:szCs w:val="20"/>
        </w:rPr>
        <w:t xml:space="preserve">3. В муниципальную долговую книгу вносятся сведения об объеме долговых обязательств </w:t>
      </w:r>
      <w:r w:rsidRPr="007D20C4">
        <w:rPr>
          <w:rFonts w:eastAsia="Calibri"/>
          <w:sz w:val="20"/>
          <w:szCs w:val="20"/>
        </w:rPr>
        <w:t>Мордовского муниципального округа</w:t>
      </w:r>
      <w:r w:rsidRPr="007D20C4">
        <w:rPr>
          <w:i/>
          <w:sz w:val="20"/>
          <w:szCs w:val="20"/>
        </w:rPr>
        <w:t xml:space="preserve"> </w:t>
      </w:r>
      <w:r w:rsidRPr="007D20C4">
        <w:rPr>
          <w:sz w:val="20"/>
          <w:szCs w:val="20"/>
        </w:rPr>
        <w:t xml:space="preserve">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и порядок ее внесения в муниципальную долговую книгу устанавливаются администрацией </w:t>
      </w:r>
      <w:r w:rsidRPr="007D20C4">
        <w:rPr>
          <w:rFonts w:eastAsia="Calibri"/>
          <w:sz w:val="20"/>
          <w:szCs w:val="20"/>
        </w:rPr>
        <w:t>Мордовского муниципального округа</w:t>
      </w:r>
      <w:r w:rsidRPr="007D20C4">
        <w:rPr>
          <w:sz w:val="20"/>
          <w:szCs w:val="20"/>
        </w:rPr>
        <w:t>.</w:t>
      </w:r>
    </w:p>
    <w:p w:rsidR="00504C60" w:rsidRPr="007D20C4" w:rsidRDefault="00504C60" w:rsidP="00504C60">
      <w:pPr>
        <w:ind w:firstLine="709"/>
        <w:rPr>
          <w:sz w:val="20"/>
          <w:szCs w:val="20"/>
        </w:rPr>
      </w:pPr>
      <w:r w:rsidRPr="007D20C4">
        <w:rPr>
          <w:sz w:val="20"/>
          <w:szCs w:val="20"/>
        </w:rPr>
        <w:t xml:space="preserve">4. Информация о долговых обязательствах (за исключением обязательств по муниципальным гарантиям) вносится финансовым органом </w:t>
      </w:r>
      <w:r w:rsidRPr="007D20C4">
        <w:rPr>
          <w:rFonts w:eastAsia="Calibri"/>
          <w:sz w:val="20"/>
          <w:szCs w:val="20"/>
        </w:rPr>
        <w:t>Мордовского муниципального округа</w:t>
      </w:r>
      <w:r w:rsidRPr="007D20C4">
        <w:rPr>
          <w:i/>
          <w:sz w:val="20"/>
          <w:szCs w:val="20"/>
        </w:rPr>
        <w:t xml:space="preserve"> </w:t>
      </w:r>
      <w:r w:rsidRPr="007D20C4">
        <w:rPr>
          <w:sz w:val="20"/>
          <w:szCs w:val="20"/>
        </w:rPr>
        <w:t>в муниципальную долговую книгу в срок, не превышающий пяти рабочих дней с момента возникновения соответствующего обязательства.</w:t>
      </w:r>
    </w:p>
    <w:p w:rsidR="00504C60" w:rsidRPr="007D20C4" w:rsidRDefault="00504C60" w:rsidP="00504C60">
      <w:pPr>
        <w:ind w:firstLine="709"/>
        <w:rPr>
          <w:sz w:val="20"/>
          <w:szCs w:val="20"/>
        </w:rPr>
      </w:pPr>
      <w:r w:rsidRPr="007D20C4">
        <w:rPr>
          <w:sz w:val="20"/>
          <w:szCs w:val="20"/>
        </w:rPr>
        <w:t xml:space="preserve">5. Информация о долговых обязательствах по муниципальным гарантиям вносится финансовым органом </w:t>
      </w:r>
      <w:r w:rsidRPr="007D20C4">
        <w:rPr>
          <w:rFonts w:eastAsia="Calibri"/>
          <w:sz w:val="20"/>
          <w:szCs w:val="20"/>
        </w:rPr>
        <w:t>Мордовского муниципального округа</w:t>
      </w:r>
      <w:r w:rsidRPr="007D20C4">
        <w:rPr>
          <w:i/>
          <w:sz w:val="20"/>
          <w:szCs w:val="20"/>
        </w:rPr>
        <w:t xml:space="preserve"> </w:t>
      </w:r>
      <w:r w:rsidRPr="007D20C4">
        <w:rPr>
          <w:sz w:val="20"/>
          <w:szCs w:val="20"/>
        </w:rPr>
        <w:t>в муниципальную долговую книгу в течение пяти рабочих дней с момента получения таким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504C60" w:rsidRPr="007D20C4" w:rsidRDefault="00504C60" w:rsidP="00504C60">
      <w:pPr>
        <w:autoSpaceDE w:val="0"/>
        <w:ind w:firstLine="709"/>
        <w:rPr>
          <w:sz w:val="20"/>
          <w:szCs w:val="20"/>
        </w:rPr>
      </w:pPr>
      <w:r w:rsidRPr="007D20C4">
        <w:rPr>
          <w:sz w:val="20"/>
          <w:szCs w:val="20"/>
        </w:rPr>
        <w:t>6. В муниципальной долговой книге</w:t>
      </w:r>
      <w:r w:rsidRPr="007D20C4">
        <w:rPr>
          <w:rFonts w:eastAsia="Calibri"/>
          <w:sz w:val="20"/>
          <w:szCs w:val="20"/>
        </w:rPr>
        <w:t xml:space="preserve"> Мордовского муниципального округа</w:t>
      </w:r>
      <w:r w:rsidRPr="007D20C4">
        <w:rPr>
          <w:sz w:val="20"/>
          <w:szCs w:val="20"/>
        </w:rPr>
        <w:t xml:space="preserve"> учитывается, в том числе информация о просроченной задолженности по исполнению муниципальных долговых обязательств.</w:t>
      </w:r>
    </w:p>
    <w:p w:rsidR="00504C60" w:rsidRPr="007D20C4" w:rsidRDefault="00504C60" w:rsidP="00504C60">
      <w:pPr>
        <w:pStyle w:val="ConsPlusTitle"/>
        <w:ind w:firstLine="709"/>
        <w:jc w:val="center"/>
        <w:rPr>
          <w:rFonts w:ascii="PT Astra Serif" w:hAnsi="PT Astra Serif" w:cs="Times New Roman"/>
        </w:rPr>
      </w:pPr>
    </w:p>
    <w:p w:rsidR="00504C60" w:rsidRPr="007D20C4" w:rsidRDefault="00504C60" w:rsidP="00504C60">
      <w:pPr>
        <w:pStyle w:val="ConsPlusTitle"/>
        <w:ind w:firstLine="709"/>
        <w:jc w:val="center"/>
        <w:rPr>
          <w:rFonts w:ascii="PT Astra Serif" w:hAnsi="PT Astra Serif"/>
        </w:rPr>
      </w:pPr>
      <w:r w:rsidRPr="007D20C4">
        <w:rPr>
          <w:rFonts w:ascii="PT Astra Serif" w:hAnsi="PT Astra Serif" w:cs="Times New Roman"/>
          <w:b w:val="0"/>
        </w:rPr>
        <w:t>Статья 15.</w:t>
      </w:r>
      <w:r w:rsidRPr="007D20C4">
        <w:rPr>
          <w:rFonts w:ascii="PT Astra Serif" w:hAnsi="PT Astra Serif" w:cs="Times New Roman"/>
        </w:rPr>
        <w:t xml:space="preserve"> Опубликование информации о муниципальном долге</w:t>
      </w:r>
    </w:p>
    <w:p w:rsidR="00504C60" w:rsidRPr="007D20C4" w:rsidRDefault="00504C60" w:rsidP="00504C60">
      <w:pPr>
        <w:pStyle w:val="ConsPlusNormal0"/>
        <w:ind w:firstLine="709"/>
        <w:jc w:val="both"/>
        <w:rPr>
          <w:rFonts w:ascii="PT Astra Serif" w:hAnsi="PT Astra Serif" w:cs="Times New Roman"/>
        </w:rPr>
      </w:pPr>
    </w:p>
    <w:p w:rsidR="00504C60" w:rsidRPr="007D20C4" w:rsidRDefault="00504C60" w:rsidP="00504C60">
      <w:pPr>
        <w:ind w:firstLine="709"/>
        <w:rPr>
          <w:sz w:val="20"/>
          <w:szCs w:val="20"/>
        </w:rPr>
      </w:pPr>
      <w:r w:rsidRPr="007D20C4">
        <w:rPr>
          <w:sz w:val="20"/>
          <w:szCs w:val="20"/>
        </w:rPr>
        <w:t xml:space="preserve">1. Администрация </w:t>
      </w:r>
      <w:r w:rsidRPr="007D20C4">
        <w:rPr>
          <w:rFonts w:eastAsia="Calibri"/>
          <w:sz w:val="20"/>
          <w:szCs w:val="20"/>
        </w:rPr>
        <w:t>Мордовского муниципального округа</w:t>
      </w:r>
      <w:r w:rsidRPr="007D20C4">
        <w:rPr>
          <w:i/>
          <w:sz w:val="20"/>
          <w:szCs w:val="20"/>
        </w:rPr>
        <w:t xml:space="preserve"> </w:t>
      </w:r>
      <w:r w:rsidRPr="007D20C4">
        <w:rPr>
          <w:sz w:val="20"/>
          <w:szCs w:val="20"/>
        </w:rPr>
        <w:t xml:space="preserve">обеспечивает размещение информации о муниципальном долге </w:t>
      </w:r>
      <w:r w:rsidRPr="007D20C4">
        <w:rPr>
          <w:rFonts w:eastAsia="Calibri"/>
          <w:sz w:val="20"/>
          <w:szCs w:val="20"/>
        </w:rPr>
        <w:t>на официальном сайте администрации</w:t>
      </w:r>
      <w:r w:rsidRPr="007D20C4">
        <w:rPr>
          <w:rFonts w:eastAsia="Calibri"/>
          <w:i/>
          <w:sz w:val="20"/>
          <w:szCs w:val="20"/>
        </w:rPr>
        <w:t xml:space="preserve"> </w:t>
      </w:r>
      <w:r w:rsidRPr="007D20C4">
        <w:rPr>
          <w:rFonts w:eastAsia="Calibri"/>
          <w:sz w:val="20"/>
          <w:szCs w:val="20"/>
        </w:rPr>
        <w:t>Мордовского муниципального округа</w:t>
      </w:r>
      <w:r w:rsidRPr="007D20C4">
        <w:rPr>
          <w:i/>
          <w:sz w:val="20"/>
          <w:szCs w:val="20"/>
        </w:rPr>
        <w:t xml:space="preserve"> </w:t>
      </w:r>
      <w:r w:rsidRPr="007D20C4">
        <w:rPr>
          <w:sz w:val="20"/>
          <w:szCs w:val="20"/>
        </w:rPr>
        <w:t>ежемесячно не позднее 20-го числа месяца, следующего за отчетным.</w:t>
      </w:r>
    </w:p>
    <w:p w:rsidR="00504C60" w:rsidRPr="007D20C4" w:rsidRDefault="00504C60" w:rsidP="00504C60">
      <w:pPr>
        <w:widowControl w:val="0"/>
        <w:autoSpaceDE w:val="0"/>
        <w:ind w:firstLine="709"/>
        <w:rPr>
          <w:sz w:val="20"/>
          <w:szCs w:val="20"/>
        </w:rPr>
      </w:pPr>
      <w:r w:rsidRPr="007D20C4">
        <w:rPr>
          <w:sz w:val="20"/>
          <w:szCs w:val="20"/>
        </w:rPr>
        <w:t>2. В состав информации о муниципальном долге входят:</w:t>
      </w:r>
    </w:p>
    <w:p w:rsidR="00504C60" w:rsidRPr="007D20C4" w:rsidRDefault="00504C60" w:rsidP="00504C60">
      <w:pPr>
        <w:widowControl w:val="0"/>
        <w:autoSpaceDE w:val="0"/>
        <w:ind w:firstLine="709"/>
        <w:rPr>
          <w:sz w:val="20"/>
          <w:szCs w:val="20"/>
        </w:rPr>
      </w:pPr>
      <w:r w:rsidRPr="007D20C4">
        <w:rPr>
          <w:sz w:val="20"/>
          <w:szCs w:val="20"/>
        </w:rPr>
        <w:t>1) объем и структура муниципального долга по видам долговых обязательств;</w:t>
      </w:r>
    </w:p>
    <w:p w:rsidR="00504C60" w:rsidRPr="007D20C4" w:rsidRDefault="00504C60" w:rsidP="00504C60">
      <w:pPr>
        <w:widowControl w:val="0"/>
        <w:autoSpaceDE w:val="0"/>
        <w:ind w:firstLine="709"/>
        <w:rPr>
          <w:sz w:val="20"/>
          <w:szCs w:val="20"/>
        </w:rPr>
      </w:pPr>
      <w:r w:rsidRPr="007D20C4">
        <w:rPr>
          <w:sz w:val="20"/>
          <w:szCs w:val="20"/>
        </w:rPr>
        <w:t xml:space="preserve">2) дата привлечения и погашения долговых обязательств. </w:t>
      </w:r>
    </w:p>
    <w:p w:rsidR="00504C60" w:rsidRPr="007D20C4" w:rsidRDefault="00504C60" w:rsidP="00504C60">
      <w:pPr>
        <w:pStyle w:val="ConsPlusNormal0"/>
        <w:ind w:firstLine="709"/>
        <w:jc w:val="both"/>
        <w:rPr>
          <w:rFonts w:ascii="PT Astra Serif" w:hAnsi="PT Astra Serif" w:cs="Times New Roman"/>
        </w:rPr>
      </w:pPr>
    </w:p>
    <w:p w:rsidR="00504C60" w:rsidRPr="007D20C4" w:rsidRDefault="00504C60" w:rsidP="00504C60">
      <w:pPr>
        <w:pStyle w:val="ConsPlusTitle"/>
        <w:ind w:firstLine="709"/>
        <w:jc w:val="center"/>
        <w:rPr>
          <w:rFonts w:ascii="PT Astra Serif" w:hAnsi="PT Astra Serif"/>
        </w:rPr>
      </w:pPr>
      <w:r w:rsidRPr="007D20C4">
        <w:rPr>
          <w:rFonts w:ascii="PT Astra Serif" w:hAnsi="PT Astra Serif" w:cs="Times New Roman"/>
          <w:b w:val="0"/>
        </w:rPr>
        <w:t>Статья 16.</w:t>
      </w:r>
      <w:r w:rsidRPr="007D20C4">
        <w:rPr>
          <w:rFonts w:ascii="PT Astra Serif" w:hAnsi="PT Astra Serif" w:cs="Times New Roman"/>
        </w:rPr>
        <w:t xml:space="preserve"> Предоставление информации о муниципальном долге</w:t>
      </w:r>
    </w:p>
    <w:p w:rsidR="00504C60" w:rsidRPr="007D20C4" w:rsidRDefault="00504C60" w:rsidP="00504C60">
      <w:pPr>
        <w:pStyle w:val="ConsPlusNormal0"/>
        <w:ind w:firstLine="709"/>
        <w:jc w:val="both"/>
        <w:rPr>
          <w:rFonts w:ascii="PT Astra Serif" w:hAnsi="PT Astra Serif" w:cs="Times New Roman"/>
        </w:rPr>
      </w:pPr>
    </w:p>
    <w:p w:rsidR="00504C60" w:rsidRPr="007D20C4" w:rsidRDefault="00504C60" w:rsidP="00504C60">
      <w:pPr>
        <w:autoSpaceDE w:val="0"/>
        <w:ind w:firstLine="709"/>
        <w:rPr>
          <w:sz w:val="20"/>
          <w:szCs w:val="20"/>
        </w:rPr>
      </w:pPr>
      <w:r w:rsidRPr="007D20C4">
        <w:rPr>
          <w:sz w:val="20"/>
          <w:szCs w:val="20"/>
        </w:rPr>
        <w:t xml:space="preserve">1. </w:t>
      </w:r>
      <w:r w:rsidRPr="007D20C4">
        <w:rPr>
          <w:bCs/>
          <w:sz w:val="20"/>
          <w:szCs w:val="20"/>
        </w:rPr>
        <w:t>Информация о долговых обязательствах Мордовского муниципального округа, отраженных в муниципальной долговой книге, подлежит передаче в Министерство финансов Тамбовской области в соответствии с п</w:t>
      </w:r>
      <w:r w:rsidRPr="007D20C4">
        <w:rPr>
          <w:sz w:val="20"/>
          <w:szCs w:val="20"/>
        </w:rPr>
        <w:t>риказом финансового управления Тамбовской области от 11.01.2021 № 1 «Об утверждении Порядка передачи финансовому управлению Тамбовской области информации о долговых обязательствах, отраженных в муниципальных долговых книгах муниципальных образований, расположенных на территории Тамбовской области».</w:t>
      </w:r>
    </w:p>
    <w:p w:rsidR="00504C60" w:rsidRDefault="00504C60" w:rsidP="00504C60">
      <w:pPr>
        <w:pStyle w:val="ConsPlusNormal0"/>
        <w:ind w:firstLine="709"/>
        <w:jc w:val="both"/>
        <w:rPr>
          <w:rFonts w:ascii="PT Astra Serif" w:hAnsi="PT Astra Serif" w:cs="Times New Roman"/>
        </w:rPr>
      </w:pPr>
      <w:r w:rsidRPr="007D20C4">
        <w:rPr>
          <w:rFonts w:ascii="PT Astra Serif" w:hAnsi="PT Astra Serif" w:cs="Times New Roman"/>
        </w:rPr>
        <w:t xml:space="preserve">2. Ответственность за достоверность данных о долговых обязательствах </w:t>
      </w:r>
      <w:r w:rsidRPr="007D20C4">
        <w:rPr>
          <w:rFonts w:ascii="PT Astra Serif" w:hAnsi="PT Astra Serif"/>
          <w:bCs/>
        </w:rPr>
        <w:t>Мордовского муниципального округа</w:t>
      </w:r>
      <w:r w:rsidRPr="007D20C4">
        <w:rPr>
          <w:rFonts w:ascii="PT Astra Serif" w:hAnsi="PT Astra Serif" w:cs="Times New Roman"/>
        </w:rPr>
        <w:t>, переданных в Министерство финансов Тамбовской области, несет финансовый орган</w:t>
      </w:r>
      <w:r w:rsidRPr="007D20C4">
        <w:rPr>
          <w:rFonts w:ascii="PT Astra Serif" w:hAnsi="PT Astra Serif" w:cs="Times New Roman"/>
          <w:i/>
        </w:rPr>
        <w:t xml:space="preserve"> </w:t>
      </w:r>
      <w:r w:rsidRPr="007D20C4">
        <w:rPr>
          <w:rFonts w:ascii="PT Astra Serif" w:eastAsia="Calibri" w:hAnsi="PT Astra Serif"/>
        </w:rPr>
        <w:t>Мордовского муниципального округа</w:t>
      </w:r>
      <w:r w:rsidRPr="007D20C4">
        <w:rPr>
          <w:rFonts w:ascii="PT Astra Serif" w:hAnsi="PT Astra Serif" w:cs="Times New Roman"/>
        </w:rPr>
        <w:t>.</w:t>
      </w:r>
    </w:p>
    <w:p w:rsidR="00EC679C" w:rsidRDefault="00EC679C" w:rsidP="00504C60">
      <w:pPr>
        <w:pStyle w:val="ConsPlusNormal0"/>
        <w:ind w:firstLine="709"/>
        <w:jc w:val="both"/>
        <w:rPr>
          <w:rFonts w:ascii="PT Astra Serif" w:hAnsi="PT Astra Serif" w:cs="Times New Roman"/>
        </w:rPr>
      </w:pPr>
    </w:p>
    <w:p w:rsidR="00EC679C" w:rsidRDefault="00EC679C" w:rsidP="00504C60">
      <w:pPr>
        <w:pStyle w:val="ConsPlusNormal0"/>
        <w:ind w:firstLine="709"/>
        <w:jc w:val="both"/>
        <w:rPr>
          <w:rFonts w:ascii="PT Astra Serif" w:hAnsi="PT Astra Serif" w:cs="Times New Roman"/>
        </w:rPr>
      </w:pPr>
    </w:p>
    <w:p w:rsidR="00EC679C" w:rsidRDefault="00EC679C" w:rsidP="00504C60">
      <w:pPr>
        <w:pStyle w:val="ConsPlusNormal0"/>
        <w:ind w:firstLine="709"/>
        <w:jc w:val="both"/>
        <w:rPr>
          <w:rFonts w:ascii="PT Astra Serif" w:hAnsi="PT Astra Serif" w:cs="Times New Roman"/>
        </w:rPr>
      </w:pPr>
    </w:p>
    <w:p w:rsidR="00EC679C" w:rsidRDefault="00EC679C" w:rsidP="00504C60">
      <w:pPr>
        <w:pStyle w:val="ConsPlusNormal0"/>
        <w:ind w:firstLine="709"/>
        <w:jc w:val="both"/>
        <w:rPr>
          <w:rFonts w:ascii="PT Astra Serif" w:hAnsi="PT Astra Serif" w:cs="Times New Roman"/>
        </w:rPr>
      </w:pPr>
    </w:p>
    <w:p w:rsidR="00EC679C" w:rsidRDefault="00EC679C" w:rsidP="00504C60">
      <w:pPr>
        <w:pStyle w:val="ConsPlusNormal0"/>
        <w:ind w:firstLine="709"/>
        <w:jc w:val="both"/>
        <w:rPr>
          <w:rFonts w:ascii="PT Astra Serif" w:hAnsi="PT Astra Serif" w:cs="Times New Roman"/>
        </w:rPr>
      </w:pPr>
    </w:p>
    <w:p w:rsidR="00EC679C" w:rsidRDefault="00EC679C" w:rsidP="00504C60">
      <w:pPr>
        <w:pStyle w:val="ConsPlusNormal0"/>
        <w:ind w:firstLine="709"/>
        <w:jc w:val="both"/>
        <w:rPr>
          <w:rFonts w:ascii="PT Astra Serif" w:hAnsi="PT Astra Serif" w:cs="Times New Roman"/>
        </w:rPr>
      </w:pPr>
    </w:p>
    <w:p w:rsidR="00EC679C" w:rsidRDefault="00EC679C" w:rsidP="00504C60">
      <w:pPr>
        <w:pStyle w:val="ConsPlusNormal0"/>
        <w:ind w:firstLine="709"/>
        <w:jc w:val="both"/>
        <w:rPr>
          <w:rFonts w:ascii="PT Astra Serif" w:hAnsi="PT Astra Serif" w:cs="Times New Roman"/>
        </w:rPr>
      </w:pPr>
    </w:p>
    <w:p w:rsidR="00EC679C" w:rsidRDefault="00EC679C" w:rsidP="00504C60">
      <w:pPr>
        <w:pStyle w:val="ConsPlusNormal0"/>
        <w:ind w:firstLine="709"/>
        <w:jc w:val="both"/>
        <w:rPr>
          <w:rFonts w:ascii="PT Astra Serif" w:hAnsi="PT Astra Serif" w:cs="Times New Roman"/>
        </w:rPr>
      </w:pPr>
    </w:p>
    <w:p w:rsidR="00EC679C" w:rsidRDefault="00EC679C" w:rsidP="00504C60">
      <w:pPr>
        <w:pStyle w:val="ConsPlusNormal0"/>
        <w:ind w:firstLine="709"/>
        <w:jc w:val="both"/>
        <w:rPr>
          <w:rFonts w:ascii="PT Astra Serif" w:hAnsi="PT Astra Serif" w:cs="Times New Roman"/>
        </w:rPr>
      </w:pPr>
    </w:p>
    <w:p w:rsidR="00EC679C" w:rsidRPr="007D20C4" w:rsidRDefault="00EC679C" w:rsidP="00504C60">
      <w:pPr>
        <w:pStyle w:val="ConsPlusNormal0"/>
        <w:ind w:firstLine="709"/>
        <w:jc w:val="both"/>
        <w:rPr>
          <w:rFonts w:ascii="PT Astra Serif" w:hAnsi="PT Astra Serif"/>
        </w:rPr>
      </w:pPr>
    </w:p>
    <w:p w:rsidR="00504C60" w:rsidRPr="007D20C4" w:rsidRDefault="006C031E" w:rsidP="00504C60">
      <w:pPr>
        <w:ind w:firstLine="709"/>
        <w:jc w:val="right"/>
        <w:rPr>
          <w:sz w:val="20"/>
          <w:szCs w:val="20"/>
        </w:rPr>
      </w:pPr>
      <w:r>
        <w:rPr>
          <w:noProof/>
          <w:sz w:val="20"/>
          <w:szCs w:val="20"/>
          <w:lang w:eastAsia="ru-RU"/>
        </w:rPr>
        <w:drawing>
          <wp:anchor distT="0" distB="0" distL="114935" distR="114935" simplePos="0" relativeHeight="251668480" behindDoc="1" locked="0" layoutInCell="1" allowOverlap="1">
            <wp:simplePos x="0" y="0"/>
            <wp:positionH relativeFrom="column">
              <wp:posOffset>1175385</wp:posOffset>
            </wp:positionH>
            <wp:positionV relativeFrom="paragraph">
              <wp:posOffset>80788</wp:posOffset>
            </wp:positionV>
            <wp:extent cx="409575" cy="551672"/>
            <wp:effectExtent l="19050" t="19050" r="28575" b="19828"/>
            <wp:wrapNone/>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551672"/>
                    </a:xfrm>
                    <a:prstGeom prst="rect">
                      <a:avLst/>
                    </a:prstGeom>
                    <a:solidFill>
                      <a:srgbClr val="FFFFFF"/>
                    </a:solidFill>
                    <a:ln w="0">
                      <a:solidFill>
                        <a:srgbClr val="808080"/>
                      </a:solidFill>
                      <a:miter lim="800000"/>
                      <a:headEnd/>
                      <a:tailEnd/>
                    </a:ln>
                  </pic:spPr>
                </pic:pic>
              </a:graphicData>
            </a:graphic>
          </wp:anchor>
        </w:drawing>
      </w:r>
    </w:p>
    <w:p w:rsidR="00504C60" w:rsidRDefault="00504C60" w:rsidP="00504C60">
      <w:pPr>
        <w:ind w:firstLine="709"/>
        <w:rPr>
          <w:sz w:val="20"/>
          <w:szCs w:val="20"/>
        </w:rPr>
      </w:pPr>
    </w:p>
    <w:p w:rsidR="006C031E" w:rsidRDefault="006C031E" w:rsidP="00504C60">
      <w:pPr>
        <w:ind w:firstLine="709"/>
        <w:rPr>
          <w:sz w:val="20"/>
          <w:szCs w:val="20"/>
        </w:rPr>
      </w:pPr>
    </w:p>
    <w:p w:rsidR="006C031E" w:rsidRDefault="006C031E" w:rsidP="00504C60">
      <w:pPr>
        <w:ind w:firstLine="709"/>
        <w:rPr>
          <w:sz w:val="20"/>
          <w:szCs w:val="20"/>
        </w:rPr>
      </w:pPr>
    </w:p>
    <w:p w:rsidR="006C031E" w:rsidRDefault="006C031E" w:rsidP="00504C60">
      <w:pPr>
        <w:ind w:firstLine="709"/>
        <w:rPr>
          <w:sz w:val="20"/>
          <w:szCs w:val="20"/>
        </w:rPr>
      </w:pPr>
    </w:p>
    <w:p w:rsidR="006C031E" w:rsidRPr="007D20C4" w:rsidRDefault="006C031E" w:rsidP="00504C60">
      <w:pPr>
        <w:ind w:firstLine="709"/>
        <w:rPr>
          <w:sz w:val="20"/>
          <w:szCs w:val="20"/>
        </w:rPr>
      </w:pPr>
    </w:p>
    <w:p w:rsidR="006C031E" w:rsidRPr="00616B91" w:rsidRDefault="006C031E" w:rsidP="006C031E">
      <w:pPr>
        <w:jc w:val="center"/>
        <w:rPr>
          <w:rFonts w:cs="PT Astra Serif"/>
          <w:b/>
          <w:color w:val="000000"/>
          <w:sz w:val="20"/>
          <w:szCs w:val="20"/>
        </w:rPr>
      </w:pPr>
      <w:r w:rsidRPr="00616B91">
        <w:rPr>
          <w:rFonts w:cs="PT Astra Serif"/>
          <w:b/>
          <w:color w:val="000000"/>
          <w:sz w:val="20"/>
          <w:szCs w:val="20"/>
        </w:rPr>
        <w:t>СОВЕТ</w:t>
      </w:r>
      <w:r w:rsidRPr="00616B91">
        <w:rPr>
          <w:rFonts w:eastAsia="PT Astra Serif" w:cs="PT Astra Serif"/>
          <w:b/>
          <w:color w:val="000000"/>
          <w:sz w:val="20"/>
          <w:szCs w:val="20"/>
        </w:rPr>
        <w:t xml:space="preserve"> </w:t>
      </w:r>
      <w:r w:rsidRPr="00616B91">
        <w:rPr>
          <w:rFonts w:cs="PT Astra Serif"/>
          <w:b/>
          <w:color w:val="000000"/>
          <w:sz w:val="20"/>
          <w:szCs w:val="20"/>
        </w:rPr>
        <w:t>ДЕПУТАТОВ</w:t>
      </w:r>
    </w:p>
    <w:p w:rsidR="006C031E" w:rsidRPr="00616B91" w:rsidRDefault="006C031E" w:rsidP="006C031E">
      <w:pPr>
        <w:jc w:val="center"/>
        <w:rPr>
          <w:rFonts w:cs="PT Astra Serif"/>
          <w:b/>
          <w:color w:val="000000"/>
          <w:sz w:val="20"/>
          <w:szCs w:val="20"/>
        </w:rPr>
      </w:pPr>
      <w:r w:rsidRPr="00616B91">
        <w:rPr>
          <w:rFonts w:cs="PT Astra Serif"/>
          <w:b/>
          <w:color w:val="000000"/>
          <w:sz w:val="20"/>
          <w:szCs w:val="20"/>
        </w:rPr>
        <w:t>МОРДОВСКОГО</w:t>
      </w:r>
      <w:r w:rsidRPr="00616B91">
        <w:rPr>
          <w:rFonts w:eastAsia="PT Astra Serif" w:cs="PT Astra Serif"/>
          <w:b/>
          <w:color w:val="000000"/>
          <w:sz w:val="20"/>
          <w:szCs w:val="20"/>
        </w:rPr>
        <w:t xml:space="preserve"> </w:t>
      </w:r>
      <w:r w:rsidRPr="00616B91">
        <w:rPr>
          <w:rFonts w:cs="PT Astra Serif"/>
          <w:b/>
          <w:color w:val="000000"/>
          <w:sz w:val="20"/>
          <w:szCs w:val="20"/>
        </w:rPr>
        <w:t>МУНИЦИПАЛЬНОГО</w:t>
      </w:r>
      <w:r w:rsidRPr="00616B91">
        <w:rPr>
          <w:rFonts w:eastAsia="PT Astra Serif" w:cs="PT Astra Serif"/>
          <w:b/>
          <w:color w:val="000000"/>
          <w:sz w:val="20"/>
          <w:szCs w:val="20"/>
        </w:rPr>
        <w:t xml:space="preserve"> </w:t>
      </w:r>
      <w:r w:rsidRPr="00616B91">
        <w:rPr>
          <w:rFonts w:cs="PT Astra Serif"/>
          <w:b/>
          <w:color w:val="000000"/>
          <w:sz w:val="20"/>
          <w:szCs w:val="20"/>
        </w:rPr>
        <w:t>ОКРУГА</w:t>
      </w:r>
    </w:p>
    <w:p w:rsidR="006C031E" w:rsidRPr="00616B91" w:rsidRDefault="006C031E" w:rsidP="006C031E">
      <w:pPr>
        <w:jc w:val="center"/>
        <w:rPr>
          <w:rFonts w:cs="PT Astra Serif"/>
          <w:b/>
          <w:color w:val="000000"/>
          <w:sz w:val="20"/>
          <w:szCs w:val="20"/>
        </w:rPr>
      </w:pPr>
      <w:r w:rsidRPr="00616B91">
        <w:rPr>
          <w:rFonts w:cs="PT Astra Serif"/>
          <w:b/>
          <w:color w:val="000000"/>
          <w:sz w:val="20"/>
          <w:szCs w:val="20"/>
        </w:rPr>
        <w:t>ТАМБОВСКОЙ</w:t>
      </w:r>
      <w:r w:rsidRPr="00616B91">
        <w:rPr>
          <w:rFonts w:eastAsia="PT Astra Serif" w:cs="PT Astra Serif"/>
          <w:b/>
          <w:color w:val="000000"/>
          <w:sz w:val="20"/>
          <w:szCs w:val="20"/>
        </w:rPr>
        <w:t xml:space="preserve"> </w:t>
      </w:r>
      <w:r w:rsidRPr="00616B91">
        <w:rPr>
          <w:rFonts w:cs="PT Astra Serif"/>
          <w:b/>
          <w:color w:val="000000"/>
          <w:sz w:val="20"/>
          <w:szCs w:val="20"/>
        </w:rPr>
        <w:t>ОБЛАСТИ</w:t>
      </w:r>
    </w:p>
    <w:p w:rsidR="006C031E" w:rsidRPr="00616B91" w:rsidRDefault="006C031E" w:rsidP="006C031E">
      <w:pPr>
        <w:contextualSpacing/>
        <w:jc w:val="center"/>
        <w:rPr>
          <w:b/>
          <w:sz w:val="20"/>
          <w:szCs w:val="20"/>
        </w:rPr>
      </w:pPr>
    </w:p>
    <w:p w:rsidR="006C031E" w:rsidRPr="00616B91" w:rsidRDefault="006C031E" w:rsidP="006C031E">
      <w:pPr>
        <w:contextualSpacing/>
        <w:jc w:val="center"/>
        <w:rPr>
          <w:b/>
          <w:sz w:val="20"/>
          <w:szCs w:val="20"/>
        </w:rPr>
      </w:pPr>
    </w:p>
    <w:p w:rsidR="006C031E" w:rsidRPr="00616B91" w:rsidRDefault="006C031E" w:rsidP="006C031E">
      <w:pPr>
        <w:contextualSpacing/>
        <w:jc w:val="center"/>
        <w:rPr>
          <w:b/>
          <w:sz w:val="20"/>
          <w:szCs w:val="20"/>
        </w:rPr>
      </w:pPr>
      <w:r w:rsidRPr="00616B91">
        <w:rPr>
          <w:b/>
          <w:sz w:val="20"/>
          <w:szCs w:val="20"/>
        </w:rPr>
        <w:t>РЕШЕНИЕ</w:t>
      </w:r>
    </w:p>
    <w:p w:rsidR="006C031E" w:rsidRPr="00616B91" w:rsidRDefault="006C031E" w:rsidP="006C031E">
      <w:pPr>
        <w:contextualSpacing/>
        <w:rPr>
          <w:sz w:val="20"/>
          <w:szCs w:val="20"/>
        </w:rPr>
      </w:pPr>
      <w:r w:rsidRPr="00616B91">
        <w:rPr>
          <w:sz w:val="20"/>
          <w:szCs w:val="20"/>
        </w:rPr>
        <w:t>28</w:t>
      </w:r>
      <w:r>
        <w:rPr>
          <w:sz w:val="20"/>
          <w:szCs w:val="20"/>
        </w:rPr>
        <w:t xml:space="preserve">.11.2024           </w:t>
      </w:r>
      <w:r w:rsidR="000F26B5">
        <w:rPr>
          <w:sz w:val="20"/>
          <w:szCs w:val="20"/>
        </w:rPr>
        <w:t xml:space="preserve">   </w:t>
      </w:r>
      <w:r>
        <w:rPr>
          <w:sz w:val="20"/>
          <w:szCs w:val="20"/>
        </w:rPr>
        <w:t xml:space="preserve">р.п. Мордово         </w:t>
      </w:r>
      <w:r w:rsidR="000F26B5">
        <w:rPr>
          <w:sz w:val="20"/>
          <w:szCs w:val="20"/>
        </w:rPr>
        <w:t xml:space="preserve"> </w:t>
      </w:r>
      <w:r>
        <w:rPr>
          <w:sz w:val="20"/>
          <w:szCs w:val="20"/>
        </w:rPr>
        <w:t xml:space="preserve">           №278</w:t>
      </w:r>
      <w:r w:rsidRPr="00616B91">
        <w:rPr>
          <w:sz w:val="20"/>
          <w:szCs w:val="20"/>
        </w:rPr>
        <w:tab/>
      </w:r>
      <w:r w:rsidRPr="00616B91">
        <w:rPr>
          <w:sz w:val="20"/>
          <w:szCs w:val="20"/>
        </w:rPr>
        <w:tab/>
      </w:r>
      <w:r w:rsidRPr="00616B91">
        <w:rPr>
          <w:sz w:val="20"/>
          <w:szCs w:val="20"/>
        </w:rPr>
        <w:tab/>
      </w:r>
      <w:r w:rsidRPr="00616B91">
        <w:rPr>
          <w:sz w:val="20"/>
          <w:szCs w:val="20"/>
        </w:rPr>
        <w:tab/>
      </w:r>
      <w:r w:rsidRPr="00616B91">
        <w:rPr>
          <w:sz w:val="20"/>
          <w:szCs w:val="20"/>
        </w:rPr>
        <w:tab/>
      </w:r>
      <w:r w:rsidRPr="00616B91">
        <w:rPr>
          <w:sz w:val="20"/>
          <w:szCs w:val="20"/>
        </w:rPr>
        <w:tab/>
      </w:r>
    </w:p>
    <w:p w:rsidR="006C031E" w:rsidRPr="00616B91" w:rsidRDefault="006C031E" w:rsidP="006C031E">
      <w:pPr>
        <w:contextualSpacing/>
        <w:jc w:val="center"/>
        <w:rPr>
          <w:sz w:val="20"/>
          <w:szCs w:val="20"/>
        </w:rPr>
      </w:pPr>
    </w:p>
    <w:p w:rsidR="006C031E" w:rsidRPr="00616B91" w:rsidRDefault="006C031E" w:rsidP="006C031E">
      <w:pPr>
        <w:ind w:firstLine="709"/>
        <w:contextualSpacing/>
        <w:jc w:val="center"/>
        <w:rPr>
          <w:b/>
          <w:bCs/>
          <w:iCs/>
          <w:sz w:val="20"/>
          <w:szCs w:val="20"/>
        </w:rPr>
      </w:pPr>
      <w:r w:rsidRPr="00616B91">
        <w:rPr>
          <w:b/>
          <w:sz w:val="20"/>
          <w:szCs w:val="20"/>
        </w:rPr>
        <w:t xml:space="preserve">О внесении изменений в решение Совета депутатов Мордовского муниципального округа Тамбовской области от 19.09.2023 № 11            «Об утверждении </w:t>
      </w:r>
      <w:r w:rsidRPr="00616B91">
        <w:rPr>
          <w:b/>
          <w:bCs/>
          <w:sz w:val="20"/>
          <w:szCs w:val="20"/>
        </w:rPr>
        <w:t xml:space="preserve">Порядка организации и проведения публичных слушаний в </w:t>
      </w:r>
      <w:r w:rsidRPr="00616B91">
        <w:rPr>
          <w:b/>
          <w:bCs/>
          <w:iCs/>
          <w:sz w:val="20"/>
          <w:szCs w:val="20"/>
        </w:rPr>
        <w:t>Мордовском муниципальном округе Тамбовской области»</w:t>
      </w:r>
    </w:p>
    <w:p w:rsidR="006C031E" w:rsidRPr="00616B91" w:rsidRDefault="006C031E" w:rsidP="006C031E">
      <w:pPr>
        <w:ind w:right="696" w:firstLine="709"/>
        <w:contextualSpacing/>
        <w:rPr>
          <w:sz w:val="20"/>
          <w:szCs w:val="20"/>
        </w:rPr>
      </w:pPr>
    </w:p>
    <w:p w:rsidR="006C031E" w:rsidRPr="00616B91" w:rsidRDefault="006C031E" w:rsidP="006C031E">
      <w:pPr>
        <w:ind w:firstLine="709"/>
        <w:rPr>
          <w:sz w:val="20"/>
          <w:szCs w:val="20"/>
        </w:rPr>
      </w:pPr>
      <w:r w:rsidRPr="00616B91">
        <w:rPr>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21.07.2014 № 212-ФЗ «Об основах общественного контроля в Российской Федерации», Уставом Мордовского муниципального округа Тамбовской области Совет депутатов Мордовского муниципального округа Тамбовской области решил:</w:t>
      </w:r>
    </w:p>
    <w:p w:rsidR="006C031E" w:rsidRPr="00616B91" w:rsidRDefault="006C031E" w:rsidP="006C031E">
      <w:pPr>
        <w:ind w:firstLine="709"/>
        <w:contextualSpacing/>
        <w:rPr>
          <w:sz w:val="20"/>
          <w:szCs w:val="20"/>
        </w:rPr>
      </w:pPr>
      <w:r w:rsidRPr="00616B91">
        <w:rPr>
          <w:sz w:val="20"/>
          <w:szCs w:val="20"/>
        </w:rPr>
        <w:t xml:space="preserve">1. Внести в решение Совета депутатов Мордовского муниципального округа Тамбовской области от 19.09.2023 № 11 «Об утверждении </w:t>
      </w:r>
      <w:r w:rsidRPr="00616B91">
        <w:rPr>
          <w:bCs/>
          <w:sz w:val="20"/>
          <w:szCs w:val="20"/>
        </w:rPr>
        <w:t xml:space="preserve">Порядка организации и проведения публичных слушаний в </w:t>
      </w:r>
      <w:r w:rsidRPr="00616B91">
        <w:rPr>
          <w:bCs/>
          <w:iCs/>
          <w:sz w:val="20"/>
          <w:szCs w:val="20"/>
        </w:rPr>
        <w:t xml:space="preserve">Мордовском муниципальном округе Тамбовской области» </w:t>
      </w:r>
      <w:r w:rsidRPr="00616B91">
        <w:rPr>
          <w:sz w:val="20"/>
          <w:szCs w:val="20"/>
        </w:rPr>
        <w:t>следующие изменения:</w:t>
      </w:r>
    </w:p>
    <w:p w:rsidR="006C031E" w:rsidRPr="00616B91" w:rsidRDefault="006C031E" w:rsidP="006C031E">
      <w:pPr>
        <w:ind w:firstLine="709"/>
        <w:contextualSpacing/>
        <w:rPr>
          <w:sz w:val="20"/>
          <w:szCs w:val="20"/>
        </w:rPr>
      </w:pPr>
      <w:r w:rsidRPr="00616B91">
        <w:rPr>
          <w:sz w:val="20"/>
          <w:szCs w:val="20"/>
        </w:rPr>
        <w:t xml:space="preserve">в части 5 статьи 3 </w:t>
      </w:r>
      <w:r w:rsidRPr="00616B91">
        <w:rPr>
          <w:bCs/>
          <w:sz w:val="20"/>
          <w:szCs w:val="20"/>
        </w:rPr>
        <w:t xml:space="preserve">Порядка организации и проведения публичных слушаний в </w:t>
      </w:r>
      <w:r w:rsidRPr="00616B91">
        <w:rPr>
          <w:bCs/>
          <w:iCs/>
          <w:sz w:val="20"/>
          <w:szCs w:val="20"/>
        </w:rPr>
        <w:t>Мордовском муниципальном округе Тамбовской области слова «районной газете «Новая жизнь» заменить словами «</w:t>
      </w:r>
      <w:r w:rsidRPr="00616B91">
        <w:rPr>
          <w:sz w:val="20"/>
          <w:szCs w:val="20"/>
        </w:rPr>
        <w:t>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w:t>
      </w:r>
    </w:p>
    <w:p w:rsidR="006C031E" w:rsidRPr="00616B91" w:rsidRDefault="006C031E" w:rsidP="006C031E">
      <w:pPr>
        <w:pStyle w:val="Textbody0"/>
        <w:shd w:val="clear" w:color="auto" w:fill="FFFFFF"/>
        <w:spacing w:after="0"/>
        <w:contextualSpacing/>
        <w:rPr>
          <w:rFonts w:ascii="PT Astra Serif" w:hAnsi="PT Astra Serif"/>
          <w:sz w:val="20"/>
          <w:szCs w:val="20"/>
          <w:shd w:val="clear" w:color="auto" w:fill="FFFFFF"/>
        </w:rPr>
      </w:pPr>
      <w:r w:rsidRPr="00616B91">
        <w:rPr>
          <w:rFonts w:ascii="PT Astra Serif" w:hAnsi="PT Astra Serif"/>
          <w:sz w:val="20"/>
          <w:szCs w:val="20"/>
        </w:rPr>
        <w:t>2.</w:t>
      </w:r>
      <w:r w:rsidRPr="00616B91">
        <w:rPr>
          <w:rFonts w:ascii="PT Astra Serif" w:hAnsi="PT Astra Serif"/>
          <w:color w:val="000000"/>
          <w:sz w:val="20"/>
          <w:szCs w:val="20"/>
        </w:rPr>
        <w:t xml:space="preserve"> Настоящее решение подлежит официальному опубликованию </w:t>
      </w:r>
      <w:r w:rsidRPr="00616B91">
        <w:rPr>
          <w:rFonts w:ascii="PT Astra Serif" w:hAnsi="PT Astra Serif"/>
          <w:sz w:val="20"/>
          <w:szCs w:val="20"/>
        </w:rPr>
        <w:t xml:space="preserve">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w:t>
      </w:r>
      <w:r w:rsidRPr="00616B91">
        <w:rPr>
          <w:rFonts w:ascii="PT Astra Serif" w:hAnsi="PT Astra Serif"/>
          <w:color w:val="000000"/>
          <w:sz w:val="20"/>
          <w:szCs w:val="20"/>
        </w:rPr>
        <w:t xml:space="preserve">вступает в силу после дня его опубликования. </w:t>
      </w:r>
    </w:p>
    <w:p w:rsidR="006C031E" w:rsidRPr="00EC679C" w:rsidRDefault="006C031E" w:rsidP="006C031E">
      <w:pPr>
        <w:pStyle w:val="afb"/>
        <w:ind w:firstLine="709"/>
        <w:contextualSpacing/>
        <w:jc w:val="both"/>
        <w:rPr>
          <w:rFonts w:ascii="PT Astra Serif" w:hAnsi="PT Astra Serif"/>
          <w:i w:val="0"/>
          <w:color w:val="000000"/>
          <w:sz w:val="20"/>
          <w:szCs w:val="20"/>
        </w:rPr>
      </w:pPr>
      <w:r w:rsidRPr="00EC679C">
        <w:rPr>
          <w:rFonts w:ascii="PT Astra Serif" w:hAnsi="PT Astra Serif"/>
          <w:i w:val="0"/>
          <w:color w:val="000000"/>
          <w:sz w:val="20"/>
          <w:szCs w:val="20"/>
          <w:lang w:val="ru-RU"/>
        </w:rPr>
        <w:t xml:space="preserve">3. Контроль за исполнением настоящего решения возложить на постоянную комиссию Совета депутатов Мордовского муниципального округа по нормотворчеству, депутатской деятельности, связям с общественностью </w:t>
      </w:r>
      <w:r w:rsidRPr="00EC679C">
        <w:rPr>
          <w:rFonts w:ascii="PT Astra Serif" w:hAnsi="PT Astra Serif"/>
          <w:i w:val="0"/>
          <w:color w:val="000000"/>
          <w:sz w:val="20"/>
          <w:szCs w:val="20"/>
        </w:rPr>
        <w:t>(Невежина Н.И.).</w:t>
      </w:r>
    </w:p>
    <w:p w:rsidR="006C031E" w:rsidRPr="00616B91" w:rsidRDefault="006C031E" w:rsidP="006C031E">
      <w:pPr>
        <w:shd w:val="clear" w:color="auto" w:fill="FFFFFF"/>
        <w:ind w:right="-142" w:firstLine="709"/>
        <w:contextualSpacing/>
        <w:rPr>
          <w:sz w:val="20"/>
          <w:szCs w:val="20"/>
        </w:rPr>
      </w:pPr>
    </w:p>
    <w:p w:rsidR="006C031E" w:rsidRDefault="006C031E" w:rsidP="006C031E">
      <w:pPr>
        <w:shd w:val="clear" w:color="auto" w:fill="FFFFFF"/>
        <w:ind w:right="-142" w:firstLine="709"/>
        <w:contextualSpacing/>
        <w:rPr>
          <w:sz w:val="20"/>
          <w:szCs w:val="20"/>
        </w:rPr>
      </w:pPr>
    </w:p>
    <w:p w:rsidR="00EC679C" w:rsidRPr="00616B91" w:rsidRDefault="00EC679C" w:rsidP="006C031E">
      <w:pPr>
        <w:shd w:val="clear" w:color="auto" w:fill="FFFFFF"/>
        <w:ind w:right="-142" w:firstLine="709"/>
        <w:contextualSpacing/>
        <w:rPr>
          <w:sz w:val="20"/>
          <w:szCs w:val="20"/>
        </w:rPr>
      </w:pPr>
    </w:p>
    <w:p w:rsidR="006C031E" w:rsidRPr="00616B91" w:rsidRDefault="006C031E" w:rsidP="006C031E">
      <w:pPr>
        <w:shd w:val="clear" w:color="auto" w:fill="FFFFFF"/>
        <w:ind w:right="-142" w:firstLine="709"/>
        <w:contextualSpacing/>
        <w:rPr>
          <w:sz w:val="20"/>
          <w:szCs w:val="20"/>
        </w:rPr>
      </w:pPr>
    </w:p>
    <w:tbl>
      <w:tblPr>
        <w:tblW w:w="5103" w:type="dxa"/>
        <w:tblInd w:w="-318" w:type="dxa"/>
        <w:tblLook w:val="04A0"/>
      </w:tblPr>
      <w:tblGrid>
        <w:gridCol w:w="5103"/>
      </w:tblGrid>
      <w:tr w:rsidR="006C031E" w:rsidRPr="00616B91" w:rsidTr="006C031E">
        <w:tc>
          <w:tcPr>
            <w:tcW w:w="5103" w:type="dxa"/>
          </w:tcPr>
          <w:p w:rsidR="006C031E" w:rsidRPr="00616B91" w:rsidRDefault="006C031E" w:rsidP="006C031E">
            <w:pPr>
              <w:tabs>
                <w:tab w:val="left" w:pos="2925"/>
                <w:tab w:val="left" w:pos="6990"/>
              </w:tabs>
              <w:ind w:right="98" w:firstLine="318"/>
              <w:contextualSpacing/>
              <w:rPr>
                <w:color w:val="000000"/>
                <w:sz w:val="20"/>
                <w:szCs w:val="20"/>
              </w:rPr>
            </w:pPr>
            <w:r w:rsidRPr="00616B91">
              <w:rPr>
                <w:color w:val="000000"/>
                <w:sz w:val="20"/>
                <w:szCs w:val="20"/>
              </w:rPr>
              <w:t>Временно исполняющий обязанности</w:t>
            </w:r>
          </w:p>
          <w:p w:rsidR="006C031E" w:rsidRPr="00616B91" w:rsidRDefault="006C031E" w:rsidP="006C031E">
            <w:pPr>
              <w:tabs>
                <w:tab w:val="left" w:pos="2925"/>
                <w:tab w:val="left" w:pos="6990"/>
              </w:tabs>
              <w:ind w:right="98" w:firstLine="318"/>
              <w:contextualSpacing/>
              <w:rPr>
                <w:color w:val="000000"/>
                <w:sz w:val="20"/>
                <w:szCs w:val="20"/>
              </w:rPr>
            </w:pPr>
            <w:r w:rsidRPr="00616B91">
              <w:rPr>
                <w:color w:val="000000"/>
                <w:sz w:val="20"/>
                <w:szCs w:val="20"/>
              </w:rPr>
              <w:t>председателя Совета депутатов</w:t>
            </w:r>
          </w:p>
          <w:p w:rsidR="006C031E" w:rsidRPr="00616B91" w:rsidRDefault="006C031E" w:rsidP="006C031E">
            <w:pPr>
              <w:tabs>
                <w:tab w:val="left" w:pos="2925"/>
                <w:tab w:val="left" w:pos="6990"/>
              </w:tabs>
              <w:ind w:right="98" w:firstLine="318"/>
              <w:contextualSpacing/>
              <w:rPr>
                <w:color w:val="000000"/>
                <w:sz w:val="20"/>
                <w:szCs w:val="20"/>
              </w:rPr>
            </w:pPr>
            <w:r w:rsidRPr="00616B91">
              <w:rPr>
                <w:color w:val="000000"/>
                <w:sz w:val="20"/>
                <w:szCs w:val="20"/>
              </w:rPr>
              <w:t>Мордовского муниципального округа</w:t>
            </w:r>
          </w:p>
          <w:p w:rsidR="006C031E" w:rsidRPr="00616B91" w:rsidRDefault="006C031E" w:rsidP="00A75E6C">
            <w:pPr>
              <w:tabs>
                <w:tab w:val="left" w:pos="2925"/>
                <w:tab w:val="left" w:pos="6990"/>
              </w:tabs>
              <w:ind w:right="98"/>
              <w:contextualSpacing/>
              <w:rPr>
                <w:color w:val="000000"/>
                <w:sz w:val="20"/>
                <w:szCs w:val="20"/>
              </w:rPr>
            </w:pPr>
            <w:r w:rsidRPr="00616B91">
              <w:rPr>
                <w:color w:val="000000"/>
                <w:sz w:val="20"/>
                <w:szCs w:val="20"/>
              </w:rPr>
              <w:t xml:space="preserve">     </w:t>
            </w:r>
            <w:r>
              <w:rPr>
                <w:color w:val="000000"/>
                <w:sz w:val="20"/>
                <w:szCs w:val="20"/>
              </w:rPr>
              <w:t xml:space="preserve"> </w:t>
            </w:r>
            <w:r w:rsidRPr="00616B91">
              <w:rPr>
                <w:color w:val="000000"/>
                <w:sz w:val="20"/>
                <w:szCs w:val="20"/>
              </w:rPr>
              <w:t xml:space="preserve"> Т.А. Линькова</w:t>
            </w:r>
          </w:p>
        </w:tc>
      </w:tr>
    </w:tbl>
    <w:p w:rsidR="006C031E" w:rsidRDefault="006C031E" w:rsidP="006C031E">
      <w:pPr>
        <w:ind w:firstLine="709"/>
        <w:contextualSpacing/>
        <w:rPr>
          <w:sz w:val="20"/>
          <w:szCs w:val="20"/>
        </w:rPr>
      </w:pPr>
    </w:p>
    <w:p w:rsidR="006C031E" w:rsidRDefault="006C031E" w:rsidP="006C031E">
      <w:pPr>
        <w:ind w:firstLine="709"/>
        <w:contextualSpacing/>
        <w:rPr>
          <w:sz w:val="20"/>
          <w:szCs w:val="20"/>
        </w:rPr>
      </w:pPr>
    </w:p>
    <w:p w:rsidR="006C031E" w:rsidRDefault="006C031E" w:rsidP="006C031E">
      <w:pPr>
        <w:tabs>
          <w:tab w:val="left" w:pos="2925"/>
          <w:tab w:val="left" w:pos="6990"/>
        </w:tabs>
        <w:ind w:right="98"/>
        <w:contextualSpacing/>
        <w:rPr>
          <w:color w:val="000000"/>
          <w:sz w:val="20"/>
          <w:szCs w:val="20"/>
        </w:rPr>
      </w:pPr>
      <w:r w:rsidRPr="00616B91">
        <w:rPr>
          <w:color w:val="000000"/>
          <w:sz w:val="20"/>
          <w:szCs w:val="20"/>
        </w:rPr>
        <w:t xml:space="preserve">Глава Мордовского </w:t>
      </w:r>
    </w:p>
    <w:p w:rsidR="006C031E" w:rsidRDefault="006C031E" w:rsidP="006C031E">
      <w:pPr>
        <w:tabs>
          <w:tab w:val="left" w:pos="2925"/>
          <w:tab w:val="left" w:pos="6990"/>
        </w:tabs>
        <w:ind w:right="98"/>
        <w:contextualSpacing/>
        <w:rPr>
          <w:color w:val="000000"/>
          <w:sz w:val="20"/>
          <w:szCs w:val="20"/>
        </w:rPr>
      </w:pPr>
      <w:r w:rsidRPr="00616B91">
        <w:rPr>
          <w:color w:val="000000"/>
          <w:sz w:val="20"/>
          <w:szCs w:val="20"/>
        </w:rPr>
        <w:t>муниципального округа</w:t>
      </w:r>
    </w:p>
    <w:p w:rsidR="006C031E" w:rsidRPr="00825F4F" w:rsidRDefault="006C031E" w:rsidP="00825F4F">
      <w:pPr>
        <w:tabs>
          <w:tab w:val="left" w:pos="2925"/>
          <w:tab w:val="left" w:pos="6990"/>
        </w:tabs>
        <w:ind w:right="98"/>
        <w:contextualSpacing/>
        <w:rPr>
          <w:color w:val="000000"/>
          <w:sz w:val="20"/>
          <w:szCs w:val="20"/>
        </w:rPr>
      </w:pPr>
      <w:r w:rsidRPr="00616B91">
        <w:rPr>
          <w:color w:val="000000"/>
          <w:sz w:val="20"/>
          <w:szCs w:val="20"/>
        </w:rPr>
        <w:t>С.В. Манн</w:t>
      </w:r>
    </w:p>
    <w:p w:rsidR="00D77C3E" w:rsidRDefault="00D77C3E" w:rsidP="006C031E">
      <w:pPr>
        <w:ind w:firstLine="709"/>
        <w:rPr>
          <w:sz w:val="20"/>
          <w:szCs w:val="20"/>
        </w:rPr>
      </w:pPr>
      <w:r>
        <w:rPr>
          <w:noProof/>
          <w:sz w:val="20"/>
          <w:szCs w:val="20"/>
          <w:lang w:eastAsia="ru-RU"/>
        </w:rPr>
        <w:drawing>
          <wp:anchor distT="0" distB="0" distL="114935" distR="114935" simplePos="0" relativeHeight="251670528" behindDoc="1" locked="0" layoutInCell="1" allowOverlap="1">
            <wp:simplePos x="0" y="0"/>
            <wp:positionH relativeFrom="column">
              <wp:posOffset>1280159</wp:posOffset>
            </wp:positionH>
            <wp:positionV relativeFrom="paragraph">
              <wp:posOffset>121920</wp:posOffset>
            </wp:positionV>
            <wp:extent cx="352425" cy="526013"/>
            <wp:effectExtent l="19050" t="19050" r="28575" b="26437"/>
            <wp:wrapNone/>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526013"/>
                    </a:xfrm>
                    <a:prstGeom prst="rect">
                      <a:avLst/>
                    </a:prstGeom>
                    <a:solidFill>
                      <a:srgbClr val="FFFFFF"/>
                    </a:solidFill>
                    <a:ln w="0">
                      <a:solidFill>
                        <a:srgbClr val="808080"/>
                      </a:solidFill>
                      <a:miter lim="800000"/>
                      <a:headEnd/>
                      <a:tailEnd/>
                    </a:ln>
                  </pic:spPr>
                </pic:pic>
              </a:graphicData>
            </a:graphic>
          </wp:anchor>
        </w:drawing>
      </w:r>
    </w:p>
    <w:p w:rsidR="00D77C3E" w:rsidRDefault="00D77C3E" w:rsidP="006C031E">
      <w:pPr>
        <w:ind w:firstLine="709"/>
        <w:rPr>
          <w:sz w:val="20"/>
          <w:szCs w:val="20"/>
        </w:rPr>
      </w:pPr>
    </w:p>
    <w:p w:rsidR="00D77C3E" w:rsidRDefault="00D77C3E" w:rsidP="006C031E">
      <w:pPr>
        <w:ind w:firstLine="709"/>
        <w:rPr>
          <w:sz w:val="20"/>
          <w:szCs w:val="20"/>
        </w:rPr>
      </w:pPr>
    </w:p>
    <w:p w:rsidR="00D77C3E" w:rsidRDefault="00D77C3E" w:rsidP="006C031E">
      <w:pPr>
        <w:ind w:firstLine="709"/>
        <w:rPr>
          <w:sz w:val="20"/>
          <w:szCs w:val="20"/>
        </w:rPr>
      </w:pPr>
    </w:p>
    <w:p w:rsidR="00D77C3E" w:rsidRPr="00616B91" w:rsidRDefault="00D77C3E" w:rsidP="006C031E">
      <w:pPr>
        <w:ind w:firstLine="709"/>
        <w:rPr>
          <w:sz w:val="20"/>
          <w:szCs w:val="20"/>
        </w:rPr>
      </w:pPr>
    </w:p>
    <w:p w:rsidR="00D77C3E" w:rsidRPr="00D77C3E" w:rsidRDefault="00D77C3E" w:rsidP="00D77C3E">
      <w:pPr>
        <w:jc w:val="center"/>
        <w:rPr>
          <w:rFonts w:cs="PT Astra Serif"/>
          <w:b/>
          <w:color w:val="000000"/>
          <w:sz w:val="20"/>
          <w:szCs w:val="20"/>
        </w:rPr>
      </w:pPr>
      <w:r w:rsidRPr="00D77C3E">
        <w:rPr>
          <w:rFonts w:cs="PT Astra Serif"/>
          <w:b/>
          <w:color w:val="000000"/>
          <w:sz w:val="20"/>
          <w:szCs w:val="20"/>
        </w:rPr>
        <w:t>СОВЕТ</w:t>
      </w:r>
      <w:r w:rsidRPr="00D77C3E">
        <w:rPr>
          <w:rFonts w:eastAsia="PT Astra Serif" w:cs="PT Astra Serif"/>
          <w:b/>
          <w:color w:val="000000"/>
          <w:sz w:val="20"/>
          <w:szCs w:val="20"/>
        </w:rPr>
        <w:t xml:space="preserve"> </w:t>
      </w:r>
      <w:r w:rsidRPr="00D77C3E">
        <w:rPr>
          <w:rFonts w:cs="PT Astra Serif"/>
          <w:b/>
          <w:color w:val="000000"/>
          <w:sz w:val="20"/>
          <w:szCs w:val="20"/>
        </w:rPr>
        <w:t>ДЕПУТАТОВ</w:t>
      </w:r>
    </w:p>
    <w:p w:rsidR="00D77C3E" w:rsidRPr="00D77C3E" w:rsidRDefault="00D77C3E" w:rsidP="00D77C3E">
      <w:pPr>
        <w:jc w:val="center"/>
        <w:rPr>
          <w:rFonts w:cs="PT Astra Serif"/>
          <w:b/>
          <w:color w:val="000000"/>
          <w:sz w:val="20"/>
          <w:szCs w:val="20"/>
        </w:rPr>
      </w:pPr>
      <w:r w:rsidRPr="00D77C3E">
        <w:rPr>
          <w:rFonts w:cs="PT Astra Serif"/>
          <w:b/>
          <w:color w:val="000000"/>
          <w:sz w:val="20"/>
          <w:szCs w:val="20"/>
        </w:rPr>
        <w:t>МОРДОВСКОГО</w:t>
      </w:r>
      <w:r w:rsidRPr="00D77C3E">
        <w:rPr>
          <w:rFonts w:eastAsia="PT Astra Serif" w:cs="PT Astra Serif"/>
          <w:b/>
          <w:color w:val="000000"/>
          <w:sz w:val="20"/>
          <w:szCs w:val="20"/>
        </w:rPr>
        <w:t xml:space="preserve"> </w:t>
      </w:r>
      <w:r w:rsidRPr="00D77C3E">
        <w:rPr>
          <w:rFonts w:cs="PT Astra Serif"/>
          <w:b/>
          <w:color w:val="000000"/>
          <w:sz w:val="20"/>
          <w:szCs w:val="20"/>
        </w:rPr>
        <w:t>МУНИЦИПАЛЬНОГО</w:t>
      </w:r>
      <w:r w:rsidRPr="00D77C3E">
        <w:rPr>
          <w:rFonts w:eastAsia="PT Astra Serif" w:cs="PT Astra Serif"/>
          <w:b/>
          <w:color w:val="000000"/>
          <w:sz w:val="20"/>
          <w:szCs w:val="20"/>
        </w:rPr>
        <w:t xml:space="preserve"> </w:t>
      </w:r>
      <w:r w:rsidRPr="00D77C3E">
        <w:rPr>
          <w:rFonts w:cs="PT Astra Serif"/>
          <w:b/>
          <w:color w:val="000000"/>
          <w:sz w:val="20"/>
          <w:szCs w:val="20"/>
        </w:rPr>
        <w:t>ОКРУГА</w:t>
      </w:r>
    </w:p>
    <w:p w:rsidR="00D77C3E" w:rsidRPr="00D77C3E" w:rsidRDefault="00D77C3E" w:rsidP="00D77C3E">
      <w:pPr>
        <w:jc w:val="center"/>
        <w:rPr>
          <w:rFonts w:cs="PT Astra Serif"/>
          <w:b/>
          <w:color w:val="000000"/>
          <w:sz w:val="20"/>
          <w:szCs w:val="20"/>
        </w:rPr>
      </w:pPr>
      <w:r w:rsidRPr="00D77C3E">
        <w:rPr>
          <w:rFonts w:cs="PT Astra Serif"/>
          <w:b/>
          <w:color w:val="000000"/>
          <w:sz w:val="20"/>
          <w:szCs w:val="20"/>
        </w:rPr>
        <w:t>ТАМБОВСКОЙ</w:t>
      </w:r>
      <w:r w:rsidRPr="00D77C3E">
        <w:rPr>
          <w:rFonts w:eastAsia="PT Astra Serif" w:cs="PT Astra Serif"/>
          <w:b/>
          <w:color w:val="000000"/>
          <w:sz w:val="20"/>
          <w:szCs w:val="20"/>
        </w:rPr>
        <w:t xml:space="preserve"> </w:t>
      </w:r>
      <w:r w:rsidRPr="00D77C3E">
        <w:rPr>
          <w:rFonts w:cs="PT Astra Serif"/>
          <w:b/>
          <w:color w:val="000000"/>
          <w:sz w:val="20"/>
          <w:szCs w:val="20"/>
        </w:rPr>
        <w:t>ОБЛАСТИ</w:t>
      </w:r>
    </w:p>
    <w:p w:rsidR="00D77C3E" w:rsidRPr="00D77C3E" w:rsidRDefault="00D77C3E" w:rsidP="00D77C3E">
      <w:pPr>
        <w:contextualSpacing/>
        <w:jc w:val="center"/>
        <w:rPr>
          <w:b/>
          <w:sz w:val="20"/>
          <w:szCs w:val="20"/>
        </w:rPr>
      </w:pPr>
    </w:p>
    <w:p w:rsidR="00D77C3E" w:rsidRPr="00D77C3E" w:rsidRDefault="00D77C3E" w:rsidP="00D77C3E">
      <w:pPr>
        <w:contextualSpacing/>
        <w:jc w:val="center"/>
        <w:rPr>
          <w:b/>
          <w:sz w:val="20"/>
          <w:szCs w:val="20"/>
        </w:rPr>
      </w:pPr>
    </w:p>
    <w:p w:rsidR="00D77C3E" w:rsidRPr="00D77C3E" w:rsidRDefault="00D77C3E" w:rsidP="000F26B5">
      <w:pPr>
        <w:contextualSpacing/>
        <w:jc w:val="center"/>
        <w:rPr>
          <w:b/>
          <w:sz w:val="20"/>
          <w:szCs w:val="20"/>
        </w:rPr>
      </w:pPr>
      <w:r w:rsidRPr="00D77C3E">
        <w:rPr>
          <w:b/>
          <w:sz w:val="20"/>
          <w:szCs w:val="20"/>
        </w:rPr>
        <w:t>РЕШЕНИЕ</w:t>
      </w:r>
    </w:p>
    <w:p w:rsidR="00D77C3E" w:rsidRPr="00D77C3E" w:rsidRDefault="00D77C3E" w:rsidP="000F26B5">
      <w:pPr>
        <w:contextualSpacing/>
        <w:rPr>
          <w:sz w:val="20"/>
          <w:szCs w:val="20"/>
        </w:rPr>
      </w:pPr>
      <w:r w:rsidRPr="00D77C3E">
        <w:rPr>
          <w:sz w:val="20"/>
          <w:szCs w:val="20"/>
        </w:rPr>
        <w:t>28</w:t>
      </w:r>
      <w:r w:rsidR="000F26B5">
        <w:rPr>
          <w:sz w:val="20"/>
          <w:szCs w:val="20"/>
        </w:rPr>
        <w:t xml:space="preserve">.11.2024 </w:t>
      </w:r>
      <w:r w:rsidRPr="00D77C3E">
        <w:rPr>
          <w:sz w:val="20"/>
          <w:szCs w:val="20"/>
        </w:rPr>
        <w:tab/>
      </w:r>
      <w:r w:rsidR="000F26B5">
        <w:rPr>
          <w:sz w:val="20"/>
          <w:szCs w:val="20"/>
        </w:rPr>
        <w:t xml:space="preserve">      р.п. Мордово      </w:t>
      </w:r>
      <w:r w:rsidRPr="00D77C3E">
        <w:rPr>
          <w:sz w:val="20"/>
          <w:szCs w:val="20"/>
        </w:rPr>
        <w:tab/>
      </w:r>
      <w:r w:rsidR="000F26B5">
        <w:rPr>
          <w:sz w:val="20"/>
          <w:szCs w:val="20"/>
        </w:rPr>
        <w:t xml:space="preserve">          №279</w:t>
      </w:r>
      <w:r w:rsidRPr="00D77C3E">
        <w:rPr>
          <w:sz w:val="20"/>
          <w:szCs w:val="20"/>
        </w:rPr>
        <w:tab/>
      </w:r>
      <w:r w:rsidRPr="00D77C3E">
        <w:rPr>
          <w:sz w:val="20"/>
          <w:szCs w:val="20"/>
        </w:rPr>
        <w:tab/>
      </w:r>
      <w:r w:rsidRPr="00D77C3E">
        <w:rPr>
          <w:sz w:val="20"/>
          <w:szCs w:val="20"/>
        </w:rPr>
        <w:tab/>
      </w:r>
      <w:r w:rsidRPr="00D77C3E">
        <w:rPr>
          <w:sz w:val="20"/>
          <w:szCs w:val="20"/>
        </w:rPr>
        <w:tab/>
      </w:r>
      <w:r w:rsidRPr="00D77C3E">
        <w:rPr>
          <w:sz w:val="20"/>
          <w:szCs w:val="20"/>
        </w:rPr>
        <w:tab/>
      </w:r>
    </w:p>
    <w:p w:rsidR="00D77C3E" w:rsidRPr="00D77C3E" w:rsidRDefault="00D77C3E" w:rsidP="000F26B5">
      <w:pPr>
        <w:ind w:right="283"/>
        <w:contextualSpacing/>
        <w:jc w:val="center"/>
        <w:rPr>
          <w:b/>
          <w:sz w:val="20"/>
          <w:szCs w:val="20"/>
        </w:rPr>
      </w:pPr>
      <w:r w:rsidRPr="00D77C3E">
        <w:rPr>
          <w:b/>
          <w:sz w:val="20"/>
          <w:szCs w:val="20"/>
        </w:rPr>
        <w:t xml:space="preserve">О внесении изменений в решение </w:t>
      </w:r>
      <w:r w:rsidR="000F26B5">
        <w:rPr>
          <w:b/>
          <w:sz w:val="20"/>
          <w:szCs w:val="20"/>
        </w:rPr>
        <w:t xml:space="preserve">      </w:t>
      </w:r>
      <w:r w:rsidRPr="00D77C3E">
        <w:rPr>
          <w:b/>
          <w:sz w:val="20"/>
          <w:szCs w:val="20"/>
        </w:rPr>
        <w:t>Совета депутатов Мордовского муниципального округа Тамбовской области от 26.10.2023 № 43 «Об установлении и введении на территории Мордовского муниципального округа Тамбовской области земельного налога»</w:t>
      </w:r>
    </w:p>
    <w:p w:rsidR="00D77C3E" w:rsidRPr="00D77C3E" w:rsidRDefault="00D77C3E" w:rsidP="000F26B5">
      <w:pPr>
        <w:ind w:right="283"/>
        <w:contextualSpacing/>
        <w:jc w:val="center"/>
        <w:rPr>
          <w:sz w:val="20"/>
          <w:szCs w:val="20"/>
        </w:rPr>
      </w:pPr>
      <w:r w:rsidRPr="00D77C3E">
        <w:rPr>
          <w:sz w:val="20"/>
          <w:szCs w:val="20"/>
        </w:rPr>
        <w:t>(с изменениями от 24.10.2024 № 271)</w:t>
      </w:r>
    </w:p>
    <w:p w:rsidR="00D77C3E" w:rsidRPr="00D77C3E" w:rsidRDefault="00D77C3E" w:rsidP="000F26B5">
      <w:pPr>
        <w:ind w:left="596" w:right="696" w:hanging="10"/>
        <w:contextualSpacing/>
        <w:jc w:val="center"/>
        <w:rPr>
          <w:sz w:val="20"/>
          <w:szCs w:val="20"/>
        </w:rPr>
      </w:pPr>
    </w:p>
    <w:p w:rsidR="00D77C3E" w:rsidRPr="00D77C3E" w:rsidRDefault="00D77C3E" w:rsidP="00D77C3E">
      <w:pPr>
        <w:ind w:firstLine="709"/>
        <w:contextualSpacing/>
        <w:rPr>
          <w:sz w:val="20"/>
          <w:szCs w:val="20"/>
        </w:rPr>
      </w:pPr>
      <w:r w:rsidRPr="00D77C3E">
        <w:rPr>
          <w:rFonts w:eastAsia="Calibri"/>
          <w:sz w:val="20"/>
          <w:szCs w:val="20"/>
        </w:rPr>
        <w:t xml:space="preserve">В соответствии со статьями 387 Налогового кодекса Российской Федерации, статьей 16 Федерального закона от 06.10.2003 № 131-ФЗ «Об общих принципах организации местного самоуправления в Российской Федерации», Уставом </w:t>
      </w:r>
      <w:r w:rsidRPr="00D77C3E">
        <w:rPr>
          <w:sz w:val="20"/>
          <w:szCs w:val="20"/>
        </w:rPr>
        <w:t>Мордовского муниципального округа Тамбовской области Совет депутатов Мордовского муниципального округа Тамбовской области решил:</w:t>
      </w:r>
    </w:p>
    <w:p w:rsidR="00D77C3E" w:rsidRPr="00D77C3E" w:rsidRDefault="00D77C3E" w:rsidP="00D77C3E">
      <w:pPr>
        <w:ind w:right="-1" w:firstLine="709"/>
        <w:contextualSpacing/>
        <w:rPr>
          <w:sz w:val="20"/>
          <w:szCs w:val="20"/>
        </w:rPr>
      </w:pPr>
      <w:r w:rsidRPr="00D77C3E">
        <w:rPr>
          <w:sz w:val="20"/>
          <w:szCs w:val="20"/>
        </w:rPr>
        <w:t>1. Внести в решение Совета депутатов Мордовского муниципального округа Тамбовской области от 26.10.2023 № 43 «Об установлении и введении на территории Мордовского муниципального округа Тамбовской области земельного налога» (с изменениями от 24.10.2024 № 271) следующие изменения:</w:t>
      </w:r>
    </w:p>
    <w:p w:rsidR="00D77C3E" w:rsidRPr="00D77C3E" w:rsidRDefault="00D77C3E" w:rsidP="00D77C3E">
      <w:pPr>
        <w:pStyle w:val="Standard"/>
        <w:ind w:right="-1"/>
        <w:rPr>
          <w:sz w:val="20"/>
          <w:szCs w:val="20"/>
        </w:rPr>
      </w:pPr>
      <w:r w:rsidRPr="00D77C3E">
        <w:rPr>
          <w:rFonts w:ascii="PT Astra Serif" w:hAnsi="PT Astra Serif"/>
          <w:sz w:val="20"/>
          <w:szCs w:val="20"/>
        </w:rPr>
        <w:t>1) часть 5 изложить в следующей редакции</w:t>
      </w:r>
      <w:r w:rsidRPr="00D77C3E">
        <w:rPr>
          <w:rFonts w:ascii="PT Astra Serif" w:eastAsia="Calibri" w:hAnsi="PT Astra Serif"/>
          <w:sz w:val="20"/>
          <w:szCs w:val="20"/>
          <w:lang w:eastAsia="en-US"/>
        </w:rPr>
        <w:t>:</w:t>
      </w:r>
      <w:r w:rsidRPr="00D77C3E">
        <w:rPr>
          <w:rFonts w:ascii="PT Astra Serif" w:hAnsi="PT Astra Serif"/>
          <w:sz w:val="20"/>
          <w:szCs w:val="20"/>
        </w:rPr>
        <w:t xml:space="preserve"> </w:t>
      </w:r>
    </w:p>
    <w:p w:rsidR="00D77C3E" w:rsidRPr="00D77C3E" w:rsidRDefault="00D77C3E" w:rsidP="00D77C3E">
      <w:pPr>
        <w:shd w:val="clear" w:color="auto" w:fill="FFFFFF"/>
        <w:ind w:right="-1" w:firstLine="709"/>
        <w:contextualSpacing/>
        <w:rPr>
          <w:sz w:val="20"/>
          <w:szCs w:val="20"/>
        </w:rPr>
      </w:pPr>
      <w:r w:rsidRPr="00D77C3E">
        <w:rPr>
          <w:sz w:val="20"/>
          <w:szCs w:val="20"/>
        </w:rPr>
        <w:t>«5. У</w:t>
      </w:r>
      <w:r w:rsidRPr="00D77C3E">
        <w:rPr>
          <w:rFonts w:eastAsia="Times New Roman"/>
          <w:sz w:val="20"/>
          <w:szCs w:val="20"/>
          <w:lang w:eastAsia="ru-RU"/>
        </w:rPr>
        <w:t>становить налоговые льготы в виде освобождения от уплаты налога участникам специальной военной операции.</w:t>
      </w:r>
    </w:p>
    <w:p w:rsidR="00D77C3E" w:rsidRPr="00D77C3E" w:rsidRDefault="00D77C3E" w:rsidP="00D77C3E">
      <w:pPr>
        <w:pStyle w:val="Textbody0"/>
        <w:shd w:val="clear" w:color="auto" w:fill="FFFFFF"/>
        <w:spacing w:after="0"/>
        <w:ind w:right="-1"/>
        <w:contextualSpacing/>
        <w:rPr>
          <w:rFonts w:ascii="PT Astra Serif" w:hAnsi="PT Astra Serif"/>
          <w:kern w:val="0"/>
          <w:sz w:val="20"/>
          <w:szCs w:val="20"/>
          <w:lang w:eastAsia="ru-RU"/>
        </w:rPr>
      </w:pPr>
      <w:r w:rsidRPr="00D77C3E">
        <w:rPr>
          <w:rFonts w:ascii="PT Astra Serif" w:hAnsi="PT Astra Serif"/>
          <w:kern w:val="0"/>
          <w:sz w:val="20"/>
          <w:szCs w:val="20"/>
          <w:lang w:eastAsia="ru-RU"/>
        </w:rPr>
        <w:t>Под участниками специальной военной операции в целях предоставления налоговой льготы, установленной настоящим решением, понимаются граждане Российской Федерации, принимающие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D77C3E" w:rsidRPr="00D77C3E" w:rsidRDefault="00D77C3E" w:rsidP="00D77C3E">
      <w:pPr>
        <w:pStyle w:val="Textbody0"/>
        <w:shd w:val="clear" w:color="auto" w:fill="FFFFFF"/>
        <w:spacing w:after="0"/>
        <w:ind w:right="-1"/>
        <w:contextualSpacing/>
        <w:rPr>
          <w:rFonts w:ascii="PT Astra Serif" w:hAnsi="PT Astra Serif"/>
          <w:kern w:val="0"/>
          <w:sz w:val="20"/>
          <w:szCs w:val="20"/>
          <w:lang w:eastAsia="ru-RU"/>
        </w:rPr>
      </w:pPr>
      <w:r w:rsidRPr="00D77C3E">
        <w:rPr>
          <w:rFonts w:ascii="PT Astra Serif" w:hAnsi="PT Astra Serif"/>
          <w:kern w:val="0"/>
          <w:sz w:val="20"/>
          <w:szCs w:val="20"/>
          <w:lang w:eastAsia="ru-RU"/>
        </w:rPr>
        <w:t>Факт участия в специальной военной операции подтверждается в соответствии с постановлением Правительства Российской Федерации от 09.10.2024 №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D77C3E" w:rsidRPr="00D77C3E" w:rsidRDefault="00D77C3E" w:rsidP="00D77C3E">
      <w:pPr>
        <w:pStyle w:val="Textbody0"/>
        <w:shd w:val="clear" w:color="auto" w:fill="FFFFFF"/>
        <w:spacing w:after="0"/>
        <w:ind w:right="-1"/>
        <w:contextualSpacing/>
        <w:rPr>
          <w:rFonts w:ascii="PT Astra Serif" w:hAnsi="PT Astra Serif"/>
          <w:kern w:val="0"/>
          <w:sz w:val="20"/>
          <w:szCs w:val="20"/>
          <w:lang w:eastAsia="ru-RU"/>
        </w:rPr>
      </w:pPr>
      <w:r w:rsidRPr="00D77C3E">
        <w:rPr>
          <w:rFonts w:ascii="PT Astra Serif" w:hAnsi="PT Astra Serif"/>
          <w:kern w:val="0"/>
          <w:sz w:val="20"/>
          <w:szCs w:val="20"/>
          <w:lang w:eastAsia="ru-RU"/>
        </w:rPr>
        <w:t>Налоговая льгота предоставляется налогоплательщикам, указанным в настоящем пункте, в порядке, предусмотренном статьей 396 Налогового кодекса Российской Федерации, в отношении всех земельных участков, признаваемых объектом налогообложения, принадлежащих им на праве собственности, праве постоянного (бессрочного) пользования или праве пожизненного наследуемого владения,</w:t>
      </w:r>
      <w:r w:rsidRPr="00D77C3E">
        <w:rPr>
          <w:rFonts w:ascii="PT Astra Serif" w:hAnsi="PT Astra Serif"/>
          <w:sz w:val="20"/>
          <w:szCs w:val="20"/>
        </w:rPr>
        <w:t xml:space="preserve"> с 1 января 2025 года по 31 декабря 2027 года.</w:t>
      </w:r>
      <w:r w:rsidRPr="00D77C3E">
        <w:rPr>
          <w:rFonts w:ascii="PT Astra Serif" w:hAnsi="PT Astra Serif"/>
          <w:kern w:val="0"/>
          <w:sz w:val="20"/>
          <w:szCs w:val="20"/>
          <w:lang w:eastAsia="ru-RU"/>
        </w:rPr>
        <w:t>».</w:t>
      </w:r>
    </w:p>
    <w:p w:rsidR="00D77C3E" w:rsidRPr="00D77C3E" w:rsidRDefault="00D77C3E" w:rsidP="00D77C3E">
      <w:pPr>
        <w:pStyle w:val="Textbody0"/>
        <w:shd w:val="clear" w:color="auto" w:fill="FFFFFF"/>
        <w:spacing w:after="0"/>
        <w:contextualSpacing/>
        <w:rPr>
          <w:rFonts w:ascii="PT Astra Serif" w:hAnsi="PT Astra Serif"/>
          <w:sz w:val="20"/>
          <w:szCs w:val="20"/>
        </w:rPr>
      </w:pPr>
      <w:r w:rsidRPr="00D77C3E">
        <w:rPr>
          <w:rFonts w:ascii="PT Astra Serif" w:hAnsi="PT Astra Serif"/>
          <w:color w:val="22272F"/>
          <w:sz w:val="20"/>
          <w:szCs w:val="20"/>
        </w:rPr>
        <w:t>2</w:t>
      </w:r>
      <w:r w:rsidRPr="00D77C3E">
        <w:rPr>
          <w:rFonts w:ascii="PT Astra Serif" w:hAnsi="PT Astra Serif"/>
          <w:sz w:val="20"/>
          <w:szCs w:val="20"/>
        </w:rPr>
        <w:t>. Опубликовать настоящее решение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w:t>
      </w:r>
    </w:p>
    <w:p w:rsidR="00D77C3E" w:rsidRPr="00D77C3E" w:rsidRDefault="00D77C3E" w:rsidP="00D77C3E">
      <w:pPr>
        <w:pStyle w:val="Textbody0"/>
        <w:shd w:val="clear" w:color="auto" w:fill="FFFFFF"/>
        <w:spacing w:after="0"/>
        <w:contextualSpacing/>
        <w:rPr>
          <w:rFonts w:ascii="PT Astra Serif" w:hAnsi="PT Astra Serif"/>
          <w:kern w:val="0"/>
          <w:sz w:val="20"/>
          <w:szCs w:val="20"/>
          <w:lang w:eastAsia="ru-RU"/>
        </w:rPr>
      </w:pPr>
      <w:r w:rsidRPr="00D77C3E">
        <w:rPr>
          <w:rFonts w:ascii="PT Astra Serif" w:hAnsi="PT Astra Serif"/>
          <w:sz w:val="20"/>
          <w:szCs w:val="20"/>
        </w:rPr>
        <w:t>3. Контроль за исполнением настоящего решения возложить на постоянную комиссию Совета депутатов Мордовского муниципального округа по бюджетным, экономическим, социальным вопросам (С.В. Попов).</w:t>
      </w:r>
    </w:p>
    <w:p w:rsidR="00D77C3E" w:rsidRPr="00825F4F" w:rsidRDefault="00D77C3E" w:rsidP="00825F4F">
      <w:pPr>
        <w:pStyle w:val="s1"/>
        <w:shd w:val="clear" w:color="auto" w:fill="FFFFFF"/>
        <w:spacing w:before="0" w:beforeAutospacing="0" w:after="0" w:afterAutospacing="0"/>
        <w:ind w:firstLine="709"/>
        <w:contextualSpacing/>
        <w:jc w:val="both"/>
        <w:rPr>
          <w:rFonts w:ascii="PT Astra Serif" w:hAnsi="PT Astra Serif"/>
          <w:color w:val="22272F"/>
          <w:sz w:val="20"/>
          <w:szCs w:val="20"/>
        </w:rPr>
      </w:pPr>
      <w:r w:rsidRPr="00D77C3E">
        <w:rPr>
          <w:rFonts w:ascii="PT Astra Serif" w:hAnsi="PT Astra Serif"/>
          <w:sz w:val="20"/>
          <w:szCs w:val="20"/>
        </w:rPr>
        <w:t>4. Настоящее решение вступает в силу с 1 января 2025 года, но не ранее чем по истечении одного месяца со дня его официального опубликовани</w:t>
      </w:r>
      <w:r w:rsidR="000F26B5">
        <w:rPr>
          <w:rFonts w:ascii="PT Astra Serif" w:hAnsi="PT Astra Serif"/>
          <w:sz w:val="20"/>
          <w:szCs w:val="20"/>
        </w:rPr>
        <w:t>я.</w:t>
      </w:r>
    </w:p>
    <w:tbl>
      <w:tblPr>
        <w:tblW w:w="10503" w:type="dxa"/>
        <w:tblInd w:w="-318" w:type="dxa"/>
        <w:tblLook w:val="04A0"/>
      </w:tblPr>
      <w:tblGrid>
        <w:gridCol w:w="10281"/>
        <w:gridCol w:w="222"/>
      </w:tblGrid>
      <w:tr w:rsidR="00D77C3E" w:rsidRPr="00D77C3E" w:rsidTr="000F26B5">
        <w:tc>
          <w:tcPr>
            <w:tcW w:w="10281" w:type="dxa"/>
          </w:tcPr>
          <w:tbl>
            <w:tblPr>
              <w:tblW w:w="10065" w:type="dxa"/>
              <w:tblLook w:val="04A0"/>
            </w:tblPr>
            <w:tblGrid>
              <w:gridCol w:w="5103"/>
              <w:gridCol w:w="4962"/>
            </w:tblGrid>
            <w:tr w:rsidR="00D77C3E" w:rsidRPr="00D77C3E" w:rsidTr="00A75E6C">
              <w:tc>
                <w:tcPr>
                  <w:tcW w:w="5103" w:type="dxa"/>
                  <w:hideMark/>
                </w:tcPr>
                <w:p w:rsidR="00825F4F" w:rsidRDefault="000F26B5" w:rsidP="00A75E6C">
                  <w:pPr>
                    <w:tabs>
                      <w:tab w:val="left" w:pos="2925"/>
                      <w:tab w:val="left" w:pos="6990"/>
                    </w:tabs>
                    <w:ind w:right="98"/>
                    <w:contextualSpacing/>
                    <w:rPr>
                      <w:color w:val="000000"/>
                      <w:sz w:val="20"/>
                      <w:szCs w:val="20"/>
                    </w:rPr>
                  </w:pPr>
                  <w:r>
                    <w:rPr>
                      <w:color w:val="000000"/>
                      <w:sz w:val="20"/>
                      <w:szCs w:val="20"/>
                    </w:rPr>
                    <w:t xml:space="preserve">    </w:t>
                  </w:r>
                </w:p>
                <w:p w:rsidR="00D77C3E" w:rsidRPr="00D77C3E" w:rsidRDefault="00B92FCD" w:rsidP="00A75E6C">
                  <w:pPr>
                    <w:tabs>
                      <w:tab w:val="left" w:pos="2925"/>
                      <w:tab w:val="left" w:pos="6990"/>
                    </w:tabs>
                    <w:ind w:right="98"/>
                    <w:contextualSpacing/>
                    <w:rPr>
                      <w:color w:val="000000"/>
                      <w:sz w:val="20"/>
                      <w:szCs w:val="20"/>
                    </w:rPr>
                  </w:pPr>
                  <w:r>
                    <w:rPr>
                      <w:color w:val="000000"/>
                      <w:sz w:val="20"/>
                      <w:szCs w:val="20"/>
                    </w:rPr>
                    <w:t xml:space="preserve">    </w:t>
                  </w:r>
                  <w:r w:rsidR="00D77C3E" w:rsidRPr="00D77C3E">
                    <w:rPr>
                      <w:color w:val="000000"/>
                      <w:sz w:val="20"/>
                      <w:szCs w:val="20"/>
                    </w:rPr>
                    <w:t>Временно исполняющий обязанности</w:t>
                  </w:r>
                </w:p>
                <w:p w:rsidR="00D77C3E" w:rsidRPr="00D77C3E" w:rsidRDefault="000F26B5" w:rsidP="00A75E6C">
                  <w:pPr>
                    <w:tabs>
                      <w:tab w:val="left" w:pos="2925"/>
                      <w:tab w:val="left" w:pos="6990"/>
                    </w:tabs>
                    <w:ind w:right="98"/>
                    <w:contextualSpacing/>
                    <w:rPr>
                      <w:color w:val="000000"/>
                      <w:sz w:val="20"/>
                      <w:szCs w:val="20"/>
                    </w:rPr>
                  </w:pPr>
                  <w:r>
                    <w:rPr>
                      <w:color w:val="000000"/>
                      <w:sz w:val="20"/>
                      <w:szCs w:val="20"/>
                    </w:rPr>
                    <w:t xml:space="preserve">    </w:t>
                  </w:r>
                  <w:r w:rsidR="00D77C3E" w:rsidRPr="00D77C3E">
                    <w:rPr>
                      <w:color w:val="000000"/>
                      <w:sz w:val="20"/>
                      <w:szCs w:val="20"/>
                    </w:rPr>
                    <w:t>председателя Совета депутатов</w:t>
                  </w:r>
                </w:p>
                <w:p w:rsidR="00D77C3E" w:rsidRPr="00D77C3E" w:rsidRDefault="000F26B5" w:rsidP="00A75E6C">
                  <w:pPr>
                    <w:tabs>
                      <w:tab w:val="left" w:pos="2925"/>
                      <w:tab w:val="left" w:pos="6990"/>
                    </w:tabs>
                    <w:ind w:right="98"/>
                    <w:contextualSpacing/>
                    <w:rPr>
                      <w:color w:val="000000"/>
                      <w:sz w:val="20"/>
                      <w:szCs w:val="20"/>
                    </w:rPr>
                  </w:pPr>
                  <w:r>
                    <w:rPr>
                      <w:color w:val="000000"/>
                      <w:sz w:val="20"/>
                      <w:szCs w:val="20"/>
                    </w:rPr>
                    <w:t xml:space="preserve">    </w:t>
                  </w:r>
                  <w:r w:rsidR="00D77C3E" w:rsidRPr="00D77C3E">
                    <w:rPr>
                      <w:color w:val="000000"/>
                      <w:sz w:val="20"/>
                      <w:szCs w:val="20"/>
                    </w:rPr>
                    <w:t>Мордовского муниципального округа</w:t>
                  </w:r>
                </w:p>
                <w:p w:rsidR="00D77C3E" w:rsidRPr="00D77C3E" w:rsidRDefault="000F26B5" w:rsidP="00A75E6C">
                  <w:pPr>
                    <w:tabs>
                      <w:tab w:val="left" w:pos="2925"/>
                      <w:tab w:val="left" w:pos="6990"/>
                    </w:tabs>
                    <w:ind w:right="98"/>
                    <w:contextualSpacing/>
                    <w:rPr>
                      <w:color w:val="000000"/>
                      <w:sz w:val="20"/>
                      <w:szCs w:val="20"/>
                    </w:rPr>
                  </w:pPr>
                  <w:r>
                    <w:rPr>
                      <w:color w:val="000000"/>
                      <w:sz w:val="20"/>
                      <w:szCs w:val="20"/>
                    </w:rPr>
                    <w:t xml:space="preserve">    </w:t>
                  </w:r>
                  <w:r w:rsidR="00D77C3E" w:rsidRPr="00D77C3E">
                    <w:rPr>
                      <w:color w:val="000000"/>
                      <w:sz w:val="20"/>
                      <w:szCs w:val="20"/>
                    </w:rPr>
                    <w:t>Т.А. Линькова</w:t>
                  </w:r>
                </w:p>
              </w:tc>
              <w:tc>
                <w:tcPr>
                  <w:tcW w:w="4962" w:type="dxa"/>
                </w:tcPr>
                <w:p w:rsidR="00D77C3E" w:rsidRPr="00D77C3E" w:rsidRDefault="00D77C3E" w:rsidP="00A75E6C">
                  <w:pPr>
                    <w:tabs>
                      <w:tab w:val="left" w:pos="2925"/>
                      <w:tab w:val="left" w:pos="6990"/>
                    </w:tabs>
                    <w:ind w:right="98"/>
                    <w:contextualSpacing/>
                    <w:rPr>
                      <w:color w:val="000000"/>
                      <w:sz w:val="20"/>
                      <w:szCs w:val="20"/>
                    </w:rPr>
                  </w:pPr>
                </w:p>
              </w:tc>
            </w:tr>
          </w:tbl>
          <w:p w:rsidR="00D77C3E" w:rsidRPr="00D77C3E" w:rsidRDefault="00D77C3E" w:rsidP="00A75E6C">
            <w:pPr>
              <w:tabs>
                <w:tab w:val="left" w:pos="2925"/>
                <w:tab w:val="left" w:pos="6990"/>
              </w:tabs>
              <w:ind w:right="98"/>
              <w:contextualSpacing/>
              <w:rPr>
                <w:color w:val="000000"/>
                <w:sz w:val="20"/>
                <w:szCs w:val="20"/>
              </w:rPr>
            </w:pPr>
          </w:p>
        </w:tc>
        <w:tc>
          <w:tcPr>
            <w:tcW w:w="222" w:type="dxa"/>
          </w:tcPr>
          <w:p w:rsidR="00D77C3E" w:rsidRPr="00D77C3E" w:rsidRDefault="00D77C3E" w:rsidP="00A75E6C">
            <w:pPr>
              <w:tabs>
                <w:tab w:val="left" w:pos="2925"/>
                <w:tab w:val="left" w:pos="6990"/>
              </w:tabs>
              <w:ind w:right="98"/>
              <w:contextualSpacing/>
              <w:rPr>
                <w:color w:val="000000"/>
                <w:sz w:val="20"/>
                <w:szCs w:val="20"/>
              </w:rPr>
            </w:pPr>
          </w:p>
        </w:tc>
      </w:tr>
    </w:tbl>
    <w:p w:rsidR="000F26B5" w:rsidRDefault="000F26B5" w:rsidP="000F26B5">
      <w:pPr>
        <w:tabs>
          <w:tab w:val="left" w:pos="2925"/>
          <w:tab w:val="left" w:pos="6990"/>
        </w:tabs>
        <w:ind w:right="98"/>
        <w:contextualSpacing/>
        <w:jc w:val="left"/>
        <w:rPr>
          <w:color w:val="000000"/>
          <w:sz w:val="20"/>
          <w:szCs w:val="20"/>
        </w:rPr>
      </w:pPr>
    </w:p>
    <w:p w:rsidR="000F26B5" w:rsidRDefault="000F26B5" w:rsidP="000F26B5">
      <w:pPr>
        <w:tabs>
          <w:tab w:val="left" w:pos="2925"/>
          <w:tab w:val="left" w:pos="6990"/>
        </w:tabs>
        <w:ind w:right="98"/>
        <w:contextualSpacing/>
        <w:jc w:val="left"/>
        <w:rPr>
          <w:color w:val="000000"/>
          <w:sz w:val="20"/>
          <w:szCs w:val="20"/>
        </w:rPr>
      </w:pPr>
      <w:r w:rsidRPr="007D20C4">
        <w:rPr>
          <w:color w:val="000000"/>
          <w:sz w:val="20"/>
          <w:szCs w:val="20"/>
        </w:rPr>
        <w:t>Глава Мордовского</w:t>
      </w:r>
    </w:p>
    <w:p w:rsidR="000F26B5" w:rsidRDefault="000F26B5" w:rsidP="000F26B5">
      <w:pPr>
        <w:tabs>
          <w:tab w:val="left" w:pos="2925"/>
          <w:tab w:val="left" w:pos="6990"/>
        </w:tabs>
        <w:ind w:right="98"/>
        <w:contextualSpacing/>
        <w:jc w:val="left"/>
        <w:rPr>
          <w:color w:val="000000"/>
          <w:sz w:val="20"/>
          <w:szCs w:val="20"/>
        </w:rPr>
      </w:pPr>
      <w:r w:rsidRPr="007D20C4">
        <w:rPr>
          <w:color w:val="000000"/>
          <w:sz w:val="20"/>
          <w:szCs w:val="20"/>
        </w:rPr>
        <w:t>муниципального округа</w:t>
      </w:r>
    </w:p>
    <w:p w:rsidR="00D77C3E" w:rsidRDefault="000F26B5" w:rsidP="000F26B5">
      <w:pPr>
        <w:pStyle w:val="s1"/>
        <w:shd w:val="clear" w:color="auto" w:fill="FFFFFF"/>
        <w:spacing w:before="0" w:beforeAutospacing="0" w:after="0" w:afterAutospacing="0"/>
        <w:jc w:val="both"/>
        <w:rPr>
          <w:color w:val="000000"/>
          <w:sz w:val="20"/>
          <w:szCs w:val="20"/>
        </w:rPr>
      </w:pPr>
      <w:r w:rsidRPr="007D20C4">
        <w:rPr>
          <w:color w:val="000000"/>
          <w:sz w:val="20"/>
          <w:szCs w:val="20"/>
        </w:rPr>
        <w:t>С.В. Манн</w:t>
      </w:r>
    </w:p>
    <w:p w:rsidR="00B92FCD" w:rsidRDefault="00B92FCD" w:rsidP="000F26B5">
      <w:pPr>
        <w:pStyle w:val="s1"/>
        <w:shd w:val="clear" w:color="auto" w:fill="FFFFFF"/>
        <w:spacing w:before="0" w:beforeAutospacing="0" w:after="0" w:afterAutospacing="0"/>
        <w:jc w:val="both"/>
        <w:rPr>
          <w:color w:val="000000"/>
          <w:sz w:val="20"/>
          <w:szCs w:val="20"/>
        </w:rPr>
      </w:pPr>
    </w:p>
    <w:p w:rsidR="00B92FCD" w:rsidRDefault="00B92FCD" w:rsidP="000F26B5">
      <w:pPr>
        <w:pStyle w:val="s1"/>
        <w:shd w:val="clear" w:color="auto" w:fill="FFFFFF"/>
        <w:spacing w:before="0" w:beforeAutospacing="0" w:after="0" w:afterAutospacing="0"/>
        <w:jc w:val="both"/>
        <w:rPr>
          <w:color w:val="000000"/>
          <w:sz w:val="20"/>
          <w:szCs w:val="20"/>
        </w:rPr>
      </w:pPr>
    </w:p>
    <w:p w:rsidR="00B92FCD" w:rsidRDefault="00B92FCD" w:rsidP="000F26B5">
      <w:pPr>
        <w:pStyle w:val="s1"/>
        <w:shd w:val="clear" w:color="auto" w:fill="FFFFFF"/>
        <w:spacing w:before="0" w:beforeAutospacing="0" w:after="0" w:afterAutospacing="0"/>
        <w:jc w:val="both"/>
        <w:rPr>
          <w:color w:val="000000"/>
          <w:sz w:val="20"/>
          <w:szCs w:val="20"/>
        </w:rPr>
      </w:pPr>
    </w:p>
    <w:p w:rsidR="00612639" w:rsidRPr="003D4713" w:rsidRDefault="00612639" w:rsidP="00612639">
      <w:pPr>
        <w:contextualSpacing/>
        <w:jc w:val="center"/>
        <w:rPr>
          <w:rFonts w:cs="PT Astra Serif"/>
          <w:b/>
        </w:rPr>
      </w:pPr>
      <w:r>
        <w:rPr>
          <w:rFonts w:cs="PT Astra Serif"/>
          <w:b/>
          <w:noProof/>
          <w:lang w:eastAsia="ru-RU"/>
        </w:rPr>
        <w:drawing>
          <wp:anchor distT="0" distB="0" distL="114935" distR="114935" simplePos="0" relativeHeight="251672576" behindDoc="1" locked="0" layoutInCell="1" allowOverlap="1">
            <wp:simplePos x="0" y="0"/>
            <wp:positionH relativeFrom="column">
              <wp:posOffset>1188720</wp:posOffset>
            </wp:positionH>
            <wp:positionV relativeFrom="paragraph">
              <wp:posOffset>8255</wp:posOffset>
            </wp:positionV>
            <wp:extent cx="390525" cy="545945"/>
            <wp:effectExtent l="19050" t="19050" r="28575" b="25555"/>
            <wp:wrapNone/>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flipV="1">
                      <a:off x="0" y="0"/>
                      <a:ext cx="390525" cy="545945"/>
                    </a:xfrm>
                    <a:prstGeom prst="rect">
                      <a:avLst/>
                    </a:prstGeom>
                    <a:solidFill>
                      <a:srgbClr val="FFFFFF"/>
                    </a:solidFill>
                    <a:ln w="0">
                      <a:solidFill>
                        <a:srgbClr val="808080"/>
                      </a:solidFill>
                      <a:miter lim="800000"/>
                      <a:headEnd/>
                      <a:tailEnd/>
                    </a:ln>
                  </pic:spPr>
                </pic:pic>
              </a:graphicData>
            </a:graphic>
          </wp:anchor>
        </w:drawing>
      </w:r>
    </w:p>
    <w:p w:rsidR="00612639" w:rsidRPr="003D4713" w:rsidRDefault="00612639" w:rsidP="00612639">
      <w:pPr>
        <w:contextualSpacing/>
        <w:rPr>
          <w:rFonts w:cs="PT Astra Serif"/>
          <w:b/>
        </w:rPr>
      </w:pPr>
    </w:p>
    <w:p w:rsidR="00612639" w:rsidRPr="003D4713" w:rsidRDefault="00612639" w:rsidP="00612639">
      <w:pPr>
        <w:contextualSpacing/>
        <w:jc w:val="center"/>
        <w:rPr>
          <w:rFonts w:cs="PT Astra Serif"/>
          <w:b/>
        </w:rPr>
      </w:pPr>
    </w:p>
    <w:p w:rsidR="00612639" w:rsidRDefault="00612639" w:rsidP="00612639">
      <w:pPr>
        <w:contextualSpacing/>
        <w:jc w:val="center"/>
        <w:rPr>
          <w:rFonts w:cs="PT Astra Serif"/>
          <w:b/>
          <w:sz w:val="20"/>
          <w:szCs w:val="20"/>
        </w:rPr>
      </w:pPr>
    </w:p>
    <w:p w:rsidR="00612639" w:rsidRPr="00612639" w:rsidRDefault="00612639" w:rsidP="00612639">
      <w:pPr>
        <w:contextualSpacing/>
        <w:jc w:val="center"/>
        <w:rPr>
          <w:rFonts w:cs="PT Astra Serif"/>
          <w:b/>
          <w:sz w:val="20"/>
          <w:szCs w:val="20"/>
        </w:rPr>
      </w:pPr>
      <w:r w:rsidRPr="00612639">
        <w:rPr>
          <w:rFonts w:cs="PT Astra Serif"/>
          <w:b/>
          <w:sz w:val="20"/>
          <w:szCs w:val="20"/>
        </w:rPr>
        <w:t>СОВЕТ</w:t>
      </w:r>
      <w:r w:rsidRPr="00612639">
        <w:rPr>
          <w:rFonts w:eastAsia="PT Astra Serif" w:cs="PT Astra Serif"/>
          <w:b/>
          <w:sz w:val="20"/>
          <w:szCs w:val="20"/>
        </w:rPr>
        <w:t xml:space="preserve"> </w:t>
      </w:r>
      <w:r w:rsidRPr="00612639">
        <w:rPr>
          <w:rFonts w:cs="PT Astra Serif"/>
          <w:b/>
          <w:sz w:val="20"/>
          <w:szCs w:val="20"/>
        </w:rPr>
        <w:t>ДЕПУТАТОВ</w:t>
      </w:r>
    </w:p>
    <w:p w:rsidR="00612639" w:rsidRPr="00612639" w:rsidRDefault="00612639" w:rsidP="00612639">
      <w:pPr>
        <w:contextualSpacing/>
        <w:jc w:val="center"/>
        <w:rPr>
          <w:rFonts w:cs="PT Astra Serif"/>
          <w:b/>
          <w:sz w:val="20"/>
          <w:szCs w:val="20"/>
        </w:rPr>
      </w:pPr>
      <w:r w:rsidRPr="00612639">
        <w:rPr>
          <w:rFonts w:cs="PT Astra Serif"/>
          <w:b/>
          <w:sz w:val="20"/>
          <w:szCs w:val="20"/>
        </w:rPr>
        <w:t>МОРДОВСКОГО</w:t>
      </w:r>
      <w:r w:rsidRPr="00612639">
        <w:rPr>
          <w:rFonts w:eastAsia="PT Astra Serif" w:cs="PT Astra Serif"/>
          <w:b/>
          <w:sz w:val="20"/>
          <w:szCs w:val="20"/>
        </w:rPr>
        <w:t xml:space="preserve"> </w:t>
      </w:r>
      <w:r w:rsidRPr="00612639">
        <w:rPr>
          <w:rFonts w:cs="PT Astra Serif"/>
          <w:b/>
          <w:sz w:val="20"/>
          <w:szCs w:val="20"/>
        </w:rPr>
        <w:t>МУНИЦИПАЛЬНОГО</w:t>
      </w:r>
      <w:r w:rsidRPr="00612639">
        <w:rPr>
          <w:rFonts w:eastAsia="PT Astra Serif" w:cs="PT Astra Serif"/>
          <w:b/>
          <w:sz w:val="20"/>
          <w:szCs w:val="20"/>
        </w:rPr>
        <w:t xml:space="preserve"> </w:t>
      </w:r>
      <w:r w:rsidRPr="00612639">
        <w:rPr>
          <w:rFonts w:cs="PT Astra Serif"/>
          <w:b/>
          <w:sz w:val="20"/>
          <w:szCs w:val="20"/>
        </w:rPr>
        <w:t>ОКРУГА</w:t>
      </w:r>
    </w:p>
    <w:p w:rsidR="00612639" w:rsidRPr="00612639" w:rsidRDefault="00612639" w:rsidP="00612639">
      <w:pPr>
        <w:contextualSpacing/>
        <w:jc w:val="center"/>
        <w:rPr>
          <w:rFonts w:cs="PT Astra Serif"/>
          <w:b/>
          <w:sz w:val="20"/>
          <w:szCs w:val="20"/>
        </w:rPr>
      </w:pPr>
      <w:r w:rsidRPr="00612639">
        <w:rPr>
          <w:rFonts w:cs="PT Astra Serif"/>
          <w:b/>
          <w:sz w:val="20"/>
          <w:szCs w:val="20"/>
        </w:rPr>
        <w:t>ТАМБОВСКОЙ</w:t>
      </w:r>
      <w:r w:rsidRPr="00612639">
        <w:rPr>
          <w:rFonts w:eastAsia="PT Astra Serif" w:cs="PT Astra Serif"/>
          <w:b/>
          <w:sz w:val="20"/>
          <w:szCs w:val="20"/>
        </w:rPr>
        <w:t xml:space="preserve"> </w:t>
      </w:r>
      <w:r w:rsidRPr="00612639">
        <w:rPr>
          <w:rFonts w:cs="PT Astra Serif"/>
          <w:b/>
          <w:sz w:val="20"/>
          <w:szCs w:val="20"/>
        </w:rPr>
        <w:t>ОБЛАСТИ</w:t>
      </w:r>
    </w:p>
    <w:p w:rsidR="00612639" w:rsidRPr="00612639" w:rsidRDefault="00612639" w:rsidP="00612639">
      <w:pPr>
        <w:contextualSpacing/>
        <w:rPr>
          <w:b/>
          <w:sz w:val="20"/>
          <w:szCs w:val="20"/>
        </w:rPr>
      </w:pPr>
    </w:p>
    <w:p w:rsidR="00612639" w:rsidRPr="00612639" w:rsidRDefault="00612639" w:rsidP="00612639">
      <w:pPr>
        <w:contextualSpacing/>
        <w:rPr>
          <w:b/>
          <w:sz w:val="20"/>
          <w:szCs w:val="20"/>
        </w:rPr>
      </w:pPr>
    </w:p>
    <w:p w:rsidR="00612639" w:rsidRPr="00612639" w:rsidRDefault="00612639" w:rsidP="00612639">
      <w:pPr>
        <w:contextualSpacing/>
        <w:jc w:val="center"/>
        <w:rPr>
          <w:b/>
          <w:sz w:val="20"/>
          <w:szCs w:val="20"/>
        </w:rPr>
      </w:pPr>
      <w:r w:rsidRPr="00612639">
        <w:rPr>
          <w:b/>
          <w:sz w:val="20"/>
          <w:szCs w:val="20"/>
        </w:rPr>
        <w:t>РЕШЕНИЕ</w:t>
      </w:r>
    </w:p>
    <w:p w:rsidR="00612639" w:rsidRPr="00612639" w:rsidRDefault="00612639" w:rsidP="00612639">
      <w:pPr>
        <w:contextualSpacing/>
        <w:rPr>
          <w:sz w:val="20"/>
          <w:szCs w:val="20"/>
        </w:rPr>
      </w:pPr>
      <w:r>
        <w:rPr>
          <w:sz w:val="20"/>
          <w:szCs w:val="20"/>
        </w:rPr>
        <w:t xml:space="preserve">28.11.2024 </w:t>
      </w:r>
      <w:r>
        <w:rPr>
          <w:sz w:val="20"/>
          <w:szCs w:val="20"/>
        </w:rPr>
        <w:tab/>
        <w:t xml:space="preserve">      р.п. Мордово                   №</w:t>
      </w:r>
      <w:r w:rsidRPr="00612639">
        <w:rPr>
          <w:sz w:val="20"/>
          <w:szCs w:val="20"/>
        </w:rPr>
        <w:t>280</w:t>
      </w:r>
      <w:r w:rsidRPr="00612639">
        <w:rPr>
          <w:sz w:val="20"/>
          <w:szCs w:val="20"/>
        </w:rPr>
        <w:tab/>
      </w:r>
      <w:r w:rsidRPr="00612639">
        <w:rPr>
          <w:sz w:val="20"/>
          <w:szCs w:val="20"/>
        </w:rPr>
        <w:tab/>
      </w:r>
      <w:r w:rsidRPr="00612639">
        <w:rPr>
          <w:sz w:val="20"/>
          <w:szCs w:val="20"/>
        </w:rPr>
        <w:tab/>
      </w:r>
      <w:r w:rsidRPr="00612639">
        <w:rPr>
          <w:sz w:val="20"/>
          <w:szCs w:val="20"/>
        </w:rPr>
        <w:tab/>
      </w:r>
      <w:r w:rsidRPr="00612639">
        <w:rPr>
          <w:sz w:val="20"/>
          <w:szCs w:val="20"/>
        </w:rPr>
        <w:tab/>
      </w:r>
      <w:r w:rsidRPr="00612639">
        <w:rPr>
          <w:sz w:val="20"/>
          <w:szCs w:val="20"/>
        </w:rPr>
        <w:tab/>
      </w:r>
    </w:p>
    <w:p w:rsidR="00612639" w:rsidRPr="00612639" w:rsidRDefault="00612639" w:rsidP="00612639">
      <w:pPr>
        <w:contextualSpacing/>
        <w:jc w:val="center"/>
        <w:rPr>
          <w:sz w:val="20"/>
          <w:szCs w:val="20"/>
        </w:rPr>
      </w:pPr>
    </w:p>
    <w:p w:rsidR="00612639" w:rsidRPr="00612639" w:rsidRDefault="00612639" w:rsidP="00612639">
      <w:pPr>
        <w:ind w:right="-1"/>
        <w:contextualSpacing/>
        <w:jc w:val="center"/>
        <w:rPr>
          <w:b/>
          <w:sz w:val="20"/>
          <w:szCs w:val="20"/>
        </w:rPr>
      </w:pPr>
      <w:r w:rsidRPr="00612639">
        <w:rPr>
          <w:b/>
          <w:sz w:val="20"/>
          <w:szCs w:val="20"/>
        </w:rPr>
        <w:t xml:space="preserve">О внесении изменений в решение Совета депутатов Мордовского муниципального округа Тамбовской области от 26.10.2023 № 44 </w:t>
      </w:r>
    </w:p>
    <w:p w:rsidR="00612639" w:rsidRPr="00612639" w:rsidRDefault="00612639" w:rsidP="00612639">
      <w:pPr>
        <w:ind w:right="-1"/>
        <w:contextualSpacing/>
        <w:jc w:val="center"/>
        <w:rPr>
          <w:b/>
          <w:sz w:val="20"/>
          <w:szCs w:val="20"/>
        </w:rPr>
      </w:pPr>
      <w:r w:rsidRPr="00612639">
        <w:rPr>
          <w:b/>
          <w:sz w:val="20"/>
          <w:szCs w:val="20"/>
        </w:rPr>
        <w:t>«Об установлении и введении на территории Мордовского муниципального округа Тамбовской области налога на имущество физических лиц»</w:t>
      </w:r>
    </w:p>
    <w:p w:rsidR="00612639" w:rsidRPr="00612639" w:rsidRDefault="00612639" w:rsidP="00612639">
      <w:pPr>
        <w:ind w:right="-1"/>
        <w:contextualSpacing/>
        <w:jc w:val="center"/>
        <w:rPr>
          <w:sz w:val="20"/>
          <w:szCs w:val="20"/>
        </w:rPr>
      </w:pPr>
      <w:r w:rsidRPr="00612639">
        <w:rPr>
          <w:sz w:val="20"/>
          <w:szCs w:val="20"/>
        </w:rPr>
        <w:t>(с изменениями от 24.10.2024 № 272)</w:t>
      </w:r>
    </w:p>
    <w:p w:rsidR="00612639" w:rsidRPr="00612639" w:rsidRDefault="00612639" w:rsidP="00612639">
      <w:pPr>
        <w:ind w:right="696"/>
        <w:contextualSpacing/>
        <w:rPr>
          <w:sz w:val="20"/>
          <w:szCs w:val="20"/>
        </w:rPr>
      </w:pPr>
    </w:p>
    <w:p w:rsidR="00612639" w:rsidRPr="00612639" w:rsidRDefault="00612639" w:rsidP="00612639">
      <w:pPr>
        <w:ind w:firstLine="709"/>
        <w:contextualSpacing/>
        <w:rPr>
          <w:sz w:val="20"/>
          <w:szCs w:val="20"/>
        </w:rPr>
      </w:pPr>
      <w:r w:rsidRPr="00612639">
        <w:rPr>
          <w:rFonts w:eastAsia="Calibri"/>
          <w:sz w:val="20"/>
          <w:szCs w:val="20"/>
        </w:rPr>
        <w:t xml:space="preserve">В соответствии со статьями 399 Налогового кодекса Российской Федерации, статьей 16 Федерального закона от 06.10.2003 № 131-ФЗ «Об общих принципах организации местного самоуправления в Российской Федерации», Уставом </w:t>
      </w:r>
      <w:r w:rsidRPr="00612639">
        <w:rPr>
          <w:sz w:val="20"/>
          <w:szCs w:val="20"/>
        </w:rPr>
        <w:t>Мордовского муниципального округа Тамбовской области Совет депутатов Мордовского муниципального округа Тамбовской области решил:</w:t>
      </w:r>
    </w:p>
    <w:p w:rsidR="00612639" w:rsidRPr="00612639" w:rsidRDefault="00612639" w:rsidP="00612639">
      <w:pPr>
        <w:ind w:right="-1" w:firstLine="709"/>
        <w:contextualSpacing/>
        <w:rPr>
          <w:sz w:val="20"/>
          <w:szCs w:val="20"/>
        </w:rPr>
      </w:pPr>
      <w:r w:rsidRPr="00612639">
        <w:rPr>
          <w:sz w:val="20"/>
          <w:szCs w:val="20"/>
        </w:rPr>
        <w:t>1. Внести в решение Совета депутатов Мордовского муниципального округа Тамбовской области от 26.10.2023 № 44 «Об установлении и введении на территории Мордовского муниципального округа Тамбовской области налога на имущество физических лиц» (с изменениями от 24.10.2024 № 272) следующие изменения:</w:t>
      </w:r>
    </w:p>
    <w:p w:rsidR="00612639" w:rsidRPr="00612639" w:rsidRDefault="00612639" w:rsidP="00612639">
      <w:pPr>
        <w:pStyle w:val="Standard"/>
        <w:ind w:firstLine="680"/>
        <w:contextualSpacing/>
        <w:rPr>
          <w:sz w:val="20"/>
          <w:szCs w:val="20"/>
        </w:rPr>
      </w:pPr>
      <w:r w:rsidRPr="00612639">
        <w:rPr>
          <w:rFonts w:ascii="PT Astra Serif" w:hAnsi="PT Astra Serif"/>
          <w:sz w:val="20"/>
          <w:szCs w:val="20"/>
        </w:rPr>
        <w:t>1) часть 4 изложить в следующей редакции</w:t>
      </w:r>
      <w:r w:rsidRPr="00612639">
        <w:rPr>
          <w:rFonts w:ascii="PT Astra Serif" w:eastAsia="Calibri" w:hAnsi="PT Astra Serif"/>
          <w:sz w:val="20"/>
          <w:szCs w:val="20"/>
          <w:lang w:eastAsia="en-US"/>
        </w:rPr>
        <w:t>:</w:t>
      </w:r>
      <w:r w:rsidRPr="00612639">
        <w:rPr>
          <w:rFonts w:ascii="PT Astra Serif" w:hAnsi="PT Astra Serif"/>
          <w:sz w:val="20"/>
          <w:szCs w:val="20"/>
        </w:rPr>
        <w:t xml:space="preserve"> </w:t>
      </w:r>
    </w:p>
    <w:p w:rsidR="00612639" w:rsidRPr="00612639" w:rsidRDefault="00612639" w:rsidP="00612639">
      <w:pPr>
        <w:pStyle w:val="Standard"/>
        <w:ind w:firstLine="680"/>
        <w:contextualSpacing/>
        <w:rPr>
          <w:rFonts w:ascii="PT Astra Serif" w:hAnsi="PT Astra Serif"/>
          <w:sz w:val="20"/>
          <w:szCs w:val="20"/>
        </w:rPr>
      </w:pPr>
      <w:r w:rsidRPr="00612639">
        <w:rPr>
          <w:rFonts w:ascii="PT Astra Serif" w:hAnsi="PT Astra Serif"/>
          <w:sz w:val="20"/>
          <w:szCs w:val="20"/>
        </w:rPr>
        <w:t>«4. Установить налоговые льготы в виде освобождения от уплаты налога участникам специальной военной операции.</w:t>
      </w:r>
    </w:p>
    <w:p w:rsidR="00612639" w:rsidRPr="00612639" w:rsidRDefault="00612639" w:rsidP="00612639">
      <w:pPr>
        <w:pStyle w:val="Standard"/>
        <w:ind w:firstLine="680"/>
        <w:contextualSpacing/>
        <w:rPr>
          <w:rFonts w:ascii="PT Astra Serif" w:hAnsi="PT Astra Serif"/>
          <w:sz w:val="20"/>
          <w:szCs w:val="20"/>
        </w:rPr>
      </w:pPr>
      <w:r w:rsidRPr="00612639">
        <w:rPr>
          <w:rFonts w:ascii="PT Astra Serif" w:hAnsi="PT Astra Serif"/>
          <w:sz w:val="20"/>
          <w:szCs w:val="20"/>
        </w:rPr>
        <w:t>Под участниками специальной военной операции в целях предоставления налоговой льготы, установленной настоящим решением, понимаются граждане Российской Федерации, принимающие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612639" w:rsidRPr="00612639" w:rsidRDefault="00612639" w:rsidP="00612639">
      <w:pPr>
        <w:pStyle w:val="Standard"/>
        <w:ind w:firstLine="680"/>
        <w:contextualSpacing/>
        <w:rPr>
          <w:rFonts w:ascii="PT Astra Serif" w:hAnsi="PT Astra Serif"/>
          <w:sz w:val="20"/>
          <w:szCs w:val="20"/>
        </w:rPr>
      </w:pPr>
      <w:r w:rsidRPr="00612639">
        <w:rPr>
          <w:rFonts w:ascii="PT Astra Serif" w:hAnsi="PT Astra Serif"/>
          <w:sz w:val="20"/>
          <w:szCs w:val="20"/>
        </w:rPr>
        <w:t>Факт участия в специальной военной операции подтверждается в соответствии с постановлением Правительства Российской Федерации от 09.10.2024 №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612639" w:rsidRPr="00612639" w:rsidRDefault="00612639" w:rsidP="00612639">
      <w:pPr>
        <w:pStyle w:val="ConsPlusNormal0"/>
        <w:ind w:firstLine="680"/>
        <w:contextualSpacing/>
        <w:jc w:val="both"/>
        <w:rPr>
          <w:rFonts w:ascii="PT Astra Serif" w:hAnsi="PT Astra Serif" w:cs="Times New Roman"/>
        </w:rPr>
      </w:pPr>
      <w:r w:rsidRPr="00612639">
        <w:rPr>
          <w:rFonts w:ascii="PT Astra Serif" w:hAnsi="PT Astra Serif" w:cs="Times New Roman"/>
        </w:rPr>
        <w:t>Налоговая льгота предоставляется налогоплательщикам, указанным в настоящем пункте, в порядке, предусмотренном пунктом 6 статьи 407 Налогового кодекса Российской Федерации, в отношении всего принадлежащего на праве собственности имущества, признаваемого объектом налогообложения, с 1 января 2025 года по 31 декабря 2027 года.</w:t>
      </w:r>
      <w:r w:rsidRPr="00612639">
        <w:rPr>
          <w:rFonts w:ascii="PT Astra Serif" w:hAnsi="PT Astra Serif"/>
        </w:rPr>
        <w:t>»</w:t>
      </w:r>
      <w:r w:rsidRPr="00612639">
        <w:rPr>
          <w:rFonts w:ascii="PT Astra Serif" w:hAnsi="PT Astra Serif" w:cs="Times New Roman"/>
        </w:rPr>
        <w:t>;</w:t>
      </w:r>
    </w:p>
    <w:p w:rsidR="00612639" w:rsidRPr="00612639" w:rsidRDefault="00612639" w:rsidP="00612639">
      <w:pPr>
        <w:pStyle w:val="ConsPlusNormal0"/>
        <w:ind w:firstLine="680"/>
        <w:contextualSpacing/>
        <w:jc w:val="both"/>
        <w:rPr>
          <w:rFonts w:ascii="PT Astra Serif" w:hAnsi="PT Astra Serif" w:cs="Times New Roman"/>
        </w:rPr>
      </w:pPr>
      <w:r w:rsidRPr="00612639">
        <w:rPr>
          <w:rFonts w:ascii="PT Astra Serif" w:hAnsi="PT Astra Serif" w:cs="Times New Roman"/>
        </w:rPr>
        <w:t>2) дополнить частью 4.1 в следующей редакции:</w:t>
      </w:r>
    </w:p>
    <w:p w:rsidR="00612639" w:rsidRPr="00612639" w:rsidRDefault="00612639" w:rsidP="00612639">
      <w:pPr>
        <w:pStyle w:val="afb"/>
        <w:ind w:firstLine="567"/>
        <w:contextualSpacing/>
        <w:jc w:val="both"/>
        <w:rPr>
          <w:rFonts w:ascii="PT Astra Serif" w:hAnsi="PT Astra Serif"/>
          <w:i w:val="0"/>
          <w:sz w:val="20"/>
          <w:szCs w:val="20"/>
          <w:lang w:val="ru-RU"/>
        </w:rPr>
      </w:pPr>
      <w:r w:rsidRPr="00612639">
        <w:rPr>
          <w:rFonts w:ascii="PT Astra Serif" w:hAnsi="PT Astra Serif"/>
          <w:i w:val="0"/>
          <w:sz w:val="20"/>
          <w:szCs w:val="20"/>
          <w:lang w:val="ru-RU"/>
        </w:rPr>
        <w:t>«4.1. Установить налоговые льготы в виде освобождения от уплаты налога физическим лицам –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площадь каждого из которых не превышает 500 квадратных метров, а также в отношении объектов налогообложения, предусмотренных абзацем вторым пункта 10 статьи 378.2 Налогового кодекса Российской Федерации, площадь каждого из которых не превышает 500 квадратных метров:</w:t>
      </w:r>
    </w:p>
    <w:p w:rsidR="00612639" w:rsidRPr="00612639" w:rsidRDefault="00612639" w:rsidP="00612639">
      <w:pPr>
        <w:pStyle w:val="afb"/>
        <w:ind w:firstLine="567"/>
        <w:contextualSpacing/>
        <w:jc w:val="both"/>
        <w:rPr>
          <w:rFonts w:ascii="PT Astra Serif" w:hAnsi="PT Astra Serif"/>
          <w:i w:val="0"/>
          <w:sz w:val="20"/>
          <w:szCs w:val="20"/>
          <w:lang w:val="ru-RU"/>
        </w:rPr>
      </w:pPr>
      <w:r w:rsidRPr="00612639">
        <w:rPr>
          <w:rFonts w:ascii="PT Astra Serif" w:hAnsi="PT Astra Serif"/>
          <w:i w:val="0"/>
          <w:sz w:val="20"/>
          <w:szCs w:val="20"/>
          <w:lang w:val="ru-RU"/>
        </w:rPr>
        <w:t>расположенных на территории Мордовского муниципального округа Тамбовской области в населенных пунктах: с. Александровка, д. Большая Даниловка, с. Борисовка, с. Карпели, д. Лавровка, с. Михайловка, д. Отрада, пос. Сборный, д. Шатское, с. Шмаровка - в размере 75 процентов от исчисленной суммы налога;</w:t>
      </w:r>
    </w:p>
    <w:p w:rsidR="00612639" w:rsidRPr="00612639" w:rsidRDefault="00612639" w:rsidP="00612639">
      <w:pPr>
        <w:contextualSpacing/>
        <w:rPr>
          <w:sz w:val="20"/>
          <w:szCs w:val="20"/>
        </w:rPr>
      </w:pPr>
      <w:r w:rsidRPr="00612639">
        <w:rPr>
          <w:sz w:val="20"/>
          <w:szCs w:val="20"/>
        </w:rPr>
        <w:t>расположенных на территории Мордовского муниципального округа Тамбовской области в населенных пунктах: с. Ивановка, пос. Степной,         с. Сосновка, с. Черняевка - в размере 50 процентов от исчисленной суммы налога;</w:t>
      </w:r>
    </w:p>
    <w:p w:rsidR="00612639" w:rsidRPr="00612639" w:rsidRDefault="00612639" w:rsidP="00612639">
      <w:pPr>
        <w:pStyle w:val="afb"/>
        <w:ind w:firstLine="567"/>
        <w:contextualSpacing/>
        <w:jc w:val="both"/>
        <w:rPr>
          <w:rFonts w:ascii="PT Astra Serif" w:hAnsi="PT Astra Serif"/>
          <w:i w:val="0"/>
          <w:sz w:val="20"/>
          <w:szCs w:val="20"/>
          <w:lang w:val="ru-RU"/>
        </w:rPr>
      </w:pPr>
      <w:r w:rsidRPr="00612639">
        <w:rPr>
          <w:rFonts w:ascii="PT Astra Serif" w:hAnsi="PT Astra Serif"/>
          <w:i w:val="0"/>
          <w:sz w:val="20"/>
          <w:szCs w:val="20"/>
          <w:lang w:val="ru-RU"/>
        </w:rPr>
        <w:t>расположенных на территории Мордовского муниципального округа Тамбовской области в населенных пунктах: с. Кужное, с. Лаврово,                  с. Мельгуны, д. Центральное отделение совхоза им. Ленина, с. Шульгино - в размере 25 процентов от исчисленной суммы налога.</w:t>
      </w:r>
    </w:p>
    <w:p w:rsidR="00612639" w:rsidRPr="00612639" w:rsidRDefault="00612639" w:rsidP="00612639">
      <w:pPr>
        <w:pStyle w:val="Standard"/>
        <w:ind w:firstLine="680"/>
        <w:contextualSpacing/>
        <w:rPr>
          <w:rFonts w:ascii="PT Astra Serif" w:hAnsi="PT Astra Serif"/>
          <w:sz w:val="20"/>
          <w:szCs w:val="20"/>
        </w:rPr>
      </w:pPr>
      <w:r w:rsidRPr="00612639">
        <w:rPr>
          <w:rFonts w:ascii="PT Astra Serif" w:hAnsi="PT Astra Serif"/>
          <w:sz w:val="20"/>
          <w:szCs w:val="20"/>
        </w:rPr>
        <w:t>Налоговая льгота, установленная настоящей частью, предоставляется начиная с налогового периода 2023 года.».</w:t>
      </w:r>
    </w:p>
    <w:p w:rsidR="00612639" w:rsidRPr="00612639" w:rsidRDefault="00612639" w:rsidP="00612639">
      <w:pPr>
        <w:pStyle w:val="Standard"/>
        <w:ind w:firstLine="680"/>
        <w:contextualSpacing/>
        <w:rPr>
          <w:rFonts w:ascii="PT Astra Serif" w:hAnsi="PT Astra Serif"/>
          <w:sz w:val="20"/>
          <w:szCs w:val="20"/>
        </w:rPr>
      </w:pPr>
      <w:r w:rsidRPr="00612639">
        <w:rPr>
          <w:rFonts w:ascii="PT Astra Serif" w:hAnsi="PT Astra Serif"/>
          <w:sz w:val="20"/>
          <w:szCs w:val="20"/>
        </w:rPr>
        <w:t>2. Опубликовать настоящее решение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w:t>
      </w:r>
    </w:p>
    <w:p w:rsidR="00612639" w:rsidRPr="00612639" w:rsidRDefault="00612639" w:rsidP="00612639">
      <w:pPr>
        <w:pStyle w:val="Standard"/>
        <w:ind w:firstLine="680"/>
        <w:contextualSpacing/>
        <w:rPr>
          <w:rFonts w:ascii="PT Astra Serif" w:hAnsi="PT Astra Serif"/>
          <w:sz w:val="20"/>
          <w:szCs w:val="20"/>
        </w:rPr>
      </w:pPr>
      <w:r w:rsidRPr="00612639">
        <w:rPr>
          <w:rFonts w:ascii="PT Astra Serif" w:hAnsi="PT Astra Serif"/>
          <w:sz w:val="20"/>
          <w:szCs w:val="20"/>
        </w:rPr>
        <w:t>3. Контроль за исполнением настоящего решения возложить на постоянную комиссию Совета депутатов Мордовского муниципального округа по бюджетным, экономическим, социальным вопросам (С.В. Попов).</w:t>
      </w:r>
    </w:p>
    <w:p w:rsidR="00612639" w:rsidRPr="00612639" w:rsidRDefault="00612639" w:rsidP="00612639">
      <w:pPr>
        <w:pStyle w:val="ConsPlusTitle"/>
        <w:ind w:firstLine="708"/>
        <w:contextualSpacing/>
        <w:jc w:val="both"/>
        <w:rPr>
          <w:rFonts w:ascii="PT Astra Serif" w:hAnsi="PT Astra Serif"/>
        </w:rPr>
      </w:pPr>
      <w:r w:rsidRPr="00612639">
        <w:rPr>
          <w:rFonts w:ascii="PT Astra Serif" w:hAnsi="PT Astra Serif"/>
          <w:b w:val="0"/>
        </w:rPr>
        <w:t>4. Настоящее решение вступает в силу с 1 января 2025 года, но не ранее чем по истечении одного месяца со дня его официального опубликования.</w:t>
      </w:r>
    </w:p>
    <w:p w:rsidR="00612639" w:rsidRPr="00612639" w:rsidRDefault="00612639" w:rsidP="00612639">
      <w:pPr>
        <w:pStyle w:val="ConsPlusTitle"/>
        <w:ind w:firstLine="708"/>
        <w:contextualSpacing/>
        <w:jc w:val="both"/>
        <w:rPr>
          <w:rFonts w:ascii="Times New Roman" w:hAnsi="Times New Roman" w:cs="Times New Roman"/>
          <w:b w:val="0"/>
        </w:rPr>
      </w:pPr>
      <w:r w:rsidRPr="00612639">
        <w:rPr>
          <w:rFonts w:ascii="Times New Roman" w:hAnsi="Times New Roman" w:cs="Times New Roman"/>
          <w:b w:val="0"/>
        </w:rPr>
        <w:t>5. Положение пункта 2 части 1 настоящего решения вступает в силу на следующий день после дня его официального опубликования и распространяется на правоотношения, возникшие с 1 января 2023 года.</w:t>
      </w:r>
    </w:p>
    <w:p w:rsidR="00612639" w:rsidRPr="00612639" w:rsidRDefault="00612639" w:rsidP="00612639">
      <w:pPr>
        <w:pStyle w:val="ConsPlusTitle"/>
        <w:ind w:firstLine="708"/>
        <w:contextualSpacing/>
        <w:jc w:val="both"/>
        <w:rPr>
          <w:rFonts w:ascii="Times New Roman" w:hAnsi="Times New Roman" w:cs="Times New Roman"/>
          <w:b w:val="0"/>
        </w:rPr>
      </w:pPr>
    </w:p>
    <w:p w:rsidR="00612639" w:rsidRPr="00612639" w:rsidRDefault="00612639" w:rsidP="00612639">
      <w:pPr>
        <w:pStyle w:val="s1"/>
        <w:shd w:val="clear" w:color="auto" w:fill="FFFFFF"/>
        <w:spacing w:before="0" w:beforeAutospacing="0" w:after="0" w:afterAutospacing="0"/>
        <w:ind w:firstLine="709"/>
        <w:contextualSpacing/>
        <w:jc w:val="both"/>
        <w:rPr>
          <w:rFonts w:ascii="PT Astra Serif" w:hAnsi="PT Astra Serif"/>
          <w:sz w:val="20"/>
          <w:szCs w:val="20"/>
        </w:rPr>
      </w:pPr>
    </w:p>
    <w:p w:rsidR="00612639" w:rsidRPr="00612639" w:rsidRDefault="00612639" w:rsidP="00612639">
      <w:pPr>
        <w:pStyle w:val="s1"/>
        <w:shd w:val="clear" w:color="auto" w:fill="FFFFFF"/>
        <w:spacing w:before="0" w:beforeAutospacing="0" w:after="0" w:afterAutospacing="0"/>
        <w:ind w:firstLine="709"/>
        <w:contextualSpacing/>
        <w:jc w:val="both"/>
        <w:rPr>
          <w:rFonts w:ascii="PT Astra Serif" w:hAnsi="PT Astra Serif"/>
          <w:sz w:val="20"/>
          <w:szCs w:val="20"/>
        </w:rPr>
      </w:pPr>
    </w:p>
    <w:tbl>
      <w:tblPr>
        <w:tblW w:w="5103" w:type="dxa"/>
        <w:tblLook w:val="04A0"/>
      </w:tblPr>
      <w:tblGrid>
        <w:gridCol w:w="5103"/>
      </w:tblGrid>
      <w:tr w:rsidR="00612639" w:rsidRPr="00612639" w:rsidTr="00612639">
        <w:tc>
          <w:tcPr>
            <w:tcW w:w="5103" w:type="dxa"/>
            <w:hideMark/>
          </w:tcPr>
          <w:p w:rsidR="00612639" w:rsidRPr="00612639" w:rsidRDefault="00612639" w:rsidP="00A75E6C">
            <w:pPr>
              <w:tabs>
                <w:tab w:val="left" w:pos="2925"/>
                <w:tab w:val="left" w:pos="6990"/>
              </w:tabs>
              <w:ind w:right="98"/>
              <w:contextualSpacing/>
              <w:rPr>
                <w:rFonts w:cstheme="minorBidi"/>
                <w:sz w:val="20"/>
                <w:szCs w:val="20"/>
              </w:rPr>
            </w:pPr>
            <w:r>
              <w:rPr>
                <w:sz w:val="20"/>
                <w:szCs w:val="20"/>
              </w:rPr>
              <w:t xml:space="preserve">  </w:t>
            </w:r>
            <w:r w:rsidRPr="00612639">
              <w:rPr>
                <w:sz w:val="20"/>
                <w:szCs w:val="20"/>
              </w:rPr>
              <w:t>Временно исполняющий обязанности</w:t>
            </w:r>
          </w:p>
          <w:p w:rsidR="00612639" w:rsidRPr="00612639" w:rsidRDefault="00612639" w:rsidP="00A75E6C">
            <w:pPr>
              <w:tabs>
                <w:tab w:val="left" w:pos="2925"/>
                <w:tab w:val="left" w:pos="6990"/>
              </w:tabs>
              <w:ind w:right="98"/>
              <w:contextualSpacing/>
              <w:rPr>
                <w:sz w:val="20"/>
                <w:szCs w:val="20"/>
              </w:rPr>
            </w:pPr>
            <w:r>
              <w:rPr>
                <w:sz w:val="20"/>
                <w:szCs w:val="20"/>
              </w:rPr>
              <w:t xml:space="preserve">  </w:t>
            </w:r>
            <w:r w:rsidRPr="00612639">
              <w:rPr>
                <w:sz w:val="20"/>
                <w:szCs w:val="20"/>
              </w:rPr>
              <w:t>председателя Совета депутатов</w:t>
            </w:r>
          </w:p>
          <w:p w:rsidR="00612639" w:rsidRPr="00612639" w:rsidRDefault="00612639" w:rsidP="00A75E6C">
            <w:pPr>
              <w:tabs>
                <w:tab w:val="left" w:pos="2925"/>
                <w:tab w:val="left" w:pos="6990"/>
              </w:tabs>
              <w:ind w:right="98"/>
              <w:contextualSpacing/>
              <w:rPr>
                <w:sz w:val="20"/>
                <w:szCs w:val="20"/>
              </w:rPr>
            </w:pPr>
            <w:r>
              <w:rPr>
                <w:sz w:val="20"/>
                <w:szCs w:val="20"/>
              </w:rPr>
              <w:t xml:space="preserve">  </w:t>
            </w:r>
            <w:r w:rsidRPr="00612639">
              <w:rPr>
                <w:sz w:val="20"/>
                <w:szCs w:val="20"/>
              </w:rPr>
              <w:t>Мордовского муниципального округа</w:t>
            </w:r>
          </w:p>
          <w:p w:rsidR="00612639" w:rsidRPr="00612639" w:rsidRDefault="00612639" w:rsidP="00A75E6C">
            <w:pPr>
              <w:tabs>
                <w:tab w:val="left" w:pos="2925"/>
                <w:tab w:val="left" w:pos="6990"/>
              </w:tabs>
              <w:spacing w:after="160"/>
              <w:ind w:right="98"/>
              <w:contextualSpacing/>
              <w:rPr>
                <w:sz w:val="20"/>
                <w:szCs w:val="20"/>
              </w:rPr>
            </w:pPr>
            <w:r>
              <w:rPr>
                <w:sz w:val="20"/>
                <w:szCs w:val="20"/>
              </w:rPr>
              <w:t xml:space="preserve">   </w:t>
            </w:r>
            <w:r w:rsidRPr="00612639">
              <w:rPr>
                <w:sz w:val="20"/>
                <w:szCs w:val="20"/>
              </w:rPr>
              <w:t>Т.А. Линькова</w:t>
            </w:r>
          </w:p>
        </w:tc>
      </w:tr>
    </w:tbl>
    <w:p w:rsidR="00D77C3E" w:rsidRPr="00612639" w:rsidRDefault="00D77C3E" w:rsidP="00D77C3E">
      <w:pPr>
        <w:contextualSpacing/>
        <w:rPr>
          <w:sz w:val="20"/>
          <w:szCs w:val="20"/>
        </w:rPr>
      </w:pPr>
    </w:p>
    <w:p w:rsidR="00612639" w:rsidRDefault="00612639" w:rsidP="00612639">
      <w:pPr>
        <w:tabs>
          <w:tab w:val="left" w:pos="2925"/>
          <w:tab w:val="left" w:pos="6990"/>
        </w:tabs>
        <w:ind w:right="98"/>
        <w:contextualSpacing/>
        <w:rPr>
          <w:sz w:val="20"/>
          <w:szCs w:val="20"/>
        </w:rPr>
      </w:pPr>
      <w:r>
        <w:rPr>
          <w:sz w:val="20"/>
          <w:szCs w:val="20"/>
        </w:rPr>
        <w:t xml:space="preserve">  </w:t>
      </w:r>
      <w:r w:rsidRPr="00612639">
        <w:rPr>
          <w:sz w:val="20"/>
          <w:szCs w:val="20"/>
        </w:rPr>
        <w:t xml:space="preserve">Глава </w:t>
      </w:r>
      <w:r>
        <w:rPr>
          <w:sz w:val="20"/>
          <w:szCs w:val="20"/>
        </w:rPr>
        <w:t xml:space="preserve"> </w:t>
      </w:r>
      <w:r w:rsidRPr="00612639">
        <w:rPr>
          <w:sz w:val="20"/>
          <w:szCs w:val="20"/>
        </w:rPr>
        <w:t xml:space="preserve">Мордовского </w:t>
      </w:r>
    </w:p>
    <w:p w:rsidR="00B92FCD" w:rsidRPr="00B92FCD" w:rsidRDefault="00612639" w:rsidP="00612639">
      <w:pPr>
        <w:tabs>
          <w:tab w:val="left" w:pos="2925"/>
          <w:tab w:val="left" w:pos="6990"/>
        </w:tabs>
        <w:ind w:right="98"/>
        <w:contextualSpacing/>
        <w:rPr>
          <w:sz w:val="20"/>
          <w:szCs w:val="20"/>
        </w:rPr>
      </w:pPr>
      <w:r>
        <w:rPr>
          <w:sz w:val="20"/>
          <w:szCs w:val="20"/>
        </w:rPr>
        <w:t xml:space="preserve">  </w:t>
      </w:r>
      <w:r w:rsidRPr="00612639">
        <w:rPr>
          <w:sz w:val="20"/>
          <w:szCs w:val="20"/>
        </w:rPr>
        <w:t>муниципального округа</w:t>
      </w:r>
    </w:p>
    <w:p w:rsidR="006C031E" w:rsidRDefault="00612639" w:rsidP="00612639">
      <w:pPr>
        <w:rPr>
          <w:sz w:val="20"/>
          <w:szCs w:val="20"/>
        </w:rPr>
      </w:pPr>
      <w:r>
        <w:rPr>
          <w:sz w:val="20"/>
          <w:szCs w:val="20"/>
        </w:rPr>
        <w:t xml:space="preserve">  </w:t>
      </w:r>
      <w:r w:rsidRPr="00612639">
        <w:rPr>
          <w:sz w:val="20"/>
          <w:szCs w:val="20"/>
        </w:rPr>
        <w:t>С.В. Манн</w:t>
      </w:r>
    </w:p>
    <w:p w:rsidR="00B92FCD" w:rsidRDefault="00B92FCD" w:rsidP="00612639">
      <w:pPr>
        <w:rPr>
          <w:sz w:val="20"/>
          <w:szCs w:val="20"/>
        </w:rPr>
      </w:pPr>
    </w:p>
    <w:p w:rsidR="00B92FCD" w:rsidRDefault="00B92FCD" w:rsidP="00612639">
      <w:pPr>
        <w:rPr>
          <w:sz w:val="20"/>
          <w:szCs w:val="20"/>
        </w:rPr>
      </w:pPr>
    </w:p>
    <w:p w:rsidR="00B92FCD" w:rsidRDefault="00B92FCD" w:rsidP="00612639">
      <w:pPr>
        <w:rPr>
          <w:sz w:val="20"/>
          <w:szCs w:val="20"/>
        </w:rPr>
      </w:pPr>
    </w:p>
    <w:p w:rsidR="00EC679C" w:rsidRDefault="00EC679C" w:rsidP="00612639">
      <w:pPr>
        <w:rPr>
          <w:sz w:val="20"/>
          <w:szCs w:val="20"/>
        </w:rPr>
      </w:pPr>
    </w:p>
    <w:p w:rsidR="00EC679C" w:rsidRDefault="00EC679C" w:rsidP="00612639">
      <w:pPr>
        <w:rPr>
          <w:sz w:val="20"/>
          <w:szCs w:val="20"/>
        </w:rPr>
      </w:pPr>
    </w:p>
    <w:p w:rsidR="00EC679C" w:rsidRDefault="00EC679C" w:rsidP="00612639">
      <w:pPr>
        <w:rPr>
          <w:sz w:val="20"/>
          <w:szCs w:val="20"/>
        </w:rPr>
      </w:pPr>
    </w:p>
    <w:p w:rsidR="00EC679C" w:rsidRDefault="00EC679C" w:rsidP="00612639">
      <w:pPr>
        <w:rPr>
          <w:sz w:val="20"/>
          <w:szCs w:val="20"/>
        </w:rPr>
      </w:pPr>
    </w:p>
    <w:p w:rsidR="00EC679C" w:rsidRDefault="00EC679C" w:rsidP="00612639">
      <w:pPr>
        <w:rPr>
          <w:sz w:val="20"/>
          <w:szCs w:val="20"/>
        </w:rPr>
      </w:pPr>
    </w:p>
    <w:p w:rsidR="00EC679C" w:rsidRPr="00612639" w:rsidRDefault="00EC679C" w:rsidP="00612639">
      <w:pPr>
        <w:rPr>
          <w:sz w:val="20"/>
          <w:szCs w:val="20"/>
        </w:rPr>
      </w:pPr>
    </w:p>
    <w:p w:rsidR="009C7105" w:rsidRDefault="00B92FCD" w:rsidP="009C7105">
      <w:pPr>
        <w:ind w:firstLine="709"/>
        <w:contextualSpacing/>
        <w:rPr>
          <w:sz w:val="20"/>
          <w:szCs w:val="20"/>
        </w:rPr>
      </w:pPr>
      <w:r>
        <w:rPr>
          <w:noProof/>
          <w:sz w:val="20"/>
          <w:szCs w:val="20"/>
          <w:lang w:eastAsia="ru-RU"/>
        </w:rPr>
        <w:drawing>
          <wp:anchor distT="0" distB="0" distL="114935" distR="114935" simplePos="0" relativeHeight="251677696" behindDoc="1" locked="0" layoutInCell="1" allowOverlap="1">
            <wp:simplePos x="0" y="0"/>
            <wp:positionH relativeFrom="column">
              <wp:posOffset>1308734</wp:posOffset>
            </wp:positionH>
            <wp:positionV relativeFrom="paragraph">
              <wp:posOffset>105410</wp:posOffset>
            </wp:positionV>
            <wp:extent cx="390525" cy="523875"/>
            <wp:effectExtent l="19050" t="19050" r="28575" b="28575"/>
            <wp:wrapNone/>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flipV="1">
                      <a:off x="0" y="0"/>
                      <a:ext cx="390525" cy="523875"/>
                    </a:xfrm>
                    <a:prstGeom prst="rect">
                      <a:avLst/>
                    </a:prstGeom>
                    <a:solidFill>
                      <a:srgbClr val="FFFFFF"/>
                    </a:solidFill>
                    <a:ln w="0">
                      <a:solidFill>
                        <a:srgbClr val="808080"/>
                      </a:solidFill>
                      <a:miter lim="800000"/>
                      <a:headEnd/>
                      <a:tailEnd/>
                    </a:ln>
                  </pic:spPr>
                </pic:pic>
              </a:graphicData>
            </a:graphic>
          </wp:anchor>
        </w:drawing>
      </w:r>
    </w:p>
    <w:p w:rsidR="00B92FCD" w:rsidRDefault="00B92FCD" w:rsidP="009C7105">
      <w:pPr>
        <w:ind w:firstLine="709"/>
        <w:contextualSpacing/>
        <w:rPr>
          <w:sz w:val="20"/>
          <w:szCs w:val="20"/>
        </w:rPr>
      </w:pPr>
    </w:p>
    <w:p w:rsidR="00B92FCD" w:rsidRPr="00612639" w:rsidRDefault="00B92FCD" w:rsidP="009C7105">
      <w:pPr>
        <w:ind w:firstLine="709"/>
        <w:contextualSpacing/>
        <w:rPr>
          <w:sz w:val="20"/>
          <w:szCs w:val="20"/>
        </w:rPr>
      </w:pPr>
    </w:p>
    <w:p w:rsidR="009C7105" w:rsidRPr="00612639" w:rsidRDefault="009C7105" w:rsidP="009C7105">
      <w:pPr>
        <w:ind w:firstLine="709"/>
        <w:contextualSpacing/>
        <w:rPr>
          <w:sz w:val="20"/>
          <w:szCs w:val="20"/>
        </w:rPr>
      </w:pPr>
    </w:p>
    <w:p w:rsidR="009C7105" w:rsidRPr="00612639" w:rsidRDefault="009C7105" w:rsidP="009C7105">
      <w:pPr>
        <w:ind w:firstLine="709"/>
        <w:contextualSpacing/>
        <w:rPr>
          <w:sz w:val="20"/>
          <w:szCs w:val="20"/>
        </w:rPr>
      </w:pPr>
    </w:p>
    <w:p w:rsidR="00825F4F" w:rsidRPr="00825F4F" w:rsidRDefault="00825F4F" w:rsidP="00825F4F">
      <w:pPr>
        <w:tabs>
          <w:tab w:val="left" w:pos="0"/>
        </w:tabs>
        <w:contextualSpacing/>
        <w:jc w:val="center"/>
        <w:rPr>
          <w:b/>
          <w:sz w:val="20"/>
          <w:szCs w:val="20"/>
        </w:rPr>
      </w:pPr>
      <w:r w:rsidRPr="00825F4F">
        <w:rPr>
          <w:b/>
          <w:sz w:val="20"/>
          <w:szCs w:val="20"/>
        </w:rPr>
        <w:t>СОВЕТ ДЕПУТАТОВ</w:t>
      </w:r>
    </w:p>
    <w:p w:rsidR="00825F4F" w:rsidRPr="00825F4F" w:rsidRDefault="00825F4F" w:rsidP="00825F4F">
      <w:pPr>
        <w:tabs>
          <w:tab w:val="left" w:pos="0"/>
        </w:tabs>
        <w:contextualSpacing/>
        <w:jc w:val="center"/>
        <w:rPr>
          <w:b/>
          <w:sz w:val="20"/>
          <w:szCs w:val="20"/>
        </w:rPr>
      </w:pPr>
      <w:r w:rsidRPr="00825F4F">
        <w:rPr>
          <w:b/>
          <w:sz w:val="20"/>
          <w:szCs w:val="20"/>
        </w:rPr>
        <w:t>МОРДОВСКОГО МУНИЦИПАЛЬНОГО ОКРУГА</w:t>
      </w:r>
    </w:p>
    <w:p w:rsidR="00825F4F" w:rsidRPr="00825F4F" w:rsidRDefault="00825F4F" w:rsidP="00825F4F">
      <w:pPr>
        <w:tabs>
          <w:tab w:val="left" w:pos="0"/>
        </w:tabs>
        <w:contextualSpacing/>
        <w:jc w:val="center"/>
        <w:rPr>
          <w:b/>
          <w:sz w:val="20"/>
          <w:szCs w:val="20"/>
        </w:rPr>
      </w:pPr>
      <w:r w:rsidRPr="00825F4F">
        <w:rPr>
          <w:b/>
          <w:sz w:val="20"/>
          <w:szCs w:val="20"/>
        </w:rPr>
        <w:t>ТАМБОВСКОЙ ОБЛАСТИ</w:t>
      </w:r>
    </w:p>
    <w:p w:rsidR="00825F4F" w:rsidRPr="00825F4F" w:rsidRDefault="00825F4F" w:rsidP="00825F4F">
      <w:pPr>
        <w:tabs>
          <w:tab w:val="left" w:pos="0"/>
        </w:tabs>
        <w:contextualSpacing/>
        <w:jc w:val="center"/>
        <w:rPr>
          <w:sz w:val="20"/>
          <w:szCs w:val="20"/>
        </w:rPr>
      </w:pPr>
    </w:p>
    <w:p w:rsidR="00825F4F" w:rsidRPr="00825F4F" w:rsidRDefault="00825F4F" w:rsidP="00825F4F">
      <w:pPr>
        <w:tabs>
          <w:tab w:val="left" w:pos="0"/>
        </w:tabs>
        <w:contextualSpacing/>
        <w:jc w:val="center"/>
        <w:rPr>
          <w:sz w:val="20"/>
          <w:szCs w:val="20"/>
        </w:rPr>
      </w:pPr>
    </w:p>
    <w:p w:rsidR="00825F4F" w:rsidRPr="00B92FCD" w:rsidRDefault="00825F4F" w:rsidP="00B92FCD">
      <w:pPr>
        <w:tabs>
          <w:tab w:val="left" w:pos="0"/>
        </w:tabs>
        <w:contextualSpacing/>
        <w:jc w:val="center"/>
        <w:rPr>
          <w:b/>
          <w:sz w:val="20"/>
          <w:szCs w:val="20"/>
        </w:rPr>
      </w:pPr>
      <w:r w:rsidRPr="00825F4F">
        <w:rPr>
          <w:b/>
          <w:sz w:val="20"/>
          <w:szCs w:val="20"/>
        </w:rPr>
        <w:t>РЕШЕНИЕ</w:t>
      </w:r>
    </w:p>
    <w:p w:rsidR="00825F4F" w:rsidRPr="00825F4F" w:rsidRDefault="00B92FCD" w:rsidP="00B92FCD">
      <w:pPr>
        <w:contextualSpacing/>
        <w:rPr>
          <w:sz w:val="20"/>
          <w:szCs w:val="20"/>
        </w:rPr>
      </w:pPr>
      <w:r>
        <w:rPr>
          <w:sz w:val="20"/>
          <w:szCs w:val="20"/>
        </w:rPr>
        <w:t xml:space="preserve">28.11.2024 </w:t>
      </w:r>
      <w:r w:rsidR="00825F4F" w:rsidRPr="00825F4F">
        <w:rPr>
          <w:sz w:val="20"/>
          <w:szCs w:val="20"/>
        </w:rPr>
        <w:tab/>
      </w:r>
      <w:r>
        <w:rPr>
          <w:sz w:val="20"/>
          <w:szCs w:val="20"/>
        </w:rPr>
        <w:t xml:space="preserve">      р.п. Мордово                  №281</w:t>
      </w:r>
      <w:r w:rsidR="00825F4F" w:rsidRPr="00825F4F">
        <w:rPr>
          <w:sz w:val="20"/>
          <w:szCs w:val="20"/>
        </w:rPr>
        <w:tab/>
      </w:r>
      <w:r w:rsidR="00825F4F" w:rsidRPr="00825F4F">
        <w:rPr>
          <w:sz w:val="20"/>
          <w:szCs w:val="20"/>
        </w:rPr>
        <w:tab/>
      </w:r>
      <w:r w:rsidR="00825F4F" w:rsidRPr="00825F4F">
        <w:rPr>
          <w:sz w:val="20"/>
          <w:szCs w:val="20"/>
        </w:rPr>
        <w:tab/>
      </w:r>
      <w:r w:rsidR="00825F4F" w:rsidRPr="00825F4F">
        <w:rPr>
          <w:sz w:val="20"/>
          <w:szCs w:val="20"/>
        </w:rPr>
        <w:tab/>
      </w:r>
      <w:r w:rsidR="00825F4F" w:rsidRPr="00825F4F">
        <w:rPr>
          <w:sz w:val="20"/>
          <w:szCs w:val="20"/>
        </w:rPr>
        <w:tab/>
      </w:r>
      <w:r w:rsidR="00825F4F" w:rsidRPr="00825F4F">
        <w:rPr>
          <w:sz w:val="20"/>
          <w:szCs w:val="20"/>
        </w:rPr>
        <w:tab/>
      </w:r>
    </w:p>
    <w:p w:rsidR="00825F4F" w:rsidRPr="00825F4F" w:rsidRDefault="00825F4F" w:rsidP="00825F4F">
      <w:pPr>
        <w:tabs>
          <w:tab w:val="left" w:pos="0"/>
        </w:tabs>
        <w:ind w:left="2832"/>
        <w:contextualSpacing/>
        <w:jc w:val="center"/>
        <w:rPr>
          <w:sz w:val="20"/>
          <w:szCs w:val="20"/>
        </w:rPr>
      </w:pPr>
    </w:p>
    <w:p w:rsidR="00825F4F" w:rsidRPr="00825F4F" w:rsidRDefault="00825F4F" w:rsidP="00825F4F">
      <w:pPr>
        <w:tabs>
          <w:tab w:val="left" w:pos="0"/>
        </w:tabs>
        <w:contextualSpacing/>
        <w:jc w:val="center"/>
        <w:rPr>
          <w:b/>
          <w:sz w:val="20"/>
          <w:szCs w:val="20"/>
        </w:rPr>
      </w:pPr>
      <w:r w:rsidRPr="00825F4F">
        <w:rPr>
          <w:b/>
          <w:sz w:val="20"/>
          <w:szCs w:val="20"/>
        </w:rPr>
        <w:t xml:space="preserve">О внесении изменений в решение Совета депутатов Мордовского муниципального округа Тамбовской области от 13.12.2023 № 84 </w:t>
      </w:r>
    </w:p>
    <w:p w:rsidR="00825F4F" w:rsidRPr="00825F4F" w:rsidRDefault="00825F4F" w:rsidP="00825F4F">
      <w:pPr>
        <w:tabs>
          <w:tab w:val="left" w:pos="0"/>
        </w:tabs>
        <w:spacing w:before="240" w:after="240"/>
        <w:contextualSpacing/>
        <w:jc w:val="center"/>
        <w:rPr>
          <w:b/>
          <w:sz w:val="20"/>
          <w:szCs w:val="20"/>
        </w:rPr>
      </w:pPr>
      <w:r w:rsidRPr="00825F4F">
        <w:rPr>
          <w:b/>
          <w:sz w:val="20"/>
          <w:szCs w:val="20"/>
        </w:rPr>
        <w:t xml:space="preserve">«О бюджете Мордовского муниципального округа Тамбовской области на 2024 год и на плановый период 2025 и 2026 годов» </w:t>
      </w:r>
    </w:p>
    <w:p w:rsidR="00825F4F" w:rsidRPr="00825F4F" w:rsidRDefault="00825F4F" w:rsidP="00B92FCD">
      <w:pPr>
        <w:tabs>
          <w:tab w:val="left" w:pos="0"/>
        </w:tabs>
        <w:spacing w:before="240" w:after="240"/>
        <w:contextualSpacing/>
        <w:jc w:val="center"/>
        <w:rPr>
          <w:sz w:val="20"/>
          <w:szCs w:val="20"/>
        </w:rPr>
      </w:pPr>
      <w:r w:rsidRPr="00825F4F">
        <w:rPr>
          <w:sz w:val="20"/>
          <w:szCs w:val="20"/>
        </w:rPr>
        <w:t xml:space="preserve">(с изменениями от 30.01.2024 № 140, от 15.02.2024 № 159, </w:t>
      </w:r>
      <w:r w:rsidR="00B92FCD">
        <w:rPr>
          <w:sz w:val="20"/>
          <w:szCs w:val="20"/>
        </w:rPr>
        <w:t xml:space="preserve"> </w:t>
      </w:r>
      <w:r w:rsidRPr="00825F4F">
        <w:rPr>
          <w:sz w:val="20"/>
          <w:szCs w:val="20"/>
        </w:rPr>
        <w:t xml:space="preserve">от 28.03.2024 № 182, от 25.04.2024 № 203, от 23.05.2024 № 219, от 20.06.2024 № 229, от 22.08.2024 № 251, от 26.09.2024 № 262, </w:t>
      </w:r>
    </w:p>
    <w:p w:rsidR="00825F4F" w:rsidRPr="00825F4F" w:rsidRDefault="00825F4F" w:rsidP="00825F4F">
      <w:pPr>
        <w:tabs>
          <w:tab w:val="left" w:pos="0"/>
        </w:tabs>
        <w:contextualSpacing/>
        <w:jc w:val="center"/>
        <w:rPr>
          <w:sz w:val="20"/>
          <w:szCs w:val="20"/>
        </w:rPr>
      </w:pPr>
      <w:r w:rsidRPr="00825F4F">
        <w:rPr>
          <w:sz w:val="20"/>
          <w:szCs w:val="20"/>
        </w:rPr>
        <w:t>от 24.10.2024 № 270)</w:t>
      </w:r>
    </w:p>
    <w:p w:rsidR="00825F4F" w:rsidRPr="00825F4F" w:rsidRDefault="00825F4F" w:rsidP="00825F4F">
      <w:pPr>
        <w:tabs>
          <w:tab w:val="left" w:pos="0"/>
        </w:tabs>
        <w:contextualSpacing/>
        <w:jc w:val="center"/>
        <w:rPr>
          <w:sz w:val="20"/>
          <w:szCs w:val="20"/>
        </w:rPr>
      </w:pPr>
    </w:p>
    <w:p w:rsidR="00825F4F" w:rsidRPr="00825F4F" w:rsidRDefault="00825F4F" w:rsidP="00825F4F">
      <w:pPr>
        <w:ind w:firstLine="709"/>
        <w:contextualSpacing/>
        <w:rPr>
          <w:sz w:val="20"/>
          <w:szCs w:val="20"/>
          <w:highlight w:val="yellow"/>
        </w:rPr>
      </w:pPr>
      <w:r w:rsidRPr="00825F4F">
        <w:rPr>
          <w:sz w:val="20"/>
          <w:szCs w:val="20"/>
        </w:rPr>
        <w:t>В соответствии с Бюджетным кодексом Российской Федерации, Уставом Мордовского муниципального округа Тамбовской области, Положением о бюджетном процессе в Мордовском муниципальном округе Тамбовской области», утвержденным решением Совета депутатов Мордовского муниципального округа Тамбовской области от 21.09.2023   № 23, Совет депутатов Мордовского муниципального округа Тамбовской области решил:</w:t>
      </w:r>
    </w:p>
    <w:p w:rsidR="00825F4F" w:rsidRPr="00825F4F" w:rsidRDefault="00825F4F" w:rsidP="00825F4F">
      <w:pPr>
        <w:ind w:firstLine="567"/>
        <w:contextualSpacing/>
        <w:rPr>
          <w:sz w:val="20"/>
          <w:szCs w:val="20"/>
        </w:rPr>
      </w:pPr>
      <w:r w:rsidRPr="00825F4F">
        <w:rPr>
          <w:sz w:val="20"/>
          <w:szCs w:val="20"/>
        </w:rPr>
        <w:t xml:space="preserve">1. Внести в решение Совета депутатов Мордовского муниципального округа Тамбовской области от 13.12.2023 № 84 «О бюджете Мордовского муниципального округа Тамбовской области на 2024 год и на плановый период 2025 и 2026 годов» следующие изменения: </w:t>
      </w:r>
    </w:p>
    <w:p w:rsidR="00825F4F" w:rsidRPr="00825F4F" w:rsidRDefault="00825F4F" w:rsidP="00825F4F">
      <w:pPr>
        <w:ind w:firstLine="567"/>
        <w:contextualSpacing/>
        <w:rPr>
          <w:sz w:val="20"/>
          <w:szCs w:val="20"/>
        </w:rPr>
      </w:pPr>
      <w:r w:rsidRPr="00825F4F">
        <w:rPr>
          <w:sz w:val="20"/>
          <w:szCs w:val="20"/>
        </w:rPr>
        <w:t>1) в части 1 статьи 1:</w:t>
      </w:r>
    </w:p>
    <w:p w:rsidR="00825F4F" w:rsidRPr="00825F4F" w:rsidRDefault="00825F4F" w:rsidP="00825F4F">
      <w:pPr>
        <w:ind w:firstLine="567"/>
        <w:contextualSpacing/>
        <w:rPr>
          <w:sz w:val="20"/>
          <w:szCs w:val="20"/>
        </w:rPr>
      </w:pPr>
      <w:r w:rsidRPr="00825F4F">
        <w:rPr>
          <w:sz w:val="20"/>
          <w:szCs w:val="20"/>
        </w:rPr>
        <w:t>а) в пункте 1:</w:t>
      </w:r>
    </w:p>
    <w:p w:rsidR="00825F4F" w:rsidRPr="00825F4F" w:rsidRDefault="00825F4F" w:rsidP="00825F4F">
      <w:pPr>
        <w:ind w:firstLine="567"/>
        <w:contextualSpacing/>
        <w:rPr>
          <w:sz w:val="20"/>
          <w:szCs w:val="20"/>
        </w:rPr>
      </w:pPr>
      <w:r w:rsidRPr="00825F4F">
        <w:rPr>
          <w:sz w:val="20"/>
          <w:szCs w:val="20"/>
        </w:rPr>
        <w:t>в абзаце первом цифры «583 746,6» заменить цифрами «615 426,5»;</w:t>
      </w:r>
    </w:p>
    <w:p w:rsidR="00825F4F" w:rsidRPr="00825F4F" w:rsidRDefault="00825F4F" w:rsidP="00825F4F">
      <w:pPr>
        <w:ind w:firstLine="567"/>
        <w:contextualSpacing/>
        <w:rPr>
          <w:sz w:val="20"/>
          <w:szCs w:val="20"/>
        </w:rPr>
      </w:pPr>
      <w:r w:rsidRPr="00825F4F">
        <w:rPr>
          <w:sz w:val="20"/>
          <w:szCs w:val="20"/>
        </w:rPr>
        <w:t>в абзаце третьем цифры «315 877,6» заменить цифрами «347 557,5»;</w:t>
      </w:r>
    </w:p>
    <w:p w:rsidR="00825F4F" w:rsidRPr="00825F4F" w:rsidRDefault="00825F4F" w:rsidP="00825F4F">
      <w:pPr>
        <w:ind w:firstLine="567"/>
        <w:contextualSpacing/>
        <w:rPr>
          <w:sz w:val="20"/>
          <w:szCs w:val="20"/>
        </w:rPr>
      </w:pPr>
      <w:r w:rsidRPr="00825F4F">
        <w:rPr>
          <w:sz w:val="20"/>
          <w:szCs w:val="20"/>
        </w:rPr>
        <w:t>в абзаце четвертом цифры «313 712,6» заменить цифрами «345 392,5»;</w:t>
      </w:r>
    </w:p>
    <w:p w:rsidR="00825F4F" w:rsidRPr="00825F4F" w:rsidRDefault="00825F4F" w:rsidP="00825F4F">
      <w:pPr>
        <w:ind w:firstLine="567"/>
        <w:contextualSpacing/>
        <w:rPr>
          <w:sz w:val="20"/>
          <w:szCs w:val="20"/>
        </w:rPr>
      </w:pPr>
      <w:r w:rsidRPr="00825F4F">
        <w:rPr>
          <w:sz w:val="20"/>
          <w:szCs w:val="20"/>
        </w:rPr>
        <w:t>б) в пункте 2 цифры «631 305,8» заменить цифрами «662 985,7»;</w:t>
      </w:r>
    </w:p>
    <w:p w:rsidR="00825F4F" w:rsidRPr="00825F4F" w:rsidRDefault="00825F4F" w:rsidP="00825F4F">
      <w:pPr>
        <w:ind w:firstLine="567"/>
        <w:contextualSpacing/>
        <w:rPr>
          <w:sz w:val="20"/>
          <w:szCs w:val="20"/>
        </w:rPr>
      </w:pPr>
      <w:r w:rsidRPr="00825F4F">
        <w:rPr>
          <w:sz w:val="20"/>
          <w:szCs w:val="20"/>
        </w:rPr>
        <w:t>2) в статье 4 слова «на 2024 год в сумме 54 617,4 тыс. рублей» заменить словами «на 2024 год в сумме 74 556,9 тыс. рублей»;</w:t>
      </w:r>
    </w:p>
    <w:p w:rsidR="00825F4F" w:rsidRPr="00825F4F" w:rsidRDefault="00825F4F" w:rsidP="00825F4F">
      <w:pPr>
        <w:ind w:firstLine="567"/>
        <w:contextualSpacing/>
        <w:rPr>
          <w:sz w:val="20"/>
          <w:szCs w:val="20"/>
        </w:rPr>
      </w:pPr>
      <w:r w:rsidRPr="00825F4F">
        <w:rPr>
          <w:sz w:val="20"/>
          <w:szCs w:val="20"/>
        </w:rPr>
        <w:t>3) в части 1 статьи 11 слова «на 2024 год в сумме 250,0 тыс. рублей» заменить словами «на 2024 год в сумме 205,0 тыс. рублей»;</w:t>
      </w:r>
    </w:p>
    <w:p w:rsidR="00825F4F" w:rsidRPr="00825F4F" w:rsidRDefault="00825F4F" w:rsidP="00825F4F">
      <w:pPr>
        <w:ind w:firstLine="567"/>
        <w:contextualSpacing/>
        <w:rPr>
          <w:sz w:val="20"/>
          <w:szCs w:val="20"/>
        </w:rPr>
      </w:pPr>
      <w:r w:rsidRPr="00825F4F">
        <w:rPr>
          <w:sz w:val="20"/>
          <w:szCs w:val="20"/>
        </w:rPr>
        <w:t>4) приложения 1, 2, 3 изложить в редакции приложений 1, 2, 3 к настоящему решению.</w:t>
      </w:r>
    </w:p>
    <w:p w:rsidR="00825F4F" w:rsidRPr="00825F4F" w:rsidRDefault="00825F4F" w:rsidP="00825F4F">
      <w:pPr>
        <w:pStyle w:val="Textbody0"/>
        <w:shd w:val="clear" w:color="auto" w:fill="FFFFFF"/>
        <w:spacing w:after="0"/>
        <w:contextualSpacing/>
        <w:rPr>
          <w:rFonts w:ascii="PT Astra Serif" w:hAnsi="PT Astra Serif"/>
          <w:color w:val="000000"/>
          <w:sz w:val="20"/>
          <w:szCs w:val="20"/>
        </w:rPr>
      </w:pPr>
      <w:r w:rsidRPr="00825F4F">
        <w:rPr>
          <w:rFonts w:ascii="PT Astra Serif" w:hAnsi="PT Astra Serif"/>
          <w:color w:val="000000"/>
          <w:sz w:val="20"/>
          <w:szCs w:val="20"/>
        </w:rPr>
        <w:t xml:space="preserve">2. Настоящее решение подлежит официальному опубликованию </w:t>
      </w:r>
      <w:r w:rsidRPr="00825F4F">
        <w:rPr>
          <w:rFonts w:ascii="PT Astra Serif" w:hAnsi="PT Astra Serif"/>
          <w:sz w:val="20"/>
          <w:szCs w:val="20"/>
        </w:rPr>
        <w:t xml:space="preserve">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w:t>
      </w:r>
      <w:r w:rsidRPr="00825F4F">
        <w:rPr>
          <w:rFonts w:ascii="PT Astra Serif" w:hAnsi="PT Astra Serif"/>
          <w:color w:val="000000"/>
          <w:sz w:val="20"/>
          <w:szCs w:val="20"/>
        </w:rPr>
        <w:t xml:space="preserve">вступает в силу после дня его опубликования. </w:t>
      </w:r>
    </w:p>
    <w:p w:rsidR="00825F4F" w:rsidRPr="00825F4F" w:rsidRDefault="00825F4F" w:rsidP="00825F4F">
      <w:pPr>
        <w:pStyle w:val="Textbody0"/>
        <w:shd w:val="clear" w:color="auto" w:fill="FFFFFF"/>
        <w:spacing w:after="0"/>
        <w:contextualSpacing/>
        <w:rPr>
          <w:rFonts w:ascii="PT Astra Serif" w:hAnsi="PT Astra Serif"/>
          <w:sz w:val="20"/>
          <w:szCs w:val="20"/>
          <w:shd w:val="clear" w:color="auto" w:fill="FFFFFF"/>
        </w:rPr>
      </w:pPr>
      <w:r w:rsidRPr="00825F4F">
        <w:rPr>
          <w:rFonts w:ascii="PT Astra Serif" w:hAnsi="PT Astra Serif"/>
          <w:color w:val="000000"/>
          <w:sz w:val="20"/>
          <w:szCs w:val="20"/>
        </w:rPr>
        <w:t>3. Контроль за исполнением настоящего решения возложить на постоянную комиссию Совета депутатов Мордовского муниципального округа по бюджетным, экономическим, социальным вопросам (Попов С.В.).</w:t>
      </w:r>
    </w:p>
    <w:p w:rsidR="00825F4F" w:rsidRPr="00825F4F" w:rsidRDefault="00825F4F" w:rsidP="00825F4F">
      <w:pPr>
        <w:tabs>
          <w:tab w:val="left" w:pos="2925"/>
          <w:tab w:val="left" w:pos="6990"/>
        </w:tabs>
        <w:ind w:right="98" w:firstLine="709"/>
        <w:contextualSpacing/>
        <w:rPr>
          <w:color w:val="000000"/>
          <w:sz w:val="20"/>
          <w:szCs w:val="20"/>
        </w:rPr>
      </w:pPr>
    </w:p>
    <w:p w:rsidR="00825F4F" w:rsidRPr="00825F4F" w:rsidRDefault="00825F4F" w:rsidP="00825F4F">
      <w:pPr>
        <w:tabs>
          <w:tab w:val="left" w:pos="2925"/>
          <w:tab w:val="left" w:pos="6990"/>
        </w:tabs>
        <w:ind w:right="98" w:firstLine="709"/>
        <w:contextualSpacing/>
        <w:rPr>
          <w:color w:val="000000"/>
          <w:sz w:val="20"/>
          <w:szCs w:val="20"/>
        </w:rPr>
      </w:pPr>
    </w:p>
    <w:p w:rsidR="003B64D5" w:rsidRPr="003B64D5" w:rsidRDefault="003B64D5" w:rsidP="003B64D5">
      <w:pPr>
        <w:tabs>
          <w:tab w:val="left" w:pos="2925"/>
          <w:tab w:val="left" w:pos="6990"/>
        </w:tabs>
        <w:ind w:right="98" w:firstLine="709"/>
        <w:contextualSpacing/>
        <w:rPr>
          <w:color w:val="000000"/>
          <w:sz w:val="20"/>
          <w:szCs w:val="20"/>
        </w:rPr>
      </w:pPr>
    </w:p>
    <w:p w:rsidR="003B64D5" w:rsidRPr="003B64D5" w:rsidRDefault="003B64D5" w:rsidP="003B64D5">
      <w:pPr>
        <w:tabs>
          <w:tab w:val="left" w:pos="2925"/>
          <w:tab w:val="left" w:pos="6990"/>
        </w:tabs>
        <w:ind w:right="98"/>
        <w:contextualSpacing/>
        <w:rPr>
          <w:color w:val="000000"/>
          <w:sz w:val="20"/>
          <w:szCs w:val="20"/>
        </w:rPr>
      </w:pPr>
      <w:r w:rsidRPr="003B64D5">
        <w:rPr>
          <w:color w:val="000000"/>
          <w:sz w:val="20"/>
          <w:szCs w:val="20"/>
        </w:rPr>
        <w:t>Временно исполняющий обязанности</w:t>
      </w:r>
    </w:p>
    <w:p w:rsidR="003B64D5" w:rsidRPr="003B64D5" w:rsidRDefault="003B64D5" w:rsidP="003B64D5">
      <w:pPr>
        <w:tabs>
          <w:tab w:val="left" w:pos="2925"/>
          <w:tab w:val="left" w:pos="6990"/>
        </w:tabs>
        <w:ind w:right="98"/>
        <w:contextualSpacing/>
        <w:rPr>
          <w:color w:val="000000"/>
          <w:sz w:val="20"/>
          <w:szCs w:val="20"/>
        </w:rPr>
      </w:pPr>
      <w:r w:rsidRPr="003B64D5">
        <w:rPr>
          <w:color w:val="000000"/>
          <w:sz w:val="20"/>
          <w:szCs w:val="20"/>
        </w:rPr>
        <w:t>председателя Совета депутатов</w:t>
      </w:r>
    </w:p>
    <w:p w:rsidR="003B64D5" w:rsidRPr="003B64D5" w:rsidRDefault="003B64D5" w:rsidP="003B64D5">
      <w:pPr>
        <w:tabs>
          <w:tab w:val="left" w:pos="2925"/>
          <w:tab w:val="left" w:pos="6990"/>
        </w:tabs>
        <w:ind w:right="98"/>
        <w:contextualSpacing/>
        <w:rPr>
          <w:color w:val="000000"/>
          <w:sz w:val="20"/>
          <w:szCs w:val="20"/>
        </w:rPr>
      </w:pPr>
      <w:r w:rsidRPr="003B64D5">
        <w:rPr>
          <w:color w:val="000000"/>
          <w:sz w:val="20"/>
          <w:szCs w:val="20"/>
        </w:rPr>
        <w:t>Мордовского муниципального округа</w:t>
      </w:r>
    </w:p>
    <w:p w:rsidR="003B64D5" w:rsidRPr="003B64D5" w:rsidRDefault="003B64D5" w:rsidP="003B64D5">
      <w:pPr>
        <w:tabs>
          <w:tab w:val="left" w:pos="2925"/>
          <w:tab w:val="left" w:pos="6990"/>
        </w:tabs>
        <w:ind w:right="98"/>
        <w:contextualSpacing/>
        <w:rPr>
          <w:color w:val="000000"/>
          <w:sz w:val="20"/>
          <w:szCs w:val="20"/>
        </w:rPr>
      </w:pPr>
      <w:r w:rsidRPr="003B64D5">
        <w:rPr>
          <w:color w:val="000000"/>
          <w:sz w:val="20"/>
          <w:szCs w:val="20"/>
        </w:rPr>
        <w:t>Т.А. Линькова</w:t>
      </w:r>
    </w:p>
    <w:p w:rsidR="003B64D5" w:rsidRPr="003B64D5" w:rsidRDefault="003B64D5" w:rsidP="003B64D5">
      <w:pPr>
        <w:tabs>
          <w:tab w:val="left" w:pos="2925"/>
          <w:tab w:val="left" w:pos="6990"/>
        </w:tabs>
        <w:ind w:right="98" w:firstLine="709"/>
        <w:contextualSpacing/>
        <w:rPr>
          <w:color w:val="000000"/>
          <w:sz w:val="20"/>
          <w:szCs w:val="20"/>
        </w:rPr>
      </w:pPr>
    </w:p>
    <w:p w:rsidR="003B64D5" w:rsidRPr="003B64D5" w:rsidRDefault="003B64D5" w:rsidP="008C050C">
      <w:pPr>
        <w:tabs>
          <w:tab w:val="left" w:pos="2925"/>
          <w:tab w:val="left" w:pos="6990"/>
        </w:tabs>
        <w:ind w:right="98"/>
        <w:contextualSpacing/>
        <w:rPr>
          <w:color w:val="000000"/>
          <w:sz w:val="20"/>
          <w:szCs w:val="20"/>
        </w:rPr>
      </w:pPr>
      <w:r w:rsidRPr="003B64D5">
        <w:rPr>
          <w:color w:val="000000"/>
          <w:sz w:val="20"/>
          <w:szCs w:val="20"/>
        </w:rPr>
        <w:t>Глава Мордовского</w:t>
      </w:r>
    </w:p>
    <w:p w:rsidR="003B64D5" w:rsidRPr="003B64D5" w:rsidRDefault="003B64D5" w:rsidP="008C050C">
      <w:pPr>
        <w:tabs>
          <w:tab w:val="left" w:pos="2925"/>
          <w:tab w:val="left" w:pos="6990"/>
        </w:tabs>
        <w:ind w:right="98"/>
        <w:contextualSpacing/>
        <w:rPr>
          <w:color w:val="000000"/>
          <w:sz w:val="20"/>
          <w:szCs w:val="20"/>
        </w:rPr>
      </w:pPr>
      <w:r w:rsidRPr="003B64D5">
        <w:rPr>
          <w:color w:val="000000"/>
          <w:sz w:val="20"/>
          <w:szCs w:val="20"/>
        </w:rPr>
        <w:t>муниципального округа</w:t>
      </w:r>
    </w:p>
    <w:p w:rsidR="003B64D5" w:rsidRPr="003B64D5" w:rsidRDefault="003B64D5" w:rsidP="008C050C">
      <w:pPr>
        <w:tabs>
          <w:tab w:val="left" w:pos="2925"/>
          <w:tab w:val="left" w:pos="6990"/>
        </w:tabs>
        <w:ind w:right="98"/>
        <w:contextualSpacing/>
        <w:rPr>
          <w:color w:val="000000"/>
          <w:sz w:val="20"/>
          <w:szCs w:val="20"/>
        </w:rPr>
      </w:pPr>
      <w:r w:rsidRPr="003B64D5">
        <w:rPr>
          <w:color w:val="000000"/>
          <w:sz w:val="20"/>
          <w:szCs w:val="20"/>
        </w:rPr>
        <w:t>С.В.Манн</w:t>
      </w:r>
    </w:p>
    <w:p w:rsidR="003B64D5" w:rsidRPr="003B64D5" w:rsidRDefault="003B64D5" w:rsidP="003B64D5">
      <w:pPr>
        <w:tabs>
          <w:tab w:val="left" w:pos="2925"/>
          <w:tab w:val="left" w:pos="6990"/>
        </w:tabs>
        <w:ind w:right="98" w:firstLine="709"/>
        <w:contextualSpacing/>
        <w:rPr>
          <w:color w:val="000000"/>
          <w:sz w:val="20"/>
          <w:szCs w:val="20"/>
        </w:rPr>
      </w:pPr>
    </w:p>
    <w:p w:rsidR="003B64D5" w:rsidRPr="003B64D5" w:rsidRDefault="003B64D5" w:rsidP="003B64D5">
      <w:pPr>
        <w:tabs>
          <w:tab w:val="left" w:pos="2925"/>
          <w:tab w:val="left" w:pos="6990"/>
        </w:tabs>
        <w:ind w:right="98" w:firstLine="709"/>
        <w:contextualSpacing/>
        <w:jc w:val="right"/>
        <w:rPr>
          <w:color w:val="000000"/>
          <w:sz w:val="20"/>
          <w:szCs w:val="20"/>
        </w:rPr>
      </w:pPr>
      <w:r w:rsidRPr="003B64D5">
        <w:rPr>
          <w:color w:val="000000"/>
          <w:sz w:val="20"/>
          <w:szCs w:val="20"/>
        </w:rPr>
        <w:t xml:space="preserve">      </w:t>
      </w:r>
    </w:p>
    <w:p w:rsidR="003B64D5" w:rsidRPr="003B64D5" w:rsidRDefault="003B64D5" w:rsidP="003B64D5">
      <w:pPr>
        <w:tabs>
          <w:tab w:val="left" w:pos="2925"/>
          <w:tab w:val="left" w:pos="6990"/>
        </w:tabs>
        <w:ind w:right="98" w:firstLine="709"/>
        <w:contextualSpacing/>
        <w:jc w:val="right"/>
        <w:rPr>
          <w:color w:val="000000"/>
          <w:sz w:val="20"/>
          <w:szCs w:val="20"/>
        </w:rPr>
      </w:pPr>
      <w:r w:rsidRPr="003B64D5">
        <w:rPr>
          <w:color w:val="000000"/>
          <w:sz w:val="20"/>
          <w:szCs w:val="20"/>
        </w:rPr>
        <w:t>Приложение 1</w:t>
      </w:r>
    </w:p>
    <w:p w:rsidR="003B64D5" w:rsidRPr="003B64D5" w:rsidRDefault="003B64D5" w:rsidP="003B64D5">
      <w:pPr>
        <w:tabs>
          <w:tab w:val="left" w:pos="2925"/>
          <w:tab w:val="left" w:pos="6990"/>
        </w:tabs>
        <w:ind w:right="98" w:firstLine="709"/>
        <w:contextualSpacing/>
        <w:jc w:val="right"/>
        <w:rPr>
          <w:color w:val="000000"/>
          <w:sz w:val="20"/>
          <w:szCs w:val="20"/>
        </w:rPr>
      </w:pPr>
      <w:r w:rsidRPr="003B64D5">
        <w:rPr>
          <w:color w:val="000000"/>
          <w:sz w:val="20"/>
          <w:szCs w:val="20"/>
        </w:rPr>
        <w:t>к решению Совета депутатов</w:t>
      </w:r>
    </w:p>
    <w:p w:rsidR="003B64D5" w:rsidRPr="003B64D5" w:rsidRDefault="003B64D5" w:rsidP="003B64D5">
      <w:pPr>
        <w:tabs>
          <w:tab w:val="left" w:pos="2925"/>
          <w:tab w:val="left" w:pos="6990"/>
        </w:tabs>
        <w:ind w:right="98" w:firstLine="709"/>
        <w:contextualSpacing/>
        <w:jc w:val="right"/>
        <w:rPr>
          <w:color w:val="000000"/>
          <w:sz w:val="20"/>
          <w:szCs w:val="20"/>
        </w:rPr>
      </w:pPr>
      <w:r w:rsidRPr="003B64D5">
        <w:rPr>
          <w:color w:val="000000"/>
          <w:sz w:val="20"/>
          <w:szCs w:val="20"/>
        </w:rPr>
        <w:t xml:space="preserve">Мордовского муниципального округа </w:t>
      </w:r>
    </w:p>
    <w:p w:rsidR="003B64D5" w:rsidRPr="003B64D5" w:rsidRDefault="003B64D5" w:rsidP="003B64D5">
      <w:pPr>
        <w:tabs>
          <w:tab w:val="left" w:pos="2925"/>
          <w:tab w:val="left" w:pos="6990"/>
        </w:tabs>
        <w:ind w:right="98" w:firstLine="709"/>
        <w:contextualSpacing/>
        <w:jc w:val="right"/>
        <w:rPr>
          <w:color w:val="000000"/>
          <w:sz w:val="20"/>
          <w:szCs w:val="20"/>
        </w:rPr>
      </w:pPr>
      <w:r w:rsidRPr="003B64D5">
        <w:rPr>
          <w:color w:val="000000"/>
          <w:sz w:val="20"/>
          <w:szCs w:val="20"/>
        </w:rPr>
        <w:t xml:space="preserve">Тамбовской области </w:t>
      </w:r>
    </w:p>
    <w:p w:rsidR="003B64D5" w:rsidRPr="003B64D5" w:rsidRDefault="003B64D5" w:rsidP="003B64D5">
      <w:pPr>
        <w:tabs>
          <w:tab w:val="left" w:pos="2925"/>
          <w:tab w:val="left" w:pos="6990"/>
        </w:tabs>
        <w:ind w:right="98" w:firstLine="709"/>
        <w:contextualSpacing/>
        <w:jc w:val="right"/>
        <w:rPr>
          <w:color w:val="000000"/>
          <w:sz w:val="20"/>
          <w:szCs w:val="20"/>
        </w:rPr>
      </w:pPr>
      <w:r w:rsidRPr="003B64D5">
        <w:rPr>
          <w:color w:val="000000"/>
          <w:sz w:val="20"/>
          <w:szCs w:val="20"/>
        </w:rPr>
        <w:t>от 28.11.2024 № 281</w:t>
      </w:r>
    </w:p>
    <w:p w:rsidR="003B64D5" w:rsidRPr="003B64D5" w:rsidRDefault="003B64D5" w:rsidP="003B64D5">
      <w:pPr>
        <w:tabs>
          <w:tab w:val="left" w:pos="2925"/>
          <w:tab w:val="left" w:pos="6990"/>
        </w:tabs>
        <w:ind w:right="98" w:firstLine="709"/>
        <w:contextualSpacing/>
        <w:jc w:val="right"/>
        <w:rPr>
          <w:color w:val="000000"/>
          <w:sz w:val="20"/>
          <w:szCs w:val="20"/>
        </w:rPr>
      </w:pPr>
    </w:p>
    <w:p w:rsidR="003B64D5" w:rsidRPr="003B64D5" w:rsidRDefault="003B64D5" w:rsidP="003B64D5">
      <w:pPr>
        <w:tabs>
          <w:tab w:val="left" w:pos="2925"/>
          <w:tab w:val="left" w:pos="6990"/>
        </w:tabs>
        <w:ind w:right="98" w:firstLine="709"/>
        <w:contextualSpacing/>
        <w:jc w:val="right"/>
        <w:rPr>
          <w:color w:val="000000"/>
          <w:sz w:val="20"/>
          <w:szCs w:val="20"/>
        </w:rPr>
      </w:pPr>
      <w:r w:rsidRPr="003B64D5">
        <w:rPr>
          <w:color w:val="000000"/>
          <w:sz w:val="20"/>
          <w:szCs w:val="20"/>
        </w:rPr>
        <w:t xml:space="preserve">Изменения и дополнения в приложение 1 </w:t>
      </w:r>
    </w:p>
    <w:p w:rsidR="003B64D5" w:rsidRPr="003B64D5" w:rsidRDefault="003B64D5" w:rsidP="003B64D5">
      <w:pPr>
        <w:tabs>
          <w:tab w:val="left" w:pos="2925"/>
          <w:tab w:val="left" w:pos="6990"/>
        </w:tabs>
        <w:ind w:right="98" w:firstLine="709"/>
        <w:contextualSpacing/>
        <w:jc w:val="right"/>
        <w:rPr>
          <w:color w:val="000000"/>
          <w:sz w:val="20"/>
          <w:szCs w:val="20"/>
        </w:rPr>
      </w:pPr>
      <w:r w:rsidRPr="003B64D5">
        <w:rPr>
          <w:color w:val="000000"/>
          <w:sz w:val="20"/>
          <w:szCs w:val="20"/>
        </w:rPr>
        <w:t xml:space="preserve">к решению № 84 от 13.12.2023 года </w:t>
      </w:r>
    </w:p>
    <w:p w:rsidR="003B64D5" w:rsidRPr="003B64D5" w:rsidRDefault="003B64D5" w:rsidP="003B64D5">
      <w:pPr>
        <w:tabs>
          <w:tab w:val="left" w:pos="2925"/>
          <w:tab w:val="left" w:pos="6990"/>
        </w:tabs>
        <w:ind w:right="98" w:firstLine="709"/>
        <w:contextualSpacing/>
        <w:jc w:val="right"/>
        <w:rPr>
          <w:color w:val="000000"/>
          <w:sz w:val="20"/>
          <w:szCs w:val="20"/>
        </w:rPr>
      </w:pPr>
      <w:r w:rsidRPr="003B64D5">
        <w:rPr>
          <w:color w:val="000000"/>
          <w:sz w:val="20"/>
          <w:szCs w:val="20"/>
        </w:rPr>
        <w:t xml:space="preserve">«О бюджете Мордовского муниципального округа </w:t>
      </w:r>
    </w:p>
    <w:p w:rsidR="003B64D5" w:rsidRPr="003B64D5" w:rsidRDefault="003B64D5" w:rsidP="003B64D5">
      <w:pPr>
        <w:tabs>
          <w:tab w:val="left" w:pos="2925"/>
          <w:tab w:val="left" w:pos="6990"/>
        </w:tabs>
        <w:ind w:right="98" w:firstLine="709"/>
        <w:contextualSpacing/>
        <w:jc w:val="right"/>
        <w:rPr>
          <w:color w:val="000000"/>
          <w:sz w:val="20"/>
          <w:szCs w:val="20"/>
        </w:rPr>
      </w:pPr>
      <w:r w:rsidRPr="003B64D5">
        <w:rPr>
          <w:color w:val="000000"/>
          <w:sz w:val="20"/>
          <w:szCs w:val="20"/>
        </w:rPr>
        <w:t>Тамбовской области на 2024 год</w:t>
      </w:r>
    </w:p>
    <w:p w:rsidR="003B64D5" w:rsidRPr="003B64D5" w:rsidRDefault="003B64D5" w:rsidP="003B64D5">
      <w:pPr>
        <w:tabs>
          <w:tab w:val="left" w:pos="2925"/>
          <w:tab w:val="left" w:pos="6990"/>
        </w:tabs>
        <w:ind w:right="98" w:firstLine="709"/>
        <w:contextualSpacing/>
        <w:jc w:val="right"/>
        <w:rPr>
          <w:color w:val="000000"/>
          <w:sz w:val="20"/>
          <w:szCs w:val="20"/>
        </w:rPr>
      </w:pPr>
      <w:r w:rsidRPr="003B64D5">
        <w:rPr>
          <w:color w:val="000000"/>
          <w:sz w:val="20"/>
          <w:szCs w:val="20"/>
        </w:rPr>
        <w:t xml:space="preserve"> и на плановый период 2025 и 2026 годов»</w:t>
      </w:r>
    </w:p>
    <w:p w:rsidR="003B64D5" w:rsidRPr="003B64D5" w:rsidRDefault="003B64D5" w:rsidP="003B64D5">
      <w:pPr>
        <w:tabs>
          <w:tab w:val="left" w:pos="2925"/>
          <w:tab w:val="left" w:pos="6990"/>
        </w:tabs>
        <w:ind w:right="98" w:firstLine="709"/>
        <w:contextualSpacing/>
        <w:jc w:val="right"/>
        <w:rPr>
          <w:color w:val="000000"/>
          <w:sz w:val="20"/>
          <w:szCs w:val="20"/>
        </w:rPr>
      </w:pPr>
    </w:p>
    <w:p w:rsidR="003B64D5" w:rsidRPr="003B64D5" w:rsidRDefault="003B64D5" w:rsidP="003B64D5">
      <w:pPr>
        <w:tabs>
          <w:tab w:val="left" w:pos="2925"/>
          <w:tab w:val="left" w:pos="6990"/>
        </w:tabs>
        <w:ind w:right="98" w:firstLine="709"/>
        <w:contextualSpacing/>
        <w:jc w:val="right"/>
        <w:rPr>
          <w:color w:val="000000"/>
          <w:sz w:val="20"/>
          <w:szCs w:val="20"/>
        </w:rPr>
      </w:pPr>
      <w:r w:rsidRPr="003B64D5">
        <w:rPr>
          <w:color w:val="000000"/>
          <w:sz w:val="20"/>
          <w:szCs w:val="20"/>
        </w:rPr>
        <w:t>Поступления доходов в бюджет муниципального округа</w:t>
      </w:r>
    </w:p>
    <w:p w:rsidR="003B64D5" w:rsidRPr="003B64D5" w:rsidRDefault="003B64D5" w:rsidP="003B64D5">
      <w:pPr>
        <w:tabs>
          <w:tab w:val="left" w:pos="2925"/>
          <w:tab w:val="left" w:pos="6990"/>
        </w:tabs>
        <w:ind w:right="98" w:firstLine="709"/>
        <w:contextualSpacing/>
        <w:jc w:val="right"/>
        <w:rPr>
          <w:color w:val="000000"/>
          <w:sz w:val="20"/>
          <w:szCs w:val="20"/>
        </w:rPr>
      </w:pPr>
      <w:r w:rsidRPr="003B64D5">
        <w:rPr>
          <w:color w:val="000000"/>
          <w:sz w:val="20"/>
          <w:szCs w:val="20"/>
        </w:rPr>
        <w:t>на 2024 год и на плановый период 2025 и 2026 годов</w:t>
      </w:r>
    </w:p>
    <w:p w:rsidR="00825F4F" w:rsidRPr="00825F4F" w:rsidRDefault="003B64D5" w:rsidP="003B64D5">
      <w:pPr>
        <w:tabs>
          <w:tab w:val="left" w:pos="2925"/>
          <w:tab w:val="left" w:pos="6990"/>
        </w:tabs>
        <w:ind w:right="98" w:firstLine="709"/>
        <w:contextualSpacing/>
        <w:jc w:val="right"/>
        <w:rPr>
          <w:color w:val="000000"/>
          <w:sz w:val="20"/>
          <w:szCs w:val="20"/>
        </w:rPr>
      </w:pPr>
      <w:r w:rsidRPr="003B64D5">
        <w:rPr>
          <w:color w:val="000000"/>
          <w:sz w:val="20"/>
          <w:szCs w:val="20"/>
        </w:rPr>
        <w:t>тыс. рублей</w:t>
      </w:r>
    </w:p>
    <w:p w:rsidR="00825F4F" w:rsidRPr="008C050C" w:rsidRDefault="00825F4F" w:rsidP="008C050C">
      <w:pPr>
        <w:jc w:val="center"/>
        <w:rPr>
          <w:rFonts w:cs="PT Astra Serif"/>
          <w:b/>
          <w:color w:val="000000"/>
          <w:sz w:val="20"/>
          <w:szCs w:val="20"/>
        </w:rPr>
      </w:pPr>
    </w:p>
    <w:p w:rsidR="008C050C" w:rsidRDefault="008C050C" w:rsidP="008C050C">
      <w:pPr>
        <w:ind w:firstLine="709"/>
        <w:contextualSpacing/>
        <w:jc w:val="center"/>
        <w:rPr>
          <w:rFonts w:cs="PT Astra Serif"/>
          <w:b/>
          <w:bCs/>
          <w:color w:val="000000"/>
          <w:sz w:val="20"/>
          <w:szCs w:val="20"/>
        </w:rPr>
      </w:pPr>
      <w:r w:rsidRPr="008C050C">
        <w:rPr>
          <w:rFonts w:cs="PT Astra Serif"/>
          <w:b/>
          <w:bCs/>
          <w:color w:val="000000"/>
          <w:sz w:val="20"/>
          <w:szCs w:val="20"/>
        </w:rPr>
        <w:t>Поступления доходов в бюджет муниципального округа</w:t>
      </w:r>
      <w:r w:rsidRPr="008C050C">
        <w:rPr>
          <w:rFonts w:cs="PT Astra Serif"/>
          <w:b/>
          <w:bCs/>
          <w:color w:val="000000"/>
          <w:sz w:val="20"/>
          <w:szCs w:val="20"/>
        </w:rPr>
        <w:br/>
        <w:t>на 2024 год и на плановый период</w:t>
      </w:r>
    </w:p>
    <w:p w:rsidR="009C7105" w:rsidRPr="008C050C" w:rsidRDefault="008C050C" w:rsidP="008C050C">
      <w:pPr>
        <w:ind w:firstLine="709"/>
        <w:contextualSpacing/>
        <w:jc w:val="center"/>
        <w:rPr>
          <w:sz w:val="20"/>
          <w:szCs w:val="20"/>
        </w:rPr>
      </w:pPr>
      <w:r w:rsidRPr="008C050C">
        <w:rPr>
          <w:rFonts w:cs="PT Astra Serif"/>
          <w:b/>
          <w:bCs/>
          <w:color w:val="000000"/>
          <w:sz w:val="20"/>
          <w:szCs w:val="20"/>
        </w:rPr>
        <w:t xml:space="preserve"> 2025 и 2026 годов</w:t>
      </w:r>
    </w:p>
    <w:p w:rsidR="009C7105" w:rsidRPr="008C050C" w:rsidRDefault="008C050C" w:rsidP="008C050C">
      <w:pPr>
        <w:ind w:firstLine="709"/>
        <w:contextualSpacing/>
        <w:jc w:val="right"/>
        <w:rPr>
          <w:sz w:val="20"/>
          <w:szCs w:val="20"/>
        </w:rPr>
      </w:pPr>
      <w:r>
        <w:rPr>
          <w:rFonts w:cs="PT Astra Serif"/>
          <w:color w:val="000000"/>
          <w:sz w:val="24"/>
          <w:szCs w:val="24"/>
        </w:rPr>
        <w:t>тыс. рублей</w:t>
      </w:r>
    </w:p>
    <w:tbl>
      <w:tblPr>
        <w:tblW w:w="0" w:type="auto"/>
        <w:tblInd w:w="10" w:type="dxa"/>
        <w:tblLayout w:type="fixed"/>
        <w:tblLook w:val="0000"/>
      </w:tblPr>
      <w:tblGrid>
        <w:gridCol w:w="851"/>
        <w:gridCol w:w="1134"/>
        <w:gridCol w:w="709"/>
        <w:gridCol w:w="850"/>
        <w:gridCol w:w="851"/>
        <w:gridCol w:w="141"/>
      </w:tblGrid>
      <w:tr w:rsidR="008C050C" w:rsidRPr="009827F1" w:rsidTr="008C050C">
        <w:trPr>
          <w:gridAfter w:val="1"/>
          <w:wAfter w:w="141" w:type="dxa"/>
          <w:trHeight w:val="693"/>
          <w:tblHeader/>
        </w:trPr>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C050C" w:rsidRPr="009827F1" w:rsidRDefault="008C050C" w:rsidP="00A75E6C">
            <w:pPr>
              <w:widowControl w:val="0"/>
              <w:autoSpaceDE w:val="0"/>
              <w:autoSpaceDN w:val="0"/>
              <w:adjustRightInd w:val="0"/>
              <w:jc w:val="center"/>
              <w:rPr>
                <w:rFonts w:ascii="Arial" w:hAnsi="Arial" w:cs="Arial"/>
                <w:sz w:val="20"/>
                <w:szCs w:val="20"/>
              </w:rPr>
            </w:pPr>
            <w:r w:rsidRPr="009827F1">
              <w:rPr>
                <w:rFonts w:cs="PT Astra Serif"/>
                <w:color w:val="000000"/>
                <w:sz w:val="20"/>
                <w:szCs w:val="20"/>
              </w:rPr>
              <w:t>Код бюджетной</w:t>
            </w:r>
            <w:r w:rsidRPr="009827F1">
              <w:rPr>
                <w:rFonts w:cs="PT Astra Serif"/>
                <w:color w:val="000000"/>
                <w:sz w:val="20"/>
                <w:szCs w:val="20"/>
              </w:rPr>
              <w:br/>
              <w:t>классификации</w:t>
            </w:r>
            <w:r w:rsidRPr="009827F1">
              <w:rPr>
                <w:rFonts w:cs="PT Astra Serif"/>
                <w:color w:val="000000"/>
                <w:sz w:val="20"/>
                <w:szCs w:val="20"/>
              </w:rPr>
              <w:br/>
              <w:t>Российской Федерации</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C050C" w:rsidRPr="009827F1" w:rsidRDefault="008C050C" w:rsidP="00A75E6C">
            <w:pPr>
              <w:widowControl w:val="0"/>
              <w:autoSpaceDE w:val="0"/>
              <w:autoSpaceDN w:val="0"/>
              <w:adjustRightInd w:val="0"/>
              <w:jc w:val="center"/>
              <w:rPr>
                <w:rFonts w:ascii="Arial" w:hAnsi="Arial" w:cs="Arial"/>
                <w:sz w:val="20"/>
                <w:szCs w:val="20"/>
              </w:rPr>
            </w:pPr>
            <w:r w:rsidRPr="009827F1">
              <w:rPr>
                <w:rFonts w:cs="PT Astra Serif"/>
                <w:color w:val="000000"/>
                <w:sz w:val="20"/>
                <w:szCs w:val="20"/>
              </w:rPr>
              <w:t>Наименование доходов</w:t>
            </w:r>
          </w:p>
        </w:tc>
        <w:tc>
          <w:tcPr>
            <w:tcW w:w="241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C050C" w:rsidRPr="009827F1" w:rsidRDefault="008C050C" w:rsidP="00A75E6C">
            <w:pPr>
              <w:widowControl w:val="0"/>
              <w:autoSpaceDE w:val="0"/>
              <w:autoSpaceDN w:val="0"/>
              <w:adjustRightInd w:val="0"/>
              <w:jc w:val="center"/>
              <w:rPr>
                <w:rFonts w:ascii="Arial" w:hAnsi="Arial" w:cs="Arial"/>
                <w:sz w:val="20"/>
                <w:szCs w:val="20"/>
              </w:rPr>
            </w:pPr>
            <w:r w:rsidRPr="009827F1">
              <w:rPr>
                <w:rFonts w:cs="PT Astra Serif"/>
                <w:color w:val="000000"/>
                <w:sz w:val="20"/>
                <w:szCs w:val="20"/>
              </w:rPr>
              <w:t>Сумма на</w:t>
            </w:r>
          </w:p>
        </w:tc>
      </w:tr>
      <w:tr w:rsidR="008C050C" w:rsidRPr="009827F1" w:rsidTr="008C050C">
        <w:trPr>
          <w:trHeight w:val="460"/>
          <w:tblHeader/>
        </w:trPr>
        <w:tc>
          <w:tcPr>
            <w:tcW w:w="851" w:type="dxa"/>
            <w:vMerge/>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8C050C" w:rsidRPr="009827F1" w:rsidRDefault="008C050C" w:rsidP="00A75E6C">
            <w:pPr>
              <w:widowControl w:val="0"/>
              <w:autoSpaceDE w:val="0"/>
              <w:autoSpaceDN w:val="0"/>
              <w:adjustRightInd w:val="0"/>
              <w:rPr>
                <w:rFonts w:ascii="Arial" w:hAnsi="Arial" w:cs="Arial"/>
                <w:sz w:val="20"/>
                <w:szCs w:val="20"/>
              </w:rPr>
            </w:pPr>
          </w:p>
        </w:tc>
        <w:tc>
          <w:tcPr>
            <w:tcW w:w="1134" w:type="dxa"/>
            <w:vMerge/>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8C050C" w:rsidRPr="009827F1" w:rsidRDefault="008C050C" w:rsidP="00A75E6C">
            <w:pPr>
              <w:widowControl w:val="0"/>
              <w:autoSpaceDE w:val="0"/>
              <w:autoSpaceDN w:val="0"/>
              <w:adjustRightInd w:val="0"/>
              <w:rPr>
                <w:rFonts w:ascii="Arial" w:hAnsi="Arial" w:cs="Arial"/>
                <w:sz w:val="20"/>
                <w:szCs w:val="20"/>
              </w:rPr>
            </w:pPr>
          </w:p>
        </w:tc>
        <w:tc>
          <w:tcPr>
            <w:tcW w:w="70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8C050C" w:rsidRPr="009827F1" w:rsidRDefault="008C050C" w:rsidP="00A75E6C">
            <w:pPr>
              <w:widowControl w:val="0"/>
              <w:autoSpaceDE w:val="0"/>
              <w:autoSpaceDN w:val="0"/>
              <w:adjustRightInd w:val="0"/>
              <w:jc w:val="center"/>
              <w:rPr>
                <w:rFonts w:ascii="Arial" w:hAnsi="Arial" w:cs="Arial"/>
                <w:sz w:val="20"/>
                <w:szCs w:val="20"/>
              </w:rPr>
            </w:pPr>
            <w:r w:rsidRPr="009827F1">
              <w:rPr>
                <w:rFonts w:cs="PT Astra Serif"/>
                <w:color w:val="000000"/>
                <w:sz w:val="20"/>
                <w:szCs w:val="20"/>
              </w:rPr>
              <w:t>2024 год</w:t>
            </w: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8C050C" w:rsidRPr="009827F1" w:rsidRDefault="008C050C" w:rsidP="00A75E6C">
            <w:pPr>
              <w:widowControl w:val="0"/>
              <w:autoSpaceDE w:val="0"/>
              <w:autoSpaceDN w:val="0"/>
              <w:adjustRightInd w:val="0"/>
              <w:jc w:val="center"/>
              <w:rPr>
                <w:rFonts w:ascii="Arial" w:hAnsi="Arial" w:cs="Arial"/>
                <w:sz w:val="20"/>
                <w:szCs w:val="20"/>
              </w:rPr>
            </w:pPr>
            <w:r w:rsidRPr="009827F1">
              <w:rPr>
                <w:rFonts w:cs="PT Astra Serif"/>
                <w:color w:val="000000"/>
                <w:sz w:val="20"/>
                <w:szCs w:val="20"/>
              </w:rPr>
              <w:t>2025 год</w:t>
            </w:r>
          </w:p>
        </w:tc>
        <w:tc>
          <w:tcPr>
            <w:tcW w:w="992"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8C050C" w:rsidRPr="009827F1" w:rsidRDefault="008C050C" w:rsidP="00A75E6C">
            <w:pPr>
              <w:widowControl w:val="0"/>
              <w:autoSpaceDE w:val="0"/>
              <w:autoSpaceDN w:val="0"/>
              <w:adjustRightInd w:val="0"/>
              <w:jc w:val="center"/>
              <w:rPr>
                <w:rFonts w:ascii="Arial" w:hAnsi="Arial" w:cs="Arial"/>
                <w:sz w:val="20"/>
                <w:szCs w:val="20"/>
              </w:rPr>
            </w:pPr>
            <w:r w:rsidRPr="009827F1">
              <w:rPr>
                <w:rFonts w:cs="PT Astra Serif"/>
                <w:color w:val="000000"/>
                <w:sz w:val="20"/>
                <w:szCs w:val="20"/>
              </w:rPr>
              <w:t>2026 год</w:t>
            </w:r>
          </w:p>
        </w:tc>
      </w:tr>
      <w:tr w:rsidR="008C050C" w:rsidRPr="009827F1" w:rsidTr="008C050C">
        <w:trPr>
          <w:trHeight w:val="359"/>
        </w:trPr>
        <w:tc>
          <w:tcPr>
            <w:tcW w:w="851" w:type="dxa"/>
            <w:tcBorders>
              <w:top w:val="single" w:sz="4" w:space="0" w:color="auto"/>
              <w:left w:val="single" w:sz="4" w:space="0" w:color="auto"/>
              <w:bottom w:val="single" w:sz="4" w:space="0" w:color="auto"/>
              <w:right w:val="single" w:sz="4" w:space="0" w:color="auto"/>
            </w:tcBorders>
            <w:tcMar>
              <w:top w:w="60" w:type="dxa"/>
              <w:left w:w="100" w:type="dxa"/>
              <w:bottom w:w="0" w:type="dxa"/>
              <w:right w:w="0" w:type="dxa"/>
            </w:tcMar>
          </w:tcPr>
          <w:p w:rsidR="008C050C" w:rsidRPr="009827F1" w:rsidRDefault="008C050C" w:rsidP="00A75E6C">
            <w:pPr>
              <w:widowControl w:val="0"/>
              <w:autoSpaceDE w:val="0"/>
              <w:autoSpaceDN w:val="0"/>
              <w:adjustRightInd w:val="0"/>
              <w:rPr>
                <w:rFonts w:ascii="Arial" w:hAnsi="Arial" w:cs="Arial"/>
                <w:sz w:val="20"/>
                <w:szCs w:val="20"/>
              </w:rPr>
            </w:pPr>
            <w:r w:rsidRPr="009827F1">
              <w:rPr>
                <w:rFonts w:cs="PT Astra Serif"/>
                <w:b/>
                <w:bCs/>
                <w:color w:val="000000"/>
                <w:sz w:val="20"/>
                <w:szCs w:val="20"/>
              </w:rPr>
              <w:t>ВСЕГО ДОХОДОВ</w:t>
            </w:r>
          </w:p>
        </w:tc>
        <w:tc>
          <w:tcPr>
            <w:tcW w:w="1134" w:type="dxa"/>
            <w:tcBorders>
              <w:top w:val="single" w:sz="4" w:space="0" w:color="auto"/>
              <w:left w:val="single" w:sz="4" w:space="0" w:color="auto"/>
              <w:bottom w:val="single" w:sz="4" w:space="0" w:color="auto"/>
              <w:right w:val="single" w:sz="4" w:space="0" w:color="auto"/>
            </w:tcBorders>
            <w:tcMar>
              <w:top w:w="60" w:type="dxa"/>
              <w:left w:w="100" w:type="dxa"/>
              <w:bottom w:w="0" w:type="dxa"/>
              <w:right w:w="0" w:type="dxa"/>
            </w:tcMar>
          </w:tcPr>
          <w:p w:rsidR="008C050C" w:rsidRPr="009827F1" w:rsidRDefault="008C050C" w:rsidP="00A75E6C">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0" w:type="dxa"/>
              <w:right w:w="100" w:type="dxa"/>
            </w:tcMar>
          </w:tcPr>
          <w:p w:rsidR="008C050C" w:rsidRPr="009827F1" w:rsidRDefault="008C050C" w:rsidP="00A75E6C">
            <w:pPr>
              <w:widowControl w:val="0"/>
              <w:autoSpaceDE w:val="0"/>
              <w:autoSpaceDN w:val="0"/>
              <w:adjustRightInd w:val="0"/>
              <w:jc w:val="right"/>
              <w:rPr>
                <w:rFonts w:ascii="Arial" w:hAnsi="Arial" w:cs="Arial"/>
                <w:sz w:val="20"/>
                <w:szCs w:val="20"/>
              </w:rPr>
            </w:pPr>
            <w:r w:rsidRPr="009827F1">
              <w:rPr>
                <w:rFonts w:cs="PT Astra Serif"/>
                <w:b/>
                <w:bCs/>
                <w:color w:val="000000"/>
                <w:sz w:val="20"/>
                <w:szCs w:val="20"/>
              </w:rPr>
              <w:t>615 426,5</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0" w:type="dxa"/>
              <w:right w:w="100" w:type="dxa"/>
            </w:tcMar>
          </w:tcPr>
          <w:p w:rsidR="008C050C" w:rsidRPr="009827F1" w:rsidRDefault="008C050C" w:rsidP="00A75E6C">
            <w:pPr>
              <w:widowControl w:val="0"/>
              <w:autoSpaceDE w:val="0"/>
              <w:autoSpaceDN w:val="0"/>
              <w:adjustRightInd w:val="0"/>
              <w:jc w:val="right"/>
              <w:rPr>
                <w:rFonts w:ascii="Arial" w:hAnsi="Arial" w:cs="Arial"/>
                <w:sz w:val="20"/>
                <w:szCs w:val="20"/>
              </w:rPr>
            </w:pPr>
            <w:r w:rsidRPr="009827F1">
              <w:rPr>
                <w:rFonts w:cs="PT Astra Serif"/>
                <w:b/>
                <w:bCs/>
                <w:color w:val="000000"/>
                <w:sz w:val="20"/>
                <w:szCs w:val="20"/>
              </w:rPr>
              <w:t>617 238,3</w:t>
            </w:r>
          </w:p>
        </w:tc>
        <w:tc>
          <w:tcPr>
            <w:tcW w:w="992" w:type="dxa"/>
            <w:gridSpan w:val="2"/>
            <w:tcBorders>
              <w:top w:val="single" w:sz="4" w:space="0" w:color="auto"/>
              <w:left w:val="single" w:sz="4" w:space="0" w:color="auto"/>
              <w:bottom w:val="single" w:sz="4" w:space="0" w:color="auto"/>
              <w:right w:val="single" w:sz="4" w:space="0" w:color="auto"/>
            </w:tcBorders>
            <w:tcMar>
              <w:top w:w="60" w:type="dxa"/>
              <w:left w:w="0" w:type="dxa"/>
              <w:bottom w:w="0" w:type="dxa"/>
              <w:right w:w="100" w:type="dxa"/>
            </w:tcMar>
          </w:tcPr>
          <w:p w:rsidR="008C050C" w:rsidRPr="009827F1" w:rsidRDefault="008C050C" w:rsidP="00A75E6C">
            <w:pPr>
              <w:widowControl w:val="0"/>
              <w:autoSpaceDE w:val="0"/>
              <w:autoSpaceDN w:val="0"/>
              <w:adjustRightInd w:val="0"/>
              <w:jc w:val="right"/>
              <w:rPr>
                <w:rFonts w:ascii="Arial" w:hAnsi="Arial" w:cs="Arial"/>
                <w:sz w:val="20"/>
                <w:szCs w:val="20"/>
              </w:rPr>
            </w:pPr>
            <w:r w:rsidRPr="009827F1">
              <w:rPr>
                <w:rFonts w:cs="PT Astra Serif"/>
                <w:b/>
                <w:bCs/>
                <w:color w:val="000000"/>
                <w:sz w:val="20"/>
                <w:szCs w:val="20"/>
              </w:rPr>
              <w:t>691 927,9</w:t>
            </w:r>
          </w:p>
        </w:tc>
      </w:tr>
      <w:tr w:rsidR="008C050C" w:rsidRPr="009827F1" w:rsidTr="008C050C">
        <w:trPr>
          <w:trHeight w:val="359"/>
        </w:trPr>
        <w:tc>
          <w:tcPr>
            <w:tcW w:w="85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ascii="Arial" w:hAnsi="Arial" w:cs="Arial"/>
                <w:sz w:val="20"/>
                <w:szCs w:val="20"/>
              </w:rPr>
            </w:pPr>
            <w:r w:rsidRPr="009827F1">
              <w:rPr>
                <w:rFonts w:cs="PT Astra Serif"/>
                <w:b/>
                <w:bCs/>
                <w:color w:val="000000"/>
                <w:sz w:val="20"/>
                <w:szCs w:val="20"/>
              </w:rPr>
              <w:t>1 00 00000 00 0000 000</w:t>
            </w:r>
          </w:p>
        </w:tc>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ascii="Arial" w:hAnsi="Arial" w:cs="Arial"/>
                <w:sz w:val="20"/>
                <w:szCs w:val="20"/>
              </w:rPr>
            </w:pPr>
            <w:r w:rsidRPr="009827F1">
              <w:rPr>
                <w:rFonts w:cs="PT Astra Serif"/>
                <w:b/>
                <w:bCs/>
                <w:color w:val="000000"/>
                <w:sz w:val="20"/>
                <w:szCs w:val="20"/>
              </w:rPr>
              <w:t>НАЛОГОВЫЕ И НЕНАЛОГОВЫЕ ДОХОДЫ</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ascii="Arial" w:hAnsi="Arial" w:cs="Arial"/>
                <w:sz w:val="20"/>
                <w:szCs w:val="20"/>
              </w:rPr>
            </w:pPr>
            <w:r w:rsidRPr="009827F1">
              <w:rPr>
                <w:rFonts w:cs="PT Astra Serif"/>
                <w:b/>
                <w:bCs/>
                <w:color w:val="000000"/>
                <w:sz w:val="20"/>
                <w:szCs w:val="20"/>
              </w:rPr>
              <w:t>267 869,0</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ascii="Arial" w:hAnsi="Arial" w:cs="Arial"/>
                <w:sz w:val="20"/>
                <w:szCs w:val="20"/>
              </w:rPr>
            </w:pPr>
            <w:r w:rsidRPr="009827F1">
              <w:rPr>
                <w:rFonts w:cs="PT Astra Serif"/>
                <w:b/>
                <w:bCs/>
                <w:color w:val="000000"/>
                <w:sz w:val="20"/>
                <w:szCs w:val="20"/>
              </w:rPr>
              <w:t>200 490,6</w:t>
            </w:r>
          </w:p>
        </w:tc>
        <w:tc>
          <w:tcPr>
            <w:tcW w:w="992" w:type="dxa"/>
            <w:gridSpan w:val="2"/>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ascii="Arial" w:hAnsi="Arial" w:cs="Arial"/>
                <w:sz w:val="20"/>
                <w:szCs w:val="20"/>
              </w:rPr>
            </w:pPr>
            <w:r w:rsidRPr="009827F1">
              <w:rPr>
                <w:rFonts w:cs="PT Astra Serif"/>
                <w:b/>
                <w:bCs/>
                <w:color w:val="000000"/>
                <w:sz w:val="20"/>
                <w:szCs w:val="20"/>
              </w:rPr>
              <w:t>211 758,7</w:t>
            </w:r>
          </w:p>
        </w:tc>
      </w:tr>
      <w:tr w:rsidR="008C050C" w:rsidRPr="009827F1" w:rsidTr="008C050C">
        <w:trPr>
          <w:trHeight w:val="359"/>
        </w:trPr>
        <w:tc>
          <w:tcPr>
            <w:tcW w:w="85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ascii="Arial" w:hAnsi="Arial" w:cs="Arial"/>
                <w:sz w:val="20"/>
                <w:szCs w:val="20"/>
              </w:rPr>
            </w:pPr>
            <w:r w:rsidRPr="009827F1">
              <w:rPr>
                <w:rFonts w:cs="PT Astra Serif"/>
                <w:b/>
                <w:bCs/>
                <w:color w:val="000000"/>
                <w:sz w:val="20"/>
                <w:szCs w:val="20"/>
              </w:rPr>
              <w:t>1 01 00000 00 0000 000</w:t>
            </w:r>
          </w:p>
        </w:tc>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ascii="Arial" w:hAnsi="Arial" w:cs="Arial"/>
                <w:sz w:val="20"/>
                <w:szCs w:val="20"/>
              </w:rPr>
            </w:pPr>
            <w:r w:rsidRPr="009827F1">
              <w:rPr>
                <w:rFonts w:cs="PT Astra Serif"/>
                <w:b/>
                <w:bCs/>
                <w:color w:val="000000"/>
                <w:sz w:val="20"/>
                <w:szCs w:val="20"/>
              </w:rPr>
              <w:t>НАЛОГИ НА ПРИБЫЛЬ, ДОХОДЫ</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ascii="Arial" w:hAnsi="Arial" w:cs="Arial"/>
                <w:sz w:val="20"/>
                <w:szCs w:val="20"/>
              </w:rPr>
            </w:pPr>
            <w:r w:rsidRPr="009827F1">
              <w:rPr>
                <w:rFonts w:cs="PT Astra Serif"/>
                <w:b/>
                <w:bCs/>
                <w:color w:val="000000"/>
                <w:sz w:val="20"/>
                <w:szCs w:val="20"/>
              </w:rPr>
              <w:t>151 369,0</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ascii="Arial" w:hAnsi="Arial" w:cs="Arial"/>
                <w:sz w:val="20"/>
                <w:szCs w:val="20"/>
              </w:rPr>
            </w:pPr>
            <w:r w:rsidRPr="009827F1">
              <w:rPr>
                <w:rFonts w:cs="PT Astra Serif"/>
                <w:b/>
                <w:bCs/>
                <w:color w:val="000000"/>
                <w:sz w:val="20"/>
                <w:szCs w:val="20"/>
              </w:rPr>
              <w:t>117 939,0</w:t>
            </w:r>
          </w:p>
        </w:tc>
        <w:tc>
          <w:tcPr>
            <w:tcW w:w="992" w:type="dxa"/>
            <w:gridSpan w:val="2"/>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ascii="Arial" w:hAnsi="Arial" w:cs="Arial"/>
                <w:sz w:val="20"/>
                <w:szCs w:val="20"/>
              </w:rPr>
            </w:pPr>
            <w:r w:rsidRPr="009827F1">
              <w:rPr>
                <w:rFonts w:cs="PT Astra Serif"/>
                <w:b/>
                <w:bCs/>
                <w:color w:val="000000"/>
                <w:sz w:val="20"/>
                <w:szCs w:val="20"/>
              </w:rPr>
              <w:t>124 673,8</w:t>
            </w:r>
          </w:p>
        </w:tc>
      </w:tr>
      <w:tr w:rsidR="008C050C" w:rsidRPr="009827F1" w:rsidTr="008C050C">
        <w:trPr>
          <w:trHeight w:val="410"/>
        </w:trPr>
        <w:tc>
          <w:tcPr>
            <w:tcW w:w="85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sz w:val="20"/>
                <w:szCs w:val="20"/>
              </w:rPr>
              <w:t>1 01 02000 00 0000 110</w:t>
            </w:r>
          </w:p>
        </w:tc>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sz w:val="20"/>
                <w:szCs w:val="20"/>
              </w:rPr>
              <w:t>Налог на доходы физических лиц</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sz w:val="20"/>
                <w:szCs w:val="20"/>
              </w:rPr>
              <w:t>151 369,0</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sz w:val="20"/>
                <w:szCs w:val="20"/>
              </w:rPr>
              <w:t>117 939,0</w:t>
            </w:r>
          </w:p>
        </w:tc>
        <w:tc>
          <w:tcPr>
            <w:tcW w:w="992" w:type="dxa"/>
            <w:gridSpan w:val="2"/>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sz w:val="20"/>
                <w:szCs w:val="20"/>
              </w:rPr>
              <w:t>124 673,8</w:t>
            </w:r>
          </w:p>
        </w:tc>
      </w:tr>
      <w:tr w:rsidR="008C050C" w:rsidRPr="009827F1" w:rsidTr="008C050C">
        <w:trPr>
          <w:trHeight w:val="359"/>
        </w:trPr>
        <w:tc>
          <w:tcPr>
            <w:tcW w:w="85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b/>
                <w:bCs/>
                <w:sz w:val="20"/>
                <w:szCs w:val="20"/>
              </w:rPr>
              <w:t>1 03 00000 00 0000 000</w:t>
            </w:r>
          </w:p>
        </w:tc>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b/>
                <w:bCs/>
                <w:sz w:val="20"/>
                <w:szCs w:val="20"/>
              </w:rPr>
              <w:t>НАЛОГИ НА ТОВАРЫ (РАБОТЫ, УСЛУГИ), РЕАЛИЗУЕМЫЕ НА ТЕРРИТОРИИ РОССИЙСКОЙ ФЕДЕРАЦИИ</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16 680,8</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16 617,0</w:t>
            </w:r>
          </w:p>
        </w:tc>
        <w:tc>
          <w:tcPr>
            <w:tcW w:w="992" w:type="dxa"/>
            <w:gridSpan w:val="2"/>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21 062,0</w:t>
            </w:r>
          </w:p>
        </w:tc>
      </w:tr>
      <w:tr w:rsidR="008C050C" w:rsidRPr="009827F1" w:rsidTr="008C050C">
        <w:trPr>
          <w:trHeight w:val="410"/>
        </w:trPr>
        <w:tc>
          <w:tcPr>
            <w:tcW w:w="85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sz w:val="20"/>
                <w:szCs w:val="20"/>
              </w:rPr>
              <w:t>1 03 02000 00 0000 110</w:t>
            </w:r>
          </w:p>
        </w:tc>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sz w:val="20"/>
                <w:szCs w:val="20"/>
              </w:rPr>
              <w:t>Акцизы по подакцизным товарам (продукции), производимым на территории Российской Федерации</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sz w:val="20"/>
                <w:szCs w:val="20"/>
              </w:rPr>
              <w:t>16 680,8</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sz w:val="20"/>
                <w:szCs w:val="20"/>
              </w:rPr>
              <w:t>16 617,0</w:t>
            </w:r>
          </w:p>
        </w:tc>
        <w:tc>
          <w:tcPr>
            <w:tcW w:w="992" w:type="dxa"/>
            <w:gridSpan w:val="2"/>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sz w:val="20"/>
                <w:szCs w:val="20"/>
              </w:rPr>
              <w:t>21 062,0</w:t>
            </w:r>
          </w:p>
        </w:tc>
      </w:tr>
      <w:tr w:rsidR="008C050C" w:rsidRPr="009827F1" w:rsidTr="008C050C">
        <w:trPr>
          <w:trHeight w:val="359"/>
        </w:trPr>
        <w:tc>
          <w:tcPr>
            <w:tcW w:w="85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b/>
                <w:bCs/>
                <w:sz w:val="20"/>
                <w:szCs w:val="20"/>
              </w:rPr>
              <w:t>1 05 00000 00 0000 000</w:t>
            </w:r>
          </w:p>
        </w:tc>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b/>
                <w:bCs/>
                <w:sz w:val="20"/>
                <w:szCs w:val="20"/>
              </w:rPr>
              <w:t>НАЛОГИ НА СОВОКУПНЫЙ ДОХОД</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21 538,9</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23 861,0</w:t>
            </w:r>
          </w:p>
        </w:tc>
        <w:tc>
          <w:tcPr>
            <w:tcW w:w="992" w:type="dxa"/>
            <w:gridSpan w:val="2"/>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23 861,0</w:t>
            </w:r>
          </w:p>
        </w:tc>
      </w:tr>
      <w:tr w:rsidR="008C050C" w:rsidRPr="009827F1" w:rsidTr="008C050C">
        <w:trPr>
          <w:trHeight w:val="410"/>
        </w:trPr>
        <w:tc>
          <w:tcPr>
            <w:tcW w:w="85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sz w:val="20"/>
                <w:szCs w:val="20"/>
              </w:rPr>
              <w:t>1 05 01000 00 0000 110</w:t>
            </w:r>
          </w:p>
        </w:tc>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sz w:val="20"/>
                <w:szCs w:val="20"/>
              </w:rPr>
              <w:t>Налог, взимаемый в связи с применением упрощенной системы налогообложения</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sz w:val="20"/>
                <w:szCs w:val="20"/>
              </w:rPr>
              <w:t>488,9</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sz w:val="20"/>
                <w:szCs w:val="20"/>
              </w:rPr>
              <w:t>478,0</w:t>
            </w:r>
          </w:p>
        </w:tc>
        <w:tc>
          <w:tcPr>
            <w:tcW w:w="992" w:type="dxa"/>
            <w:gridSpan w:val="2"/>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sz w:val="20"/>
                <w:szCs w:val="20"/>
              </w:rPr>
              <w:t>478,0</w:t>
            </w:r>
          </w:p>
        </w:tc>
      </w:tr>
      <w:tr w:rsidR="008C050C" w:rsidRPr="009827F1" w:rsidTr="008C050C">
        <w:trPr>
          <w:trHeight w:val="410"/>
        </w:trPr>
        <w:tc>
          <w:tcPr>
            <w:tcW w:w="85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sz w:val="20"/>
                <w:szCs w:val="20"/>
              </w:rPr>
              <w:t>1 05 03000 00 0000 110</w:t>
            </w:r>
          </w:p>
        </w:tc>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sz w:val="20"/>
                <w:szCs w:val="20"/>
              </w:rPr>
              <w:t>Единый сельскохозяйственный налог</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sz w:val="20"/>
                <w:szCs w:val="20"/>
              </w:rPr>
              <w:t>17 250,0</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sz w:val="20"/>
                <w:szCs w:val="20"/>
              </w:rPr>
              <w:t>20 531,0</w:t>
            </w:r>
          </w:p>
        </w:tc>
        <w:tc>
          <w:tcPr>
            <w:tcW w:w="992" w:type="dxa"/>
            <w:gridSpan w:val="2"/>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sz w:val="20"/>
                <w:szCs w:val="20"/>
              </w:rPr>
              <w:t>20 531,0</w:t>
            </w:r>
          </w:p>
        </w:tc>
      </w:tr>
      <w:tr w:rsidR="008C050C" w:rsidRPr="009827F1" w:rsidTr="008C050C">
        <w:trPr>
          <w:trHeight w:val="410"/>
        </w:trPr>
        <w:tc>
          <w:tcPr>
            <w:tcW w:w="85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sz w:val="20"/>
                <w:szCs w:val="20"/>
              </w:rPr>
              <w:t>1 05 04000 00 0000 110</w:t>
            </w:r>
          </w:p>
        </w:tc>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sz w:val="20"/>
                <w:szCs w:val="20"/>
              </w:rPr>
              <w:t>Налог, взимаемый в связи с применением патентной системы налогообложения, зачисляемый в бюджеты городских округов</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sz w:val="20"/>
                <w:szCs w:val="20"/>
              </w:rPr>
              <w:t>3 800,0</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sz w:val="20"/>
                <w:szCs w:val="20"/>
              </w:rPr>
              <w:t>2 852,0</w:t>
            </w:r>
          </w:p>
        </w:tc>
        <w:tc>
          <w:tcPr>
            <w:tcW w:w="992" w:type="dxa"/>
            <w:gridSpan w:val="2"/>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sz w:val="20"/>
                <w:szCs w:val="20"/>
              </w:rPr>
              <w:t>2 852,0</w:t>
            </w:r>
          </w:p>
        </w:tc>
      </w:tr>
      <w:tr w:rsidR="008C050C" w:rsidRPr="009827F1" w:rsidTr="008C050C">
        <w:trPr>
          <w:trHeight w:val="359"/>
        </w:trPr>
        <w:tc>
          <w:tcPr>
            <w:tcW w:w="85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b/>
                <w:bCs/>
                <w:sz w:val="20"/>
                <w:szCs w:val="20"/>
              </w:rPr>
              <w:t>1 06 00000 00 0000 000</w:t>
            </w:r>
          </w:p>
        </w:tc>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b/>
                <w:bCs/>
                <w:sz w:val="20"/>
                <w:szCs w:val="20"/>
              </w:rPr>
              <w:t>НАЛОГИ НА ИМУЩЕСТВО</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42 447,0</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27 574,9</w:t>
            </w:r>
          </w:p>
        </w:tc>
        <w:tc>
          <w:tcPr>
            <w:tcW w:w="992" w:type="dxa"/>
            <w:gridSpan w:val="2"/>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28 177,9</w:t>
            </w:r>
          </w:p>
        </w:tc>
      </w:tr>
      <w:tr w:rsidR="008C050C" w:rsidRPr="009827F1" w:rsidTr="008C050C">
        <w:trPr>
          <w:trHeight w:val="410"/>
        </w:trPr>
        <w:tc>
          <w:tcPr>
            <w:tcW w:w="85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sz w:val="20"/>
                <w:szCs w:val="20"/>
              </w:rPr>
              <w:t>1 06 01000 00 0000 110</w:t>
            </w:r>
          </w:p>
        </w:tc>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sz w:val="20"/>
                <w:szCs w:val="20"/>
              </w:rPr>
              <w:t>Налог на имущество физических лиц</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sz w:val="20"/>
                <w:szCs w:val="20"/>
              </w:rPr>
              <w:t>5 700,0</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sz w:val="20"/>
                <w:szCs w:val="20"/>
              </w:rPr>
              <w:t>3 160,9</w:t>
            </w:r>
          </w:p>
        </w:tc>
        <w:tc>
          <w:tcPr>
            <w:tcW w:w="992" w:type="dxa"/>
            <w:gridSpan w:val="2"/>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sz w:val="20"/>
                <w:szCs w:val="20"/>
              </w:rPr>
              <w:t>3 560,9</w:t>
            </w:r>
          </w:p>
        </w:tc>
      </w:tr>
      <w:tr w:rsidR="008C050C" w:rsidRPr="009827F1" w:rsidTr="008C050C">
        <w:trPr>
          <w:trHeight w:val="410"/>
        </w:trPr>
        <w:tc>
          <w:tcPr>
            <w:tcW w:w="85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sz w:val="20"/>
                <w:szCs w:val="20"/>
              </w:rPr>
              <w:t>1 06 06000 00 0000 110</w:t>
            </w:r>
          </w:p>
        </w:tc>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sz w:val="20"/>
                <w:szCs w:val="20"/>
              </w:rPr>
              <w:t>Земельный налог</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sz w:val="20"/>
                <w:szCs w:val="20"/>
              </w:rPr>
              <w:t>36 747,0</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sz w:val="20"/>
                <w:szCs w:val="20"/>
              </w:rPr>
              <w:t>24 414,0</w:t>
            </w:r>
          </w:p>
        </w:tc>
        <w:tc>
          <w:tcPr>
            <w:tcW w:w="992" w:type="dxa"/>
            <w:gridSpan w:val="2"/>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sz w:val="20"/>
                <w:szCs w:val="20"/>
              </w:rPr>
              <w:t>24 617,0</w:t>
            </w:r>
          </w:p>
        </w:tc>
      </w:tr>
      <w:tr w:rsidR="008C050C" w:rsidRPr="009827F1" w:rsidTr="008C050C">
        <w:trPr>
          <w:trHeight w:val="359"/>
        </w:trPr>
        <w:tc>
          <w:tcPr>
            <w:tcW w:w="85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b/>
                <w:bCs/>
                <w:sz w:val="20"/>
                <w:szCs w:val="20"/>
              </w:rPr>
              <w:t>1 08 00000 00 0000 000</w:t>
            </w:r>
          </w:p>
        </w:tc>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b/>
                <w:bCs/>
                <w:sz w:val="20"/>
                <w:szCs w:val="20"/>
              </w:rPr>
              <w:t>ГОСУДАРСТВЕННАЯ ПОШЛИНА</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2 660,0</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1 590,0</w:t>
            </w:r>
          </w:p>
        </w:tc>
        <w:tc>
          <w:tcPr>
            <w:tcW w:w="992" w:type="dxa"/>
            <w:gridSpan w:val="2"/>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1 590,0</w:t>
            </w:r>
          </w:p>
        </w:tc>
      </w:tr>
      <w:tr w:rsidR="008C050C" w:rsidRPr="009827F1" w:rsidTr="008C050C">
        <w:trPr>
          <w:trHeight w:val="359"/>
        </w:trPr>
        <w:tc>
          <w:tcPr>
            <w:tcW w:w="85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b/>
                <w:bCs/>
                <w:sz w:val="20"/>
                <w:szCs w:val="20"/>
              </w:rPr>
              <w:t>1 11 00000 00 0000 000</w:t>
            </w:r>
          </w:p>
        </w:tc>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b/>
                <w:bCs/>
                <w:sz w:val="20"/>
                <w:szCs w:val="20"/>
              </w:rPr>
              <w:t>ДОХОДЫ ОТ ИСПОЛЬЗОВАНИЯ ИМУЩЕСТВА, НАХОДЯЩЕГОСЯ В ГОСУДАРСТВЕННОЙ И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9 361,0</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9 251,0</w:t>
            </w:r>
          </w:p>
        </w:tc>
        <w:tc>
          <w:tcPr>
            <w:tcW w:w="992" w:type="dxa"/>
            <w:gridSpan w:val="2"/>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8 795,0</w:t>
            </w:r>
          </w:p>
        </w:tc>
      </w:tr>
      <w:tr w:rsidR="008C050C" w:rsidRPr="009827F1" w:rsidTr="008C050C">
        <w:trPr>
          <w:trHeight w:val="359"/>
        </w:trPr>
        <w:tc>
          <w:tcPr>
            <w:tcW w:w="85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b/>
                <w:bCs/>
                <w:sz w:val="20"/>
                <w:szCs w:val="20"/>
              </w:rPr>
              <w:t>1 12 00000 00 0000 000</w:t>
            </w:r>
          </w:p>
        </w:tc>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b/>
                <w:bCs/>
                <w:sz w:val="20"/>
                <w:szCs w:val="20"/>
              </w:rPr>
              <w:t>ПЛАТЕЖИ ПРИ ПОЛЬЗОВАНИИ ПРИРОДНЫМИ РЕСУРСАМИ</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262,0</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606,0</w:t>
            </w:r>
          </w:p>
        </w:tc>
        <w:tc>
          <w:tcPr>
            <w:tcW w:w="992" w:type="dxa"/>
            <w:gridSpan w:val="2"/>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606,0</w:t>
            </w:r>
          </w:p>
        </w:tc>
      </w:tr>
      <w:tr w:rsidR="008C050C" w:rsidRPr="009827F1" w:rsidTr="008C050C">
        <w:trPr>
          <w:trHeight w:val="359"/>
        </w:trPr>
        <w:tc>
          <w:tcPr>
            <w:tcW w:w="85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b/>
                <w:bCs/>
                <w:sz w:val="20"/>
                <w:szCs w:val="20"/>
              </w:rPr>
              <w:t>1 13 00000 00 0000 000</w:t>
            </w:r>
          </w:p>
        </w:tc>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b/>
                <w:bCs/>
                <w:sz w:val="20"/>
                <w:szCs w:val="20"/>
              </w:rPr>
              <w:t>ДОХОДЫ ОТ ОКАЗАНИЯ ПЛАТНЫХ УСЛУГ И КОМПЕНСАЦИИ ЗАТРАТ ГОСУДАРСТВА</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15,9</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0,0</w:t>
            </w:r>
          </w:p>
        </w:tc>
      </w:tr>
      <w:tr w:rsidR="008C050C" w:rsidRPr="009827F1" w:rsidTr="008C050C">
        <w:trPr>
          <w:trHeight w:val="359"/>
        </w:trPr>
        <w:tc>
          <w:tcPr>
            <w:tcW w:w="85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b/>
                <w:bCs/>
                <w:sz w:val="20"/>
                <w:szCs w:val="20"/>
              </w:rPr>
              <w:t>1 14 00000 00 0000 000</w:t>
            </w:r>
          </w:p>
        </w:tc>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b/>
                <w:bCs/>
                <w:sz w:val="20"/>
                <w:szCs w:val="20"/>
              </w:rPr>
              <w:t>ДОХОДЫ ОТ ПРОДАЖИ МАТЕРИАЛЬНЫХ И НЕМАТЕРИАЛЬНЫХ АКТИВОВ</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22 753,4</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2 501,7</w:t>
            </w:r>
          </w:p>
        </w:tc>
        <w:tc>
          <w:tcPr>
            <w:tcW w:w="992" w:type="dxa"/>
            <w:gridSpan w:val="2"/>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2 443,0</w:t>
            </w:r>
          </w:p>
        </w:tc>
      </w:tr>
      <w:tr w:rsidR="008C050C" w:rsidRPr="009827F1" w:rsidTr="008C050C">
        <w:trPr>
          <w:trHeight w:val="359"/>
        </w:trPr>
        <w:tc>
          <w:tcPr>
            <w:tcW w:w="85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b/>
                <w:bCs/>
                <w:sz w:val="20"/>
                <w:szCs w:val="20"/>
              </w:rPr>
              <w:t>1 16 00000 00 0000 000</w:t>
            </w:r>
          </w:p>
        </w:tc>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b/>
                <w:bCs/>
                <w:sz w:val="20"/>
                <w:szCs w:val="20"/>
              </w:rPr>
              <w:t>ШТРАФЫ, САНКЦИИ, ВОЗМЕЩЕНИЕ УЩЕРБА</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651,1</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550,0</w:t>
            </w:r>
          </w:p>
        </w:tc>
        <w:tc>
          <w:tcPr>
            <w:tcW w:w="992" w:type="dxa"/>
            <w:gridSpan w:val="2"/>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550,0</w:t>
            </w:r>
          </w:p>
        </w:tc>
      </w:tr>
      <w:tr w:rsidR="008C050C" w:rsidRPr="009827F1" w:rsidTr="008C050C">
        <w:trPr>
          <w:trHeight w:val="359"/>
        </w:trPr>
        <w:tc>
          <w:tcPr>
            <w:tcW w:w="85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b/>
                <w:bCs/>
                <w:sz w:val="20"/>
                <w:szCs w:val="20"/>
              </w:rPr>
              <w:t>1 17 00000 00 0000 000</w:t>
            </w:r>
          </w:p>
        </w:tc>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b/>
                <w:bCs/>
                <w:sz w:val="20"/>
                <w:szCs w:val="20"/>
              </w:rPr>
              <w:t>ПРОЧИЕ НЕНАЛОГОВЫЕ ДОХОДЫ</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130,0</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0,0</w:t>
            </w:r>
          </w:p>
        </w:tc>
      </w:tr>
      <w:tr w:rsidR="008C050C" w:rsidRPr="009827F1" w:rsidTr="008C050C">
        <w:trPr>
          <w:trHeight w:val="359"/>
        </w:trPr>
        <w:tc>
          <w:tcPr>
            <w:tcW w:w="85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b/>
                <w:bCs/>
                <w:sz w:val="20"/>
                <w:szCs w:val="20"/>
              </w:rPr>
              <w:t>2 00 00000 00 0000 000</w:t>
            </w:r>
          </w:p>
        </w:tc>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b/>
                <w:bCs/>
                <w:sz w:val="20"/>
                <w:szCs w:val="20"/>
              </w:rPr>
              <w:t>БЕЗВОЗМЕЗДНЫЕ ПОСТУПЛЕНИЯ</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347 557,5</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416 747,7</w:t>
            </w:r>
          </w:p>
        </w:tc>
        <w:tc>
          <w:tcPr>
            <w:tcW w:w="992" w:type="dxa"/>
            <w:gridSpan w:val="2"/>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480 169,2</w:t>
            </w:r>
          </w:p>
        </w:tc>
      </w:tr>
      <w:tr w:rsidR="008C050C" w:rsidRPr="009827F1" w:rsidTr="008C050C">
        <w:trPr>
          <w:trHeight w:val="359"/>
        </w:trPr>
        <w:tc>
          <w:tcPr>
            <w:tcW w:w="85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b/>
                <w:bCs/>
                <w:sz w:val="20"/>
                <w:szCs w:val="20"/>
              </w:rPr>
              <w:t>2 02 00000 00 0000 000</w:t>
            </w:r>
          </w:p>
        </w:tc>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b/>
                <w:bCs/>
                <w:sz w:val="20"/>
                <w:szCs w:val="20"/>
              </w:rPr>
              <w:t>БЕЗВОЗМЕЗДНЫЕ ПОСТУПЛЕНИЯ ОТ ДРУГИХ БЮДЖЕТОВ БЮДЖЕТНОЙ СИСТЕМЫ РОССИЙСКОЙ ФЕДЕРАЦИИ</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345 392,5</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416 747,7</w:t>
            </w:r>
          </w:p>
        </w:tc>
        <w:tc>
          <w:tcPr>
            <w:tcW w:w="992" w:type="dxa"/>
            <w:gridSpan w:val="2"/>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480 169,2</w:t>
            </w:r>
          </w:p>
        </w:tc>
      </w:tr>
      <w:tr w:rsidR="008C050C" w:rsidRPr="009827F1" w:rsidTr="008C050C">
        <w:trPr>
          <w:trHeight w:val="359"/>
        </w:trPr>
        <w:tc>
          <w:tcPr>
            <w:tcW w:w="85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sz w:val="20"/>
                <w:szCs w:val="20"/>
              </w:rPr>
              <w:t>2 02 10000 00 0000 150</w:t>
            </w:r>
          </w:p>
        </w:tc>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sz w:val="20"/>
                <w:szCs w:val="20"/>
              </w:rPr>
              <w:t>Дотации бюджетам бюджетной системы Российской Федерации</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sz w:val="20"/>
                <w:szCs w:val="20"/>
              </w:rPr>
              <w:t>80 200,1</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sz w:val="20"/>
                <w:szCs w:val="20"/>
              </w:rPr>
              <w:t>61 678,6</w:t>
            </w:r>
          </w:p>
        </w:tc>
        <w:tc>
          <w:tcPr>
            <w:tcW w:w="992" w:type="dxa"/>
            <w:gridSpan w:val="2"/>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sz w:val="20"/>
                <w:szCs w:val="20"/>
              </w:rPr>
              <w:t>61 554,9</w:t>
            </w:r>
          </w:p>
        </w:tc>
      </w:tr>
      <w:tr w:rsidR="008C050C" w:rsidRPr="009827F1" w:rsidTr="008C050C">
        <w:trPr>
          <w:trHeight w:val="359"/>
        </w:trPr>
        <w:tc>
          <w:tcPr>
            <w:tcW w:w="85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sz w:val="20"/>
                <w:szCs w:val="20"/>
              </w:rPr>
              <w:t>2 02 20000 00 0000 150</w:t>
            </w:r>
          </w:p>
        </w:tc>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sz w:val="20"/>
                <w:szCs w:val="20"/>
              </w:rPr>
              <w:t>Субсидии бюджетам бюджетной системы Российской Федерации (межбюджетные субсидии)</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sz w:val="20"/>
                <w:szCs w:val="20"/>
              </w:rPr>
              <w:t>85 608,8</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sz w:val="20"/>
                <w:szCs w:val="20"/>
              </w:rPr>
              <w:t>209 711,0</w:t>
            </w:r>
          </w:p>
        </w:tc>
        <w:tc>
          <w:tcPr>
            <w:tcW w:w="992" w:type="dxa"/>
            <w:gridSpan w:val="2"/>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sz w:val="20"/>
                <w:szCs w:val="20"/>
              </w:rPr>
              <w:t>273 178,2</w:t>
            </w:r>
          </w:p>
        </w:tc>
      </w:tr>
      <w:tr w:rsidR="008C050C" w:rsidRPr="009827F1" w:rsidTr="008C050C">
        <w:trPr>
          <w:trHeight w:val="359"/>
        </w:trPr>
        <w:tc>
          <w:tcPr>
            <w:tcW w:w="85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sz w:val="20"/>
                <w:szCs w:val="20"/>
              </w:rPr>
              <w:t>2 02 30000 00 0000 150</w:t>
            </w:r>
          </w:p>
        </w:tc>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sz w:val="20"/>
                <w:szCs w:val="20"/>
              </w:rPr>
              <w:t>Субвенции бюджетам бюджетной системы Российской Федерации</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sz w:val="20"/>
                <w:szCs w:val="20"/>
              </w:rPr>
              <w:t>164 498,5</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sz w:val="20"/>
                <w:szCs w:val="20"/>
              </w:rPr>
              <w:t>137 546,1</w:t>
            </w:r>
          </w:p>
        </w:tc>
        <w:tc>
          <w:tcPr>
            <w:tcW w:w="992" w:type="dxa"/>
            <w:gridSpan w:val="2"/>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sz w:val="20"/>
                <w:szCs w:val="20"/>
              </w:rPr>
              <w:t>137 624,1</w:t>
            </w:r>
          </w:p>
        </w:tc>
      </w:tr>
      <w:tr w:rsidR="008C050C" w:rsidRPr="009827F1" w:rsidTr="008C050C">
        <w:trPr>
          <w:trHeight w:val="359"/>
        </w:trPr>
        <w:tc>
          <w:tcPr>
            <w:tcW w:w="85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sz w:val="20"/>
                <w:szCs w:val="20"/>
              </w:rPr>
              <w:t>2 02 40000 00 0000 150</w:t>
            </w:r>
          </w:p>
        </w:tc>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sz w:val="20"/>
                <w:szCs w:val="20"/>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sz w:val="20"/>
                <w:szCs w:val="20"/>
              </w:rPr>
              <w:t>15 085,1</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sz w:val="20"/>
                <w:szCs w:val="20"/>
              </w:rPr>
              <w:t>7 812,0</w:t>
            </w:r>
          </w:p>
        </w:tc>
        <w:tc>
          <w:tcPr>
            <w:tcW w:w="992" w:type="dxa"/>
            <w:gridSpan w:val="2"/>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sz w:val="20"/>
                <w:szCs w:val="20"/>
              </w:rPr>
              <w:t>7 812,0</w:t>
            </w:r>
          </w:p>
        </w:tc>
      </w:tr>
      <w:tr w:rsidR="008C050C" w:rsidRPr="009827F1" w:rsidTr="008C050C">
        <w:trPr>
          <w:trHeight w:val="359"/>
        </w:trPr>
        <w:tc>
          <w:tcPr>
            <w:tcW w:w="85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b/>
                <w:bCs/>
                <w:sz w:val="20"/>
                <w:szCs w:val="20"/>
              </w:rPr>
              <w:t>2 07 00000 00 0000 000</w:t>
            </w:r>
          </w:p>
        </w:tc>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C050C" w:rsidRPr="009827F1" w:rsidRDefault="008C050C" w:rsidP="00A75E6C">
            <w:pPr>
              <w:widowControl w:val="0"/>
              <w:autoSpaceDE w:val="0"/>
              <w:autoSpaceDN w:val="0"/>
              <w:adjustRightInd w:val="0"/>
              <w:rPr>
                <w:rFonts w:cs="Arial"/>
                <w:sz w:val="20"/>
                <w:szCs w:val="20"/>
              </w:rPr>
            </w:pPr>
            <w:r w:rsidRPr="009827F1">
              <w:rPr>
                <w:rFonts w:cs="PT Astra Serif"/>
                <w:b/>
                <w:bCs/>
                <w:sz w:val="20"/>
                <w:szCs w:val="20"/>
              </w:rPr>
              <w:t>ПРОЧИЕ БЕЗВОЗМЕЗДНЫЕ ПОСТУПЛЕНИЯ</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2 165,0</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C050C" w:rsidRPr="009827F1" w:rsidRDefault="008C050C" w:rsidP="00A75E6C">
            <w:pPr>
              <w:widowControl w:val="0"/>
              <w:autoSpaceDE w:val="0"/>
              <w:autoSpaceDN w:val="0"/>
              <w:adjustRightInd w:val="0"/>
              <w:jc w:val="right"/>
              <w:rPr>
                <w:rFonts w:cs="Arial"/>
                <w:sz w:val="20"/>
                <w:szCs w:val="20"/>
              </w:rPr>
            </w:pPr>
            <w:r w:rsidRPr="009827F1">
              <w:rPr>
                <w:rFonts w:cs="PT Astra Serif"/>
                <w:b/>
                <w:bCs/>
                <w:sz w:val="20"/>
                <w:szCs w:val="20"/>
              </w:rPr>
              <w:t>0,0</w:t>
            </w:r>
          </w:p>
        </w:tc>
      </w:tr>
    </w:tbl>
    <w:p w:rsidR="00B92FCD" w:rsidRDefault="00B92FCD" w:rsidP="006E03D0">
      <w:pPr>
        <w:ind w:firstLine="709"/>
        <w:contextualSpacing/>
        <w:jc w:val="right"/>
        <w:rPr>
          <w:sz w:val="20"/>
          <w:szCs w:val="20"/>
        </w:rPr>
      </w:pPr>
    </w:p>
    <w:p w:rsidR="00B92FCD" w:rsidRDefault="00B92FCD" w:rsidP="006E03D0">
      <w:pPr>
        <w:ind w:firstLine="709"/>
        <w:contextualSpacing/>
        <w:jc w:val="right"/>
        <w:rPr>
          <w:sz w:val="20"/>
          <w:szCs w:val="20"/>
        </w:rPr>
      </w:pPr>
    </w:p>
    <w:p w:rsidR="00B92FCD" w:rsidRDefault="00B92FCD" w:rsidP="006E03D0">
      <w:pPr>
        <w:ind w:firstLine="709"/>
        <w:contextualSpacing/>
        <w:jc w:val="right"/>
        <w:rPr>
          <w:sz w:val="20"/>
          <w:szCs w:val="20"/>
        </w:rPr>
      </w:pPr>
    </w:p>
    <w:p w:rsidR="00B92FCD" w:rsidRDefault="00B92FCD" w:rsidP="006E03D0">
      <w:pPr>
        <w:ind w:firstLine="709"/>
        <w:contextualSpacing/>
        <w:jc w:val="right"/>
        <w:rPr>
          <w:sz w:val="20"/>
          <w:szCs w:val="20"/>
        </w:rPr>
      </w:pPr>
    </w:p>
    <w:p w:rsidR="006E03D0" w:rsidRPr="006E03D0" w:rsidRDefault="006E03D0" w:rsidP="006E03D0">
      <w:pPr>
        <w:ind w:firstLine="709"/>
        <w:contextualSpacing/>
        <w:jc w:val="right"/>
        <w:rPr>
          <w:sz w:val="20"/>
          <w:szCs w:val="20"/>
        </w:rPr>
      </w:pPr>
      <w:r w:rsidRPr="006E03D0">
        <w:rPr>
          <w:sz w:val="20"/>
          <w:szCs w:val="20"/>
        </w:rPr>
        <w:t xml:space="preserve">Приложение 2 </w:t>
      </w:r>
    </w:p>
    <w:p w:rsidR="006E03D0" w:rsidRPr="006E03D0" w:rsidRDefault="006E03D0" w:rsidP="006E03D0">
      <w:pPr>
        <w:ind w:firstLine="709"/>
        <w:contextualSpacing/>
        <w:jc w:val="right"/>
        <w:rPr>
          <w:sz w:val="20"/>
          <w:szCs w:val="20"/>
        </w:rPr>
      </w:pPr>
      <w:r w:rsidRPr="006E03D0">
        <w:rPr>
          <w:sz w:val="20"/>
          <w:szCs w:val="20"/>
        </w:rPr>
        <w:t>к решению Совета депутатов</w:t>
      </w:r>
    </w:p>
    <w:p w:rsidR="006E03D0" w:rsidRPr="006E03D0" w:rsidRDefault="006E03D0" w:rsidP="006E03D0">
      <w:pPr>
        <w:ind w:firstLine="709"/>
        <w:contextualSpacing/>
        <w:jc w:val="right"/>
        <w:rPr>
          <w:sz w:val="20"/>
          <w:szCs w:val="20"/>
        </w:rPr>
      </w:pPr>
      <w:r w:rsidRPr="006E03D0">
        <w:rPr>
          <w:sz w:val="20"/>
          <w:szCs w:val="20"/>
        </w:rPr>
        <w:t>Мордовского муниципального округа</w:t>
      </w:r>
    </w:p>
    <w:p w:rsidR="006E03D0" w:rsidRPr="006E03D0" w:rsidRDefault="006E03D0" w:rsidP="006E03D0">
      <w:pPr>
        <w:ind w:firstLine="709"/>
        <w:contextualSpacing/>
        <w:jc w:val="right"/>
        <w:rPr>
          <w:sz w:val="20"/>
          <w:szCs w:val="20"/>
        </w:rPr>
      </w:pPr>
      <w:r w:rsidRPr="006E03D0">
        <w:rPr>
          <w:sz w:val="20"/>
          <w:szCs w:val="20"/>
        </w:rPr>
        <w:t>Тамбовской области</w:t>
      </w:r>
    </w:p>
    <w:p w:rsidR="006E03D0" w:rsidRPr="006E03D0" w:rsidRDefault="006E03D0" w:rsidP="006E03D0">
      <w:pPr>
        <w:ind w:firstLine="709"/>
        <w:contextualSpacing/>
        <w:jc w:val="right"/>
        <w:rPr>
          <w:sz w:val="20"/>
          <w:szCs w:val="20"/>
        </w:rPr>
      </w:pPr>
      <w:r w:rsidRPr="006E03D0">
        <w:rPr>
          <w:sz w:val="20"/>
          <w:szCs w:val="20"/>
        </w:rPr>
        <w:t>от 28.11.2024 № 281</w:t>
      </w:r>
    </w:p>
    <w:p w:rsidR="006E03D0" w:rsidRPr="006E03D0" w:rsidRDefault="006E03D0" w:rsidP="006E03D0">
      <w:pPr>
        <w:ind w:firstLine="709"/>
        <w:contextualSpacing/>
        <w:jc w:val="right"/>
        <w:rPr>
          <w:sz w:val="20"/>
          <w:szCs w:val="20"/>
        </w:rPr>
      </w:pPr>
    </w:p>
    <w:p w:rsidR="006E03D0" w:rsidRPr="006E03D0" w:rsidRDefault="006E03D0" w:rsidP="006E03D0">
      <w:pPr>
        <w:ind w:firstLine="709"/>
        <w:contextualSpacing/>
        <w:jc w:val="right"/>
        <w:rPr>
          <w:sz w:val="20"/>
          <w:szCs w:val="20"/>
        </w:rPr>
      </w:pPr>
      <w:r w:rsidRPr="006E03D0">
        <w:rPr>
          <w:sz w:val="20"/>
          <w:szCs w:val="20"/>
        </w:rPr>
        <w:t>Изменения и дополнения в приложение 2 к решению № 84 от 13.12.2023 года «О бюджете Мордовского муниципального округа Тамбовской области на 2024 год и на плановый период 2025 и 2026 годов»</w:t>
      </w:r>
    </w:p>
    <w:p w:rsidR="006E03D0" w:rsidRDefault="006E03D0" w:rsidP="006E03D0">
      <w:pPr>
        <w:ind w:firstLine="709"/>
        <w:contextualSpacing/>
        <w:jc w:val="center"/>
        <w:rPr>
          <w:b/>
          <w:sz w:val="20"/>
          <w:szCs w:val="20"/>
        </w:rPr>
      </w:pPr>
    </w:p>
    <w:p w:rsidR="006E03D0" w:rsidRPr="006E03D0" w:rsidRDefault="006E03D0" w:rsidP="006E03D0">
      <w:pPr>
        <w:ind w:firstLine="709"/>
        <w:contextualSpacing/>
        <w:jc w:val="center"/>
        <w:rPr>
          <w:b/>
          <w:sz w:val="20"/>
          <w:szCs w:val="20"/>
        </w:rPr>
      </w:pPr>
      <w:r w:rsidRPr="006E03D0">
        <w:rPr>
          <w:b/>
          <w:sz w:val="20"/>
          <w:szCs w:val="20"/>
        </w:rPr>
        <w:t>Ведомственная структура расходов бюджета муниципального округа на 2024 год и на плановый период 2025 и 2026 годов</w:t>
      </w:r>
    </w:p>
    <w:p w:rsidR="009C7105" w:rsidRPr="00825F4F" w:rsidRDefault="006E03D0" w:rsidP="006E03D0">
      <w:pPr>
        <w:ind w:firstLine="709"/>
        <w:contextualSpacing/>
        <w:jc w:val="right"/>
        <w:rPr>
          <w:sz w:val="20"/>
          <w:szCs w:val="20"/>
        </w:rPr>
      </w:pPr>
      <w:r w:rsidRPr="006E03D0">
        <w:rPr>
          <w:sz w:val="20"/>
          <w:szCs w:val="20"/>
        </w:rPr>
        <w:t>тыс. рублей</w:t>
      </w:r>
    </w:p>
    <w:p w:rsidR="009C7105" w:rsidRPr="00825F4F" w:rsidRDefault="009C7105" w:rsidP="009C7105">
      <w:pPr>
        <w:ind w:firstLine="709"/>
        <w:contextualSpacing/>
        <w:rPr>
          <w:sz w:val="20"/>
          <w:szCs w:val="20"/>
        </w:rPr>
      </w:pPr>
    </w:p>
    <w:tbl>
      <w:tblPr>
        <w:tblW w:w="4820" w:type="dxa"/>
        <w:tblInd w:w="-137" w:type="dxa"/>
        <w:tblLayout w:type="fixed"/>
        <w:tblLook w:val="0000"/>
      </w:tblPr>
      <w:tblGrid>
        <w:gridCol w:w="993"/>
        <w:gridCol w:w="425"/>
        <w:gridCol w:w="425"/>
        <w:gridCol w:w="426"/>
        <w:gridCol w:w="425"/>
        <w:gridCol w:w="425"/>
        <w:gridCol w:w="567"/>
        <w:gridCol w:w="567"/>
        <w:gridCol w:w="567"/>
      </w:tblGrid>
      <w:tr w:rsidR="006E03D0" w:rsidRPr="00405151" w:rsidTr="006E03D0">
        <w:trPr>
          <w:trHeight w:val="510"/>
        </w:trPr>
        <w:tc>
          <w:tcPr>
            <w:tcW w:w="99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Наименование</w:t>
            </w:r>
          </w:p>
        </w:tc>
        <w:tc>
          <w:tcPr>
            <w:tcW w:w="2126"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Коды бюджетной классификации расходов бюджета</w:t>
            </w:r>
          </w:p>
        </w:tc>
        <w:tc>
          <w:tcPr>
            <w:tcW w:w="1701"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 xml:space="preserve">Сумма на </w:t>
            </w:r>
          </w:p>
        </w:tc>
      </w:tr>
      <w:tr w:rsidR="006E03D0" w:rsidRPr="00405151" w:rsidTr="006E03D0">
        <w:trPr>
          <w:trHeight w:val="365"/>
        </w:trPr>
        <w:tc>
          <w:tcPr>
            <w:tcW w:w="993"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Вед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РЗ</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ПР</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ЦСР</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ВР</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2024 год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2025 год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2026 год</w:t>
            </w:r>
          </w:p>
        </w:tc>
      </w:tr>
      <w:tr w:rsidR="006E03D0" w:rsidRPr="00405151" w:rsidTr="006E03D0">
        <w:trPr>
          <w:trHeight w:val="33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b/>
                <w:bCs/>
                <w:color w:val="000000"/>
                <w:sz w:val="20"/>
                <w:szCs w:val="20"/>
              </w:rPr>
              <w:t>ВСЕГО РАСХОДОВ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b/>
                <w:bCs/>
                <w:color w:val="000000"/>
                <w:sz w:val="20"/>
                <w:szCs w:val="20"/>
              </w:rPr>
              <w:t>662 985,7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b/>
                <w:bCs/>
                <w:color w:val="000000"/>
                <w:sz w:val="20"/>
                <w:szCs w:val="20"/>
              </w:rPr>
              <w:t>610 809,1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b/>
                <w:bCs/>
                <w:color w:val="000000"/>
                <w:sz w:val="20"/>
                <w:szCs w:val="20"/>
              </w:rPr>
              <w:t>673 929,0</w:t>
            </w:r>
          </w:p>
        </w:tc>
      </w:tr>
      <w:tr w:rsidR="006E03D0" w:rsidRPr="00405151" w:rsidTr="006E03D0">
        <w:trPr>
          <w:cantSplit/>
          <w:trHeight w:val="34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b/>
                <w:bCs/>
                <w:color w:val="000000"/>
                <w:sz w:val="20"/>
                <w:szCs w:val="20"/>
              </w:rPr>
              <w:t>АДМИНИСТРАЦИЯ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b/>
                <w:bCs/>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b/>
                <w:bCs/>
                <w:color w:val="000000"/>
                <w:sz w:val="20"/>
                <w:szCs w:val="20"/>
              </w:rPr>
              <w:t>578 665,7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b/>
                <w:bCs/>
                <w:color w:val="000000"/>
                <w:sz w:val="20"/>
                <w:szCs w:val="20"/>
              </w:rPr>
              <w:t>380 025,5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b/>
                <w:bCs/>
                <w:color w:val="000000"/>
                <w:sz w:val="20"/>
                <w:szCs w:val="20"/>
              </w:rPr>
              <w:t>610 205,5</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98 842,7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77 690,8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76 884,6</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2 200,6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1 465,4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1 437,8</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"Экономическое развитие и инновационная экономика"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2 096,4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1 465,4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1 437,8</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"Совершенствование муниципального управления"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2 096,4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1 465,4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1 437,8</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"Повышение эффективности муниципального управления"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10 2 03 00000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2 096,4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1 465,4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1 437,8</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Расходы на обеспечение функционирования главы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10 2 03 82000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2 096,4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1 465,4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1 437,8</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10 2 03 82000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2 096,4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1 465,4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1 437,8</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104,2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104,2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Поощрение муниципальных управленческих команд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N0500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104,2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N0500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104,2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39 277,9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36 997,6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36 997,6</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117,9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117,9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117,9</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"Обеспечение общественного порядка и противодействие преступности в Мордовском муниципальном округе"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09 1 00 00000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117,9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117,9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117,9</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"Создание условий для деятельности субъектов профилактики правонарушений"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09 1 01 00000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117,9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117,9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117,9</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Исполнение государственных полномочий по обеспечению деятельности административных комиссий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1 01 N5350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117,9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117,9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117,9</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1 01 N5350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117,9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116,0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116,0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1 01 N5350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1,9</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"Экономическое развитие и инновационная экономика"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38 260,7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36 778,0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36 778,0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"Совершенствование муниципального управления"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38 260,7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36 778,0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36 778,0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"Повышение эффективности муниципального управления"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10 2 03 00000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38 260,7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36 778,0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36 778,0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Обеспечение функционирования аппарата администрации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10 2 03 81000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38 260,7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36 778,0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36 778,0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10 2 03 81000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38 260,7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36 778,0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36 778,0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"Развитие институтов гражданского общества"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"Патриотическое воспитание населения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11 2 00 00000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"Увековечение памяти погибших при защите Отечества на территории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11 2 02 00000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Исполнение отдельных государственных полномочий Тамбовской области в сфере увековечения памяти погибших при защите Отечества на территории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2 02 N2990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2 02 N2990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893,8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96,2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96,2</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893,8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96,2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96,2</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Поощрение муниципальных управленческих команд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N0500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785,1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N0500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785,1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Предоставление льготного проезда в общественном транспорте для отдельных категорий граждан</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N3060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108,7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96,2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96,2</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N3060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108,7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95,1</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N3060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1,1</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Судебная система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99 3 00 51200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99 3 00 51200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Другие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57 362,7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39 226,3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38 447,1</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"Энергосбережение и повышение энергетической эффективности"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"Энергосбережение и повышение энергетической эффективности систем коммунальной инфраструктуры"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04 0 01 00000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Реализация мероприятий в области энергосбережения и повышения энергетической эффективности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04 0 01 81030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04 0 01 81030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"Развитие культуры и туризма"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18,2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18,1</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"Наследие"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05 1 00 00000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18,2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18,1</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"Развитие архивного дела"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05 1 02 00000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18,2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18,1</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Осуществление отдельных государственных полномочий по хранению, комплектованию, учёту и использованию архивных документов, относящихся к государственной собственности и находящихся на территории муниципальных образований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1 02 N6640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18,2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18,1</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1 02 N6640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18,2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18,1</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465,4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52,0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"Обеспечение общественного порядка и противодействие преступности в Мордовском муниципальном округе"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09 1 00 00000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28,0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"Создание условий для деятельности субъектов профилактики правонарушений"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09 1 01 00000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28,0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Мероприятия по организации работы среди несовершеннолетних и молодежи, направленной на снижение подростковой преступности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09 1 01 80410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28,0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09 1 01 80410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28,0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"Противодействие терроризму и экстремизму в Мордовском муниципальном округе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09 2 00 00000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437,4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24,0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"Предупреждение (профилактика) терроризма и экстремизма"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09 2 01 00000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437,4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24,0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Мероприятия по профилактике террористических проявлений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09 2 01 80420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437,4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24,0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09 2 01 80420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437,4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24,0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"Экономическое развитие и инновационная экономика"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54 772,9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38 295,8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37 491,3</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"Развитие малого и среднего предпринимательства"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10 1 00 00000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"Пропаганда и популяризация предпринимательской деятельности"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10 1 01 00000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Мероприятия, направленные на пропаганду и популяризацию предпринимательской деятельности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10 1 01 80610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10 1 01 80610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"Совершенствование муниципального управления"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54 772,9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38 275,8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37 471,3</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"Совершенствование предоставления муниципальных услуг"</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6 759,9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5 093,8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5 093,8</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Обеспечение деятельности муниципального казенного учреждения "Многофункциональный центр предоставления государственных и муниципальных услуг"</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10 2 01 82620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6 759,9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5 093,8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5 093,8</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Расходы на выплаты персоналу казенных учреждений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10 2 01 82620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5 863,0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4 816,9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4 816,9</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10 2 01 82620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807,9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175,9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175,9</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Уплата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10 2 01 82620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101,0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"Повышение эффективности муниципального управления"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10 2 03 00000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5 259,1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849,7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1 350,2</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Расходы на обеспечение деятельности центрального аппарата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10 2 03 81100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5 259,1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849,7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1 350,2</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10 2 03 81100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4 309,6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225,6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700,7</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Уплата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10 2 03 81100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949,5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624,1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649,5</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Прочие основные мероприятия, не вошедшие в подпрограммы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10 2 04 00000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42 753,9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32 332,3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31 027,3</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Учреждения по обеспечению хозяйственного обслуживания органов местного самоуправления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10 2 04 87200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29 059,6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21 765,0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20 475,0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Расходы на выплаты персоналу казенных учреждений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10 2 04 87200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14 872,3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18 874,7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18 874,7</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10 2 04 87200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13 932,4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2 778,4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1 488,4</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Уплата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10 2 04 87200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254,9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111,9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111,9</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Обеспечение деятельности муниципальных организаций по бухгалтерскому обслуживанию и материально-техническому обеспечению</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10 2 04 87300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13 694,3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10 567,3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10 552,3</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Расходы на выплаты персоналу казенных учреждений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10 2 04 87300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12 329,9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10 376,9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10 376,9</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10 2 04 87300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1 361,4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187,4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172,4</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Уплата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10 2 04 87300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"Развитие институтов гражданского общества"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1 076,3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775,3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800,7</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"Комплексные меры противодействия злоупотреблению наркотиками и их незаконному обороту в Мордовском муниципальном округе"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11 1 00 00000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14,0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"Организационное и методическое обеспечение антинаркотической деятельности, первичная профилактика наркомании"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11 1 01 00000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14,0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Организационное, методическое обеспечение антинаркотической деятельности, мероприятия профилактической направленности.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11 1 01 80710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14,0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11 1 01 80710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14,0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"Патриотическое воспитание населения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11 2 00 00000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362,8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"Организация и проведение массовых мероприятий, публичных акций, конкурсов, направленных на формирование у граждан высокого патриотического сознания"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11 2 01 00000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362,8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Проведение мероприятий, посвященных празднованию Дня Победы, Дней воинской славы, проведение фестивалей, конкурсов, соревнований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11 2 01 80720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362,8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11 2 01 80720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362,8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"Предупреждение и борьба с социально-значимыми заболеваниями в Мордовском муниципальном округе"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11 3 00 00000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"Развитие системы профилактики социально-значимых заболеваний и формирование здорового образа жизни"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11 3 01 00000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Мероприятия по профилактике, выявлению больных туберкулезом, оздоровлению детского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11 3 01 80730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11 3 01 80730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Прочие мероприятия в установленной сфере деятельности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11 4 00 00000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689,5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721,3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746,7</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Осуществление переданных государственных полномочий органам местного самоуправления Тамбовской области в соответствии с Законом Тамбовской области от 31.10.2023г. № 401-З "О наделении администраций городских и муниципальных округов Тамбовской области государственными полномочиями по государственной регистрации актов гражданского состояния"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11 4 00 59310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689,5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721,3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746,7</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11 4 00 59310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689,5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721,3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746,7</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"Содействие занятости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"Реализация активной политики занятости населения и дополнительных мероприятий в сфере занятости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13 0 01 00000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Реализация мероприятий активной политики занятости населения и развития трудовой мобильности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13 0 01 88830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13 0 01 88830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"Развитие информационного общества на территории Мордовского муниципального округа "</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18 0 00 00000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835,3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"Создание и развитие единого информационного пространства и инфраструктуры информатизации с учетом современного состояния средств вычислительной техники и телекоммуникаций"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18 0 01 00000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835,3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Реализация мероприятий по развитию информационного общества на территории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18 0 01 80500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835,3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18 0 01 80500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835,3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60,0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"Доступная среда"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19 0 00 00000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"Обеспечение доступности объектов и услуг в приоритетных сферах жизнедеятельности инвалидов и других маломобильных групп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19 0 01 00000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Повышение уровня доступности объектов и услуг в приоритетных сферах жизнедеятельности инвалидов и других маломобильных групп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19 0 01 80271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19 0 01 80271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"Активное долголетие"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20 0 00 00000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"Лидеры старшего поколения-детям"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20 0 02 00000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Мероприятия в рамках социального проекта "Наставничество и волонтерство"</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20 0 02 80570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20 0 02 80570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Прочие выплаты по обязательствам администрации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99 3 00 82020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Исполнение судебных актов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99 3 00 82020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830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Резервный фонд администрации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99 3 00 87100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99 3 00 87100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НАЦИОНАЛЬНАЯ ОБОРОНА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Мобилизационная и вневойсковая подготовка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"Подготовка граждан к военной службе"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09 4 00 00000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"Обеспечение переданных полномочий по осуществлению первичного воинского учета органами местного самоуправления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09 4 01 00000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Осуществление первичного воинского учета органами местного самоуправления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09 4 01 51180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09 4 01 51180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НАЦИОНАЛЬНАЯ БЕЗОПАСНОСТЬ И ПРАВООХРАНИТЕЛЬНАЯ ДЕЯТЕЛЬНОСТЬ</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1 243,2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51,0</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737,7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46,0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"Защита населения и территорий от чрезвычайных ситуаций, обеспечение пожарной безопасности и безопасности людей на водных объектах в Мордовском муниципальном округе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15 0 00 00000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737,7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46,0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"Снижение рисков и смягчение последствий чрезвычайных ситуаций природного и техногенного характера и развитие единой дежурно- диспетчерской службы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15 1 00 00000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474,1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35,0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"Обеспечение защиты населения от чрезвычайных ситуаций"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15 1 01 00000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474,1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35,0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Развитие и модернизация единой дежурно-диспетчерской службы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15 1 01 80430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169,0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15 1 01 80430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169,0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Совершенствование системы управления и оповещения гражданской обороны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15 1 01 80431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15 1 01 80431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Оценка уязвимости гидротехнических сооружений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15 1 01 80433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15 1 01 80433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"Пожарная безопасность в Мордовском муниципальном округе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15 2 00 00000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"Обеспечение пожарной безопасности в Мордовском муниципальном округе "</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15 2 01 00000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Мероприятия по организации пожарной безопасности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15 2 01 80440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15 2 01 80440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"Обеспечение безопасности людей на водных объектах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15 3 00 00000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57,6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"Обеспечение безопасности на водных объектах"</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15 3 01 00000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57,6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Мероприятия по профилактике и предупреждению несчастных случаев на воде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15 3 01 80450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57,6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15 3 01 80450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57,6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6,0</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Миграционная политика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"Оказание содействия добровольному переселению в Мордовский муниципальный округ соотечественников, проживающих за рубежом"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"Проект переселения "Соотечественники - участники муниципальной программы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03 1 00 00000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"Оказание дополнительных мер поддержки участникам муниципальной программы и членам их семей"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03 1 01 00000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Реализация мероприятий по оказанию содействия добровольному переселению в Мордовский муниципальный округ соотечественников, проживающих за рубежом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03 1 01 80862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03 1 01 80862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 Эксплуатация и бытовое обустройство специализированного жилищного фонда для временного размещения участников государственной программы Тамбовской области "Оказание содействия добровольному переселению в Тамбовскую область соотечественников, проживающих за рубежом")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 1 01 L0861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 1 01 L0861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НАЦИОНАЛЬНАЯ ЭКОНОМИКА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49 580,9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8 579,0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243 608,2</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Сельское хозяйство и рыболовство</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406,1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406,1</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406,1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406,1</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406,1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406,1</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Мероприятия в области сельскохозяйственного производства, проводимые на территории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99 3 00 87430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99 3 00 87430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Осуществление отдельных государственных полномочий Тамбовской области по организации мероприятий при осуществлении деятельности по обращению с животными без владельцев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N8410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406,1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406,1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406,1</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N8410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406,1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406,1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406,1</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Транспорт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9 625,3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8 092,9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8 063,1</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"Развитие транспортной системы и дорожного хозяйства"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9 625,3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8 092,9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8 063,1</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"Развитие транспортного комплекса"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06 2 00 00000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9 625,3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8 092,9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8 063,1</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"Обеспечение условий для развития транспортного комплекса"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06 2 01 00000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9 625,3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8 092,9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8 063,1</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Организация регулярных перевозок по регулируемым тарифам на перевозку пассажиров автомобильным транспортом общего пользования на социально значимых внутрирайонных маршрутах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06 2 01 80920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1 006,7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109,3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79,5</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06 2 01 80920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1 006,7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109,3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79,5</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Мероприятия. направленные на улучшение мест ожидания автомобильного транспорта общего пользования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06 2 01 80940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634,9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06 2 01 80940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634,9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Поддержка и развитие автомобильного транспорта в муниципальных образованиях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 2 01 S7030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7 983,7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7 983,7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7 983,7</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 2 01 S7030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7 983,7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7 983,7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7 983,7</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Дорожное хозяйство (дорожные фонды)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38 644,6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235 059,0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"Развитие транспортной системы и дорожного хозяйства"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38 644,6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235 059,0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Подпрограммы "Совершенствование и развитие сети автомобильных дорог "</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06 1 00 00000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38 644,6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235 059,0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"Содержание и ремонт сети автомобильных дорог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06 1 01 00000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38 644,6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235 059,0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Капитальный ремонт, ремонт и содержание автомобильных дорог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06 1 01 80910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18 298,1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20 046,3</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06 1 01 80910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18 298,1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20 046,3</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Развитие транспортной инфраструктуры на сельских территориях</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 1 01 L3720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215 012,7</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 1 01 L3720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215 012,7</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Ремонт, капитальный ремонт автомобильных дорог общего пользования местного значения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 1 01 S7010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20 346,4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 1 01 S7010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20 346,4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Другие вопросы в области национальной экономики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80,0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"Эффективное управление муниципальной собственностью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14 0 00 00000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"Совершенствование и повышение эффективности использования муниципальной собственности"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14 0 01 00000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Обеспечение эффективного использования муниципальной собственности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14 0 01 87440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14 0 01 87440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ЖИЛИЩНО-КОММУНАЛЬНОЕ ХОЗЯЙСТВО</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47 763,0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5 406,0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1 368,8</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Жилищное хозяйство</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465,0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165,0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165,0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"Обеспечение доступным и комфортным жильем и коммунальными услугами населения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17 0 00 00000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465,0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165,0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165,0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"Развитие коммунальной инфраструктуры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17 2 00 00000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465,0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165,0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165,0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"Ремонт муниципального жилищного фонда"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17 2 01 00000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465,0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165,0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165,0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Мероприятия по текущему и капитальному ремонту жилищного фонда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17 2 01 80460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465,0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165,0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165,0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17 2 01 80460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465,0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165,0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165,0</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Коммунальное хозяйство</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15 526,4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65,7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45,7</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"Энергосбережение и повышение энергетической эффективности"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354,2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65,7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45,7</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"Энергосбережение и повышение энергетической эффективности систем коммунальной инфраструктуры"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04 0 01 00000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354,2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65,7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45,7</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Реализация мероприятий в области энергосбережения и повышения энергетической эффективности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04 0 01 81030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354,2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65,7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45,7</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04 0 01 81030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354,2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65,7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45,7</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"Обеспечение доступным и комфортным жильем и коммунальными услугами населения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17 0 00 00000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15 172,2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"Развитие коммунальной инфраструктуры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17 2 00 00000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15 172,2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Реализация мероприятий по обеспечению бесперебойной работы водоснабжения, в т.ч изготовление ПСД на объекты коммунальной инфраструктуры, проведение экспертиз</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17 2 02 80480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5 048,4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17 2 02 80480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98,4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17 2 02 80480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810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4 950,0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"Капитальный и текущий ремонт объектов коммунальной инфраструктуры"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17 2 03 00000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1 288,4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Мероприятия по текущему и капитальному ремонту объектов коммунальной инфраструктуры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17 2 03 80490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1 288,4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17 2 03 80490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1 288,4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"Ремонт очистных сооружений в р.п. Мордово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17 2 04 00000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8 835,4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Мероприятия по ремонту очистных сооружений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17 2 04 80510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8 835,4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17 2 04 80510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8 835,4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Благоустройство</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31 771,6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5 175,3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1 158,1</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"Развитие институтов гражданского общества"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56,8</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"Патриотическое воспитание населения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11 2 00 00000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56,8</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"Увековечение памяти погибших при защите Отечества на территории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11 2 02 00000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56,8</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Исполнение отдельных государственных полномочий Тамбовской области в сфере увековечения памяти погибших при защите Отечества на территории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2 02 N2990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56,8</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2 02 N2990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56,8</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"Формирование современной городской среды на территории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10 536,8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"Поддержка инициативных проектов"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12 0 01 00000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978,2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Реализация инициативных проектов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12 0 01 80221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12 0 01 80221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Реализация инициативного проекта "Благоустройство территории "Сквер "Семейный" с. Шульгино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 0 01 S0221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972,2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 0 01 S0221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972,2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"Реализация мероприятий по формированию современной городской среды"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12 0 02 00000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7 743,4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Реализация проекта "Дорога к дому всей семьей"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12 0 02 81140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12 0 02 81140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Благоустройство общественных территорий в муниципальных образованиях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 0 02 S1140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7 603,4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 0 02 S1140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7 603,4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Федеральный проект "Формирование современной городской среды"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 0 F2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1 815,2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Реализация программ формирования современной городской среды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 0 F2 55550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1 815,2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 0 F2 55550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1 815,2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"Благоустройство территории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21 0 00 00000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21 178,0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5 118,5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1 101,3</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"Благоустройство территории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21 0 01 00000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21 178,0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5 118,5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1 101,3</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Уличное освещение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21 0 01 81470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5 318,9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4 562,7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539,8</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21 0 01 81470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5 318,9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4 562,7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539,8</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Прочие мероприятия по благоустройству</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21 0 01 84470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15 859,1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561,5</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21 0 01 84470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15 859,1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561,5</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ОХРАНА ОКРУЖАЮЩЕЙ СРЕДЫ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127,6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606,0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606,0</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Другие вопросы в области охраны окружающей среды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127,6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606,0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606,0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"Охрана окружающей среды, воспроизводство и использование природных ресурсов"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127,6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606,0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606,0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"Реализация природоохранных мероприятий"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02 0 01 00000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127,6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606,0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606,0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Реализация мероприятий в области охраны окружающей среды и использования природных ресурсов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02 0 01 80110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127,6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606,0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606,0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02 0 01 80110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127,6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606,0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606,0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ОБРАЗОВАНИЕ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316 530,9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237 164,1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237 157,8</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Дошкольное образование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54 886,8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43 816,9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43 816,9</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"Развитие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54 880,3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43 816,9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43 816,9</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"Развитие дошкольного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01 1 00 00000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54 211,3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43 173,9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43 173,9</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"Развитие образовательных программ дошкольного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01 1 01 00000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52 899,5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42 910,5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42 910,5</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Обеспечение деятельности учреждений дошкольного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01 1 01 80210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34 773,6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28 069,9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28 069,9</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01 1 01 80210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34 773,6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28 069,9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28 069,9</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1 01 N6280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18 125,9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14 840,6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14 840,6</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1 01 N6280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18 125,9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14 840,6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14 840,6</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"Содействие развитию дошкольного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01 1 02 00000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144,7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263,4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263,4</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Исполнение отдельных государственных полномочий по осуществлению выплат, предусмотренных мерами дополнительного стимулирования педагогических работников, в системе дошкольного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1 02 N7370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144,7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263,4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263,4</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1 02 N7370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144,7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263,4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263,4</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"Развитие инфраструктуры дошкольного образования на территории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01 1 04 00000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1 167,1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Развитие объектов для дошкольных образовательных учреждений на территории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01 1 04 80240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1 167,1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01 1 04 80240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1 167,1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"Защита прав детей, государственная поддержка детей-сирот и детей с особыми нуждами"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01 3 00 00000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23,0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"Создание условий для воспитания и социализации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01 3 01 00000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23,0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Реализация мероприятий по созданию условий для воспитания и социализации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01 3 01 80230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23,0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01 3 01 80230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23,0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"Обеспечение реализации муниципальной программы и прочие мероприятия в области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01 4 00 00000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645,9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620,0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01 4 01 00000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645,9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620,0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Обеспечение комплексной безопасности образовательной организации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01 4 01 80220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645,9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620,0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01 4 01 80220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645,9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620,0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"Содействие занятости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"Реализация активной политики занятости населения и дополнительных мероприятий в сфере занятости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13 0 01 00000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Реализация мероприятий активной политики занятости населения и развития трудовой мобильности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13 0 01 88830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13 0 01 88830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Общее образование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213 978,3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154 628,3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154 535,2</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"Развитие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213 912,4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154 523,3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154 430,2</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"Развитие общего и дополнительного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183 080,9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127 115,8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127 022,7</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"Развитие образовательных программ общего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162 403,5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112 525,2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112 542,3</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Обеспечение деятельности (оказание услуг) муниципальных организаций, предоставляющих общедоступное и бесплатное дошкольное,  начальное общее, основное общее, среднее общее образование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01 2 01 86300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33 136,3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7 339,7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7 339,7</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01 2 01 86300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33 136,3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7 339,7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7 339,7</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01 N6300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129 267,2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105 185,5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105 202,6</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01 N6300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129 267,2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105 185,5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105 202,6</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"Содействие развитию общего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01 2 03 00000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6 186,3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6 144,3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6 034,1</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Обеспечение отдельных категорий обучающихся бесплатным питанием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01 2 03 86310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506,8</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01 2 03 86310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506,8</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03 L3040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5 214,3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5 125,5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5 015,3</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03 L3040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5 214,3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5 125,5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5 015,3</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Обеспечение питанием обучающихся муниципальных общеобразовательных организаций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03 S0190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512,0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03 S0190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512,0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"Развитие кадрового потенциала системы общего и дополнительного образования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01 2 04 00000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14 187,2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8 446,3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8 446,3</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01 2 04 53030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13 681,0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7 812,0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7 812,0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01 2 04 53030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13 681,0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7 812,0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7 812,0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Исполнение отдельных государственных полномочий по осуществлению выплат, предусмотренных мерами дополнительного стимулирования педагогических работников, в системе общего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04 N6780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506,2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634,3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634,3</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04 N6780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506,2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634,3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634,3</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Федеральный проект "Современная школа"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E1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E1 86200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E1 86200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Федеральный проект "Стимулирование спроса на отечественные беспилотные авиационные системы"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Y4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253,9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Создание условий для функционирования специализированных классов (кружков) в общеобразовательных организациях</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Y4 86210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253,9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Y4 86210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253,9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"Защита прав детей, государственная поддержка детей-сирот и детей с особыми нуждами"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01 3 00 00000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1 041,3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891,1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891,1</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"Создание условий для воспитания и социализации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01 3 01 00000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1 041,3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891,1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891,1</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Реализация мероприятий по созданию условий для воспитания и социализации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01 3 01 80230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843,0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759,5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759,5</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01 3 01 80230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843,0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759,5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759,5</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Обеспечение обучающихся, относящихся к категории членов семей мобилизованных граждан, бесплатным питанием в муниципальных общеобразовательных организациях</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01 3 01 86320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198,3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131,6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131,6</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01 3 01 86320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198,3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131,6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131,6</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"Обеспечение реализации муниципальной программы и прочие мероприятия в области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01 4 00 00000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29 790,3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26 516,4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26 516,4</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01 4 01 00000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29 790,3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26 516,4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26 516,4</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Обеспечение деятельности по организации и предоставлению общеобразовательных услуг</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01 4 01 80060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26 690,3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25 496,4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25 496,4</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01 4 01 80060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26 690,3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25 496,4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25 496,4</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Обеспечение комплексной безопасности образовательной организации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01 4 01 80220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3 100,0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1 020,0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1 020,0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01 4 01 80220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3 100,0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1 020,0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1 020,0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"Развитие институтов гражданского общества"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"Патриотическое воспитание населения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11 2 00 00000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"Организация и проведение массовых мероприятий, публичных акций, конкурсов, направленных на формирование у граждан высокого патриотического сознания"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11 2 01 00000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Проведение мероприятий, посвященных празднованию Дня Победы, Дней воинской славы, проведение фестивалей, конкурсов, соревнований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11 2 01 80720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11 2 01 80720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"Предупреждение и борьба с социально-значимыми заболеваниями в Мордовском муниципальном округе"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11 3 00 00000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"Развитие системы профилактики социально-значимых заболеваний и формирование здорового образа жизни"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11 3 01 00000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Мероприятия по профилактике, выявлению больных туберкулезом, оздоровлению детского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11 3 01 80730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11 3 01 80730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"Содействие занятости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"Реализация активной политики занятости населения и дополнительных мероприятий в сфере занятости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13 0 01 00000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Реализация мероприятий активной политики занятости населения и развития трудовой мобильности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13 0 01 88830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13 0 01 88830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55,0</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Дополнительное образование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30 246,7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22 853,6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22 853,6</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"Развитие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30 160,1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22 828,6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22 828,6</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"Развитие общего и дополнительного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30 025,1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22 752,1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22 752,1</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"Развитие образовательных программ дополнительного образования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01 2 02 00000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29 851,2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22 752,1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22 752,1</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Обеспечение деятельности (оказание услуг) муниципальных бюджетных учреждений дополнительного образования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01 2 02 86400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7 065,2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5 716,7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5 716,7</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01 2 02 86400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7 065,2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5 716,7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5 716,7</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Обеспечение деятельности (оказание услуг) муниципальных бюджетных учреждений в рамках муниципального социального заказа на оказание муниципальных услуг в сфере реализации дополнительных общеразвивающих программ для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01 2 02 86410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21 345,9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15 595,3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15 595,3</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01 2 02 86410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21 345,9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15 595,3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15 595,3</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Возмещение расходов в соответствии с социальными сертификатами в рамках исполнения муниципального социального заказа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01 2 02 86610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1 440,1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1 440,1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1 440,1</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01 2 02 86610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1 440,1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1 440,1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1 440,1</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Федеральный проект "Успех каждого ребенка"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E2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173,9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E2 51710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173,9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E2 51710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173,9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"Обеспечение реализации муниципальной программы и прочие мероприятия в области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01 4 00 00000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135,0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76,5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76,5</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01 4 01 00000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135,0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76,5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76,5</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Обеспечение комплексной безопасности образовательной организации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01 4 01 80220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135,0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76,5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76,5</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01 4 01 80220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135,0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76,5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76,5</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"Развитие культуры и туризма"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"Творчество и досуг"</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05 2 00 00000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"Развитие творчества и досуга"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05 2 01 00000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Единовременные стимулирующие выплаты педагогическим работникам муниципальных образовательных организаций,реализующих дополнительные предпрофессиональные программы в области искусств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2 01 S3540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2 01 S3540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"Содействие занятости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25,0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"Реализация активной политики занятости населения и дополнительных мероприятий в сфере занятости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13 0 01 00000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25,0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Реализация мероприятий активной политики занятости населения и развития трудовой мобильности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13 0 01 88830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25,0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13 0 01 88830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25,0</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Профессиональная подготовка, переподготовка и повышение квалификации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70,0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"Экономическое развитие и инновационная экономика"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70,0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"Совершенствование муниципального управления"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"Совершенствование муниципальной службы"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10 2 02 00000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Мероприятия по развитию кадровой службы и кадрового резерва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10 2 02 80620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10 2 02 80620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70,0</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Другие вопросы в области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17 325,0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15 795,3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15 882,1</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"Развитие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17 275,0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15 782,9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15 869,7</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"Развитие общего и дополнительного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1 294,6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957,5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1 038,2</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"Содействие развитию общего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01 2 03 00000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774,8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489,8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489,8</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Развитие муниципальных систем общего и дополнительного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01 2 03 86500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425,0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140,0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01 2 03 86500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425,0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140,0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Меры стимулирования граждан, обучающихся по программам среднего профессионального или высшего образования и заключивших договор о целевом обучении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03 S3330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349,8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349,8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349,8</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выплаты населению</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03 S3330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360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349,8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349,8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349,8</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"Развитие кадрового потенциала системы общего и дополнительного образования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01 2 04 00000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52,1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01 2 04 50500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52,1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01 2 04 50500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52,1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Федеральный проект "Патриотическое воспитание граждан Российской Федерации"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EВ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467,7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467,7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548,5</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EВ 51790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467,7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467,7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548,5</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EВ 51790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467,7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467,7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548,5</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"Защита прав детей, государственная поддержка детей-сирот и детей с особыми нуждами"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01 3 00 00000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1 916,2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1 914,5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1 914,5</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"Создание условий для воспитания и социализации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01 3 01 00000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56,3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54,6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54,6</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Реализация мероприятий по созданию условий для воспитания и социализации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01 3 01 80230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56,3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54,6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54,6</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01 3 01 80230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56,3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54,6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54,6</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"Проведение мероприятий по отдыху и оздоровлению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01 3 03 00000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1 859,9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1 859,9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1 859,9</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Организация отдыха детей в каникулярное время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01 3 03 88180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899,6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899,6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899,6</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01 3 03 88180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899,6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899,6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899,6</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Организация отдыха детей в каникулярное время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3 03 S8180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960,3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960,3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960,3</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3 03 S8180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960,3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960,3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960,3</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"Обеспечение реализации муниципальной программы и прочие мероприятия в области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01 4 00 00000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14 064,2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12 910,9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12 916,9</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01 4 01 00000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14 064,2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12 910,9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12 916,9</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Обеспечение деятельности по организации и предоставлению общеобразовательных услуг</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01 4 01 80060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11 107,9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11 107,9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11 107,9</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Расходы на выплаты персоналу казенных учреждений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01 4 01 80060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11 107,9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11 107,9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11 107,9</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Обеспечение деятельности муниципальных организаций, выполняющих работы по бухгалтерскому обслуживанию и материально-техническому обеспечению (в области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01 4 01 87200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2 956,3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1 803,0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1 809,0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Расходы на выплаты персоналу казенных учреждений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01 4 01 87200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2 773,3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1 770,0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1 770,0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01 4 01 87200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183,0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39,0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12,4</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"Повышение безопасности дорожного движения в Мордовском муниципальном округе"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09 3 00 00000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12,4</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"Развитие системы предупреждения опасного поведения участников дорожного движения, повышение безопасности дорожных условий"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09 3 01 00000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12,4</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Мероприятия по предупреждению опасного поведения участников дорожного движения и повышению безопасности дорожных условий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09 3 01 80470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12,4</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09 3 01 80470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12,4</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КУЛЬТУРА, КИНЕМАТОГРАФИЯ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43 812,7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31 495,4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31 498,2</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Культура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35 127,4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22 810,1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22 812,9</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"Энергосбережение и повышение энергетической эффективности"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3 700,0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"Энергосбережение и повышение энергетической эффективности систем коммунальной инфраструктуры"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04 0 01 00000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3 700,0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Реализация мероприятий в области энергосбережения и повышения энергетической эффективности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04 0 01 81030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3 700,0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Бюджетные инвестиции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04 0 01 81030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410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3 700,0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"Развитие культуры и туризма"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30 824,5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22 810,1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22 812,9</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"Наследие"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05 1 00 00000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13 993,9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9 559,7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9 562,5</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"Развитие библиотечного дела"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05 1 01 00000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11 942,9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8 923,3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8 926,1</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Обеспечение деятельности (оказание услуг) муниципальных бюджетных учреждений в области развития библиотечного дела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05 1 01 80320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11 894,8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8 876,7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8 876,7</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05 1 01 80320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11 894,8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8 876,7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8 876,7</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1 01 L5194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48,1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46,6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49,4</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1 01 L5194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48,1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46,6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49,4</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"Развитие музейного дела"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05 1 03 00000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1 501,0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636,4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636,4</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Обеспечение деятельности (оказание услуг) муниципальных бюджетных учреждений в области развития музейного дела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05 1 03 80310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1 501,0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636,4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636,4</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05 1 03 80310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1 501,0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636,4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636,4</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Федеральный проект "Культурная среда"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1 A1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Комплектование книжных фондов библиотек муниципальных образований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1 A1 80300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1 A1 80300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"Творчество и досуг"</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05 2 00 00000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16 820,6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13 240,4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13 240,4</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"Развитие творчества и досуга"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05 2 01 00000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16 820,6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13 240,4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13 240,4</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Обеспечение деятельности(оказание услуг)муниципальных учреждений в области развития досуга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05 2 01 80330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16 570,6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13 240,4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13 240,4</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05 2 01 80330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16 570,6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13 240,4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13 240,4</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Организация и проведение массовых мероприятий, конкурсов, фестивалей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05 2 01 80340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05 2 01 80340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"Развитие туризма"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05 4 00 00000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"Развитие туризма в Мордовском муниципальном округе"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05 4 01 00000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Реализация комплекса мероприятий по развитию туристского потенциала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05 4 01 80560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05 4 01 80560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"Содействие занятости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"Реализация активной политики занятости населения и дополнительных мероприятий в сфере занятости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13 0 01 00000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Реализация мероприятий активной политики занятости населения и развития трудовой мобильности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13 0 01 88830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13 0 01 88830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"Комплексное развитие сельских территорий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16 0 00 00000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"Создание и развитие инфраструктуры на сельских территориях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16 0 01 00000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Реализация мероприятий по обеспечению комплексного развития сельских территорий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16 0 01 85760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Бюджетные инвестиции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16 0 01 85760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410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Другие вопросы в области культуры, кинематографии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8 685,3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8 685,3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8 685,3</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"Развитие культуры и туризма"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8 685,3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8 685,3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8 685,3</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"Обеспечение условий реализации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05 3 00 00000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8 685,3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8 685,3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8 685,3</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05 3 01 00000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8 685,3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8 685,3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8 685,3</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Обеспечение содержания и эксплуатации объектов имущества муниципальных учреждений культуры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05 3 01 87210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8 685,3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8 685,3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8 685,3</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Расходы на выплаты персоналу казенных учреждений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05 3 01 87210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8 685,3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8 685,3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8 685,3</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СОЦИАЛЬНАЯ ПОЛИТИКА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19 843,9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18 832,1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18 830,2</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Социальное обеспечение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15 570,3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14 320,2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14 318,3</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"Развитие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10 401,7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9 815,6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9 815,6</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"Развитие общего и дополнительного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1 209,3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1 133,3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1 133,3</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"Содействие развитию общего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01 2 03 00000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84,0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Развитие муниципальных систем общего и дополнительного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01 2 03 86500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84,0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выплаты населению</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01 2 03 86500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360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84,0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"Оказание социальной поддержки многодетным семьям"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01 2 05 00000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949,3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1 049,3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1 049,3</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 xml:space="preserve">Обеспечение мер социальной поддержки многодетных семей в части предоставления бесплатного питания обучающимся </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05 N3170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949,3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1 049,3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1 049,3</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2 05 N3170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949,3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1 049,3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1 049,3</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"Обеспечение реализации муниципальной программы и прочие мероприятия в области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01 4 00 00000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9 192,4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8 682,3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8 682,3</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01 4 01 00000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9 192,4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8 682,3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8 682,3</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Осуществление полномочий по ежемесячной денежной выплате на обеспечение мер социальной поддержки отдельных категорий граждан, работающих в сельской местности и рабочих поселках</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4 01 N3020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17,4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17,4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17,4</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4 01 N3020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17,4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17,4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17,4</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Осуществление полномочий по предоставлению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муниципальных образовательных организаций, проживающим и работающим в сельских населенных пунктах, рабочих поселках (поселках городского типа), а также вышедшим на пенсию указанным выше категориям работников образовательных организаций, стаж работы которых в образовательных организациях сельской местности составляет не менее 10 лет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4 01 N3660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9 175,0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8 664,9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8 664,9</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4 01 N3660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9 175,0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8 664,9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8 664,9</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"Развитие культуры и туризма"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556,8</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"Обеспечение условий реализации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05 3 00 00000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556,8</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05 3 01 00000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556,8</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Осуществление полномочий по ежемесячной денежной выплате на обеспечение мер социальной поддержки отдельных категорий граждан, работающих в сельской местности и рабочих поселках</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3 01 N3020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556,8</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 3 01 N3020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556,8</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4,7</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"Обеспечение общественного порядка и противодействие преступности в Мордовском муниципальном округе"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09 1 00 00000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4,7</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"Создание условий для деятельности субъектов профилактики правонарушений"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09 1 01 00000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4,7</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Мероприятия по организации работы среди несовершеннолетних и молодежи, направленной на снижение подростковой преступности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09 1 01 80410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4,7</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Социальные выплаты гражданам, кроме публичных нормативных социальных выплат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09 1 01 80410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320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4,7</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"Обеспечение доступным и комфортным жильем и коммунальными услугами населения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17 0 00 00000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4 539,4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3 935,5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3 933,6</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"Молодежи - доступное жилье"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17 1 00 00000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4 539,4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3 935,5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3 933,6</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"Обеспечение жильем отдельных семей"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17 1 01 00000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4 539,4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3 935,5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3 933,6</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Реализация мероприятий по обеспечению жильем молодых семей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17 1 01 L4970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4 539,4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3 935,5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3 933,6</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Социальные выплаты гражданам, кроме публичных нормативных социальных выплат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17 1 01 L4970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320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4 539,4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3 935,5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3 933,6</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67,7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7,6</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67,7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7,6</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Резервный фонд администрации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99 3 00 87100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Социальные выплаты гражданам, кроме публичных нормативных социальных выплат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99 3 00 87100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320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Предоставление льготного проезда в общественном транспорте для отдельных категорий граждан</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N3060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22,7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7,6</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N3060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810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22,7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7,6</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Охрана семьи и детства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2 768,7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3 368,7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3 368,7</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"Развитие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2 768,7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3 368,7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3 368,7</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"Развитие дошкольного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01 1 00 00000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543,3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543,3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543,3</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"Оказание социальной поддержки многодетным семьям"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01 1 03 00000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543,3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543,3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543,3</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Обеспечение мер социальной поддержки многодетных семей в части предоставления скидки по оплате за присмотр и уход за детьми в образовательных организациях, реализующих образовательную программу дошкольного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1 03 N3150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543,3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543,3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543,3</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1 03 N3150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543,3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543,3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543,3</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"Защита прав детей, государственная поддержка детей-сирот и детей с особыми нуждами"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01 3 00 00000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2 225,4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2 825,4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2 825,4</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01 3 02 00000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2 225,4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2 825,4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2 825,4</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Единая субвенция на осуществление выплаты ежемесячного пособия опекунам на содержание ребенка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3 02 N1100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2 225,4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2 825,4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2 825,4</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Публичные нормативные социальные выплаты гражданам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3 02 N1100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310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2 225,4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2 825,4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2 825,4</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Другие вопросы в области социальной политики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1 504,9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1 143,2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1 143,2</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"Развитие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1 204,9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1 143,2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1 143,2</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"Защита прав детей, государственная поддержка детей-сирот и детей с особыми нуждами"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01 3 00 00000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1 204,9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1 143,2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1 143,2</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"Создание условий для воспитания и социализации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01 3 01 00000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1 204,9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1 143,2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1 143,2</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Единая субвенция на осуществление государственных полномочий по организации деятельности комиссии по делам несовершеннолетних и защите их прав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3 01 N1300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617,0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617,0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617,0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3 01 N1300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596,6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596,6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596,6</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3 01 N1300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20,4</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Единая субвенция на осуществление государственных полномочий по организации и осуществлению деятельности по опеке и попечительству в отношении несовершеннолетних граждан</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3 01 N1400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587,9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526,2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526,2</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3 01 N1400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562,2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465,0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465,0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 3 01 N1400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25,7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61,2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61,2</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"Развитие институтов гражданского общества"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Прочие мероприятия в установленной сфере деятельности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11 4 00 00000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Единовременная денежная выплата на каждого рожденного ребенка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11 4 00 88200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Социальные выплаты гражданам, кроме публичных нормативных социальных выплат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11 4 00 88200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320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ФИЗИЧЕСКАЯ КУЛЬТУРА И СПОРТ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886,5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192,0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192,0</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Массовый спорт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886,5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192,0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192,0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"Развитие физической культуры и спорта "</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886,5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192,0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192,0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"Вовлечение населения в занятия физической культурой и массовым спортом"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08 0 01 00000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886,5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192,0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192,0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Организация и проведение физкультурно-оздоровительных мероприятий по вовлечению населения в занятия физической культурой и массовым спортом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08 0 01 80550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886,5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192,0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192,0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08 0 01 80550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625,0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42,0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08 0 01 80550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180,0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Уплата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08 0 01 80550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ОБСЛУЖИВАНИЕ ГОСУДАРСТВЕННОГО (МУНИЦИПАЛЬНОГО) ДОЛГА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8,6</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Обслуживание государственного (муниципального) внутреннего долга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8,6</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"Эффективное управление финансами и оптимизация муниципального долга"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8,6</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"Управление муниципальным долгом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07 1 00 00000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8,6</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"Обеспечение своевременности и полноты исполнения долговых обязательств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07 1 01 00000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8,6</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Процентные платежи по муниципальному долгу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07 1 01 85590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8,6</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Обслуживание муниципального долга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07 1 01 85590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8,6</w:t>
            </w:r>
          </w:p>
        </w:tc>
      </w:tr>
      <w:tr w:rsidR="006E03D0" w:rsidRPr="00405151" w:rsidTr="006E03D0">
        <w:trPr>
          <w:cantSplit/>
          <w:trHeight w:val="34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b/>
                <w:bCs/>
                <w:color w:val="000000"/>
                <w:sz w:val="20"/>
                <w:szCs w:val="20"/>
              </w:rPr>
              <w:t>ФИНАНСОВОЕ УПРАВЛЕНИЕ АДМИНИСТРАЦИИ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b/>
                <w:bCs/>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b/>
                <w:bCs/>
                <w:color w:val="000000"/>
                <w:sz w:val="20"/>
                <w:szCs w:val="20"/>
              </w:rPr>
              <w:t>10 512,0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b/>
                <w:bCs/>
                <w:color w:val="000000"/>
                <w:sz w:val="20"/>
                <w:szCs w:val="20"/>
              </w:rPr>
              <w:t>6 059,0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b/>
                <w:bCs/>
                <w:color w:val="000000"/>
                <w:sz w:val="20"/>
                <w:szCs w:val="20"/>
              </w:rPr>
              <w:t>6 059,0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10 512,0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6 059,0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6 059,0</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8 601,5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5 612,0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5 612,0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"Эффективное управление финансами и оптимизация муниципального долга"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8 420,1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5 612,0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5 612,0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Прочие основные мероприятия, не вошедшие в подпрограммы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07 3 00 00000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8 420,1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5 612,0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5 612,0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Расходы на обеспечение функционирования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07 3 00 82000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8 420,1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5 612,0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5 612,0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07 3 00 82000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8 396,1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5 588,0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5 588,0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Уплата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07 3 00 82000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24,0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181,5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181,5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Поощрение муниципальных управленческих команд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N0500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181,5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N0500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181,5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Резервные фонды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200,0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200,0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Резервный фонд администрации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99 3 00 87100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Резервные средства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99 3 00 87100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870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200,0</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Другие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1 705,5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247,0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247,0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"Эффективное управление финансами и оптимизация муниципального долга"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247,0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247,0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Прочие основные мероприятия, не вошедшие в подпрограммы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07 3 00 00000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22,0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Расходы на обеспечение функционирования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07 3 00 82000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22,0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07 3 00 82000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22,0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Подпрограммы "Создание и развитие интегрированной информационной системы управления общественными финансами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07 4 00 00000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388,0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225,0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225,0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 Обеспечение автоматизации и интеграции процессов составления и исполнения бюджетов, ведения бухгалтерского и управленческого учета, подготовки финансовой и иной регламентированной отчетности "</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07 4 01 00000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388,0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225,0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225,0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Развитие и модернизация технической инфраструктуры локальной вычислительной сети и рабочих мест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07 4 01 84000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388,0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225,0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225,0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07 4 01 84000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388,0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225,0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225,0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1 245,5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1 245,5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Резерв на дополнительные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99 3 00 87110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1 245,5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Резервные средства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99 3 00 87110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870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1 245,5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4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b/>
                <w:bCs/>
                <w:color w:val="000000"/>
                <w:sz w:val="20"/>
                <w:szCs w:val="20"/>
              </w:rPr>
              <w:t>СОВЕТ ДЕПУТАТОВ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b/>
                <w:bCs/>
                <w:color w:val="000000"/>
                <w:sz w:val="20"/>
                <w:szCs w:val="20"/>
              </w:rPr>
              <w:t>530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b/>
                <w:bCs/>
                <w:color w:val="000000"/>
                <w:sz w:val="20"/>
                <w:szCs w:val="20"/>
              </w:rPr>
              <w:t>4 149,4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b/>
                <w:bCs/>
                <w:color w:val="000000"/>
                <w:sz w:val="20"/>
                <w:szCs w:val="20"/>
              </w:rPr>
              <w:t>2 863,2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b/>
                <w:bCs/>
                <w:color w:val="000000"/>
                <w:sz w:val="20"/>
                <w:szCs w:val="20"/>
              </w:rPr>
              <w:t>2 863,2</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4 149,4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2 863,2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2 863,2</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4 149,4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2 863,2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2 863,2</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4 149,4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2 863,2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2 863,2</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Обеспечение деятельности Совета депутатов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99 2 00 00000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4 149,4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2 863,2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2 863,2</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Расходы на обеспечение функционирования председателя Совета депутатов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99 2 00 80000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1 558,0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1 199,8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1 199,8</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99 2 00 80000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1 558,0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1 199,8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1 199,8</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Расходы на обеспечение функционирования аппарата Совета  депутатов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99 2 00 83000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2 591,4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1 663,4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1 663,4</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99 2 00 83000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2 227,3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1 384,8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1 384,8</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99 2 00 83000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351,1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265,6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265,6</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Уплата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99 2 00 83000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13,0</w:t>
            </w:r>
          </w:p>
        </w:tc>
      </w:tr>
      <w:tr w:rsidR="006E03D0" w:rsidRPr="00405151" w:rsidTr="006E03D0">
        <w:trPr>
          <w:cantSplit/>
          <w:trHeight w:val="34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b/>
                <w:bCs/>
                <w:color w:val="000000"/>
                <w:sz w:val="20"/>
                <w:szCs w:val="20"/>
              </w:rPr>
              <w:t>КОНТРОЛЬНО-РЕВИЗИОННАЯ КОМИССИЯ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b/>
                <w:bCs/>
                <w:color w:val="000000"/>
                <w:sz w:val="20"/>
                <w:szCs w:val="20"/>
              </w:rPr>
              <w:t>531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b/>
                <w:bCs/>
                <w:color w:val="000000"/>
                <w:sz w:val="20"/>
                <w:szCs w:val="20"/>
              </w:rPr>
              <w:t>1 640,9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b/>
                <w:bCs/>
                <w:color w:val="000000"/>
                <w:sz w:val="20"/>
                <w:szCs w:val="20"/>
              </w:rPr>
              <w:t>1 109,4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b/>
                <w:bCs/>
                <w:color w:val="000000"/>
                <w:sz w:val="20"/>
                <w:szCs w:val="20"/>
              </w:rPr>
              <w:t>1 109,4</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531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1 640,9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1 109,4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1 109,4</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531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1 640,9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1 109,4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1 109,4</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531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1 640,9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1 109,4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1 109,4</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Расходы на обеспечение контрольно-ревизионной комиссии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531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99 4 00 00000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1 640,9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1 109,4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1 109,4</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Расходы на обеспечение деятельности контрольно-ревизионной комиссии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531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99 4 00 84000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1 640,9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1 109,4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1 109,4</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531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99 4 00 84000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1 640,9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1 109,4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1 109,4</w:t>
            </w:r>
          </w:p>
        </w:tc>
      </w:tr>
      <w:tr w:rsidR="006E03D0" w:rsidRPr="00405151" w:rsidTr="006E03D0">
        <w:trPr>
          <w:cantSplit/>
          <w:trHeight w:val="34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b/>
                <w:bCs/>
                <w:color w:val="000000"/>
                <w:sz w:val="20"/>
                <w:szCs w:val="20"/>
              </w:rPr>
              <w:t>УПРАВЛЕНИЕ ПО РАЗВИТИЮ ТЕРРИТОРИЙ АДМИНИСТРАЦИИ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b/>
                <w:bCs/>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b/>
                <w:bCs/>
                <w:color w:val="000000"/>
                <w:sz w:val="20"/>
                <w:szCs w:val="20"/>
              </w:rPr>
              <w:t>68 017,7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b/>
                <w:bCs/>
                <w:color w:val="000000"/>
                <w:sz w:val="20"/>
                <w:szCs w:val="20"/>
              </w:rPr>
              <w:t>220 751,9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b/>
                <w:bCs/>
                <w:color w:val="000000"/>
                <w:sz w:val="20"/>
                <w:szCs w:val="20"/>
              </w:rPr>
              <w:t>53 692,0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17 045,0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12 286,7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12 286,7</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16 590,7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12 286,7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12 286,7</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"Экономическое развитие и инновационная экономика"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16 309,5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12 286,7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12 286,7</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"Совершенствование муниципального управления"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16 309,5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12 286,7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12 286,7</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"Повышение эффективности муниципального управления"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10 2 03 00000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16 309,5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12 286,7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12 286,7</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Обеспечение функционирования аппарата администрации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10 2 03 81000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16 309,5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12 286,7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12 286,7</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10 2 03 81000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16 309,5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12 286,7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12 286,7</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281,2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281,2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Поощрение муниципальных управленческих команд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N0500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281,2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99 3 00 N0500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281,2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Другие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454,2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"Экономическое развитие и инновационная экономика"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249,4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"Совершенствование муниципального управления"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249,4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"Повышение эффективности муниципального управления"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10 2 03 00000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249,4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Расходы на обеспечение деятельности центрального аппарата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10 2 03 81100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249,4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10 2 03 81100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249,4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"Развитие институтов гражданского общества"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"Патриотическое воспитание населения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11 2 00 00000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"Организация и проведение массовых мероприятий, публичных акций, конкурсов, направленных на формирование у граждан высокого патриотического сознания"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11 2 01 00000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Проведение мероприятий, посвященных празднованию Дня Победы, Дней воинской славы, проведение фестивалей, конкурсов, соревнований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11 2 01 80720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11 2 01 80720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НАЦИОНАЛЬНАЯ ОБОРОНА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331,8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390,9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426,0</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Мобилизационная и вневойсковая подготовка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331,8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390,9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426,0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331,8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390,9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426,0</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"Подготовка граждан к военной службе"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09 4 00 00000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331,8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390,9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426,0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"Обеспечение переданных полномочий по осуществлению первичного воинского учета органами местного самоуправления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09 4 01 00000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331,8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390,9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426,0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Осуществление первичного воинского учета органами местного самоуправления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09 4 01 51180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331,8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390,9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426,0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09 4 01 51180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316,8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375,9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411,0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09 4 01 51180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15,0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НАЦИОНАЛЬНАЯ ЭКОНОМИКА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35 912,3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207 152,6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40 034,2</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Дорожное хозяйство (дорожные фонды)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35 912,3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207 152,6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40 034,2</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"Развитие транспортной системы и дорожного хозяйства"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35 912,3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207 152,6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40 034,2</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Подпрограммы "Совершенствование и развитие сети автомобильных дорог "</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06 1 00 00000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35 912,3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207 152,6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40 034,2</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"Содержание и ремонт сети автомобильных дорог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06 1 01 00000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35 912,3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207 152,6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40 034,2</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Капитальный ремонт, ремонт и содержание автомобильных дорог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06 1 01 80910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221,0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12 728,5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06 1 01 80910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221,0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12 728,5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Ремонт, капитальный ремонт автомобильных дорог общего пользования местного значения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 1 01 S7010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7 495,2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166 228,0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11 838,1</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 1 01 S7010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7 495,2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166 228,0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11 838,1</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Содержание автомобильных дорог общего пользования местного значения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 1 01 S7060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28 196,1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28 196,1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28 196,1</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 1 01 S7060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28 196,1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28 196,1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28 196,1</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ЖИЛИЩНО-КОММУНАЛЬНОЕ ХОЗЯЙСТВО</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14 250,1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921,8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945,1</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Коммунальное хозяйство</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6 150,9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337,2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337,2</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"Комплексное развитие сельских территорий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16 0 00 00000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279,7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50,1</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"Развитие инженерной инфраструктуры на сельских территориях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16 0 02 00000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279,7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50,1</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Реализация мероприятий по обеспечению комплексного развития сельских территорий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16 0 02 85760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279,7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50,1</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16 0 02 85760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279,7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50,1</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"Обеспечение доступным и комфортным жильем и коммунальными услугами населения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17 0 00 00000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5 871,2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287,1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287,1</w:t>
            </w:r>
          </w:p>
        </w:tc>
      </w:tr>
      <w:tr w:rsidR="006E03D0" w:rsidRPr="00405151" w:rsidTr="006E03D0">
        <w:trPr>
          <w:cantSplit/>
          <w:trHeight w:val="31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Подпрограмма "Развитие коммунальной инфраструктуры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17 2 00 00000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5 871,2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287,1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287,1</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Реализация мероприятий по обеспечению бесперебойной работы водоснабжения, в т.ч изготовление ПСД на объекты коммунальной инфраструктуры, проведение экспертиз</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17 2 02 80480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2 058,8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82,7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82,7</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17 2 02 80480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2 058,8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82,7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82,7</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"Капитальный и текущий ремонт объектов коммунальной инфраструктуры"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17 2 03 00000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3 812,4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204,3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204,3</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Мероприятия по текущему и капитальному ремонту объектов коммунальной инфраструктуры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17 2 03 80490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3 812,4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204,3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204,3</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17 2 03 80490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3 812,4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204,3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204,3</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Благоустройство</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8 099,3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584,6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607,9</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"Содействие занятости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"Реализация активной политики занятости населения и дополнительных мероприятий в сфере занятости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13 0 01 00000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Реализация мероприятий активной политики занятости населения и развития трудовой мобильности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13 0 01 88830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13 0 01 88830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35,8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"Комплексное развитие сельских территорий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16 0 00 00000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431,6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61,3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61,3</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"Создание и развитие инфраструктуры на сельских территориях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16 0 01 00000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431,6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61,3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61,3</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Реализация мероприятий по обеспечению комплексного развития сельских территорий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16 0 01 85760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431,6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61,3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61,3</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16 0 01 85760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431,6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61,3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61,3</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"Благоустройство территории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21 0 00 00000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7 631,9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523,3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546,6</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"Благоустройство территории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21 0 01 00000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7 631,9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523,3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546,6</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Уличное освещение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21 0 01 81470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1 168,1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211,1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210,1</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21 0 01 81470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1 168,1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211,1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210,1</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Озеленение территорий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21 0 01 82470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48,3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72,6</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21 0 01 82470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48,3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72,6</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Организация и содержание мест захоронения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21 0 01 83470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685,9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205,9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205,9</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21 0 01 83470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685,9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205,9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205,9</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Прочие мероприятия по благоустройству</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21 0 01 84470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5 269,5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21 0 01 84470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5 265,1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Уплата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21 0 01 84470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Вырубка, обрезка деревьев и кустарников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21 0 01 85470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486,0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58,0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21 0 01 85470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486,0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58,0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ОХРАНА ОКРУЖАЮЩЕЙ СРЕДЫ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478,4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99"/>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Другие вопросы в области охраны окружающей среды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478,4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1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Муниципальная программа Мордовского муниципального округа "Охрана окружающей среды, воспроизводство и использование природных ресурсов"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478,4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Основное мероприятие "Реализация природоохранных мероприятий"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02 0 01 00000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478,4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28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Реализация мероприятий в области охраны окружающей среды и использования природных ресурсов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02 0 01 80110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478,4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r w:rsidR="006E03D0" w:rsidRPr="00405151" w:rsidTr="006E03D0">
        <w:trPr>
          <w:cantSplit/>
          <w:trHeight w:val="32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rPr>
                <w:rFonts w:ascii="Arial" w:hAnsi="Arial" w:cs="Arial"/>
                <w:sz w:val="20"/>
                <w:szCs w:val="20"/>
              </w:rPr>
            </w:pPr>
            <w:r w:rsidRPr="00405151">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06</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02 0 01 80110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center"/>
              <w:rPr>
                <w:rFonts w:ascii="Arial" w:hAnsi="Arial" w:cs="Arial"/>
                <w:sz w:val="20"/>
                <w:szCs w:val="20"/>
              </w:rPr>
            </w:pPr>
            <w:r w:rsidRPr="00405151">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478,4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6E03D0" w:rsidRPr="00405151" w:rsidRDefault="006E03D0" w:rsidP="00A75E6C">
            <w:pPr>
              <w:widowControl w:val="0"/>
              <w:autoSpaceDE w:val="0"/>
              <w:autoSpaceDN w:val="0"/>
              <w:adjustRightInd w:val="0"/>
              <w:jc w:val="right"/>
              <w:rPr>
                <w:rFonts w:ascii="Arial" w:hAnsi="Arial" w:cs="Arial"/>
                <w:sz w:val="20"/>
                <w:szCs w:val="20"/>
              </w:rPr>
            </w:pPr>
            <w:r w:rsidRPr="00405151">
              <w:rPr>
                <w:rFonts w:cs="PT Astra Serif"/>
                <w:color w:val="000000"/>
                <w:sz w:val="20"/>
                <w:szCs w:val="20"/>
              </w:rPr>
              <w:t>0,0</w:t>
            </w:r>
          </w:p>
        </w:tc>
      </w:tr>
    </w:tbl>
    <w:p w:rsidR="009C7105" w:rsidRPr="00825F4F" w:rsidRDefault="009C7105" w:rsidP="009C7105">
      <w:pPr>
        <w:pStyle w:val="Standard"/>
        <w:contextualSpacing/>
        <w:rPr>
          <w:rFonts w:ascii="PT Astra Serif" w:hAnsi="PT Astra Serif"/>
          <w:sz w:val="20"/>
          <w:szCs w:val="20"/>
        </w:rPr>
      </w:pPr>
    </w:p>
    <w:p w:rsidR="00A75E6C" w:rsidRPr="00A75E6C" w:rsidRDefault="00A75E6C" w:rsidP="00A75E6C">
      <w:pPr>
        <w:widowControl w:val="0"/>
        <w:ind w:firstLine="709"/>
        <w:jc w:val="right"/>
        <w:rPr>
          <w:rFonts w:eastAsia="Microsoft Sans Serif"/>
          <w:color w:val="000000"/>
          <w:sz w:val="20"/>
          <w:szCs w:val="20"/>
          <w:lang w:eastAsia="ru-RU" w:bidi="ru-RU"/>
        </w:rPr>
      </w:pPr>
      <w:r w:rsidRPr="00A75E6C">
        <w:rPr>
          <w:rFonts w:eastAsia="Microsoft Sans Serif"/>
          <w:color w:val="000000"/>
          <w:sz w:val="20"/>
          <w:szCs w:val="20"/>
          <w:lang w:eastAsia="ru-RU" w:bidi="ru-RU"/>
        </w:rPr>
        <w:t>Приложение 3</w:t>
      </w:r>
    </w:p>
    <w:p w:rsidR="00A75E6C" w:rsidRPr="00A75E6C" w:rsidRDefault="00A75E6C" w:rsidP="00A75E6C">
      <w:pPr>
        <w:widowControl w:val="0"/>
        <w:ind w:firstLine="709"/>
        <w:jc w:val="right"/>
        <w:rPr>
          <w:rFonts w:eastAsia="Microsoft Sans Serif"/>
          <w:color w:val="000000"/>
          <w:sz w:val="20"/>
          <w:szCs w:val="20"/>
          <w:lang w:eastAsia="ru-RU" w:bidi="ru-RU"/>
        </w:rPr>
      </w:pPr>
      <w:r w:rsidRPr="00A75E6C">
        <w:rPr>
          <w:rFonts w:eastAsia="Microsoft Sans Serif"/>
          <w:color w:val="000000"/>
          <w:sz w:val="20"/>
          <w:szCs w:val="20"/>
          <w:lang w:eastAsia="ru-RU" w:bidi="ru-RU"/>
        </w:rPr>
        <w:t>к решению Совета депутатов</w:t>
      </w:r>
    </w:p>
    <w:p w:rsidR="00A75E6C" w:rsidRPr="00A75E6C" w:rsidRDefault="00A75E6C" w:rsidP="00A75E6C">
      <w:pPr>
        <w:widowControl w:val="0"/>
        <w:ind w:firstLine="709"/>
        <w:jc w:val="right"/>
        <w:rPr>
          <w:rFonts w:eastAsia="Microsoft Sans Serif"/>
          <w:color w:val="000000"/>
          <w:sz w:val="20"/>
          <w:szCs w:val="20"/>
          <w:lang w:eastAsia="ru-RU" w:bidi="ru-RU"/>
        </w:rPr>
      </w:pPr>
      <w:r w:rsidRPr="00A75E6C">
        <w:rPr>
          <w:rFonts w:eastAsia="Microsoft Sans Serif"/>
          <w:color w:val="000000"/>
          <w:sz w:val="20"/>
          <w:szCs w:val="20"/>
          <w:lang w:eastAsia="ru-RU" w:bidi="ru-RU"/>
        </w:rPr>
        <w:t>Мордовского муниципального округа</w:t>
      </w:r>
    </w:p>
    <w:p w:rsidR="00A75E6C" w:rsidRPr="00A75E6C" w:rsidRDefault="00A75E6C" w:rsidP="00A75E6C">
      <w:pPr>
        <w:widowControl w:val="0"/>
        <w:ind w:firstLine="709"/>
        <w:jc w:val="right"/>
        <w:rPr>
          <w:rFonts w:eastAsia="Microsoft Sans Serif"/>
          <w:color w:val="000000"/>
          <w:sz w:val="20"/>
          <w:szCs w:val="20"/>
          <w:lang w:eastAsia="ru-RU" w:bidi="ru-RU"/>
        </w:rPr>
      </w:pPr>
      <w:r w:rsidRPr="00A75E6C">
        <w:rPr>
          <w:rFonts w:eastAsia="Microsoft Sans Serif"/>
          <w:color w:val="000000"/>
          <w:sz w:val="20"/>
          <w:szCs w:val="20"/>
          <w:lang w:eastAsia="ru-RU" w:bidi="ru-RU"/>
        </w:rPr>
        <w:t xml:space="preserve">Тамбовской области </w:t>
      </w:r>
    </w:p>
    <w:p w:rsidR="00A75E6C" w:rsidRPr="00A75E6C" w:rsidRDefault="00A75E6C" w:rsidP="00A75E6C">
      <w:pPr>
        <w:widowControl w:val="0"/>
        <w:ind w:firstLine="709"/>
        <w:jc w:val="right"/>
        <w:rPr>
          <w:rFonts w:eastAsia="Microsoft Sans Serif"/>
          <w:color w:val="000000"/>
          <w:sz w:val="20"/>
          <w:szCs w:val="20"/>
          <w:lang w:eastAsia="ru-RU" w:bidi="ru-RU"/>
        </w:rPr>
      </w:pPr>
      <w:r w:rsidRPr="00A75E6C">
        <w:rPr>
          <w:rFonts w:eastAsia="Microsoft Sans Serif"/>
          <w:color w:val="000000"/>
          <w:sz w:val="20"/>
          <w:szCs w:val="20"/>
          <w:lang w:eastAsia="ru-RU" w:bidi="ru-RU"/>
        </w:rPr>
        <w:t>от 28.11.2024 № 281</w:t>
      </w:r>
    </w:p>
    <w:p w:rsidR="00A75E6C" w:rsidRPr="00A75E6C" w:rsidRDefault="00A75E6C" w:rsidP="00A75E6C">
      <w:pPr>
        <w:widowControl w:val="0"/>
        <w:ind w:firstLine="709"/>
        <w:jc w:val="right"/>
        <w:rPr>
          <w:rFonts w:eastAsia="Microsoft Sans Serif"/>
          <w:color w:val="000000"/>
          <w:sz w:val="20"/>
          <w:szCs w:val="20"/>
          <w:lang w:eastAsia="ru-RU" w:bidi="ru-RU"/>
        </w:rPr>
      </w:pPr>
    </w:p>
    <w:p w:rsidR="00A75E6C" w:rsidRPr="00A75E6C" w:rsidRDefault="00A75E6C" w:rsidP="00A75E6C">
      <w:pPr>
        <w:widowControl w:val="0"/>
        <w:ind w:firstLine="709"/>
        <w:jc w:val="right"/>
        <w:rPr>
          <w:rFonts w:eastAsia="Microsoft Sans Serif"/>
          <w:color w:val="000000"/>
          <w:sz w:val="20"/>
          <w:szCs w:val="20"/>
          <w:lang w:eastAsia="ru-RU" w:bidi="ru-RU"/>
        </w:rPr>
      </w:pPr>
      <w:r w:rsidRPr="00A75E6C">
        <w:rPr>
          <w:rFonts w:eastAsia="Microsoft Sans Serif"/>
          <w:color w:val="000000"/>
          <w:sz w:val="20"/>
          <w:szCs w:val="20"/>
          <w:lang w:eastAsia="ru-RU" w:bidi="ru-RU"/>
        </w:rPr>
        <w:t>Изменения и дополнения в приложение 3 к решению № 84 от 13.12.2023 года «О бюджете Мордовского муниципального округа Тамбовской области на 2024 год и на плановый период 2025 и 2026 годов»</w:t>
      </w:r>
    </w:p>
    <w:p w:rsidR="00A75E6C" w:rsidRDefault="00A75E6C" w:rsidP="00A75E6C">
      <w:pPr>
        <w:widowControl w:val="0"/>
        <w:ind w:firstLine="709"/>
        <w:jc w:val="right"/>
        <w:rPr>
          <w:rFonts w:eastAsia="Microsoft Sans Serif"/>
          <w:color w:val="000000"/>
          <w:sz w:val="20"/>
          <w:szCs w:val="20"/>
          <w:lang w:eastAsia="ru-RU" w:bidi="ru-RU"/>
        </w:rPr>
      </w:pPr>
    </w:p>
    <w:p w:rsidR="00A75E6C" w:rsidRPr="00A75E6C" w:rsidRDefault="00A75E6C" w:rsidP="00A75E6C">
      <w:pPr>
        <w:widowControl w:val="0"/>
        <w:ind w:firstLine="709"/>
        <w:jc w:val="center"/>
        <w:rPr>
          <w:rFonts w:eastAsia="Microsoft Sans Serif"/>
          <w:b/>
          <w:color w:val="000000"/>
          <w:sz w:val="20"/>
          <w:szCs w:val="20"/>
          <w:lang w:eastAsia="ru-RU" w:bidi="ru-RU"/>
        </w:rPr>
      </w:pPr>
      <w:r w:rsidRPr="00A75E6C">
        <w:rPr>
          <w:rFonts w:eastAsia="Microsoft Sans Serif"/>
          <w:b/>
          <w:color w:val="000000"/>
          <w:sz w:val="20"/>
          <w:szCs w:val="20"/>
          <w:lang w:eastAsia="ru-RU" w:bidi="ru-RU"/>
        </w:rPr>
        <w:t>Распределение бюджетных ассигнований по муниципальным программам бюджета муниципального округа и непрограммным направлениям деятельности, группам и подгруппам видов расходов классификации расходов бюджета муниципального округа на 2024 год и на плановый период 2025 и 2026 годов</w:t>
      </w:r>
    </w:p>
    <w:p w:rsidR="00AE30B7" w:rsidRPr="00825F4F" w:rsidRDefault="00A75E6C" w:rsidP="00A75E6C">
      <w:pPr>
        <w:widowControl w:val="0"/>
        <w:ind w:firstLine="709"/>
        <w:jc w:val="right"/>
        <w:rPr>
          <w:rFonts w:eastAsia="Microsoft Sans Serif"/>
          <w:color w:val="000000"/>
          <w:sz w:val="20"/>
          <w:szCs w:val="20"/>
          <w:lang w:eastAsia="ru-RU" w:bidi="ru-RU"/>
        </w:rPr>
      </w:pPr>
      <w:r w:rsidRPr="00A75E6C">
        <w:rPr>
          <w:rFonts w:eastAsia="Microsoft Sans Serif"/>
          <w:color w:val="000000"/>
          <w:sz w:val="20"/>
          <w:szCs w:val="20"/>
          <w:lang w:eastAsia="ru-RU" w:bidi="ru-RU"/>
        </w:rPr>
        <w:t>тыс. рублей</w:t>
      </w:r>
    </w:p>
    <w:p w:rsidR="00AE30B7" w:rsidRPr="00825F4F" w:rsidRDefault="00AE30B7" w:rsidP="00AE30B7">
      <w:pPr>
        <w:rPr>
          <w:sz w:val="20"/>
          <w:szCs w:val="20"/>
        </w:rPr>
      </w:pPr>
    </w:p>
    <w:p w:rsidR="00AE30B7" w:rsidRPr="00825F4F" w:rsidRDefault="00AE30B7" w:rsidP="0084783A">
      <w:pPr>
        <w:widowControl w:val="0"/>
        <w:rPr>
          <w:rFonts w:eastAsia="Times New Roman"/>
          <w:color w:val="000000"/>
          <w:sz w:val="20"/>
          <w:szCs w:val="20"/>
          <w:lang w:eastAsia="ru-RU" w:bidi="ru-RU"/>
        </w:rPr>
      </w:pPr>
    </w:p>
    <w:tbl>
      <w:tblPr>
        <w:tblW w:w="4825" w:type="dxa"/>
        <w:tblLayout w:type="fixed"/>
        <w:tblLook w:val="0000"/>
      </w:tblPr>
      <w:tblGrid>
        <w:gridCol w:w="1139"/>
        <w:gridCol w:w="567"/>
        <w:gridCol w:w="567"/>
        <w:gridCol w:w="851"/>
        <w:gridCol w:w="850"/>
        <w:gridCol w:w="851"/>
      </w:tblGrid>
      <w:tr w:rsidR="00A75E6C" w:rsidRPr="00B92ADD" w:rsidTr="00FC3D08">
        <w:trPr>
          <w:trHeight w:val="412"/>
        </w:trPr>
        <w:tc>
          <w:tcPr>
            <w:tcW w:w="113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ЦСР</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ВР</w:t>
            </w:r>
          </w:p>
        </w:tc>
        <w:tc>
          <w:tcPr>
            <w:tcW w:w="255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Сумма на</w:t>
            </w:r>
          </w:p>
        </w:tc>
      </w:tr>
      <w:tr w:rsidR="00A75E6C" w:rsidRPr="00B92ADD" w:rsidTr="00FC3D08">
        <w:trPr>
          <w:trHeight w:val="426"/>
        </w:trPr>
        <w:tc>
          <w:tcPr>
            <w:tcW w:w="1139"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56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56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2024 год</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2025 год</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2026 год</w:t>
            </w:r>
          </w:p>
        </w:tc>
      </w:tr>
      <w:tr w:rsidR="00A75E6C" w:rsidRPr="00B92ADD" w:rsidTr="00FC3D08">
        <w:trPr>
          <w:trHeight w:val="351"/>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ВСЕГО РАСХОДОВ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662 985,7</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610 809,1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673 929,0</w:t>
            </w:r>
          </w:p>
        </w:tc>
      </w:tr>
      <w:tr w:rsidR="00A75E6C" w:rsidRPr="00B92ADD" w:rsidTr="00FC3D08">
        <w:trPr>
          <w:cantSplit/>
          <w:trHeight w:val="297"/>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Муниципальная программа Мордовского муниципального округа "Развитие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330 603,1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251 279,2</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251 272,9</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Подпрограмма "Развитие дошкольного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01 1 00 00000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54 754,6</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43 717,2</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43 717,2</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"Развитие образовательных программ дошкольного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01 1 01 00000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52 899,5</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42 910,5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42 910,5</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Обеспечение деятельности учреждений дошкольного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01 1 01 80210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34 773,6</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28 069,9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28 069,9</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01 1 01 80210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34 773,6</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28 069,9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28 069,9</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1 01 N6280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18 125,9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14 840,6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14 840,6</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1 01 N6280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18 125,9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14 840,6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14 840,6</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"Содействие развитию дошкольного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01 1 02 00000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144,7</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263,4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263,4</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Исполнение отдельных государственных полномочий по осуществлению выплат, предусмотренных мерами дополнительного стимулирования педагогических работников, в системе дошкольного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1 02 N7370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144,7</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263,4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263,4</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1 02 N7370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144,7</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263,4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263,4</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"Оказание социальной поддержки многодетным семьям"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01 1 03 00000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543,3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543,3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543,3</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Обеспечение мер социальной поддержки многодетных семей в части предоставления скидки по оплате за присмотр и уход за детьми в образовательных организациях, реализующих образовательную программу дошкольного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1 03 N3150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543,3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543,3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543,3</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1 03 N3150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543,3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543,3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543,3</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"Развитие инфраструктуры дошкольного образования на территории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01 1 04 00000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1 167,1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Развитие объектов для дошкольных образовательных учреждений на территории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01 1 04 80240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1 167,1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01 1 04 80240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1 167,1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Подпрограмма "Развитие общего и дополнительного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215 609,9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151 958,7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151 946,4</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"Развитие образовательных программ общего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162 403,5</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112 525,2</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112 542,3</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Обеспечение деятельности (оказание услуг) муниципальных организаций, предоставляющих общедоступное и бесплатное дошкольное,  начальное общее, основное общее, среднее общее образование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01 2 01 86300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33 136,3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7 339,7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7 339,7</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01 2 01 86300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33 136,3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7 339,7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7 339,7</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01 N6300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129 267,2</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105 185,5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105 202,6</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01 N6300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129 267,2</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105 185,5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105 202,6</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"Развитие образовательных программ дополнительного образования детей"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01 2 02 00000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29 851,2</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22 752,1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22 752,1</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Обеспечение деятельности (оказание услуг) муниципальных бюджетных учреждений дополнительного образования детей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01 2 02 86400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7 065,2</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5 716,7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5 716,7</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01 2 02 86400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7 065,2</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5 716,7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5 716,7</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Обеспечение деятельности (оказание услуг) муниципальных бюджетных учреждений в рамках муниципального социального заказа на оказание муниципальных услуг в сфере реализации дополнительных общеразвивающих программ для детей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01 2 02 86410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21 345,9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15 595,3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15 595,3</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01 2 02 86410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21 345,9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15 595,3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15 595,3</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Возмещение расходов в соответствии с социальными сертификатами в рамках исполнения муниципального социального заказа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01 2 02 86610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1 440,1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1 440,1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1 440,1</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01 2 02 86610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1 440,1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1 440,1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1 440,1</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"Содействие развитию общего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01 2 03 00000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7 221,1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6 718,1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6 607,9</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Обеспечение отдельных категорий обучающихся бесплатным питанием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01 2 03 86310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460,0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506,8</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506,8</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01 2 03 86310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460,0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506,8</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506,8</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Развитие муниципальных систем общего и дополнительного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01 2 03 86500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685,0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224,0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01 2 03 86500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425,0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140,0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140,0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выплаты населению</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01 2 03 86500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360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260,0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84,0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03 L3040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5 214,3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5 125,5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5 015,3</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03 L3040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5 214,3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5 125,5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5 015,3</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Обеспечение питанием обучающихся муниципальных общеобразовательных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03 S0190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512,0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512,0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512,0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03 S0190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512,0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512,0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512,0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Меры стимулирования граждан, обучающихся по программам среднего профессионального или высшего образования и заключивших договор о целевом обучении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03 S3330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349,8</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349,8</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349,8</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выплаты населению</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03 S3330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360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349,8</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349,8</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349,8</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"Развитие кадрового потенциала системы общего и дополнительного образования детей"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01 2 04 00000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14 239,3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8 446,3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8 446,3</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01 2 04 50500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52,1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01 2 04 50500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52,1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01 2 04 53030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13 681,0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7 812,0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7 812,0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01 2 04 53030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13 681,0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7 812,0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7 812,0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Исполнение отдельных государственных полномочий по осуществлению выплат, предусмотренных мерами дополнительного стимулирования педагогических работников, в системе общего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04 N6780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506,2</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634,3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634,3</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04 N6780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506,2</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634,3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634,3</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"Оказание социальной поддержки многодетным семьям"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01 2 05 00000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949,3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1 049,3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1 049,3</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 xml:space="preserve">Обеспечение мер социальной поддержки многодетных семей в части предоставления бесплатного питания обучающимся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05 N3170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949,3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1 049,3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1 049,3</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05 N3170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949,3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1 049,3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1 049,3</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Федеральный проект "Современная школа"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E1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E1 86200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E1 86200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Федеральный проект "Успех каждого ребенка"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E2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173,9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E2 51710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173,9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E2 51710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173,9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Федеральный проект "Патриотическое воспитание граждан Российской Федерации"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EВ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467,7</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467,7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548,5</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EВ 51790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467,7</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467,7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548,5</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EВ 51790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467,7</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467,7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548,5</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Федеральный проект "Стимулирование спроса на отечественные беспилотные авиационные системы"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Y4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253,9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Создание условий для функционирования специализированных классов (кружков) в общеобразовательных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Y4 86210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253,9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2 Y4 86210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253,9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Подпрограмма "Защита прав детей, государственная поддержка детей-сирот и детей с особыми нуждами"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01 3 00 00000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6 410,8</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6 797,2</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6 797,2</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"Создание условий для воспитания и социализации детей"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01 3 01 00000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2 325,5</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2 111,9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2 111,9</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Реализация мероприятий по созданию условий для воспитания и социализации детей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01 3 01 80230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922,3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837,1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837,1</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01 3 01 80230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922,3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837,1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837,1</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Обеспечение обучающихся, относящихся к категории членов семей мобилизованных граждан, бесплатным питанием в муниципальных общеобразовательных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01 3 01 86320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198,3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131,6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131,6</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01 3 01 86320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198,3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131,6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131,6</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Единая субвенция на осуществление государственных полномочий по организации деятельности комиссии по делам несовершеннолетних и защите их прав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3 01 N1300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617,0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617,0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617,0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3 01 N1300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120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596,6</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596,6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596,6</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3 01 N1300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20,4</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Единая субвенция на осуществление государственных полномочий по организации и осуществлению деятельности по опеке и попечительству в отношении несовершеннолетних граждан</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3 01 N1400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587,9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526,2</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526,2</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3 01 N1400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120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562,2</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465,0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465,0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3 01 N1400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25,7</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61,2</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61,2</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01 3 02 00000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2 225,4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2 825,4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2 825,4</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Единая субвенция на осуществление выплаты ежемесячного пособия опекунам на содержание ребенка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3 02 N1100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2 225,4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2 825,4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2 825,4</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3 02 N1100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310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2 225,4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2 825,4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2 825,4</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"Проведение мероприятий по отдыху и оздоровлению детей"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01 3 03 00000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1 859,9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1 859,9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1 859,9</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Организация отдыха детей в каникулярное время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01 3 03 88180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899,6</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899,6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899,6</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01 3 03 88180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899,6</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899,6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899,6</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Организация отдыха детей в каникулярное время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3 03 S8180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960,3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960,3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960,3</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3 03 S8180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960,3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960,3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960,3</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Подпрограмма "Обеспечение реализации муниципальной программы и прочие мероприятия в области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01 4 00 00000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53 827,8</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48 806,1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48 812,1</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01 4 01 00000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53 827,8</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48 806,1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48 812,1</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Обеспечение деятельности по организации и предоставлению общеобразовательных услуг</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01 4 01 80060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37 798,2</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36 604,3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36 604,3</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01 4 01 80060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110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11 107,9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11 107,9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11 107,9</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01 4 01 80060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26 690,3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25 496,4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25 496,4</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Обеспечение комплексной безопасности образовательной организации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01 4 01 80220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3 880,9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1 716,5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1 716,5</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01 4 01 80220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3 880,9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1 716,5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1 716,5</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Обеспечение деятельности муниципальных организаций, выполняющих работы по бухгалтерскому обслуживанию и материально-техническому обеспечению (в области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01 4 01 87200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2 956,3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1 803,0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1 809,0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01 4 01 87200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110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2 773,3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1 770,0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1 770,0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01 4 01 87200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183,0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33,0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39,0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Осуществление полномочий по ежемесячной денежной выплате на обеспечение мер социальной поддержки отдельных категорий граждан, работающих в сельской местности и рабочих поселках</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4 01 N3020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17,4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17,4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17,4</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Осуществление полномочий по предоставлению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муниципальных образовательных организаций, проживающим и работающим в сельских населенных пунктах, рабочих поселках (поселках городского типа), а также вышедшим на пенсию указанным выше категориям работников образовательных организаций, стаж работы которых в образовательных организациях сельской местности составляет не менее 10 лет</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4 01 N3660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9 175,0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8 664,9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8 664,9</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01 4 01 N3660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9 175,0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8 664,9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8 664,9</w:t>
            </w:r>
          </w:p>
        </w:tc>
      </w:tr>
      <w:tr w:rsidR="00A75E6C" w:rsidRPr="00B92ADD" w:rsidTr="00FC3D08">
        <w:trPr>
          <w:cantSplit/>
          <w:trHeight w:val="297"/>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Муниципальная программа Мордовского муниципального округа "Охрана окружающей среды, воспроизводство и использование природных ресурсов"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606,0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606,0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606,0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"Реализация природоохранных мероприятий"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02 0 01 00000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606,0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606,0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606,0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Реализация мероприятий в области охраны окружающей среды и использования природных ресурсов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02 0 01 80110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606,0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606,0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606,0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02 0 01 80110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606,0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606,0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606,0</w:t>
            </w:r>
          </w:p>
        </w:tc>
      </w:tr>
      <w:tr w:rsidR="00A75E6C" w:rsidRPr="00B92ADD" w:rsidTr="00FC3D08">
        <w:trPr>
          <w:cantSplit/>
          <w:trHeight w:val="297"/>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Муниципальная программа Мордовского муниципального округа "Оказание содействия добровольному переселению в Мордовский муниципальный округ соотечественников, проживающих за рубежом"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03 0 00 00000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505,5</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5,0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Подпрограмма "Проект переселения "Соотечественники - участники муниципальной программы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03 1 00 00000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505,5</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"Оказание дополнительных мер поддержки участникам муниципальной программы и членам их семей"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03 1 01 00000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505,5</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Реализация мероприятий по оказанию содействия добровольному переселению в Мордовский муниципальный округ соотечественников, проживающих за рубежом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03 1 01 80862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03 1 01 80862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 Эксплуатация и бытовое обустройство специализированного жилищного фонда для временного размещения участников государственной программы Тамбовской области "Оказание содействия добровольному переселению в Тамбовскую область соотечественников, проживающих за рубежом")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03 1 01 L0861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500,5</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03 1 01 L0861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500,5</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97"/>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Муниципальная программа Мордовского муниципального округа "Энергосбережение и повышение энергетической эффективности"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04 0 00 00000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4 099,2</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65,7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45,7</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"Энергосбережение и повышение энергетической эффективности систем коммунальной инфраструктуры"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04 0 01 00000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4 099,2</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65,7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45,7</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Реализация мероприятий в области энергосбережения и повышения энергетической эффективности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04 0 01 81030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4 099,2</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65,7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45,7</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04 0 01 81030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399,2</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65,7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45,7</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Бюджетные инвестиции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04 0 01 81030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410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3 700,0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97"/>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Муниципальная программа Мордовского муниципального округа "Развитие культуры и туризма"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05 0 00 00000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40 148,5</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32 070,4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32 073,1</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Подпрограмма "Наследие"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05 1 00 00000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14 010,7</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9 577,9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9 580,6</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"Развитие библиотечного дела"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05 1 01 00000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11 942,9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8 923,3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8 926,1</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Обеспечение деятельности (оказание услуг) муниципальных бюджетных учреждений в области развития библиотечного дела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05 1 01 80320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11 894,8</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8 876,7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8 876,7</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05 1 01 80320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11 894,8</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8 876,7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8 876,7</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05 1 01 L5194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48,1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46,6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49,4</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05 1 01 L5194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48,1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46,6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49,4</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"Развитие архивного дела"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05 1 02 00000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16,8</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18,2</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18,1</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Осуществление отдельных государственных полномочий по хранению, комплектованию, учёту и использованию архивных документов, относящихся к государственной собственности и находящихся на территории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05 1 02 N6640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16,8</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18,2</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18,1</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05 1 02 N6640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16,8</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18,2</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18,1</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"Развитие музейного дела"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05 1 03 00000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1 501,0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636,4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636,4</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Обеспечение деятельности (оказание услуг) муниципальных бюджетных учреждений в области развития музейного дела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05 1 03 80310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1 501,0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636,4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636,4</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05 1 03 80310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1 501,0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636,4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636,4</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Федеральный проект "Культурная среда"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05 1 A1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550,0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Комплектование книжных фондов библиотек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05 1 A1 80300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550,0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05 1 A1 80300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550,0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Подпрограмма "Творчество и досуг"</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05 2 00 00000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16 885,7</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13 240,4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13 240,4</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"Развитие творчества и досуга"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05 2 01 00000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16 885,7</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13 240,4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13 240,4</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Обеспечение деятельности(оказание услуг)муниципальных учреждений в области развития досуга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05 2 01 80330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16 570,6</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13 240,4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13 240,4</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05 2 01 80330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16 570,6</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13 240,4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13 240,4</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Организация и проведение массовых мероприятий, конкурсов, фестивалей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05 2 01 80340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250,0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05 2 01 80340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250,0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Единовременные стимулирующие выплаты педагогическим работникам муниципальных образовательных организаций,реализующих дополнительные предпрофессиональные программы в области искусств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05 2 01 S3540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65,1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05 2 01 S3540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65,1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Подпрограмма "Обеспечение условий реализации муниципальной программы"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05 3 00 00000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9 242,1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9 242,1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9 242,1</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05 3 01 00000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9 242,1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9 242,1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9 242,1</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Обеспечение содержания и эксплуатации объектов имущества муниципальных учреждений культуры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05 3 01 87210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8 685,3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8 685,3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8 685,3</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05 3 01 87210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110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8 685,3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8 685,3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8 685,3</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Осуществление полномочий по ежемесячной денежной выплате на обеспечение мер социальной поддержки отдельных категорий граждан, работающих в сельской местности и рабочих поселках</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05 3 01 N3020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556,8</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556,8</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556,8</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05 3 01 N3020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556,8</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556,8</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556,8</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Подпрограмма "Развитие туризма"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05 4 00 00000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"Развитие туризма в Мордовском муниципальном округе"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05 4 01 00000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Реализация комплекса мероприятий по развитию туристского потенциала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05 4 01 80560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05 4 01 80560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10,0</w:t>
            </w:r>
          </w:p>
        </w:tc>
      </w:tr>
      <w:tr w:rsidR="00A75E6C" w:rsidRPr="00B92ADD" w:rsidTr="00FC3D08">
        <w:trPr>
          <w:cantSplit/>
          <w:trHeight w:val="297"/>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Муниципальная программа Мордовского муниципального округа "Развитие транспортной системы и дорожного хозяйства"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06 0 00 00000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84 182,1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215 245,5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283 156,3</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Подпрограммы "Совершенствование и развитие сети автомобильных дорог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06 1 00 00000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74 556,9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207 152,6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275 093,2</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"Содержание и ремонт сети автомобильных дорог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06 1 01 00000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74 556,9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207 152,6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275 093,2</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Капитальный ремонт, ремонт и содержание автомобильных дорог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06 1 01 80910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18 519,1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12 728,5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20 046,3</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06 1 01 80910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18 519,1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12 728,5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20 046,3</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Развитие транспортной инфраструктуры на сельских территориях</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06 1 01 L3720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215 012,7</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06 1 01 L3720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215 012,7</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Ремонт, капитальный ремонт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06 1 01 S7010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27 841,6</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166 228,0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11 838,1</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06 1 01 S7010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27 841,6</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166 228,0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11 838,1</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Содержание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06 1 01 S7060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28 196,1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28 196,1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28 196,1</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06 1 01 S7060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28 196,1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28 196,1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28 196,1</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Подпрограмма "Развитие транспортного комплекса"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06 2 00 00000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9 625,3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8 092,9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8 063,1</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"Обеспечение условий для развития транспортного комплекса"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06 2 01 00000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9 625,3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8 092,9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8 063,1</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Организация регулярных перевозок по регулируемым тарифам на перевозку пассажиров автомобильным транспортом общего пользования на социально значимых внутрирайонных маршрутах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06 2 01 80920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1 006,7</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109,3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79,5</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06 2 01 80920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1 006,7</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109,3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79,5</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Мероприятия. направленные на улучшение мест ожидания автомобильного транспорта общего пользования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06 2 01 80940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634,9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06 2 01 80940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634,9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Поддержка и развитие автомобильного транспорта в муниципальных образованиях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06 2 01 S7030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7 983,7</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7 983,7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7 983,7</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06 2 01 S7030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7 983,7</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7 983,7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7 983,7</w:t>
            </w:r>
          </w:p>
        </w:tc>
      </w:tr>
      <w:tr w:rsidR="00A75E6C" w:rsidRPr="00B92ADD" w:rsidTr="00FC3D08">
        <w:trPr>
          <w:cantSplit/>
          <w:trHeight w:val="297"/>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Муниципальная программа Мордовского муниципального округа "Эффективное управление финансами и оптимизация муниципального долга"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07 0 00 00000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8 889,2</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5 868,1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5 867,6</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Подпрограмма "Управление муниципальным долгом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07 1 00 00000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8,6</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"Обеспечение своевременности и полноты исполнения долговых обязательств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07 1 01 00000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8,6</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Процентные платежи по муниципальному долгу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07 1 01 85590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8,6</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Обслуживание муниципального долга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07 1 01 85590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730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8,6</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Прочие основные мероприятия, не вошедшие в подпрограммы муниципальной программы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07 3 00 00000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8 492,1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5 634,0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5 634,0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Расходы на обеспечение функционирования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07 3 00 82000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8 492,1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5 634,0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5 634,0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07 3 00 82000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120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8 396,1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5 588,0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5 588,0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07 3 00 82000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72,0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22,0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22,0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07 3 00 82000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850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24,0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24,0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Подпрограммы "Создание и развитие интегрированной информационной системы управления общественными финансами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07 4 00 00000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388,0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225,0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225,0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 Обеспечение автоматизации и интеграции процессов составления и исполнения бюджетов, ведения бухгалтерского и управленческого учета, подготовки финансовой и иной регламентированной отчетности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07 4 01 00000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388,0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225,0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225,0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Развитие и модернизация технической инфраструктуры локальной вычислительной сети и рабочих мест</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07 4 01 84000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388,0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225,0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225,0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07 4 01 84000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388,0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225,0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225,0</w:t>
            </w:r>
          </w:p>
        </w:tc>
      </w:tr>
      <w:tr w:rsidR="00A75E6C" w:rsidRPr="00B92ADD" w:rsidTr="00FC3D08">
        <w:trPr>
          <w:cantSplit/>
          <w:trHeight w:val="297"/>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Муниципальная программа Мордовского муниципального округа "Развитие физической культуры и спорта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08 0 00 00000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886,5</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192,0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192,0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"Вовлечение населения в занятия физической культурой и массовым спортом"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08 0 01 00000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886,5</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192,0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192,0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Организация и проведение физкультурно-оздоровительных мероприятий по вовлечению населения в занятия физической культурой и массовым спортом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08 0 01 80550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886,5</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192,0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192,0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08 0 01 80550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625,0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42,0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42,0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08 0 01 80550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180,0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120,0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120,0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08 0 01 80550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850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81,5</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30,0</w:t>
            </w:r>
          </w:p>
        </w:tc>
      </w:tr>
      <w:tr w:rsidR="00A75E6C" w:rsidRPr="00B92ADD" w:rsidTr="00FC3D08">
        <w:trPr>
          <w:cantSplit/>
          <w:trHeight w:val="297"/>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09 0 00 00000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994,9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577,9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613,0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Подпрограмма "Обеспечение общественного порядка и противодействие преступности в Мордовском муниципальном округе"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09 1 00 00000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150,6</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150,6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150,6</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"Создание условий для деятельности субъектов профилактики правонарушений"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09 1 01 00000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150,6</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150,6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150,6</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Мероприятия по организации работы среди несовершеннолетних и молодежи, направленной на снижение подростковой преступности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09 1 01 80410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32,7</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32,7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32,7</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09 1 01 80410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28,0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28,0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28,0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09 1 01 80410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320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4,7</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4,7</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Исполнение государственных полномочий по обеспечению деятельности административных комиссий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09 1 01 N5350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117,9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117,9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117,9</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09 1 01 N5350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120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117,9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116,0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116,0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09 1 01 N5350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1,9</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Подпрограмма "Противодействие терроризму и экстремизму в Мордовском муниципальном округе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09 2 00 00000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437,4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24,0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"Предупреждение (профилактика) терроризма и экстремизма"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09 2 01 00000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437,4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24,0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Мероприятия по профилактике террористических проявлений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09 2 01 80420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437,4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24,0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09 2 01 80420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437,4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24,0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Подпрограмма "Повышение безопасности дорожного движения в Мордовском муниципальном округе"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09 3 00 00000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12,4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12,4</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"Развитие системы предупреждения опасного поведения участников дорожного движения, повышение безопасности дорожных условий"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09 3 01 00000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12,4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12,4</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Мероприятия по предупреждению опасного поведения участников дорожного движения и повышению безопасности дорожных условий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09 3 01 80470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12,4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12,4</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09 3 01 80470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12,4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12,4</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Подпрограмма "Подготовка граждан к военной службе"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09 4 00 00000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356,9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390,9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426,0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"Обеспечение переданных полномочий по осуществлению первичного воинского учета органами местного самоуправления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09 4 01 00000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356,9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390,9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426,0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Осуществление первичного воинского учета органами местного самоуправления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09 4 01 51180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356,9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390,9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426,0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09 4 01 51180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120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341,9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375,9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411,0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09 4 01 51180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15,0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15,0</w:t>
            </w:r>
          </w:p>
        </w:tc>
      </w:tr>
      <w:tr w:rsidR="00A75E6C" w:rsidRPr="00B92ADD" w:rsidTr="00FC3D08">
        <w:trPr>
          <w:cantSplit/>
          <w:trHeight w:val="297"/>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Муниципальная программа Мордовского муниципального округа "Экономическое развитие и инновационная экономика"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10 0 00 00000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111 783,0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88 895,9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88 063,8</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Подпрограмма "Развитие малого и среднего предпринимательства"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10 1 00 00000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"Пропаганда и популяризация предпринимательской деятельности"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10 1 01 00000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Мероприятия, направленные на пропаганду и популяризацию предпринимательской деятельности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10 1 01 80610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10 1 01 80610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Подпрограмма "Совершенствование муниципального управления"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10 2 00 00000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111 783,0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88 875,9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88 043,8</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"Совершенствование предоставления муниципальных услуг"</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10 2 01 00000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6 759,9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5 093,8</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5 093,8</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Обеспечение деятельности муниципального казенного учреждения "Многофункциональный центр предоставления государственных и муниципальных услуг"</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10 2 01 82620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6 759,9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5 093,8</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5 093,8</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10 2 01 82620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110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5 863,0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4 816,9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4 816,9</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10 2 01 82620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807,9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175,9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175,9</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10 2 01 82620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850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89,0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101,0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"Совершенствование муниципальной службы"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10 2 02 00000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94,0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Мероприятия по развитию кадровой службы и кадрового резерва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10 2 02 80620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94,0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10 2 02 80620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94,0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"Повышение эффективности муниципального управления"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10 2 03 00000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62 175,2</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51 379,8</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51 852,8</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Обеспечение функционирования аппарата администрации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10 2 03 81000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54 570,3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49 064,7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49 064,7</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10 2 03 81000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120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54 570,3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49 064,7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49 064,7</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Расходы на обеспечение деятельности центрального аппарата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10 2 03 81100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5 508,5</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849,7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1 350,2</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10 2 03 81100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4 559,0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225,6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700,7</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10 2 03 81100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850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949,5</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624,1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649,5</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Расходы на обеспечение функционирования главы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10 2 03 82000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2 096,4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1 465,4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1 437,8</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10 2 03 82000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120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2 096,4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1 465,4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1 437,8</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Прочие основные мероприятия, не вошедшие в подпрограммы муниципальной программы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10 2 04 00000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42 753,9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32 332,3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31 027,3</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Учреждения по обеспечению хозяйственного обслуживания органов местного самоуправления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10 2 04 87200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29 059,6</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21 765,0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20 475,0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10 2 04 87200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110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14 872,3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18 874,7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18 874,7</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10 2 04 87200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13 932,4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2 778,4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1 488,4</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10 2 04 87200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850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254,9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111,9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111,9</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Обеспечение деятельности муниципальных организаций по бухгалтерскому обслуживанию и материально-техническому обеспечению</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10 2 04 87300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13 694,3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10 567,3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10 552,3</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10 2 04 87300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110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12 329,9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10 376,9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10 376,9</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10 2 04 87300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1 361,4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187,4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172,4</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10 2 04 87300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850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3,0</w:t>
            </w:r>
          </w:p>
        </w:tc>
      </w:tr>
      <w:tr w:rsidR="00A75E6C" w:rsidRPr="00B92ADD" w:rsidTr="00FC3D08">
        <w:trPr>
          <w:cantSplit/>
          <w:trHeight w:val="297"/>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Муниципальная программа Мордовского муниципального округа "Развитие институтов гражданского общества"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11 0 00 00000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1 673,5</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887,6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913,0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Подпрограмма "Комплексные меры противодействия злоупотреблению наркотиками и их незаконному обороту в Мордовском муниципальном округе"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11 1 00 00000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14,0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14,0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"Организационное и методическое обеспечение антинаркотической деятельности, первичная профилактика наркомании"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11 1 01 00000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14,0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14,0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Организационное, методическое обеспечение антинаркотической деятельности, мероприятия профилактической направленности.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11 1 01 80710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14,0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14,0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11 1 01 80710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14,0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14,0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Подпрограмма "Патриотическое воспитание населения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11 2 00 00000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649,9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112,3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112,3</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"Организация и проведение массовых мероприятий, публичных акций, конкурсов, направленных на формирование у граждан высокого патриотического сознания"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11 2 01 00000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587,6</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Проведение мероприятий, посвященных празднованию Дня Победы, Дней воинской славы, проведение фестивалей, конкурсов, соревнований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11 2 01 80720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587,6</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11 2 01 80720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567,6</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11 2 01 80720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"Увековечение памяти погибших при защите Отечества на территории Мордовского муниципального округа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11 2 02 00000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62,3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62,3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62,3</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Исполнение отдельных государственных полномочий Тамбовской области в сфере увековечения памяти погибших при защите Отечества на территории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11 2 02 N2990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62,3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62,3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62,3</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11 2 02 N2990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120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5,5</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5,5</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11 2 02 N2990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56,8</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56,8</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56,8</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Подпрограмма "Предупреждение и борьба с социально-значимыми заболеваниями в Мордовском муниципальном округе"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11 3 00 00000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"Развитие системы профилактики социально-значимых заболеваний и формирование здорового образа жизни"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11 3 01 00000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Мероприятия по профилактике, выявлению больных туберкулезом, оздоровлению детского населения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11 3 01 80730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11 3 01 80730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11 3 01 80730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Прочие мероприятия в установленной сфере деятельности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11 4 00 00000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989,5</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721,3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746,7</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Осуществление переданных государственных полномочий органам местного самоуправления Тамбовской области в соответствии с Законом Тамбовской области от 31.10.2023г. № 401-З "О наделении администраций городских и муниципальных округов Тамбовской области государственными полномочиями по государственной регистрации актов гражданского состояния"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11 4 00 59310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689,5</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721,3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746,7</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11 4 00 59310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120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689,5</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721,3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746,7</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Единовременная денежная выплата на каждого рожденного ребенка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11 4 00 88200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300,0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11 4 00 88200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320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300,0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97"/>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Муниципальная программа "Формирование современной городской среды на территории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12 0 00 00000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10 536,8</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"Поддержка инициативных проектов"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12 0 01 00000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978,2</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Реализация инициативных проектов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12 0 01 80221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12 0 01 80221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Реализация инициативного проекта "Благоустройство территории "Сквер "Семейный" с. Шульгино Мордовского муниципального округа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12 0 01 S0221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972,2</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12 0 01 S0221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972,2</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"Реализация мероприятий по формированию современной городской среды"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12 0 02 00000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7 743,4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Реализация проекта "Дорога к дому всей семьей"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12 0 02 81140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140,0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12 0 02 81140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140,0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Благоустройство общественных территорий в муниципальных образованиях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12 0 02 S1140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7 603,4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12 0 02 S1140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7 603,4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Федеральный проект "Формирование современной городской среды"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12 0 F2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1 815,2</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Реализация программ формирования современной городской среды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12 0 F2 55550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1 815,2</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12 0 F2 55550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1 815,2</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97"/>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Муниципальная программа Мордовского муниципального округа "Содействие занятости населения"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13 0 00 00000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105,6</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80,0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80,0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"Реализация активной политики занятости населения и дополнительных мероприятий в сфере занятости населения"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13 0 01 00000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105,6</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Реализация мероприятий активной политики занятости населения и развития трудовой мобильности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13 0 01 88830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105,6</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13 0 01 88830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38,8</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13 0 01 88830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610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66,9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80,0</w:t>
            </w:r>
          </w:p>
        </w:tc>
      </w:tr>
      <w:tr w:rsidR="00A75E6C" w:rsidRPr="00B92ADD" w:rsidTr="00FC3D08">
        <w:trPr>
          <w:cantSplit/>
          <w:trHeight w:val="297"/>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Муниципальная программа Мордовского муниципального округа "Эффективное управление муниципальной собственностью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14 0 00 00000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755,0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80,0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80,0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"Совершенствование и повышение эффективности использования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14 0 01 00000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755,0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Обеспечение эффективного использования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14 0 01 87440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755,0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14 0 01 87440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755,0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80,0</w:t>
            </w:r>
          </w:p>
        </w:tc>
      </w:tr>
      <w:tr w:rsidR="00A75E6C" w:rsidRPr="00B92ADD" w:rsidTr="00FC3D08">
        <w:trPr>
          <w:cantSplit/>
          <w:trHeight w:val="297"/>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Муниципальная программа Мордовского муниципального округа "Защита населения и территорий от чрезвычайных ситуаций, обеспечение пожарной безопасности и безопасности людей на водных объектах в Мордовском муниципальном округе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15 0 00 00000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737,7</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46,0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46,0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Подпрограмма "Снижение рисков и смягчение последствий чрезвычайных ситуаций природного и техногенного характера и развитие единой дежурно- диспетчерской службы Мордовского муниципального округа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15 1 00 00000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474,1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35,0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"Обеспечение защиты населения от чрезвычайных ситуаций"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15 1 01 00000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474,1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35,0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Развитие и модернизация единой дежурно-диспетчерской службы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15 1 01 80430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169,0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15 1 01 80430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169,0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Совершенствование системы управления и оповещения гражданской обороны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15 1 01 80431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15 1 01 80431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Оценка уязвимости гидротехнических сооружений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15 1 01 80433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300,1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15 1 01 80433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300,1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Подпрограмма "Пожарная безопасность в Мордовском муниципальном округе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15 2 00 00000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206,1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"Обеспечение пожарной безопасности в Мордовском муниципальном округе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15 2 01 00000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206,1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Мероприятия по организации пожарной безопасности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15 2 01 80440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206,1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15 2 01 80440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206,1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Подпрограмма "Обеспечение безопасности людей на водных объектах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15 3 00 00000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57,6</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"Обеспечение безопасности на водных объектах"</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15 3 01 00000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57,6</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Мероприятия по профилактике и предупреждению несчастных случаев на воде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15 3 01 80450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57,6</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15 3 01 80450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57,6</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6,0</w:t>
            </w:r>
          </w:p>
        </w:tc>
      </w:tr>
      <w:tr w:rsidR="00A75E6C" w:rsidRPr="00B92ADD" w:rsidTr="00FC3D08">
        <w:trPr>
          <w:cantSplit/>
          <w:trHeight w:val="297"/>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Муниципальная программа Мордовского муниципального округа "Комплексное развитие сельских территорий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16 0 00 00000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1 311,2</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111,4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111,4</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"Создание и развитие инфраструктуры на сельских территориях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16 0 01 00000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1 031,6</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61,3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61,3</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Реализация мероприятий по обеспечению комплексного развития сельских территорий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16 0 01 85760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1 031,6</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61,3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61,3</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16 0 01 85760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431,6</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61,3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61,3</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Бюджетные инвестиции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16 0 01 85760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410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600,0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"Развитие инженерной инфраструктуры на сельских территориях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16 0 02 00000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279,7</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50,1</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Реализация мероприятий по обеспечению комплексного развития сельских территорий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16 0 02 85760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279,7</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50,1</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16 0 02 85760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279,7</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50,1</w:t>
            </w:r>
          </w:p>
        </w:tc>
      </w:tr>
      <w:tr w:rsidR="00A75E6C" w:rsidRPr="00B92ADD" w:rsidTr="00FC3D08">
        <w:trPr>
          <w:cantSplit/>
          <w:trHeight w:val="297"/>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Муниципальная программа Мордовского муниципального округа "Обеспечение доступным и комфортным жильем и коммунальными услугами населения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17 0 00 00000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26 047,7</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4 387,5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4 385,7</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Подпрограмма "Молодежи - доступное жилье"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17 1 00 00000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4 539,4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3 935,5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3 933,6</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"Обеспечение жильем отдельных семей"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17 1 01 00000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4 539,4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3 935,5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3 933,6</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Реализация мероприятий по обеспечению жильем молодых семей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17 1 01 L4970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4 539,4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3 935,5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3 933,6</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17 1 01 L4970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320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4 539,4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3 935,5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3 933,6</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Подпрограмма "Развитие коммунальной инфраструктуры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17 2 00 00000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21 508,3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452,1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452,1</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Реализация мероприятий по обеспечению бесперебойной работы водоснабжения, в т.ч изготовление ПСД на объекты коммунальной инфраструктуры, проведение экспертиз</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17 2 02 80480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7 107,1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82,7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82,7</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17 2 02 80480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2 157,1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82,7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82,7</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17 2 02 80480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810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4 950,0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"Ремонт муниципального жилищного фонда"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17 2 01 00000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465,0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165,0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165,0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Мероприятия по текущему и капитальному ремонту жилищного фонда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17 2 01 80460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465,0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165,0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165,0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17 2 01 80460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465,0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165,0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165,0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"Капитальный и текущий ремонт объектов коммунальной инфраструктуры"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17 2 03 00000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5 100,8</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204,3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204,3</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Мероприятия по текущему и капитальному ремонту объектов коммунальной инфраструктуры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17 2 03 80490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5 100,8</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204,3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204,3</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17 2 03 80490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5 100,8</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204,3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204,3</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"Ремонт очистных сооружений в р.п. Мордово Мордовского муниципального округа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17 2 04 00000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8 835,4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Мероприятия по ремонту очистных сооружений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17 2 04 80510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8 835,4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17 2 04 80510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8 835,4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97"/>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Муниципальная программа "Развитие информационного общества на территории Мордовского муниципального округа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18 0 00 00000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835,3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60,0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60,0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"Создание и развитие единого информационного пространства и инфраструктуры информатизации с учетом современного состояния средств вычислительной техники и телекоммуникаций"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18 0 01 00000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835,3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Реализация мероприятий по развитию информационного общества на территории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18 0 01 80500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835,3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18 0 01 80500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835,3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60,0</w:t>
            </w:r>
          </w:p>
        </w:tc>
      </w:tr>
      <w:tr w:rsidR="00A75E6C" w:rsidRPr="00B92ADD" w:rsidTr="00FC3D08">
        <w:trPr>
          <w:cantSplit/>
          <w:trHeight w:val="297"/>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Муниципальная программа Мордовского муниципального округа "Доступная среда"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19 0 00 00000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85,0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15,0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15,0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"Обеспечение доступности объектов и услуг в приоритетных сферах жизнедеятельности инвалидов и других маломобильных групп населения"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19 0 01 00000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85,0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15,0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Повышение уровня доступности объектов и услуг в приоритетных сферах жизнедеятельности инвалидов и других маломобильных групп населения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19 0 01 80271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85,0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15,0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19 0 01 80271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85,0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15,0</w:t>
            </w:r>
          </w:p>
        </w:tc>
      </w:tr>
      <w:tr w:rsidR="00A75E6C" w:rsidRPr="00B92ADD" w:rsidTr="00FC3D08">
        <w:trPr>
          <w:cantSplit/>
          <w:trHeight w:val="297"/>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Муниципальная программа "Активное долголетие"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20 0 00 00000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20,0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10,0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"Лидеры старшего поколения-детям"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20 0 02 00000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Мероприятия в рамках социального проекта "Наставничество и волонтерство"</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20 0 02 80570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20 0 02 80570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10,0</w:t>
            </w:r>
          </w:p>
        </w:tc>
      </w:tr>
      <w:tr w:rsidR="00A75E6C" w:rsidRPr="00B92ADD" w:rsidTr="00FC3D08">
        <w:trPr>
          <w:cantSplit/>
          <w:trHeight w:val="297"/>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Муниципальная программа Мордовского муниципального округа "Благоустройство территории Мордовского муниципального округа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21 0 00 00000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28 809,9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5 641,7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1 647,9</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Основное мероприятие "Благоустройство территории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21 0 01 00000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28 809,9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5 641,7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1 647,9</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Уличное освещение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21 0 01 81470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6 487,0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4 773,8</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749,9</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21 0 01 81470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6 487,0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4 773,8</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749,9</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Озеленение территорий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21 0 01 82470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22,5</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48,3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72,6</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21 0 01 82470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22,5</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48,3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72,6</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Организация и 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21 0 01 83470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685,9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205,9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205,9</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21 0 01 83470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685,9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205,9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205,9</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21 0 01 84470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21 128,6</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555,8</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561,5</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21 0 01 84470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21 124,2</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555,8</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561,5</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21 0 01 84470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850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Вырубка, обрезка деревьев и кустарников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21 0 01 85470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486,0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58,0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58,0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21 0 01 85470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486,0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58,0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58,0</w:t>
            </w:r>
          </w:p>
        </w:tc>
      </w:tr>
      <w:tr w:rsidR="00A75E6C" w:rsidRPr="00B92ADD" w:rsidTr="00FC3D08">
        <w:trPr>
          <w:cantSplit/>
          <w:trHeight w:val="297"/>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Непрограммные расходы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b/>
                <w:bCs/>
                <w:color w:val="000000"/>
                <w:sz w:val="20"/>
                <w:szCs w:val="20"/>
              </w:rPr>
              <w:t>99 0 00 00000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9 369,8</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4 684,0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b/>
                <w:bCs/>
                <w:color w:val="000000"/>
                <w:sz w:val="20"/>
                <w:szCs w:val="20"/>
              </w:rPr>
              <w:t>4 684,5</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Обеспечение деятельности Совета депутатов Мордовского муниципального округа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99 2 00 00000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4 149,4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2 863,2</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2 863,2</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Расходы на обеспечение функционирования председателя Совета депутатов Мордовского муниципального округа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99 2 00 80000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1 558,0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1 199,8</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1 199,8</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99 2 00 80000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120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1 558,0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1 199,8</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1 199,8</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Расходы на обеспечение функционирования аппарата Совета  депутатов Мордовского муниципального округа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99 2 00 83000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2 591,4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1 663,4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1 663,4</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99 2 00 83000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120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2 227,3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1 384,8</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1 384,8</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99 2 00 83000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351,1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265,6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265,6</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99 2 00 83000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850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13,0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13,0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13,0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непрограммные расходы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99 3 00 00000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3 579,4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711,4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711,9</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99 3 00 51200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1,5</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99 3 00 51200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1,5</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Прочие выплаты по обязательствам администрации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99 3 00 82020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Исполнение судебных актов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99 3 00 82020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830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30,0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Резервный фонд администрации Мордовского муниципального округа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99 3 00 87100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263,0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99 3 00 87100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13,0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99 3 00 87100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320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45,0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99 3 00 87100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870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205,0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200,0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Резерв на дополнительные расходы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99 3 00 87110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1 245,5</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99 3 00 87110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870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1 245,5</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Мероприятия в области сельскохозяйственного производства, проводимые на территории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99 3 00 87430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150,0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99 3 00 87430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150,0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Поощрение муниципальных управленческих команд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99 3 00 N0500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1 352,0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99 3 00 N0500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120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1 352,0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Предоставление льготного проезда в общественном транспорте для отдельных категорий граждан</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99 3 00 N3060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131,4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103,8</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103,8</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99 3 00 N3060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120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108,7</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95,1</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99 3 00 N3060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1,1</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99 3 00 N3060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810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22,7</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7,6</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Осуществление отдельных государственных полномочий Тамбовской области по организации мероприятий при осуществлении деятельности по обращению с животными без владельцев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99 3 00 N8410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406,1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406,1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406,1</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99 3 00 N8410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406,1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406,1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406,1</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Расходы на обеспечение контрольно-ревизионной комиссии Мордовского муниципального округа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99 4 00 00000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1 640,9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1 109,4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1 109,4</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Расходы на обеспечение деятельности контрольно-ревизионной комиссии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99 4 00 84000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1 640,9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1 109,4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1 109,4</w:t>
            </w:r>
          </w:p>
        </w:tc>
      </w:tr>
      <w:tr w:rsidR="00A75E6C" w:rsidRPr="00B92ADD" w:rsidTr="00FC3D08">
        <w:trPr>
          <w:cantSplit/>
          <w:trHeight w:val="288"/>
        </w:trPr>
        <w:tc>
          <w:tcPr>
            <w:tcW w:w="113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rPr>
                <w:rFonts w:ascii="Arial" w:hAnsi="Arial" w:cs="Arial"/>
                <w:sz w:val="20"/>
                <w:szCs w:val="20"/>
              </w:rPr>
            </w:pPr>
            <w:r w:rsidRPr="00B92ADD">
              <w:rPr>
                <w:rFonts w:cs="PT Astra Serif"/>
                <w:color w:val="000000"/>
                <w:sz w:val="20"/>
                <w:szCs w:val="20"/>
              </w:rPr>
              <w:t>99 4 00 84000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center"/>
              <w:rPr>
                <w:rFonts w:ascii="Arial" w:hAnsi="Arial" w:cs="Arial"/>
                <w:sz w:val="20"/>
                <w:szCs w:val="20"/>
              </w:rPr>
            </w:pPr>
            <w:r w:rsidRPr="00B92ADD">
              <w:rPr>
                <w:rFonts w:cs="PT Astra Serif"/>
                <w:color w:val="000000"/>
                <w:sz w:val="20"/>
                <w:szCs w:val="20"/>
              </w:rPr>
              <w:t>120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1 640,9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1 109,4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75E6C" w:rsidRPr="00B92ADD" w:rsidRDefault="00A75E6C" w:rsidP="00A75E6C">
            <w:pPr>
              <w:widowControl w:val="0"/>
              <w:autoSpaceDE w:val="0"/>
              <w:autoSpaceDN w:val="0"/>
              <w:adjustRightInd w:val="0"/>
              <w:jc w:val="right"/>
              <w:rPr>
                <w:rFonts w:ascii="Arial" w:hAnsi="Arial" w:cs="Arial"/>
                <w:sz w:val="20"/>
                <w:szCs w:val="20"/>
              </w:rPr>
            </w:pPr>
            <w:r w:rsidRPr="00B92ADD">
              <w:rPr>
                <w:rFonts w:cs="PT Astra Serif"/>
                <w:color w:val="000000"/>
                <w:sz w:val="20"/>
                <w:szCs w:val="20"/>
              </w:rPr>
              <w:t>1 109,4</w:t>
            </w:r>
          </w:p>
        </w:tc>
      </w:tr>
    </w:tbl>
    <w:p w:rsidR="00A75E6C" w:rsidRDefault="00A75E6C" w:rsidP="00A75E6C">
      <w:pPr>
        <w:rPr>
          <w:sz w:val="20"/>
          <w:szCs w:val="20"/>
        </w:rPr>
      </w:pPr>
    </w:p>
    <w:p w:rsidR="00FC3D08" w:rsidRDefault="00FC3D08" w:rsidP="00A75E6C">
      <w:pPr>
        <w:rPr>
          <w:sz w:val="20"/>
          <w:szCs w:val="20"/>
        </w:rPr>
      </w:pPr>
    </w:p>
    <w:p w:rsidR="00FC3D08" w:rsidRDefault="00FC3D08" w:rsidP="00A75E6C">
      <w:pPr>
        <w:rPr>
          <w:sz w:val="20"/>
          <w:szCs w:val="20"/>
        </w:rPr>
      </w:pPr>
    </w:p>
    <w:p w:rsidR="00FC3D08" w:rsidRDefault="00FC3D08" w:rsidP="00A75E6C">
      <w:pPr>
        <w:rPr>
          <w:sz w:val="20"/>
          <w:szCs w:val="20"/>
        </w:rPr>
      </w:pPr>
    </w:p>
    <w:p w:rsidR="00FC3D08" w:rsidRPr="00B92ADD" w:rsidRDefault="00FC3D08" w:rsidP="00A75E6C">
      <w:pPr>
        <w:rPr>
          <w:sz w:val="20"/>
          <w:szCs w:val="20"/>
        </w:rPr>
      </w:pPr>
    </w:p>
    <w:p w:rsidR="0084783A" w:rsidRDefault="0084783A" w:rsidP="0084783A">
      <w:pPr>
        <w:widowControl w:val="0"/>
        <w:ind w:firstLine="709"/>
        <w:jc w:val="center"/>
        <w:rPr>
          <w:rFonts w:eastAsia="Microsoft Sans Serif"/>
          <w:color w:val="000000"/>
          <w:sz w:val="20"/>
          <w:szCs w:val="20"/>
          <w:lang w:eastAsia="ru-RU" w:bidi="ru-RU"/>
        </w:rPr>
      </w:pPr>
    </w:p>
    <w:p w:rsidR="00994608" w:rsidRDefault="00994608" w:rsidP="0084783A">
      <w:pPr>
        <w:widowControl w:val="0"/>
        <w:ind w:firstLine="709"/>
        <w:jc w:val="center"/>
        <w:rPr>
          <w:rFonts w:eastAsia="Microsoft Sans Serif"/>
          <w:color w:val="000000"/>
          <w:sz w:val="20"/>
          <w:szCs w:val="20"/>
          <w:lang w:eastAsia="ru-RU" w:bidi="ru-RU"/>
        </w:rPr>
      </w:pPr>
      <w:r>
        <w:rPr>
          <w:rFonts w:eastAsia="Microsoft Sans Serif"/>
          <w:noProof/>
          <w:color w:val="000000"/>
          <w:sz w:val="20"/>
          <w:szCs w:val="20"/>
          <w:lang w:eastAsia="ru-RU"/>
        </w:rPr>
        <w:drawing>
          <wp:anchor distT="0" distB="0" distL="114935" distR="114935" simplePos="0" relativeHeight="251674624" behindDoc="1" locked="0" layoutInCell="1" allowOverlap="1">
            <wp:simplePos x="0" y="0"/>
            <wp:positionH relativeFrom="column">
              <wp:posOffset>1283970</wp:posOffset>
            </wp:positionH>
            <wp:positionV relativeFrom="paragraph">
              <wp:posOffset>4445</wp:posOffset>
            </wp:positionV>
            <wp:extent cx="419100" cy="581025"/>
            <wp:effectExtent l="19050" t="19050" r="19050" b="28575"/>
            <wp:wrapNone/>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581025"/>
                    </a:xfrm>
                    <a:prstGeom prst="rect">
                      <a:avLst/>
                    </a:prstGeom>
                    <a:solidFill>
                      <a:srgbClr val="FFFFFF"/>
                    </a:solidFill>
                    <a:ln w="0">
                      <a:solidFill>
                        <a:srgbClr val="808080"/>
                      </a:solidFill>
                      <a:miter lim="800000"/>
                      <a:headEnd/>
                      <a:tailEnd/>
                    </a:ln>
                  </pic:spPr>
                </pic:pic>
              </a:graphicData>
            </a:graphic>
          </wp:anchor>
        </w:drawing>
      </w:r>
    </w:p>
    <w:p w:rsidR="00994608" w:rsidRDefault="00994608" w:rsidP="0084783A">
      <w:pPr>
        <w:widowControl w:val="0"/>
        <w:ind w:firstLine="709"/>
        <w:jc w:val="center"/>
        <w:rPr>
          <w:rFonts w:eastAsia="Microsoft Sans Serif"/>
          <w:color w:val="000000"/>
          <w:sz w:val="20"/>
          <w:szCs w:val="20"/>
          <w:lang w:eastAsia="ru-RU" w:bidi="ru-RU"/>
        </w:rPr>
      </w:pPr>
    </w:p>
    <w:p w:rsidR="00994608" w:rsidRDefault="00994608" w:rsidP="0084783A">
      <w:pPr>
        <w:widowControl w:val="0"/>
        <w:ind w:firstLine="709"/>
        <w:jc w:val="center"/>
        <w:rPr>
          <w:rFonts w:eastAsia="Microsoft Sans Serif"/>
          <w:color w:val="000000"/>
          <w:sz w:val="20"/>
          <w:szCs w:val="20"/>
          <w:lang w:eastAsia="ru-RU" w:bidi="ru-RU"/>
        </w:rPr>
      </w:pPr>
    </w:p>
    <w:p w:rsidR="00994608" w:rsidRDefault="00994608" w:rsidP="0084783A">
      <w:pPr>
        <w:widowControl w:val="0"/>
        <w:ind w:firstLine="709"/>
        <w:jc w:val="center"/>
        <w:rPr>
          <w:rFonts w:eastAsia="Microsoft Sans Serif"/>
          <w:color w:val="000000"/>
          <w:sz w:val="20"/>
          <w:szCs w:val="20"/>
          <w:lang w:eastAsia="ru-RU" w:bidi="ru-RU"/>
        </w:rPr>
      </w:pPr>
    </w:p>
    <w:p w:rsidR="00994608" w:rsidRPr="00825F4F" w:rsidRDefault="00994608" w:rsidP="0084783A">
      <w:pPr>
        <w:widowControl w:val="0"/>
        <w:ind w:firstLine="709"/>
        <w:jc w:val="center"/>
        <w:rPr>
          <w:rFonts w:eastAsia="Microsoft Sans Serif"/>
          <w:color w:val="000000"/>
          <w:sz w:val="20"/>
          <w:szCs w:val="20"/>
          <w:lang w:eastAsia="ru-RU" w:bidi="ru-RU"/>
        </w:rPr>
      </w:pPr>
    </w:p>
    <w:p w:rsidR="00994608" w:rsidRPr="00994608" w:rsidRDefault="00994608" w:rsidP="00994608">
      <w:pPr>
        <w:contextualSpacing/>
        <w:jc w:val="center"/>
        <w:rPr>
          <w:sz w:val="20"/>
          <w:szCs w:val="20"/>
        </w:rPr>
      </w:pPr>
      <w:r w:rsidRPr="00994608">
        <w:rPr>
          <w:rFonts w:cs="PT Astra Serif"/>
          <w:b/>
          <w:color w:val="000000"/>
          <w:sz w:val="20"/>
          <w:szCs w:val="20"/>
        </w:rPr>
        <w:t>СОВЕТ</w:t>
      </w:r>
      <w:r w:rsidRPr="00994608">
        <w:rPr>
          <w:rFonts w:eastAsia="PT Astra Serif" w:cs="PT Astra Serif"/>
          <w:b/>
          <w:color w:val="000000"/>
          <w:sz w:val="20"/>
          <w:szCs w:val="20"/>
        </w:rPr>
        <w:t xml:space="preserve"> </w:t>
      </w:r>
      <w:r w:rsidRPr="00994608">
        <w:rPr>
          <w:rFonts w:cs="PT Astra Serif"/>
          <w:b/>
          <w:color w:val="000000"/>
          <w:sz w:val="20"/>
          <w:szCs w:val="20"/>
        </w:rPr>
        <w:t>ДЕПУТАТОВ</w:t>
      </w:r>
    </w:p>
    <w:p w:rsidR="00994608" w:rsidRPr="00994608" w:rsidRDefault="00994608" w:rsidP="00994608">
      <w:pPr>
        <w:contextualSpacing/>
        <w:jc w:val="center"/>
        <w:rPr>
          <w:sz w:val="20"/>
          <w:szCs w:val="20"/>
        </w:rPr>
      </w:pPr>
      <w:r w:rsidRPr="00994608">
        <w:rPr>
          <w:rFonts w:cs="PT Astra Serif"/>
          <w:b/>
          <w:color w:val="000000"/>
          <w:sz w:val="20"/>
          <w:szCs w:val="20"/>
        </w:rPr>
        <w:t>МОРДОВСКОГО</w:t>
      </w:r>
      <w:r w:rsidRPr="00994608">
        <w:rPr>
          <w:rFonts w:eastAsia="PT Astra Serif" w:cs="PT Astra Serif"/>
          <w:b/>
          <w:color w:val="000000"/>
          <w:sz w:val="20"/>
          <w:szCs w:val="20"/>
        </w:rPr>
        <w:t xml:space="preserve"> </w:t>
      </w:r>
      <w:r w:rsidRPr="00994608">
        <w:rPr>
          <w:rFonts w:cs="PT Astra Serif"/>
          <w:b/>
          <w:color w:val="000000"/>
          <w:sz w:val="20"/>
          <w:szCs w:val="20"/>
        </w:rPr>
        <w:t>МУНИЦИПАЛЬНОГО</w:t>
      </w:r>
      <w:r w:rsidRPr="00994608">
        <w:rPr>
          <w:rFonts w:eastAsia="PT Astra Serif" w:cs="PT Astra Serif"/>
          <w:b/>
          <w:color w:val="000000"/>
          <w:sz w:val="20"/>
          <w:szCs w:val="20"/>
        </w:rPr>
        <w:t xml:space="preserve"> </w:t>
      </w:r>
      <w:r w:rsidRPr="00994608">
        <w:rPr>
          <w:rFonts w:cs="PT Astra Serif"/>
          <w:b/>
          <w:color w:val="000000"/>
          <w:sz w:val="20"/>
          <w:szCs w:val="20"/>
        </w:rPr>
        <w:t>ОКРУГА</w:t>
      </w:r>
    </w:p>
    <w:p w:rsidR="00994608" w:rsidRPr="00994608" w:rsidRDefault="00994608" w:rsidP="00994608">
      <w:pPr>
        <w:contextualSpacing/>
        <w:jc w:val="center"/>
        <w:rPr>
          <w:sz w:val="20"/>
          <w:szCs w:val="20"/>
        </w:rPr>
      </w:pPr>
      <w:r w:rsidRPr="00994608">
        <w:rPr>
          <w:rFonts w:cs="PT Astra Serif"/>
          <w:b/>
          <w:color w:val="000000"/>
          <w:sz w:val="20"/>
          <w:szCs w:val="20"/>
        </w:rPr>
        <w:t>ТАМБОВСКОЙ</w:t>
      </w:r>
      <w:r w:rsidRPr="00994608">
        <w:rPr>
          <w:rFonts w:eastAsia="PT Astra Serif" w:cs="PT Astra Serif"/>
          <w:b/>
          <w:color w:val="000000"/>
          <w:sz w:val="20"/>
          <w:szCs w:val="20"/>
        </w:rPr>
        <w:t xml:space="preserve"> </w:t>
      </w:r>
      <w:r w:rsidRPr="00994608">
        <w:rPr>
          <w:rFonts w:cs="PT Astra Serif"/>
          <w:b/>
          <w:color w:val="000000"/>
          <w:sz w:val="20"/>
          <w:szCs w:val="20"/>
        </w:rPr>
        <w:t>ОБЛАСТИ</w:t>
      </w:r>
    </w:p>
    <w:p w:rsidR="00994608" w:rsidRPr="00994608" w:rsidRDefault="00994608" w:rsidP="00994608">
      <w:pPr>
        <w:contextualSpacing/>
        <w:jc w:val="center"/>
        <w:rPr>
          <w:rFonts w:cs="PT Astra Serif"/>
          <w:color w:val="000000"/>
          <w:sz w:val="20"/>
          <w:szCs w:val="20"/>
        </w:rPr>
      </w:pPr>
    </w:p>
    <w:p w:rsidR="00994608" w:rsidRPr="00994608" w:rsidRDefault="00994608" w:rsidP="00994608">
      <w:pPr>
        <w:contextualSpacing/>
        <w:jc w:val="center"/>
        <w:rPr>
          <w:rFonts w:cs="PT Astra Serif"/>
          <w:color w:val="000000"/>
          <w:sz w:val="20"/>
          <w:szCs w:val="20"/>
        </w:rPr>
      </w:pPr>
    </w:p>
    <w:p w:rsidR="00994608" w:rsidRPr="00994608" w:rsidRDefault="00994608" w:rsidP="00994608">
      <w:pPr>
        <w:contextualSpacing/>
        <w:jc w:val="center"/>
        <w:rPr>
          <w:rFonts w:cs="PT Astra Serif"/>
          <w:b/>
          <w:color w:val="000000"/>
          <w:sz w:val="20"/>
          <w:szCs w:val="20"/>
        </w:rPr>
      </w:pPr>
      <w:r w:rsidRPr="00994608">
        <w:rPr>
          <w:rFonts w:cs="PT Astra Serif"/>
          <w:b/>
          <w:color w:val="000000"/>
          <w:sz w:val="20"/>
          <w:szCs w:val="20"/>
        </w:rPr>
        <w:t>РЕШЕНИЕ</w:t>
      </w:r>
    </w:p>
    <w:p w:rsidR="00994608" w:rsidRPr="00994608" w:rsidRDefault="00994608" w:rsidP="00994608">
      <w:pPr>
        <w:ind w:right="-144"/>
        <w:contextualSpacing/>
        <w:rPr>
          <w:rFonts w:cs="PT Astra Serif"/>
          <w:color w:val="000000"/>
          <w:sz w:val="20"/>
          <w:szCs w:val="20"/>
        </w:rPr>
      </w:pPr>
      <w:r w:rsidRPr="00994608">
        <w:rPr>
          <w:rFonts w:eastAsia="PT Astra Serif" w:cs="PT Astra Serif"/>
          <w:color w:val="000000"/>
          <w:sz w:val="20"/>
          <w:szCs w:val="20"/>
        </w:rPr>
        <w:t>28</w:t>
      </w:r>
      <w:r>
        <w:rPr>
          <w:rFonts w:eastAsia="PT Astra Serif" w:cs="PT Astra Serif"/>
          <w:color w:val="000000"/>
          <w:sz w:val="20"/>
          <w:szCs w:val="20"/>
        </w:rPr>
        <w:t>.11.</w:t>
      </w:r>
      <w:r w:rsidRPr="00994608">
        <w:rPr>
          <w:rFonts w:eastAsia="PT Astra Serif" w:cs="PT Astra Serif"/>
          <w:color w:val="000000"/>
          <w:sz w:val="20"/>
          <w:szCs w:val="20"/>
        </w:rPr>
        <w:t xml:space="preserve">2024 </w:t>
      </w:r>
      <w:r>
        <w:rPr>
          <w:rFonts w:eastAsia="PT Astra Serif" w:cs="PT Astra Serif"/>
          <w:color w:val="000000"/>
          <w:sz w:val="20"/>
          <w:szCs w:val="20"/>
        </w:rPr>
        <w:tab/>
        <w:t xml:space="preserve">       р.п.Мордово</w:t>
      </w:r>
      <w:r w:rsidRPr="00994608">
        <w:rPr>
          <w:rFonts w:eastAsia="PT Astra Serif" w:cs="PT Astra Serif"/>
          <w:color w:val="000000"/>
          <w:sz w:val="20"/>
          <w:szCs w:val="20"/>
        </w:rPr>
        <w:tab/>
      </w:r>
      <w:r>
        <w:rPr>
          <w:rFonts w:eastAsia="PT Astra Serif" w:cs="PT Astra Serif"/>
          <w:color w:val="000000"/>
          <w:sz w:val="20"/>
          <w:szCs w:val="20"/>
        </w:rPr>
        <w:t xml:space="preserve">    </w:t>
      </w:r>
      <w:r w:rsidR="00B92FCD">
        <w:rPr>
          <w:rFonts w:eastAsia="PT Astra Serif" w:cs="PT Astra Serif"/>
          <w:color w:val="000000"/>
          <w:sz w:val="20"/>
          <w:szCs w:val="20"/>
        </w:rPr>
        <w:t xml:space="preserve">   </w:t>
      </w:r>
      <w:r>
        <w:rPr>
          <w:rFonts w:eastAsia="PT Astra Serif" w:cs="PT Astra Serif"/>
          <w:color w:val="000000"/>
          <w:sz w:val="20"/>
          <w:szCs w:val="20"/>
        </w:rPr>
        <w:t xml:space="preserve">  №282</w:t>
      </w:r>
      <w:r w:rsidRPr="00994608">
        <w:rPr>
          <w:rFonts w:eastAsia="PT Astra Serif" w:cs="PT Astra Serif"/>
          <w:color w:val="000000"/>
          <w:sz w:val="20"/>
          <w:szCs w:val="20"/>
        </w:rPr>
        <w:tab/>
      </w:r>
      <w:r w:rsidRPr="00994608">
        <w:rPr>
          <w:rFonts w:eastAsia="PT Astra Serif" w:cs="PT Astra Serif"/>
          <w:color w:val="000000"/>
          <w:sz w:val="20"/>
          <w:szCs w:val="20"/>
        </w:rPr>
        <w:tab/>
      </w:r>
      <w:r w:rsidRPr="00994608">
        <w:rPr>
          <w:rFonts w:eastAsia="PT Astra Serif" w:cs="PT Astra Serif"/>
          <w:color w:val="000000"/>
          <w:sz w:val="20"/>
          <w:szCs w:val="20"/>
        </w:rPr>
        <w:tab/>
      </w:r>
      <w:r w:rsidRPr="00994608">
        <w:rPr>
          <w:rFonts w:eastAsia="PT Astra Serif" w:cs="PT Astra Serif"/>
          <w:color w:val="000000"/>
          <w:sz w:val="20"/>
          <w:szCs w:val="20"/>
        </w:rPr>
        <w:tab/>
      </w:r>
      <w:r w:rsidRPr="00994608">
        <w:rPr>
          <w:rFonts w:eastAsia="PT Astra Serif" w:cs="PT Astra Serif"/>
          <w:color w:val="000000"/>
          <w:sz w:val="20"/>
          <w:szCs w:val="20"/>
        </w:rPr>
        <w:tab/>
      </w:r>
      <w:r w:rsidRPr="00994608">
        <w:rPr>
          <w:rFonts w:eastAsia="PT Astra Serif" w:cs="PT Astra Serif"/>
          <w:color w:val="000000"/>
          <w:sz w:val="20"/>
          <w:szCs w:val="20"/>
        </w:rPr>
        <w:tab/>
      </w:r>
    </w:p>
    <w:p w:rsidR="00994608" w:rsidRPr="00994608" w:rsidRDefault="00994608" w:rsidP="00994608">
      <w:pPr>
        <w:ind w:firstLine="567"/>
        <w:contextualSpacing/>
        <w:jc w:val="center"/>
        <w:rPr>
          <w:rFonts w:cs="PT Astra Serif"/>
          <w:color w:val="000000"/>
          <w:sz w:val="20"/>
          <w:szCs w:val="20"/>
        </w:rPr>
      </w:pPr>
    </w:p>
    <w:p w:rsidR="00994608" w:rsidRPr="00994608" w:rsidRDefault="00994608" w:rsidP="00994608">
      <w:pPr>
        <w:ind w:firstLine="567"/>
        <w:contextualSpacing/>
        <w:jc w:val="center"/>
        <w:rPr>
          <w:rFonts w:cs="PT Astra Serif"/>
          <w:b/>
          <w:color w:val="000000"/>
          <w:sz w:val="20"/>
          <w:szCs w:val="20"/>
        </w:rPr>
      </w:pPr>
      <w:r w:rsidRPr="00994608">
        <w:rPr>
          <w:rFonts w:cs="PT Astra Serif"/>
          <w:b/>
          <w:color w:val="000000"/>
          <w:sz w:val="20"/>
          <w:szCs w:val="20"/>
        </w:rPr>
        <w:t xml:space="preserve">О признании утратившими силу отдельных решений </w:t>
      </w:r>
    </w:p>
    <w:p w:rsidR="00994608" w:rsidRPr="00994608" w:rsidRDefault="00994608" w:rsidP="00B92FCD">
      <w:pPr>
        <w:ind w:firstLine="567"/>
        <w:contextualSpacing/>
        <w:jc w:val="center"/>
        <w:rPr>
          <w:rFonts w:cs="PT Astra Serif"/>
          <w:b/>
          <w:sz w:val="20"/>
          <w:szCs w:val="20"/>
        </w:rPr>
      </w:pPr>
      <w:r w:rsidRPr="00994608">
        <w:rPr>
          <w:rFonts w:cs="PT Astra Serif"/>
          <w:b/>
          <w:sz w:val="20"/>
          <w:szCs w:val="20"/>
        </w:rPr>
        <w:t>Мордовского районного Совета народных депутатов Тамбовской области</w:t>
      </w:r>
    </w:p>
    <w:p w:rsidR="00994608" w:rsidRPr="00994608" w:rsidRDefault="00994608" w:rsidP="00994608">
      <w:pPr>
        <w:ind w:firstLine="709"/>
        <w:contextualSpacing/>
        <w:jc w:val="center"/>
        <w:rPr>
          <w:rFonts w:cs="PT Astra Serif"/>
          <w:b/>
          <w:color w:val="000000"/>
          <w:sz w:val="20"/>
          <w:szCs w:val="20"/>
        </w:rPr>
      </w:pPr>
    </w:p>
    <w:p w:rsidR="00994608" w:rsidRPr="00994608" w:rsidRDefault="00994608" w:rsidP="00994608">
      <w:pPr>
        <w:ind w:firstLine="709"/>
        <w:contextualSpacing/>
        <w:rPr>
          <w:sz w:val="20"/>
          <w:szCs w:val="20"/>
        </w:rPr>
      </w:pPr>
      <w:r w:rsidRPr="00994608">
        <w:rPr>
          <w:sz w:val="20"/>
          <w:szCs w:val="20"/>
        </w:rPr>
        <w:t xml:space="preserve">В соответствии с Законом Тамбовской области от 10.05.2023 № 297-З «О </w:t>
      </w:r>
      <w:r w:rsidRPr="00994608">
        <w:rPr>
          <w:rStyle w:val="affff"/>
          <w:sz w:val="20"/>
          <w:szCs w:val="20"/>
        </w:rPr>
        <w:t>преобразовании</w:t>
      </w:r>
      <w:r w:rsidRPr="00994608">
        <w:rPr>
          <w:sz w:val="20"/>
          <w:szCs w:val="20"/>
        </w:rPr>
        <w:t xml:space="preserve"> всех поселений, входящих в состав </w:t>
      </w:r>
      <w:r w:rsidRPr="00994608">
        <w:rPr>
          <w:rStyle w:val="affff"/>
          <w:sz w:val="20"/>
          <w:szCs w:val="20"/>
        </w:rPr>
        <w:t>Мордовского</w:t>
      </w:r>
      <w:r w:rsidRPr="00994608">
        <w:rPr>
          <w:i/>
          <w:sz w:val="20"/>
          <w:szCs w:val="20"/>
        </w:rPr>
        <w:t xml:space="preserve"> </w:t>
      </w:r>
      <w:r w:rsidRPr="00994608">
        <w:rPr>
          <w:rStyle w:val="affff"/>
          <w:sz w:val="20"/>
          <w:szCs w:val="20"/>
        </w:rPr>
        <w:t>района</w:t>
      </w:r>
      <w:r w:rsidRPr="00994608">
        <w:rPr>
          <w:sz w:val="20"/>
          <w:szCs w:val="20"/>
        </w:rPr>
        <w:t xml:space="preserve"> Тамбовской области», Уставом Мордовского муниципального округа Тамбовской области, решением Совета депутатов Мордовского муниципального округа Тамбовской области от 19.09.2023 № 8 «</w:t>
      </w:r>
      <w:r w:rsidRPr="00994608">
        <w:rPr>
          <w:bCs/>
          <w:sz w:val="20"/>
          <w:szCs w:val="20"/>
        </w:rPr>
        <w:t xml:space="preserve">Об отдельных вопросах правопреемства» </w:t>
      </w:r>
      <w:r w:rsidRPr="00994608">
        <w:rPr>
          <w:sz w:val="20"/>
          <w:szCs w:val="20"/>
        </w:rPr>
        <w:t>Совет депутатов Мордовского муниципального округа Тамбовской области решил:</w:t>
      </w:r>
    </w:p>
    <w:p w:rsidR="00994608" w:rsidRPr="00994608" w:rsidRDefault="00994608" w:rsidP="00994608">
      <w:pPr>
        <w:ind w:firstLine="709"/>
        <w:contextualSpacing/>
        <w:rPr>
          <w:rFonts w:cs="PT Astra Serif"/>
          <w:sz w:val="20"/>
          <w:szCs w:val="20"/>
        </w:rPr>
      </w:pPr>
      <w:r w:rsidRPr="00994608">
        <w:rPr>
          <w:sz w:val="20"/>
          <w:szCs w:val="20"/>
        </w:rPr>
        <w:t xml:space="preserve">1. Признать утратившими силу решения </w:t>
      </w:r>
      <w:r w:rsidRPr="00994608">
        <w:rPr>
          <w:rFonts w:cs="PT Astra Serif"/>
          <w:sz w:val="20"/>
          <w:szCs w:val="20"/>
        </w:rPr>
        <w:t>Мордовского районного Совета народных депутатов Тамбовской области:</w:t>
      </w:r>
    </w:p>
    <w:p w:rsidR="00994608" w:rsidRPr="00994608" w:rsidRDefault="00994608" w:rsidP="00994608">
      <w:pPr>
        <w:ind w:firstLine="709"/>
        <w:contextualSpacing/>
        <w:rPr>
          <w:rFonts w:cs="PT Astra Serif"/>
          <w:sz w:val="20"/>
          <w:szCs w:val="20"/>
        </w:rPr>
      </w:pPr>
      <w:r w:rsidRPr="00994608">
        <w:rPr>
          <w:rFonts w:cs="PT Astra Serif"/>
          <w:sz w:val="20"/>
          <w:szCs w:val="20"/>
        </w:rPr>
        <w:t>1) от 28.11.2013 № 32 «Об утверждении стандартов внешнего муниципального финансового контроля»;</w:t>
      </w:r>
    </w:p>
    <w:p w:rsidR="00994608" w:rsidRPr="00994608" w:rsidRDefault="00994608" w:rsidP="00994608">
      <w:pPr>
        <w:ind w:firstLine="709"/>
        <w:rPr>
          <w:sz w:val="20"/>
          <w:szCs w:val="20"/>
        </w:rPr>
      </w:pPr>
      <w:r w:rsidRPr="00994608">
        <w:rPr>
          <w:rFonts w:cs="PT Astra Serif"/>
          <w:sz w:val="20"/>
          <w:szCs w:val="20"/>
        </w:rPr>
        <w:t>2) от 16.09.2014 № 40 «</w:t>
      </w:r>
      <w:r w:rsidRPr="00994608">
        <w:rPr>
          <w:sz w:val="20"/>
          <w:szCs w:val="20"/>
        </w:rPr>
        <w:t>Об утверждении Положения о порядке предоставления гарантий трудовых прав депутату, выборному должностному лицу органов местного самоуправления Мордовского района, осуществляющему свои полномочия на постоянной основе»;</w:t>
      </w:r>
    </w:p>
    <w:p w:rsidR="00994608" w:rsidRPr="00994608" w:rsidRDefault="00994608" w:rsidP="00994608">
      <w:pPr>
        <w:ind w:firstLine="709"/>
        <w:rPr>
          <w:sz w:val="20"/>
          <w:szCs w:val="20"/>
        </w:rPr>
      </w:pPr>
      <w:r w:rsidRPr="00994608">
        <w:rPr>
          <w:sz w:val="20"/>
          <w:szCs w:val="20"/>
        </w:rPr>
        <w:t xml:space="preserve">3) от 25.12.2014 № 60 «О внесении изменений в решение </w:t>
      </w:r>
      <w:r w:rsidRPr="00994608">
        <w:rPr>
          <w:rFonts w:cs="PT Astra Serif"/>
          <w:sz w:val="20"/>
          <w:szCs w:val="20"/>
        </w:rPr>
        <w:t>Мордовского районного Совета народных депутатов Тамбовской области от 16.09.2014    № 40 «</w:t>
      </w:r>
      <w:r w:rsidRPr="00994608">
        <w:rPr>
          <w:sz w:val="20"/>
          <w:szCs w:val="20"/>
        </w:rPr>
        <w:t>Об утверждении Положения о порядке предоставления гарантий трудовых прав депутату, выборному должностному лицу органов местного самоуправления Мордовского района, осуществляющему свои полномочия на постоянной основе»;</w:t>
      </w:r>
    </w:p>
    <w:p w:rsidR="00994608" w:rsidRPr="00994608" w:rsidRDefault="00994608" w:rsidP="00994608">
      <w:pPr>
        <w:ind w:firstLine="709"/>
        <w:rPr>
          <w:sz w:val="20"/>
          <w:szCs w:val="20"/>
        </w:rPr>
      </w:pPr>
      <w:r w:rsidRPr="00994608">
        <w:rPr>
          <w:sz w:val="20"/>
          <w:szCs w:val="20"/>
        </w:rPr>
        <w:t xml:space="preserve">4) от 28.04.2016 № 217 «О внесении изменений в решение </w:t>
      </w:r>
      <w:r w:rsidRPr="00994608">
        <w:rPr>
          <w:rFonts w:cs="PT Astra Serif"/>
          <w:sz w:val="20"/>
          <w:szCs w:val="20"/>
        </w:rPr>
        <w:t>Мордовского районного Совета народных депутатов Тамбовской области от 16.09.2014    № 40 «</w:t>
      </w:r>
      <w:r w:rsidRPr="00994608">
        <w:rPr>
          <w:sz w:val="20"/>
          <w:szCs w:val="20"/>
        </w:rPr>
        <w:t>Об утверждении Положения о порядке предоставления гарантий трудовых прав депутату, выборному должностному лицу органов местного самоуправления Мордовского района, осуществляющему свои полномочия на постоянной основе»;</w:t>
      </w:r>
    </w:p>
    <w:p w:rsidR="00994608" w:rsidRPr="00994608" w:rsidRDefault="00994608" w:rsidP="00994608">
      <w:pPr>
        <w:ind w:firstLine="709"/>
        <w:rPr>
          <w:sz w:val="20"/>
          <w:szCs w:val="20"/>
        </w:rPr>
      </w:pPr>
      <w:r w:rsidRPr="00994608">
        <w:rPr>
          <w:sz w:val="20"/>
          <w:szCs w:val="20"/>
        </w:rPr>
        <w:t xml:space="preserve">5) от 19.07.2018 № 379 «О внесении изменений в решение </w:t>
      </w:r>
      <w:r w:rsidRPr="00994608">
        <w:rPr>
          <w:rFonts w:cs="PT Astra Serif"/>
          <w:sz w:val="20"/>
          <w:szCs w:val="20"/>
        </w:rPr>
        <w:t>Мордовского районного Совета народных депутатов Тамбовской области от 16.09.2014    № 40 «</w:t>
      </w:r>
      <w:r w:rsidRPr="00994608">
        <w:rPr>
          <w:sz w:val="20"/>
          <w:szCs w:val="20"/>
        </w:rPr>
        <w:t>Об утверждении Положения о порядке предоставления гарантий трудовых прав депутату, выборному должностному лицу органов местного самоуправления Мордовского района, осуществляющему свои полномочия на постоянной основе»;</w:t>
      </w:r>
    </w:p>
    <w:p w:rsidR="00994608" w:rsidRPr="00994608" w:rsidRDefault="00994608" w:rsidP="00994608">
      <w:pPr>
        <w:ind w:firstLine="709"/>
        <w:rPr>
          <w:sz w:val="20"/>
          <w:szCs w:val="20"/>
        </w:rPr>
      </w:pPr>
      <w:r w:rsidRPr="00994608">
        <w:rPr>
          <w:sz w:val="20"/>
          <w:szCs w:val="20"/>
        </w:rPr>
        <w:t xml:space="preserve">6) от 29.11.2018 № 31 «О внесении изменений в решение </w:t>
      </w:r>
      <w:r w:rsidRPr="00994608">
        <w:rPr>
          <w:rFonts w:cs="PT Astra Serif"/>
          <w:sz w:val="20"/>
          <w:szCs w:val="20"/>
        </w:rPr>
        <w:t>Мордовского районного Совета народных депутатов Тамбовской области от 16.09.2014    № 40 «</w:t>
      </w:r>
      <w:r w:rsidRPr="00994608">
        <w:rPr>
          <w:sz w:val="20"/>
          <w:szCs w:val="20"/>
        </w:rPr>
        <w:t>Об утверждении Положения о порядке предоставления гарантий трудовых прав депутату, выборному должностному лицу органов местного самоуправления Мордовского района, осуществляющему свои полномочия на постоянной основе»;</w:t>
      </w:r>
    </w:p>
    <w:p w:rsidR="00994608" w:rsidRPr="00994608" w:rsidRDefault="00994608" w:rsidP="00994608">
      <w:pPr>
        <w:ind w:firstLine="709"/>
        <w:rPr>
          <w:sz w:val="20"/>
          <w:szCs w:val="20"/>
        </w:rPr>
      </w:pPr>
      <w:r w:rsidRPr="00994608">
        <w:rPr>
          <w:sz w:val="20"/>
          <w:szCs w:val="20"/>
        </w:rPr>
        <w:t xml:space="preserve">7) от 26.12.2019 № 103 «О внесении изменений в решение </w:t>
      </w:r>
      <w:r w:rsidRPr="00994608">
        <w:rPr>
          <w:rFonts w:cs="PT Astra Serif"/>
          <w:sz w:val="20"/>
          <w:szCs w:val="20"/>
        </w:rPr>
        <w:t>Мордовского районного Совета народных депутатов Тамбовской области от 16.09.2014    № 40 «</w:t>
      </w:r>
      <w:r w:rsidRPr="00994608">
        <w:rPr>
          <w:sz w:val="20"/>
          <w:szCs w:val="20"/>
        </w:rPr>
        <w:t>Об утверждении Положения о порядке предоставления гарантий трудовых прав депутату, выборному должностному лицу органов местного самоуправления Мордовского района, осуществляющему свои полномочия на постоянной основе»;</w:t>
      </w:r>
    </w:p>
    <w:p w:rsidR="00994608" w:rsidRPr="00994608" w:rsidRDefault="00994608" w:rsidP="00994608">
      <w:pPr>
        <w:ind w:firstLine="709"/>
        <w:rPr>
          <w:sz w:val="20"/>
          <w:szCs w:val="20"/>
        </w:rPr>
      </w:pPr>
      <w:r w:rsidRPr="00994608">
        <w:rPr>
          <w:sz w:val="20"/>
          <w:szCs w:val="20"/>
        </w:rPr>
        <w:t xml:space="preserve">8) от 28.01.2021 № 189 «О внесении изменений в решение </w:t>
      </w:r>
      <w:r w:rsidRPr="00994608">
        <w:rPr>
          <w:rFonts w:cs="PT Astra Serif"/>
          <w:sz w:val="20"/>
          <w:szCs w:val="20"/>
        </w:rPr>
        <w:t>Мордовского районного Совета народных депутатов Тамбовской области от 16.09.2014    № 40 «</w:t>
      </w:r>
      <w:r w:rsidRPr="00994608">
        <w:rPr>
          <w:sz w:val="20"/>
          <w:szCs w:val="20"/>
        </w:rPr>
        <w:t>Об утверждении Положения о порядке предоставления гарантий трудовых прав депутату, выборному должностному лицу органов местного самоуправления Мордовского района, осуществляющему свои полномочия на постоянной основе»;</w:t>
      </w:r>
    </w:p>
    <w:p w:rsidR="00994608" w:rsidRPr="00994608" w:rsidRDefault="00994608" w:rsidP="00994608">
      <w:pPr>
        <w:ind w:firstLine="709"/>
        <w:rPr>
          <w:sz w:val="20"/>
          <w:szCs w:val="20"/>
        </w:rPr>
      </w:pPr>
      <w:r w:rsidRPr="00994608">
        <w:rPr>
          <w:sz w:val="20"/>
          <w:szCs w:val="20"/>
        </w:rPr>
        <w:t xml:space="preserve">9) от 29.09.2022 № 288 «О внесении изменений в решение </w:t>
      </w:r>
      <w:r w:rsidRPr="00994608">
        <w:rPr>
          <w:rFonts w:cs="PT Astra Serif"/>
          <w:sz w:val="20"/>
          <w:szCs w:val="20"/>
        </w:rPr>
        <w:t>Мордовского районного Совета народных депутатов Тамбовской области от 16.09.2014    № 40 «</w:t>
      </w:r>
      <w:r w:rsidRPr="00994608">
        <w:rPr>
          <w:sz w:val="20"/>
          <w:szCs w:val="20"/>
        </w:rPr>
        <w:t>Об утверждении Положения о порядке предоставления гарантий трудовых прав депутату, выборному должностному лицу органов местного самоуправления Мордовского района, осуществляющему свои полномочия на постоянной основе»;</w:t>
      </w:r>
    </w:p>
    <w:p w:rsidR="00994608" w:rsidRPr="00994608" w:rsidRDefault="00994608" w:rsidP="00994608">
      <w:pPr>
        <w:ind w:firstLine="709"/>
        <w:rPr>
          <w:sz w:val="20"/>
          <w:szCs w:val="20"/>
        </w:rPr>
      </w:pPr>
      <w:r w:rsidRPr="00994608">
        <w:rPr>
          <w:sz w:val="20"/>
          <w:szCs w:val="20"/>
        </w:rPr>
        <w:t xml:space="preserve">10) от 27.12.2022 № 306 «О внесении изменений в решение </w:t>
      </w:r>
      <w:r w:rsidRPr="00994608">
        <w:rPr>
          <w:rFonts w:cs="PT Astra Serif"/>
          <w:sz w:val="20"/>
          <w:szCs w:val="20"/>
        </w:rPr>
        <w:t>Мордовского районного Совета народных депутатов Тамбовской области от 16.09.2014 № 40 «</w:t>
      </w:r>
      <w:r w:rsidRPr="00994608">
        <w:rPr>
          <w:sz w:val="20"/>
          <w:szCs w:val="20"/>
        </w:rPr>
        <w:t>Об утверждении Положения о порядке предоставления гарантий трудовых прав депутату, выборному должностному лицу органов местного самоуправления Мордовского района, осуществляющему свои полномочия на постоянной основе»;</w:t>
      </w:r>
    </w:p>
    <w:p w:rsidR="00994608" w:rsidRPr="00994608" w:rsidRDefault="00994608" w:rsidP="00994608">
      <w:pPr>
        <w:ind w:firstLine="709"/>
        <w:rPr>
          <w:sz w:val="20"/>
          <w:szCs w:val="20"/>
        </w:rPr>
      </w:pPr>
      <w:r w:rsidRPr="00994608">
        <w:rPr>
          <w:sz w:val="20"/>
          <w:szCs w:val="20"/>
        </w:rPr>
        <w:t xml:space="preserve">11) от 13.12.2023 № 91 «О внесении изменений в решение </w:t>
      </w:r>
      <w:r w:rsidRPr="00994608">
        <w:rPr>
          <w:rFonts w:cs="PT Astra Serif"/>
          <w:sz w:val="20"/>
          <w:szCs w:val="20"/>
        </w:rPr>
        <w:t>Мордовского районного Совета народных депутатов Тамбовской области от 16.09.2014    № 40 «</w:t>
      </w:r>
      <w:r w:rsidRPr="00994608">
        <w:rPr>
          <w:sz w:val="20"/>
          <w:szCs w:val="20"/>
        </w:rPr>
        <w:t>Об утверждении Положения о порядке предоставления гарантий трудовых прав депутату, выборному должностному лицу органов местного самоуправления Мордовского района, осуществляющему свои полномочия на постоянной основе»;</w:t>
      </w:r>
    </w:p>
    <w:p w:rsidR="00994608" w:rsidRPr="00994608" w:rsidRDefault="00994608" w:rsidP="00994608">
      <w:pPr>
        <w:ind w:firstLine="709"/>
        <w:contextualSpacing/>
        <w:rPr>
          <w:sz w:val="20"/>
          <w:szCs w:val="20"/>
        </w:rPr>
      </w:pPr>
      <w:r w:rsidRPr="00994608">
        <w:rPr>
          <w:sz w:val="20"/>
          <w:szCs w:val="20"/>
        </w:rPr>
        <w:t>12) от 23.05.2019 № 63 «О даче согласия контрольно-ревизионной комиссии Мордовского района Тамбовской области на принятие полномочий контрольно-счетных органов сельсоветов и поссоветов Мордовского района по осуществлению внешнего муниципального финансового контроля»;</w:t>
      </w:r>
    </w:p>
    <w:p w:rsidR="00994608" w:rsidRPr="00994608" w:rsidRDefault="00994608" w:rsidP="00994608">
      <w:pPr>
        <w:ind w:firstLine="709"/>
        <w:contextualSpacing/>
        <w:rPr>
          <w:sz w:val="20"/>
          <w:szCs w:val="20"/>
        </w:rPr>
      </w:pPr>
      <w:r w:rsidRPr="00994608">
        <w:rPr>
          <w:sz w:val="20"/>
          <w:szCs w:val="20"/>
        </w:rPr>
        <w:t xml:space="preserve">13) от 03.03.2022 № 259 «О внесении изменений в решение </w:t>
      </w:r>
      <w:r w:rsidRPr="00994608">
        <w:rPr>
          <w:rFonts w:cs="PT Astra Serif"/>
          <w:sz w:val="20"/>
          <w:szCs w:val="20"/>
        </w:rPr>
        <w:t xml:space="preserve">Мордовского районного Совета народных депутатов Тамбовской области </w:t>
      </w:r>
      <w:r w:rsidRPr="00994608">
        <w:rPr>
          <w:sz w:val="20"/>
          <w:szCs w:val="20"/>
        </w:rPr>
        <w:t>«О даче согласия контрольно-ревизионной комиссии Мордовского района Тамбовской области на принятие полномочий контрольно-счетных органов сельсоветов и поссоветов Мордовского района по осуществлению внешнего муниципального финансового контроля»;</w:t>
      </w:r>
    </w:p>
    <w:p w:rsidR="00994608" w:rsidRPr="00994608" w:rsidRDefault="00994608" w:rsidP="00994608">
      <w:pPr>
        <w:tabs>
          <w:tab w:val="left" w:pos="142"/>
        </w:tabs>
        <w:ind w:firstLine="709"/>
        <w:contextualSpacing/>
        <w:rPr>
          <w:rFonts w:eastAsia="Times New Roman"/>
          <w:sz w:val="20"/>
          <w:szCs w:val="20"/>
          <w:lang w:eastAsia="ru-RU"/>
        </w:rPr>
      </w:pPr>
      <w:r w:rsidRPr="00994608">
        <w:rPr>
          <w:sz w:val="20"/>
          <w:szCs w:val="20"/>
        </w:rPr>
        <w:t>14) от 13.12.2023 № 93 «</w:t>
      </w:r>
      <w:r w:rsidRPr="00994608">
        <w:rPr>
          <w:rFonts w:eastAsia="Times New Roman"/>
          <w:sz w:val="20"/>
          <w:szCs w:val="20"/>
          <w:lang w:eastAsia="ru-RU"/>
        </w:rPr>
        <w:t>О внесении изменений в решение Мордовского районного Совета народных депутатов Тамбовской области от 16.09.2014 № 39 «Об утверждении Положения об оплате труда муниципальных служащих органов местного самоуправления Мордовского района».</w:t>
      </w:r>
    </w:p>
    <w:p w:rsidR="00994608" w:rsidRPr="00994608" w:rsidRDefault="00994608" w:rsidP="00994608">
      <w:pPr>
        <w:pStyle w:val="Textbody0"/>
        <w:shd w:val="clear" w:color="auto" w:fill="FFFFFF"/>
        <w:spacing w:after="0"/>
        <w:contextualSpacing/>
        <w:rPr>
          <w:rFonts w:ascii="PT Astra Serif" w:hAnsi="PT Astra Serif"/>
          <w:sz w:val="20"/>
          <w:szCs w:val="20"/>
          <w:shd w:val="clear" w:color="auto" w:fill="FFFFFF"/>
        </w:rPr>
      </w:pPr>
      <w:r w:rsidRPr="00994608">
        <w:rPr>
          <w:rFonts w:ascii="PT Astra Serif" w:hAnsi="PT Astra Serif"/>
          <w:color w:val="000000"/>
          <w:sz w:val="20"/>
          <w:szCs w:val="20"/>
        </w:rPr>
        <w:t xml:space="preserve">2. Настоящее решение подлежит официальному опубликованию </w:t>
      </w:r>
      <w:r w:rsidRPr="00994608">
        <w:rPr>
          <w:rFonts w:ascii="PT Astra Serif" w:hAnsi="PT Astra Serif"/>
          <w:sz w:val="20"/>
          <w:szCs w:val="20"/>
        </w:rPr>
        <w:t xml:space="preserve">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w:t>
      </w:r>
      <w:r w:rsidRPr="00994608">
        <w:rPr>
          <w:rFonts w:ascii="PT Astra Serif" w:hAnsi="PT Astra Serif"/>
          <w:color w:val="000000"/>
          <w:sz w:val="20"/>
          <w:szCs w:val="20"/>
        </w:rPr>
        <w:t xml:space="preserve">вступает в силу после дня его опубликования. </w:t>
      </w:r>
    </w:p>
    <w:p w:rsidR="00994608" w:rsidRPr="00994608" w:rsidRDefault="00994608" w:rsidP="00994608">
      <w:pPr>
        <w:pStyle w:val="afb"/>
        <w:ind w:firstLine="709"/>
        <w:contextualSpacing/>
        <w:jc w:val="both"/>
        <w:rPr>
          <w:rFonts w:ascii="PT Astra Serif" w:hAnsi="PT Astra Serif"/>
          <w:i w:val="0"/>
          <w:color w:val="000000"/>
          <w:sz w:val="20"/>
          <w:szCs w:val="20"/>
        </w:rPr>
      </w:pPr>
      <w:r w:rsidRPr="00994608">
        <w:rPr>
          <w:rFonts w:ascii="PT Astra Serif" w:hAnsi="PT Astra Serif"/>
          <w:i w:val="0"/>
          <w:color w:val="000000"/>
          <w:sz w:val="20"/>
          <w:szCs w:val="20"/>
          <w:lang w:val="ru-RU"/>
        </w:rPr>
        <w:t xml:space="preserve">3. Контроль за исполнением настоящего решения возложить на постоянную комиссию Совета депутатов Мордовского муниципального округа по нормотворчеству, депутатской деятельности, связям с общественностью </w:t>
      </w:r>
      <w:r w:rsidRPr="00994608">
        <w:rPr>
          <w:rFonts w:ascii="PT Astra Serif" w:hAnsi="PT Astra Serif"/>
          <w:i w:val="0"/>
          <w:color w:val="000000"/>
          <w:sz w:val="20"/>
          <w:szCs w:val="20"/>
        </w:rPr>
        <w:t>(Невежина Н.И.).</w:t>
      </w:r>
    </w:p>
    <w:p w:rsidR="00994608" w:rsidRPr="00994608" w:rsidRDefault="00994608" w:rsidP="00994608">
      <w:pPr>
        <w:shd w:val="clear" w:color="auto" w:fill="FFFFFF"/>
        <w:ind w:right="-142" w:firstLine="709"/>
        <w:contextualSpacing/>
        <w:rPr>
          <w:sz w:val="20"/>
          <w:szCs w:val="20"/>
        </w:rPr>
      </w:pPr>
    </w:p>
    <w:p w:rsidR="00994608" w:rsidRPr="00994608" w:rsidRDefault="00994608" w:rsidP="00994608">
      <w:pPr>
        <w:shd w:val="clear" w:color="auto" w:fill="FFFFFF"/>
        <w:ind w:right="-142" w:firstLine="709"/>
        <w:contextualSpacing/>
        <w:rPr>
          <w:sz w:val="20"/>
          <w:szCs w:val="20"/>
        </w:rPr>
      </w:pPr>
    </w:p>
    <w:p w:rsidR="00994608" w:rsidRPr="00994608" w:rsidRDefault="00994608" w:rsidP="00994608">
      <w:pPr>
        <w:shd w:val="clear" w:color="auto" w:fill="FFFFFF"/>
        <w:ind w:right="-142" w:firstLine="709"/>
        <w:contextualSpacing/>
        <w:rPr>
          <w:sz w:val="20"/>
          <w:szCs w:val="20"/>
        </w:rPr>
      </w:pPr>
    </w:p>
    <w:tbl>
      <w:tblPr>
        <w:tblW w:w="5103" w:type="dxa"/>
        <w:tblInd w:w="-318" w:type="dxa"/>
        <w:tblLook w:val="04A0"/>
      </w:tblPr>
      <w:tblGrid>
        <w:gridCol w:w="5103"/>
      </w:tblGrid>
      <w:tr w:rsidR="00994608" w:rsidRPr="00994608" w:rsidTr="00994608">
        <w:tc>
          <w:tcPr>
            <w:tcW w:w="5103" w:type="dxa"/>
          </w:tcPr>
          <w:p w:rsidR="00994608" w:rsidRPr="00994608" w:rsidRDefault="00994608" w:rsidP="00550B1C">
            <w:pPr>
              <w:tabs>
                <w:tab w:val="left" w:pos="2925"/>
                <w:tab w:val="left" w:pos="6990"/>
              </w:tabs>
              <w:ind w:right="98"/>
              <w:contextualSpacing/>
              <w:rPr>
                <w:color w:val="000000"/>
                <w:sz w:val="20"/>
                <w:szCs w:val="20"/>
              </w:rPr>
            </w:pPr>
            <w:r>
              <w:rPr>
                <w:color w:val="000000"/>
                <w:sz w:val="20"/>
                <w:szCs w:val="20"/>
              </w:rPr>
              <w:t xml:space="preserve">     </w:t>
            </w:r>
            <w:r w:rsidRPr="00994608">
              <w:rPr>
                <w:color w:val="000000"/>
                <w:sz w:val="20"/>
                <w:szCs w:val="20"/>
              </w:rPr>
              <w:t>Временно исполняющий обязанности</w:t>
            </w:r>
          </w:p>
          <w:p w:rsidR="00994608" w:rsidRPr="00994608" w:rsidRDefault="00994608" w:rsidP="00550B1C">
            <w:pPr>
              <w:tabs>
                <w:tab w:val="left" w:pos="2925"/>
                <w:tab w:val="left" w:pos="6990"/>
              </w:tabs>
              <w:ind w:right="98"/>
              <w:contextualSpacing/>
              <w:rPr>
                <w:color w:val="000000"/>
                <w:sz w:val="20"/>
                <w:szCs w:val="20"/>
              </w:rPr>
            </w:pPr>
            <w:r>
              <w:rPr>
                <w:color w:val="000000"/>
                <w:sz w:val="20"/>
                <w:szCs w:val="20"/>
              </w:rPr>
              <w:t xml:space="preserve">     </w:t>
            </w:r>
            <w:r w:rsidRPr="00994608">
              <w:rPr>
                <w:color w:val="000000"/>
                <w:sz w:val="20"/>
                <w:szCs w:val="20"/>
              </w:rPr>
              <w:t>председателя Совета депутатов</w:t>
            </w:r>
          </w:p>
          <w:p w:rsidR="00994608" w:rsidRPr="00994608" w:rsidRDefault="00994608" w:rsidP="00550B1C">
            <w:pPr>
              <w:tabs>
                <w:tab w:val="left" w:pos="2925"/>
                <w:tab w:val="left" w:pos="6990"/>
              </w:tabs>
              <w:ind w:right="98"/>
              <w:contextualSpacing/>
              <w:rPr>
                <w:color w:val="000000"/>
                <w:sz w:val="20"/>
                <w:szCs w:val="20"/>
              </w:rPr>
            </w:pPr>
            <w:r>
              <w:rPr>
                <w:color w:val="000000"/>
                <w:sz w:val="20"/>
                <w:szCs w:val="20"/>
              </w:rPr>
              <w:t xml:space="preserve">     </w:t>
            </w:r>
            <w:r w:rsidRPr="00994608">
              <w:rPr>
                <w:color w:val="000000"/>
                <w:sz w:val="20"/>
                <w:szCs w:val="20"/>
              </w:rPr>
              <w:t>Мордовского муниципального округа</w:t>
            </w:r>
          </w:p>
          <w:p w:rsidR="00994608" w:rsidRPr="00994608" w:rsidRDefault="00994608" w:rsidP="00994608">
            <w:pPr>
              <w:tabs>
                <w:tab w:val="left" w:pos="2925"/>
                <w:tab w:val="left" w:pos="6990"/>
              </w:tabs>
              <w:ind w:right="98"/>
              <w:contextualSpacing/>
              <w:rPr>
                <w:color w:val="000000"/>
                <w:sz w:val="20"/>
                <w:szCs w:val="20"/>
              </w:rPr>
            </w:pPr>
            <w:r>
              <w:rPr>
                <w:color w:val="000000"/>
                <w:sz w:val="20"/>
                <w:szCs w:val="20"/>
              </w:rPr>
              <w:t xml:space="preserve">     </w:t>
            </w:r>
            <w:r w:rsidRPr="00994608">
              <w:rPr>
                <w:color w:val="000000"/>
                <w:sz w:val="20"/>
                <w:szCs w:val="20"/>
              </w:rPr>
              <w:t>Т.А. Линькова</w:t>
            </w:r>
          </w:p>
        </w:tc>
      </w:tr>
    </w:tbl>
    <w:p w:rsidR="00994608" w:rsidRDefault="00994608" w:rsidP="00994608">
      <w:pPr>
        <w:contextualSpacing/>
        <w:rPr>
          <w:sz w:val="20"/>
          <w:szCs w:val="20"/>
        </w:rPr>
      </w:pPr>
    </w:p>
    <w:p w:rsidR="00994608" w:rsidRDefault="00994608" w:rsidP="00994608">
      <w:pPr>
        <w:tabs>
          <w:tab w:val="left" w:pos="2925"/>
          <w:tab w:val="left" w:pos="6990"/>
        </w:tabs>
        <w:ind w:right="98"/>
        <w:contextualSpacing/>
        <w:rPr>
          <w:color w:val="000000"/>
          <w:sz w:val="20"/>
          <w:szCs w:val="20"/>
        </w:rPr>
      </w:pPr>
      <w:r w:rsidRPr="00994608">
        <w:rPr>
          <w:color w:val="000000"/>
          <w:sz w:val="20"/>
          <w:szCs w:val="20"/>
        </w:rPr>
        <w:t>Глава Мордовского</w:t>
      </w:r>
    </w:p>
    <w:p w:rsidR="00994608" w:rsidRDefault="00994608" w:rsidP="00994608">
      <w:pPr>
        <w:tabs>
          <w:tab w:val="left" w:pos="2925"/>
          <w:tab w:val="left" w:pos="6990"/>
        </w:tabs>
        <w:ind w:right="98"/>
        <w:contextualSpacing/>
        <w:rPr>
          <w:color w:val="000000"/>
          <w:sz w:val="20"/>
          <w:szCs w:val="20"/>
        </w:rPr>
      </w:pPr>
      <w:r w:rsidRPr="00994608">
        <w:rPr>
          <w:color w:val="000000"/>
          <w:sz w:val="20"/>
          <w:szCs w:val="20"/>
        </w:rPr>
        <w:t>муниципального округа</w:t>
      </w:r>
    </w:p>
    <w:p w:rsidR="00994608" w:rsidRPr="00994608" w:rsidRDefault="00994608" w:rsidP="00994608">
      <w:pPr>
        <w:tabs>
          <w:tab w:val="left" w:pos="2925"/>
          <w:tab w:val="left" w:pos="6990"/>
        </w:tabs>
        <w:ind w:right="98"/>
        <w:contextualSpacing/>
        <w:rPr>
          <w:color w:val="000000"/>
          <w:sz w:val="20"/>
          <w:szCs w:val="20"/>
        </w:rPr>
      </w:pPr>
      <w:r w:rsidRPr="00994608">
        <w:rPr>
          <w:color w:val="000000"/>
          <w:sz w:val="20"/>
          <w:szCs w:val="20"/>
        </w:rPr>
        <w:t>С.В. Манн</w:t>
      </w:r>
    </w:p>
    <w:p w:rsidR="00994608" w:rsidRDefault="00994608" w:rsidP="00994608">
      <w:pPr>
        <w:pStyle w:val="s1"/>
        <w:shd w:val="clear" w:color="auto" w:fill="FFFFFF"/>
        <w:spacing w:before="0" w:beforeAutospacing="0" w:after="0" w:afterAutospacing="0"/>
        <w:ind w:firstLine="709"/>
        <w:jc w:val="both"/>
        <w:rPr>
          <w:color w:val="22272F"/>
          <w:sz w:val="28"/>
          <w:szCs w:val="28"/>
        </w:rPr>
      </w:pPr>
    </w:p>
    <w:p w:rsidR="00FC3D08" w:rsidRDefault="00FC3D08" w:rsidP="00994608">
      <w:pPr>
        <w:pStyle w:val="s1"/>
        <w:shd w:val="clear" w:color="auto" w:fill="FFFFFF"/>
        <w:spacing w:before="0" w:beforeAutospacing="0" w:after="0" w:afterAutospacing="0"/>
        <w:ind w:firstLine="709"/>
        <w:jc w:val="both"/>
        <w:rPr>
          <w:color w:val="22272F"/>
          <w:sz w:val="28"/>
          <w:szCs w:val="28"/>
        </w:rPr>
      </w:pPr>
    </w:p>
    <w:p w:rsidR="00FC3D08" w:rsidRDefault="00FC3D08" w:rsidP="00994608">
      <w:pPr>
        <w:pStyle w:val="s1"/>
        <w:shd w:val="clear" w:color="auto" w:fill="FFFFFF"/>
        <w:spacing w:before="0" w:beforeAutospacing="0" w:after="0" w:afterAutospacing="0"/>
        <w:ind w:firstLine="709"/>
        <w:jc w:val="both"/>
        <w:rPr>
          <w:color w:val="22272F"/>
          <w:sz w:val="28"/>
          <w:szCs w:val="28"/>
        </w:rPr>
      </w:pPr>
    </w:p>
    <w:p w:rsidR="00FC3D08" w:rsidRDefault="00FC3D08" w:rsidP="00994608">
      <w:pPr>
        <w:pStyle w:val="s1"/>
        <w:shd w:val="clear" w:color="auto" w:fill="FFFFFF"/>
        <w:spacing w:before="0" w:beforeAutospacing="0" w:after="0" w:afterAutospacing="0"/>
        <w:ind w:firstLine="709"/>
        <w:jc w:val="both"/>
        <w:rPr>
          <w:color w:val="22272F"/>
          <w:sz w:val="28"/>
          <w:szCs w:val="28"/>
        </w:rPr>
      </w:pPr>
    </w:p>
    <w:p w:rsidR="00FC3D08" w:rsidRDefault="00FC3D08" w:rsidP="00994608">
      <w:pPr>
        <w:pStyle w:val="s1"/>
        <w:shd w:val="clear" w:color="auto" w:fill="FFFFFF"/>
        <w:spacing w:before="0" w:beforeAutospacing="0" w:after="0" w:afterAutospacing="0"/>
        <w:ind w:firstLine="709"/>
        <w:jc w:val="both"/>
        <w:rPr>
          <w:color w:val="22272F"/>
          <w:sz w:val="28"/>
          <w:szCs w:val="28"/>
        </w:rPr>
      </w:pPr>
    </w:p>
    <w:p w:rsidR="00FC3D08" w:rsidRDefault="00FC3D08" w:rsidP="00994608">
      <w:pPr>
        <w:pStyle w:val="s1"/>
        <w:shd w:val="clear" w:color="auto" w:fill="FFFFFF"/>
        <w:spacing w:before="0" w:beforeAutospacing="0" w:after="0" w:afterAutospacing="0"/>
        <w:ind w:firstLine="709"/>
        <w:jc w:val="both"/>
        <w:rPr>
          <w:color w:val="22272F"/>
          <w:sz w:val="28"/>
          <w:szCs w:val="28"/>
        </w:rPr>
      </w:pPr>
    </w:p>
    <w:p w:rsidR="00FC3D08" w:rsidRDefault="00FC3D08" w:rsidP="00994608">
      <w:pPr>
        <w:pStyle w:val="s1"/>
        <w:shd w:val="clear" w:color="auto" w:fill="FFFFFF"/>
        <w:spacing w:before="0" w:beforeAutospacing="0" w:after="0" w:afterAutospacing="0"/>
        <w:ind w:firstLine="709"/>
        <w:jc w:val="both"/>
        <w:rPr>
          <w:color w:val="22272F"/>
          <w:sz w:val="28"/>
          <w:szCs w:val="28"/>
        </w:rPr>
      </w:pPr>
    </w:p>
    <w:p w:rsidR="00FC3D08" w:rsidRDefault="00FC3D08" w:rsidP="00994608">
      <w:pPr>
        <w:pStyle w:val="s1"/>
        <w:shd w:val="clear" w:color="auto" w:fill="FFFFFF"/>
        <w:spacing w:before="0" w:beforeAutospacing="0" w:after="0" w:afterAutospacing="0"/>
        <w:ind w:firstLine="709"/>
        <w:jc w:val="both"/>
        <w:rPr>
          <w:color w:val="22272F"/>
          <w:sz w:val="28"/>
          <w:szCs w:val="28"/>
        </w:rPr>
      </w:pPr>
    </w:p>
    <w:p w:rsidR="00FC3D08" w:rsidRDefault="00FC3D08" w:rsidP="00994608">
      <w:pPr>
        <w:pStyle w:val="s1"/>
        <w:shd w:val="clear" w:color="auto" w:fill="FFFFFF"/>
        <w:spacing w:before="0" w:beforeAutospacing="0" w:after="0" w:afterAutospacing="0"/>
        <w:ind w:firstLine="709"/>
        <w:jc w:val="both"/>
        <w:rPr>
          <w:color w:val="22272F"/>
          <w:sz w:val="28"/>
          <w:szCs w:val="28"/>
        </w:rPr>
      </w:pPr>
    </w:p>
    <w:p w:rsidR="00FC3D08" w:rsidRDefault="00FC3D08" w:rsidP="00994608">
      <w:pPr>
        <w:pStyle w:val="s1"/>
        <w:shd w:val="clear" w:color="auto" w:fill="FFFFFF"/>
        <w:spacing w:before="0" w:beforeAutospacing="0" w:after="0" w:afterAutospacing="0"/>
        <w:ind w:firstLine="709"/>
        <w:jc w:val="both"/>
        <w:rPr>
          <w:color w:val="22272F"/>
          <w:sz w:val="28"/>
          <w:szCs w:val="28"/>
        </w:rPr>
      </w:pPr>
    </w:p>
    <w:p w:rsidR="00FC3D08" w:rsidRDefault="00FC3D08" w:rsidP="00994608">
      <w:pPr>
        <w:pStyle w:val="s1"/>
        <w:shd w:val="clear" w:color="auto" w:fill="FFFFFF"/>
        <w:spacing w:before="0" w:beforeAutospacing="0" w:after="0" w:afterAutospacing="0"/>
        <w:ind w:firstLine="709"/>
        <w:jc w:val="both"/>
        <w:rPr>
          <w:color w:val="22272F"/>
          <w:sz w:val="28"/>
          <w:szCs w:val="28"/>
        </w:rPr>
      </w:pPr>
    </w:p>
    <w:p w:rsidR="00FC3D08" w:rsidRDefault="00FC3D08" w:rsidP="00994608">
      <w:pPr>
        <w:pStyle w:val="s1"/>
        <w:shd w:val="clear" w:color="auto" w:fill="FFFFFF"/>
        <w:spacing w:before="0" w:beforeAutospacing="0" w:after="0" w:afterAutospacing="0"/>
        <w:ind w:firstLine="709"/>
        <w:jc w:val="both"/>
        <w:rPr>
          <w:color w:val="22272F"/>
          <w:sz w:val="28"/>
          <w:szCs w:val="28"/>
        </w:rPr>
      </w:pPr>
    </w:p>
    <w:p w:rsidR="00FC3D08" w:rsidRDefault="00FC3D08" w:rsidP="00994608">
      <w:pPr>
        <w:pStyle w:val="s1"/>
        <w:shd w:val="clear" w:color="auto" w:fill="FFFFFF"/>
        <w:spacing w:before="0" w:beforeAutospacing="0" w:after="0" w:afterAutospacing="0"/>
        <w:ind w:firstLine="709"/>
        <w:jc w:val="both"/>
        <w:rPr>
          <w:color w:val="22272F"/>
          <w:sz w:val="28"/>
          <w:szCs w:val="28"/>
        </w:rPr>
      </w:pPr>
    </w:p>
    <w:p w:rsidR="00FC3D08" w:rsidRDefault="00FC3D08" w:rsidP="00994608">
      <w:pPr>
        <w:pStyle w:val="s1"/>
        <w:shd w:val="clear" w:color="auto" w:fill="FFFFFF"/>
        <w:spacing w:before="0" w:beforeAutospacing="0" w:after="0" w:afterAutospacing="0"/>
        <w:ind w:firstLine="709"/>
        <w:jc w:val="both"/>
        <w:rPr>
          <w:color w:val="22272F"/>
          <w:sz w:val="28"/>
          <w:szCs w:val="28"/>
        </w:rPr>
      </w:pPr>
    </w:p>
    <w:p w:rsidR="00FC3D08" w:rsidRDefault="00FC3D08" w:rsidP="00994608">
      <w:pPr>
        <w:pStyle w:val="s1"/>
        <w:shd w:val="clear" w:color="auto" w:fill="FFFFFF"/>
        <w:spacing w:before="0" w:beforeAutospacing="0" w:after="0" w:afterAutospacing="0"/>
        <w:ind w:firstLine="709"/>
        <w:jc w:val="both"/>
        <w:rPr>
          <w:color w:val="22272F"/>
          <w:sz w:val="28"/>
          <w:szCs w:val="28"/>
        </w:rPr>
      </w:pPr>
    </w:p>
    <w:p w:rsidR="00FC3D08" w:rsidRDefault="00FC3D08" w:rsidP="00994608">
      <w:pPr>
        <w:pStyle w:val="s1"/>
        <w:shd w:val="clear" w:color="auto" w:fill="FFFFFF"/>
        <w:spacing w:before="0" w:beforeAutospacing="0" w:after="0" w:afterAutospacing="0"/>
        <w:ind w:firstLine="709"/>
        <w:jc w:val="both"/>
        <w:rPr>
          <w:color w:val="22272F"/>
          <w:sz w:val="28"/>
          <w:szCs w:val="28"/>
        </w:rPr>
      </w:pPr>
    </w:p>
    <w:p w:rsidR="00FC3D08" w:rsidRDefault="00FC3D08" w:rsidP="00994608">
      <w:pPr>
        <w:pStyle w:val="s1"/>
        <w:shd w:val="clear" w:color="auto" w:fill="FFFFFF"/>
        <w:spacing w:before="0" w:beforeAutospacing="0" w:after="0" w:afterAutospacing="0"/>
        <w:ind w:firstLine="709"/>
        <w:jc w:val="both"/>
        <w:rPr>
          <w:color w:val="22272F"/>
          <w:sz w:val="28"/>
          <w:szCs w:val="28"/>
        </w:rPr>
      </w:pPr>
    </w:p>
    <w:p w:rsidR="00FC3D08" w:rsidRDefault="00FC3D08" w:rsidP="00994608">
      <w:pPr>
        <w:pStyle w:val="s1"/>
        <w:shd w:val="clear" w:color="auto" w:fill="FFFFFF"/>
        <w:spacing w:before="0" w:beforeAutospacing="0" w:after="0" w:afterAutospacing="0"/>
        <w:ind w:firstLine="709"/>
        <w:jc w:val="both"/>
        <w:rPr>
          <w:color w:val="22272F"/>
          <w:sz w:val="28"/>
          <w:szCs w:val="28"/>
        </w:rPr>
      </w:pPr>
    </w:p>
    <w:p w:rsidR="00FC3D08" w:rsidRDefault="00FC3D08" w:rsidP="00994608">
      <w:pPr>
        <w:pStyle w:val="s1"/>
        <w:shd w:val="clear" w:color="auto" w:fill="FFFFFF"/>
        <w:spacing w:before="0" w:beforeAutospacing="0" w:after="0" w:afterAutospacing="0"/>
        <w:ind w:firstLine="709"/>
        <w:jc w:val="both"/>
        <w:rPr>
          <w:color w:val="22272F"/>
          <w:sz w:val="28"/>
          <w:szCs w:val="28"/>
        </w:rPr>
      </w:pPr>
    </w:p>
    <w:p w:rsidR="00FC3D08" w:rsidRDefault="00FC3D08" w:rsidP="00994608">
      <w:pPr>
        <w:pStyle w:val="s1"/>
        <w:shd w:val="clear" w:color="auto" w:fill="FFFFFF"/>
        <w:spacing w:before="0" w:beforeAutospacing="0" w:after="0" w:afterAutospacing="0"/>
        <w:ind w:firstLine="709"/>
        <w:jc w:val="both"/>
        <w:rPr>
          <w:color w:val="22272F"/>
          <w:sz w:val="28"/>
          <w:szCs w:val="28"/>
        </w:rPr>
      </w:pPr>
    </w:p>
    <w:p w:rsidR="00FC3D08" w:rsidRDefault="00FC3D08" w:rsidP="00994608">
      <w:pPr>
        <w:pStyle w:val="s1"/>
        <w:shd w:val="clear" w:color="auto" w:fill="FFFFFF"/>
        <w:spacing w:before="0" w:beforeAutospacing="0" w:after="0" w:afterAutospacing="0"/>
        <w:ind w:firstLine="709"/>
        <w:jc w:val="both"/>
        <w:rPr>
          <w:color w:val="22272F"/>
          <w:sz w:val="28"/>
          <w:szCs w:val="28"/>
        </w:rPr>
      </w:pPr>
    </w:p>
    <w:p w:rsidR="00FC3D08" w:rsidRDefault="00FC3D08" w:rsidP="00994608">
      <w:pPr>
        <w:pStyle w:val="s1"/>
        <w:shd w:val="clear" w:color="auto" w:fill="FFFFFF"/>
        <w:spacing w:before="0" w:beforeAutospacing="0" w:after="0" w:afterAutospacing="0"/>
        <w:ind w:firstLine="709"/>
        <w:jc w:val="both"/>
        <w:rPr>
          <w:color w:val="22272F"/>
          <w:sz w:val="28"/>
          <w:szCs w:val="28"/>
        </w:rPr>
      </w:pPr>
    </w:p>
    <w:p w:rsidR="00FC3D08" w:rsidRDefault="00FC3D08" w:rsidP="00994608">
      <w:pPr>
        <w:pStyle w:val="s1"/>
        <w:shd w:val="clear" w:color="auto" w:fill="FFFFFF"/>
        <w:spacing w:before="0" w:beforeAutospacing="0" w:after="0" w:afterAutospacing="0"/>
        <w:ind w:firstLine="709"/>
        <w:jc w:val="both"/>
        <w:rPr>
          <w:color w:val="22272F"/>
          <w:sz w:val="28"/>
          <w:szCs w:val="28"/>
        </w:rPr>
      </w:pPr>
    </w:p>
    <w:p w:rsidR="00FC3D08" w:rsidRDefault="00FC3D08" w:rsidP="00994608">
      <w:pPr>
        <w:pStyle w:val="s1"/>
        <w:shd w:val="clear" w:color="auto" w:fill="FFFFFF"/>
        <w:spacing w:before="0" w:beforeAutospacing="0" w:after="0" w:afterAutospacing="0"/>
        <w:ind w:firstLine="709"/>
        <w:jc w:val="both"/>
        <w:rPr>
          <w:color w:val="22272F"/>
          <w:sz w:val="28"/>
          <w:szCs w:val="28"/>
        </w:rPr>
      </w:pPr>
    </w:p>
    <w:p w:rsidR="00FC3D08" w:rsidRDefault="00FC3D08" w:rsidP="00994608">
      <w:pPr>
        <w:pStyle w:val="s1"/>
        <w:shd w:val="clear" w:color="auto" w:fill="FFFFFF"/>
        <w:spacing w:before="0" w:beforeAutospacing="0" w:after="0" w:afterAutospacing="0"/>
        <w:ind w:firstLine="709"/>
        <w:jc w:val="both"/>
        <w:rPr>
          <w:color w:val="22272F"/>
          <w:sz w:val="28"/>
          <w:szCs w:val="28"/>
        </w:rPr>
      </w:pPr>
    </w:p>
    <w:p w:rsidR="00FC3D08" w:rsidRDefault="00FC3D08" w:rsidP="00994608">
      <w:pPr>
        <w:pStyle w:val="s1"/>
        <w:shd w:val="clear" w:color="auto" w:fill="FFFFFF"/>
        <w:spacing w:before="0" w:beforeAutospacing="0" w:after="0" w:afterAutospacing="0"/>
        <w:ind w:firstLine="709"/>
        <w:jc w:val="both"/>
        <w:rPr>
          <w:color w:val="22272F"/>
          <w:sz w:val="28"/>
          <w:szCs w:val="28"/>
        </w:rPr>
      </w:pPr>
    </w:p>
    <w:p w:rsidR="00FC3D08" w:rsidRDefault="00FC3D08" w:rsidP="00994608">
      <w:pPr>
        <w:pStyle w:val="s1"/>
        <w:shd w:val="clear" w:color="auto" w:fill="FFFFFF"/>
        <w:spacing w:before="0" w:beforeAutospacing="0" w:after="0" w:afterAutospacing="0"/>
        <w:ind w:firstLine="709"/>
        <w:jc w:val="both"/>
        <w:rPr>
          <w:color w:val="22272F"/>
          <w:sz w:val="28"/>
          <w:szCs w:val="28"/>
        </w:rPr>
      </w:pPr>
    </w:p>
    <w:p w:rsidR="00FC3D08" w:rsidRDefault="00FC3D08" w:rsidP="00994608">
      <w:pPr>
        <w:pStyle w:val="s1"/>
        <w:shd w:val="clear" w:color="auto" w:fill="FFFFFF"/>
        <w:spacing w:before="0" w:beforeAutospacing="0" w:after="0" w:afterAutospacing="0"/>
        <w:ind w:firstLine="709"/>
        <w:jc w:val="both"/>
        <w:rPr>
          <w:color w:val="22272F"/>
          <w:sz w:val="28"/>
          <w:szCs w:val="28"/>
        </w:rPr>
      </w:pPr>
    </w:p>
    <w:p w:rsidR="00FC3D08" w:rsidRDefault="00FC3D08" w:rsidP="00994608">
      <w:pPr>
        <w:pStyle w:val="s1"/>
        <w:shd w:val="clear" w:color="auto" w:fill="FFFFFF"/>
        <w:spacing w:before="0" w:beforeAutospacing="0" w:after="0" w:afterAutospacing="0"/>
        <w:ind w:firstLine="709"/>
        <w:jc w:val="both"/>
        <w:rPr>
          <w:color w:val="22272F"/>
          <w:sz w:val="28"/>
          <w:szCs w:val="28"/>
        </w:rPr>
      </w:pPr>
    </w:p>
    <w:p w:rsidR="00FC3D08" w:rsidRDefault="00FC3D08" w:rsidP="00994608">
      <w:pPr>
        <w:pStyle w:val="s1"/>
        <w:shd w:val="clear" w:color="auto" w:fill="FFFFFF"/>
        <w:spacing w:before="0" w:beforeAutospacing="0" w:after="0" w:afterAutospacing="0"/>
        <w:ind w:firstLine="709"/>
        <w:jc w:val="both"/>
        <w:rPr>
          <w:color w:val="22272F"/>
          <w:sz w:val="28"/>
          <w:szCs w:val="28"/>
        </w:rPr>
      </w:pPr>
    </w:p>
    <w:p w:rsidR="00FC3D08" w:rsidRDefault="00FC3D08" w:rsidP="00994608">
      <w:pPr>
        <w:pStyle w:val="s1"/>
        <w:shd w:val="clear" w:color="auto" w:fill="FFFFFF"/>
        <w:spacing w:before="0" w:beforeAutospacing="0" w:after="0" w:afterAutospacing="0"/>
        <w:ind w:firstLine="709"/>
        <w:jc w:val="both"/>
        <w:rPr>
          <w:color w:val="22272F"/>
          <w:sz w:val="28"/>
          <w:szCs w:val="28"/>
        </w:rPr>
      </w:pPr>
    </w:p>
    <w:p w:rsidR="00FC3D08" w:rsidRDefault="00FC3D08" w:rsidP="00994608">
      <w:pPr>
        <w:contextualSpacing/>
        <w:rPr>
          <w:rFonts w:ascii="Times New Roman" w:eastAsia="Times New Roman" w:hAnsi="Times New Roman"/>
          <w:color w:val="22272F"/>
          <w:lang w:eastAsia="ru-RU"/>
        </w:rPr>
      </w:pPr>
    </w:p>
    <w:p w:rsidR="00994608" w:rsidRPr="00780F5E" w:rsidRDefault="00ED2960" w:rsidP="00994608">
      <w:pPr>
        <w:contextualSpacing/>
      </w:pPr>
      <w:r w:rsidRPr="00ED2960">
        <w:rPr>
          <w:rFonts w:eastAsia="Microsoft Sans Serif"/>
          <w:noProof/>
          <w:color w:val="000000"/>
          <w:sz w:val="20"/>
          <w:szCs w:val="20"/>
          <w:lang w:eastAsia="ru-RU"/>
        </w:rPr>
        <w:pict>
          <v:rect id="_x0000_s1039" style="position:absolute;left:0;text-align:left;margin-left:4.05pt;margin-top:11.7pt;width:214.05pt;height:30pt;z-index:251675648" fillcolor="#8db3e2 [1311]" strokecolor="#f2f2f2 [3041]" strokeweight="3pt">
            <v:shadow on="t" type="perspective" color="#243f60 [1604]" opacity=".5" offset="1pt" offset2="-1pt"/>
            <v:textbox style="mso-next-textbox:#_x0000_s1039">
              <w:txbxContent>
                <w:p w:rsidR="00FC3D08" w:rsidRDefault="00FC3D08" w:rsidP="00550B1C">
                  <w:pPr>
                    <w:jc w:val="center"/>
                    <w:rPr>
                      <w:b/>
                    </w:rPr>
                  </w:pPr>
                  <w:r>
                    <w:rPr>
                      <w:b/>
                    </w:rPr>
                    <w:t>ИНФОРМАЦИЯ</w:t>
                  </w:r>
                </w:p>
              </w:txbxContent>
            </v:textbox>
          </v:rect>
        </w:pict>
      </w:r>
    </w:p>
    <w:p w:rsidR="00994608" w:rsidRPr="006467DA" w:rsidRDefault="00994608" w:rsidP="00994608"/>
    <w:p w:rsidR="0084783A" w:rsidRPr="00825F4F" w:rsidRDefault="0084783A" w:rsidP="0084783A">
      <w:pPr>
        <w:widowControl w:val="0"/>
        <w:ind w:firstLine="709"/>
        <w:jc w:val="center"/>
        <w:rPr>
          <w:rFonts w:eastAsia="Microsoft Sans Serif"/>
          <w:color w:val="000000"/>
          <w:sz w:val="20"/>
          <w:szCs w:val="20"/>
          <w:lang w:eastAsia="ru-RU" w:bidi="ru-RU"/>
        </w:rPr>
      </w:pPr>
    </w:p>
    <w:p w:rsidR="0084783A" w:rsidRDefault="0084783A" w:rsidP="0084783A">
      <w:pPr>
        <w:widowControl w:val="0"/>
        <w:ind w:firstLine="709"/>
        <w:jc w:val="center"/>
        <w:rPr>
          <w:rFonts w:eastAsia="Microsoft Sans Serif"/>
          <w:color w:val="000000"/>
          <w:sz w:val="20"/>
          <w:szCs w:val="20"/>
          <w:lang w:eastAsia="ru-RU" w:bidi="ru-RU"/>
        </w:rPr>
      </w:pPr>
    </w:p>
    <w:p w:rsidR="00FC3D08" w:rsidRPr="00825F4F" w:rsidRDefault="00FC3D08" w:rsidP="0084783A">
      <w:pPr>
        <w:widowControl w:val="0"/>
        <w:ind w:firstLine="709"/>
        <w:jc w:val="center"/>
        <w:rPr>
          <w:rFonts w:eastAsia="Microsoft Sans Serif"/>
          <w:color w:val="000000"/>
          <w:sz w:val="20"/>
          <w:szCs w:val="20"/>
          <w:lang w:eastAsia="ru-RU" w:bidi="ru-RU"/>
        </w:rPr>
      </w:pPr>
    </w:p>
    <w:p w:rsidR="0084783A" w:rsidRPr="00825F4F" w:rsidRDefault="0084783A" w:rsidP="0084783A">
      <w:pPr>
        <w:rPr>
          <w:sz w:val="20"/>
          <w:szCs w:val="20"/>
        </w:rPr>
      </w:pPr>
    </w:p>
    <w:p w:rsidR="00550B1C" w:rsidRPr="00550B1C" w:rsidRDefault="00550B1C" w:rsidP="00550B1C">
      <w:pPr>
        <w:jc w:val="center"/>
        <w:rPr>
          <w:b/>
          <w:sz w:val="20"/>
          <w:szCs w:val="20"/>
        </w:rPr>
      </w:pPr>
      <w:r w:rsidRPr="00550B1C">
        <w:rPr>
          <w:b/>
          <w:sz w:val="20"/>
          <w:szCs w:val="20"/>
        </w:rPr>
        <w:t>Заключение о результатах публичных слушаний</w:t>
      </w:r>
    </w:p>
    <w:p w:rsidR="00550B1C" w:rsidRPr="00550B1C" w:rsidRDefault="00550B1C" w:rsidP="00550B1C">
      <w:pPr>
        <w:rPr>
          <w:sz w:val="20"/>
          <w:szCs w:val="20"/>
        </w:rPr>
      </w:pPr>
      <w:r w:rsidRPr="00550B1C">
        <w:rPr>
          <w:sz w:val="20"/>
          <w:szCs w:val="20"/>
        </w:rPr>
        <w:t>«22»  ноября 2024 г.</w:t>
      </w:r>
    </w:p>
    <w:p w:rsidR="00550B1C" w:rsidRDefault="00550B1C" w:rsidP="00550B1C">
      <w:pPr>
        <w:rPr>
          <w:sz w:val="20"/>
          <w:szCs w:val="20"/>
        </w:rPr>
      </w:pPr>
      <w:r w:rsidRPr="00550B1C">
        <w:rPr>
          <w:sz w:val="20"/>
          <w:szCs w:val="20"/>
        </w:rPr>
        <w:tab/>
      </w:r>
    </w:p>
    <w:p w:rsidR="00FC3D08" w:rsidRDefault="00FC3D08" w:rsidP="00550B1C">
      <w:pPr>
        <w:rPr>
          <w:sz w:val="20"/>
          <w:szCs w:val="20"/>
        </w:rPr>
      </w:pPr>
    </w:p>
    <w:p w:rsidR="00FC3D08" w:rsidRDefault="00FC3D08" w:rsidP="00550B1C">
      <w:pPr>
        <w:rPr>
          <w:sz w:val="20"/>
          <w:szCs w:val="20"/>
        </w:rPr>
      </w:pPr>
    </w:p>
    <w:p w:rsidR="00550B1C" w:rsidRPr="00550B1C" w:rsidRDefault="00550B1C" w:rsidP="00550B1C">
      <w:pPr>
        <w:rPr>
          <w:rFonts w:eastAsia="Calibri"/>
          <w:sz w:val="20"/>
          <w:szCs w:val="20"/>
        </w:rPr>
      </w:pPr>
      <w:r w:rsidRPr="00550B1C">
        <w:rPr>
          <w:sz w:val="20"/>
          <w:szCs w:val="20"/>
        </w:rPr>
        <w:t>Публичные слушания по предоставлению разрешения на условно разрешенный вид «Хранение автотранспорта» для земельного участка , расположенного в территориальной зоне Ж4 по адресу: Тамбовская область,  Мордовский муниципальный район, городское поселение Мордовский поссовет, р.п. Мордово, ул. Первомайская, 97, КН 68:08:0103030:113</w:t>
      </w:r>
      <w:r w:rsidRPr="00550B1C">
        <w:rPr>
          <w:rFonts w:eastAsia="Calibri"/>
          <w:sz w:val="20"/>
          <w:szCs w:val="20"/>
        </w:rPr>
        <w:t>,  проводились в период с 29.10.2024г.  по 22.11.2024 г.</w:t>
      </w:r>
    </w:p>
    <w:p w:rsidR="00550B1C" w:rsidRPr="00550B1C" w:rsidRDefault="00550B1C" w:rsidP="00550B1C">
      <w:pPr>
        <w:rPr>
          <w:rFonts w:eastAsia="Calibri"/>
          <w:sz w:val="20"/>
          <w:szCs w:val="20"/>
        </w:rPr>
      </w:pPr>
      <w:r w:rsidRPr="00550B1C">
        <w:rPr>
          <w:rFonts w:eastAsia="Calibri"/>
          <w:sz w:val="20"/>
          <w:szCs w:val="20"/>
        </w:rPr>
        <w:tab/>
        <w:t>Количество участников публичных слушаний 2 чел.</w:t>
      </w:r>
    </w:p>
    <w:p w:rsidR="00550B1C" w:rsidRPr="00550B1C" w:rsidRDefault="00550B1C" w:rsidP="00550B1C">
      <w:pPr>
        <w:rPr>
          <w:rFonts w:eastAsia="Calibri"/>
          <w:sz w:val="20"/>
          <w:szCs w:val="20"/>
        </w:rPr>
      </w:pPr>
      <w:r w:rsidRPr="00550B1C">
        <w:rPr>
          <w:rFonts w:eastAsia="Calibri"/>
          <w:sz w:val="20"/>
          <w:szCs w:val="20"/>
        </w:rPr>
        <w:tab/>
        <w:t>По результатам публичных слушаний составлен протокол публичных слушаний от 21.11.2024 г, на основании которого подготовлено заключение о результатах публичных слушаний.</w:t>
      </w:r>
    </w:p>
    <w:p w:rsidR="00550B1C" w:rsidRPr="00550B1C" w:rsidRDefault="00550B1C" w:rsidP="00FC3D08">
      <w:pPr>
        <w:rPr>
          <w:rFonts w:eastAsia="Calibri"/>
          <w:sz w:val="20"/>
          <w:szCs w:val="20"/>
        </w:rPr>
      </w:pPr>
      <w:r w:rsidRPr="00550B1C">
        <w:rPr>
          <w:rFonts w:eastAsia="Calibri"/>
          <w:sz w:val="20"/>
          <w:szCs w:val="20"/>
        </w:rPr>
        <w:tab/>
        <w:t>В период проведения публичных слушаний было подано 0 замечаний и 2 предложения от участников публичных слушаний.</w:t>
      </w:r>
    </w:p>
    <w:p w:rsidR="00550B1C" w:rsidRPr="00550B1C" w:rsidRDefault="00550B1C" w:rsidP="00FC3D08">
      <w:pPr>
        <w:jc w:val="center"/>
        <w:rPr>
          <w:rFonts w:eastAsia="Calibri"/>
          <w:sz w:val="20"/>
          <w:szCs w:val="20"/>
        </w:rPr>
      </w:pPr>
      <w:r w:rsidRPr="00550B1C">
        <w:rPr>
          <w:rFonts w:eastAsia="Calibri"/>
          <w:sz w:val="20"/>
          <w:szCs w:val="20"/>
        </w:rPr>
        <w:t xml:space="preserve">Единый список внесенных предложений и замечаний </w:t>
      </w:r>
      <w:r w:rsidR="00FC3D08">
        <w:rPr>
          <w:rFonts w:eastAsia="Calibri"/>
          <w:sz w:val="20"/>
          <w:szCs w:val="20"/>
        </w:rPr>
        <w:t xml:space="preserve"> </w:t>
      </w:r>
      <w:r w:rsidRPr="00550B1C">
        <w:rPr>
          <w:rFonts w:eastAsia="Calibri"/>
          <w:sz w:val="20"/>
          <w:szCs w:val="20"/>
        </w:rPr>
        <w:t>участников публичных слушаний</w:t>
      </w:r>
    </w:p>
    <w:p w:rsidR="00550B1C" w:rsidRPr="00550B1C" w:rsidRDefault="00550B1C" w:rsidP="00550B1C">
      <w:pPr>
        <w:jc w:val="center"/>
        <w:rPr>
          <w:rFonts w:eastAsia="Calibri"/>
          <w:sz w:val="20"/>
          <w:szCs w:val="20"/>
        </w:rPr>
      </w:pPr>
    </w:p>
    <w:tbl>
      <w:tblPr>
        <w:tblStyle w:val="afffb"/>
        <w:tblW w:w="0" w:type="auto"/>
        <w:tblLook w:val="04A0"/>
      </w:tblPr>
      <w:tblGrid>
        <w:gridCol w:w="456"/>
        <w:gridCol w:w="1648"/>
        <w:gridCol w:w="1628"/>
        <w:gridCol w:w="1020"/>
      </w:tblGrid>
      <w:tr w:rsidR="00550B1C" w:rsidRPr="00550B1C" w:rsidTr="00550B1C">
        <w:tc>
          <w:tcPr>
            <w:tcW w:w="815" w:type="dxa"/>
          </w:tcPr>
          <w:p w:rsidR="00550B1C" w:rsidRPr="00550B1C" w:rsidRDefault="00550B1C" w:rsidP="00550B1C">
            <w:pPr>
              <w:jc w:val="center"/>
              <w:rPr>
                <w:rFonts w:eastAsia="Calibri"/>
                <w:sz w:val="20"/>
                <w:szCs w:val="20"/>
                <w:vertAlign w:val="superscript"/>
                <w:lang w:eastAsia="ru-RU"/>
              </w:rPr>
            </w:pPr>
            <w:r w:rsidRPr="00550B1C">
              <w:rPr>
                <w:rFonts w:eastAsia="Calibri"/>
                <w:sz w:val="20"/>
                <w:szCs w:val="20"/>
                <w:vertAlign w:val="superscript"/>
                <w:lang w:eastAsia="ru-RU"/>
              </w:rPr>
              <w:t>№</w:t>
            </w:r>
          </w:p>
          <w:p w:rsidR="00550B1C" w:rsidRPr="00550B1C" w:rsidRDefault="00550B1C" w:rsidP="00550B1C">
            <w:pPr>
              <w:jc w:val="center"/>
              <w:rPr>
                <w:rFonts w:eastAsia="Calibri"/>
                <w:sz w:val="20"/>
                <w:szCs w:val="20"/>
                <w:vertAlign w:val="superscript"/>
                <w:lang w:eastAsia="ru-RU"/>
              </w:rPr>
            </w:pPr>
            <w:r w:rsidRPr="00550B1C">
              <w:rPr>
                <w:rFonts w:eastAsia="Calibri"/>
                <w:sz w:val="20"/>
                <w:szCs w:val="20"/>
                <w:vertAlign w:val="superscript"/>
                <w:lang w:eastAsia="ru-RU"/>
              </w:rPr>
              <w:t>п/п</w:t>
            </w:r>
          </w:p>
        </w:tc>
        <w:tc>
          <w:tcPr>
            <w:tcW w:w="3969" w:type="dxa"/>
          </w:tcPr>
          <w:p w:rsidR="00550B1C" w:rsidRPr="00550B1C" w:rsidRDefault="00550B1C" w:rsidP="00550B1C">
            <w:pPr>
              <w:jc w:val="center"/>
              <w:rPr>
                <w:rFonts w:eastAsia="Calibri"/>
                <w:sz w:val="20"/>
                <w:szCs w:val="20"/>
                <w:vertAlign w:val="superscript"/>
                <w:lang w:eastAsia="ru-RU"/>
              </w:rPr>
            </w:pPr>
            <w:r w:rsidRPr="00550B1C">
              <w:rPr>
                <w:rFonts w:eastAsia="Calibri"/>
                <w:sz w:val="20"/>
                <w:szCs w:val="20"/>
                <w:vertAlign w:val="superscript"/>
                <w:lang w:eastAsia="ru-RU"/>
              </w:rPr>
              <w:t>Содержание предложения (замечания) участника публичных слушаний</w:t>
            </w:r>
          </w:p>
        </w:tc>
        <w:tc>
          <w:tcPr>
            <w:tcW w:w="3121" w:type="dxa"/>
          </w:tcPr>
          <w:p w:rsidR="00550B1C" w:rsidRPr="00550B1C" w:rsidRDefault="00550B1C" w:rsidP="00550B1C">
            <w:pPr>
              <w:jc w:val="center"/>
              <w:rPr>
                <w:rFonts w:eastAsia="Calibri"/>
                <w:sz w:val="20"/>
                <w:szCs w:val="20"/>
                <w:vertAlign w:val="superscript"/>
                <w:lang w:eastAsia="ru-RU"/>
              </w:rPr>
            </w:pPr>
            <w:r w:rsidRPr="00550B1C">
              <w:rPr>
                <w:rFonts w:eastAsia="Calibri"/>
                <w:sz w:val="20"/>
                <w:szCs w:val="20"/>
                <w:vertAlign w:val="superscript"/>
                <w:lang w:eastAsia="ru-RU"/>
              </w:rPr>
              <w:t>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w:t>
            </w:r>
          </w:p>
        </w:tc>
        <w:tc>
          <w:tcPr>
            <w:tcW w:w="1666" w:type="dxa"/>
          </w:tcPr>
          <w:p w:rsidR="00550B1C" w:rsidRPr="00550B1C" w:rsidRDefault="00550B1C" w:rsidP="00550B1C">
            <w:pPr>
              <w:jc w:val="center"/>
              <w:rPr>
                <w:rFonts w:eastAsia="Calibri"/>
                <w:sz w:val="20"/>
                <w:szCs w:val="20"/>
                <w:vertAlign w:val="superscript"/>
                <w:lang w:eastAsia="ru-RU"/>
              </w:rPr>
            </w:pPr>
            <w:r w:rsidRPr="00550B1C">
              <w:rPr>
                <w:rFonts w:eastAsia="Calibri"/>
                <w:sz w:val="20"/>
                <w:szCs w:val="20"/>
                <w:vertAlign w:val="superscript"/>
                <w:lang w:eastAsia="ru-RU"/>
              </w:rPr>
              <w:t>Примечание</w:t>
            </w:r>
          </w:p>
        </w:tc>
      </w:tr>
      <w:tr w:rsidR="00550B1C" w:rsidRPr="00550B1C" w:rsidTr="00550B1C">
        <w:trPr>
          <w:trHeight w:val="3510"/>
        </w:trPr>
        <w:tc>
          <w:tcPr>
            <w:tcW w:w="815" w:type="dxa"/>
          </w:tcPr>
          <w:p w:rsidR="00550B1C" w:rsidRPr="00550B1C" w:rsidRDefault="00550B1C" w:rsidP="00550B1C">
            <w:pPr>
              <w:jc w:val="center"/>
              <w:rPr>
                <w:rFonts w:eastAsia="Calibri"/>
                <w:sz w:val="20"/>
                <w:szCs w:val="20"/>
                <w:vertAlign w:val="superscript"/>
                <w:lang w:eastAsia="ru-RU"/>
              </w:rPr>
            </w:pPr>
            <w:r w:rsidRPr="00550B1C">
              <w:rPr>
                <w:rFonts w:eastAsia="Calibri"/>
                <w:sz w:val="20"/>
                <w:szCs w:val="20"/>
                <w:vertAlign w:val="superscript"/>
                <w:lang w:eastAsia="ru-RU"/>
              </w:rPr>
              <w:t>1</w:t>
            </w:r>
          </w:p>
        </w:tc>
        <w:tc>
          <w:tcPr>
            <w:tcW w:w="3969" w:type="dxa"/>
          </w:tcPr>
          <w:p w:rsidR="00550B1C" w:rsidRPr="00550B1C" w:rsidRDefault="00550B1C" w:rsidP="00550B1C">
            <w:pPr>
              <w:rPr>
                <w:rFonts w:eastAsia="Calibri"/>
                <w:sz w:val="20"/>
                <w:szCs w:val="20"/>
                <w:vertAlign w:val="superscript"/>
                <w:lang w:eastAsia="ru-RU"/>
              </w:rPr>
            </w:pPr>
            <w:r w:rsidRPr="00550B1C">
              <w:rPr>
                <w:rFonts w:eastAsia="Calibri"/>
                <w:sz w:val="20"/>
                <w:szCs w:val="20"/>
                <w:vertAlign w:val="superscript"/>
                <w:lang w:eastAsia="ru-RU"/>
              </w:rPr>
              <w:t>Администрация Мордовского муниципального округа,  в лице  заместителя главы администрации Мордовского муниципального округа  Ковешникова С.В., предложила  предоставить разрешение на условно  разрешенный вид «Хранение автотранспорта» для земельного участка, расположенного в территориальной зоне Ж4 по адресу: Тамбовская область, Мордовский муниципальный район, городское поселение Мордовский поссовет, р.п. Мордово, ул. Первомайская, 97, КН 68:08:0103030:113</w:t>
            </w:r>
          </w:p>
        </w:tc>
        <w:tc>
          <w:tcPr>
            <w:tcW w:w="3121" w:type="dxa"/>
          </w:tcPr>
          <w:p w:rsidR="00550B1C" w:rsidRPr="00550B1C" w:rsidRDefault="00550B1C" w:rsidP="00550B1C">
            <w:pPr>
              <w:jc w:val="center"/>
              <w:rPr>
                <w:rFonts w:eastAsia="Calibri"/>
                <w:sz w:val="20"/>
                <w:szCs w:val="20"/>
                <w:vertAlign w:val="superscript"/>
                <w:lang w:eastAsia="ru-RU"/>
              </w:rPr>
            </w:pPr>
            <w:r w:rsidRPr="00550B1C">
              <w:rPr>
                <w:rFonts w:eastAsia="Calibri"/>
                <w:sz w:val="20"/>
                <w:szCs w:val="20"/>
                <w:vertAlign w:val="superscript"/>
                <w:lang w:eastAsia="ru-RU"/>
              </w:rPr>
              <w:t>Возражений не поступило</w:t>
            </w:r>
          </w:p>
        </w:tc>
        <w:tc>
          <w:tcPr>
            <w:tcW w:w="1666" w:type="dxa"/>
          </w:tcPr>
          <w:p w:rsidR="00550B1C" w:rsidRPr="00550B1C" w:rsidRDefault="00550B1C" w:rsidP="00550B1C">
            <w:pPr>
              <w:jc w:val="center"/>
              <w:rPr>
                <w:rFonts w:eastAsia="Calibri"/>
                <w:sz w:val="20"/>
                <w:szCs w:val="20"/>
                <w:vertAlign w:val="superscript"/>
                <w:lang w:eastAsia="ru-RU"/>
              </w:rPr>
            </w:pPr>
          </w:p>
        </w:tc>
      </w:tr>
      <w:tr w:rsidR="00550B1C" w:rsidRPr="00550B1C" w:rsidTr="00550B1C">
        <w:tc>
          <w:tcPr>
            <w:tcW w:w="815" w:type="dxa"/>
          </w:tcPr>
          <w:p w:rsidR="00550B1C" w:rsidRPr="00550B1C" w:rsidRDefault="00550B1C" w:rsidP="00550B1C">
            <w:pPr>
              <w:jc w:val="center"/>
              <w:rPr>
                <w:rFonts w:eastAsia="Calibri"/>
                <w:sz w:val="20"/>
                <w:szCs w:val="20"/>
                <w:vertAlign w:val="superscript"/>
                <w:lang w:eastAsia="ru-RU"/>
              </w:rPr>
            </w:pPr>
            <w:r w:rsidRPr="00550B1C">
              <w:rPr>
                <w:rFonts w:eastAsia="Calibri"/>
                <w:sz w:val="20"/>
                <w:szCs w:val="20"/>
                <w:vertAlign w:val="superscript"/>
                <w:lang w:eastAsia="ru-RU"/>
              </w:rPr>
              <w:t>1.1</w:t>
            </w:r>
          </w:p>
        </w:tc>
        <w:tc>
          <w:tcPr>
            <w:tcW w:w="3969" w:type="dxa"/>
          </w:tcPr>
          <w:p w:rsidR="00550B1C" w:rsidRPr="00550B1C" w:rsidRDefault="00550B1C" w:rsidP="00550B1C">
            <w:pPr>
              <w:rPr>
                <w:rFonts w:eastAsia="Calibri"/>
                <w:sz w:val="20"/>
                <w:szCs w:val="20"/>
                <w:vertAlign w:val="superscript"/>
                <w:lang w:eastAsia="ru-RU"/>
              </w:rPr>
            </w:pPr>
            <w:r w:rsidRPr="00550B1C">
              <w:rPr>
                <w:rFonts w:eastAsia="Calibri"/>
                <w:sz w:val="20"/>
                <w:szCs w:val="20"/>
                <w:vertAlign w:val="superscript"/>
                <w:lang w:eastAsia="ru-RU"/>
              </w:rPr>
              <w:t>Гордеев А.В.,  предложил  предоставить  разрешение на условно  разрешенный вид «Хранение автотранспорта» для земельного участка, расположенного в территориальной зоне Ж4 по адресу: Тамбовская область, Мордовский муниципальный район, городское поселение Мордовский поссовет, р.п. Мордово, ул. Первомайская, 97, КН 68:08:0103030:113</w:t>
            </w:r>
          </w:p>
        </w:tc>
        <w:tc>
          <w:tcPr>
            <w:tcW w:w="3121" w:type="dxa"/>
          </w:tcPr>
          <w:p w:rsidR="00550B1C" w:rsidRPr="00550B1C" w:rsidRDefault="00550B1C" w:rsidP="00550B1C">
            <w:pPr>
              <w:jc w:val="center"/>
              <w:rPr>
                <w:rFonts w:eastAsia="Calibri"/>
                <w:sz w:val="20"/>
                <w:szCs w:val="20"/>
                <w:vertAlign w:val="superscript"/>
                <w:lang w:eastAsia="ru-RU"/>
              </w:rPr>
            </w:pPr>
            <w:r w:rsidRPr="00550B1C">
              <w:rPr>
                <w:rFonts w:eastAsia="Calibri"/>
                <w:sz w:val="20"/>
                <w:szCs w:val="20"/>
                <w:vertAlign w:val="superscript"/>
                <w:lang w:eastAsia="ru-RU"/>
              </w:rPr>
              <w:t>Возражений не поступило</w:t>
            </w:r>
          </w:p>
        </w:tc>
        <w:tc>
          <w:tcPr>
            <w:tcW w:w="1666" w:type="dxa"/>
          </w:tcPr>
          <w:p w:rsidR="00550B1C" w:rsidRPr="00550B1C" w:rsidRDefault="00550B1C" w:rsidP="00550B1C">
            <w:pPr>
              <w:jc w:val="center"/>
              <w:rPr>
                <w:rFonts w:eastAsia="Calibri"/>
                <w:i/>
                <w:sz w:val="20"/>
                <w:szCs w:val="20"/>
                <w:vertAlign w:val="superscript"/>
                <w:lang w:eastAsia="ru-RU"/>
              </w:rPr>
            </w:pPr>
          </w:p>
        </w:tc>
      </w:tr>
      <w:tr w:rsidR="00550B1C" w:rsidRPr="00550B1C" w:rsidTr="00550B1C">
        <w:tc>
          <w:tcPr>
            <w:tcW w:w="815" w:type="dxa"/>
          </w:tcPr>
          <w:p w:rsidR="00550B1C" w:rsidRPr="00550B1C" w:rsidRDefault="00550B1C" w:rsidP="00550B1C">
            <w:pPr>
              <w:jc w:val="center"/>
              <w:rPr>
                <w:rFonts w:eastAsia="Calibri"/>
                <w:sz w:val="20"/>
                <w:szCs w:val="20"/>
                <w:vertAlign w:val="superscript"/>
                <w:lang w:eastAsia="ru-RU"/>
              </w:rPr>
            </w:pPr>
          </w:p>
        </w:tc>
        <w:tc>
          <w:tcPr>
            <w:tcW w:w="3969" w:type="dxa"/>
          </w:tcPr>
          <w:p w:rsidR="00550B1C" w:rsidRPr="00550B1C" w:rsidRDefault="00550B1C" w:rsidP="00550B1C">
            <w:pPr>
              <w:rPr>
                <w:rFonts w:eastAsia="Calibri"/>
                <w:i/>
                <w:sz w:val="20"/>
                <w:szCs w:val="20"/>
                <w:vertAlign w:val="superscript"/>
                <w:lang w:eastAsia="ru-RU"/>
              </w:rPr>
            </w:pPr>
          </w:p>
        </w:tc>
        <w:tc>
          <w:tcPr>
            <w:tcW w:w="3121" w:type="dxa"/>
          </w:tcPr>
          <w:p w:rsidR="00550B1C" w:rsidRPr="00550B1C" w:rsidRDefault="00550B1C" w:rsidP="00550B1C">
            <w:pPr>
              <w:jc w:val="center"/>
              <w:rPr>
                <w:rFonts w:eastAsia="Calibri"/>
                <w:sz w:val="20"/>
                <w:szCs w:val="20"/>
                <w:vertAlign w:val="superscript"/>
                <w:lang w:eastAsia="ru-RU"/>
              </w:rPr>
            </w:pPr>
            <w:r w:rsidRPr="00550B1C">
              <w:rPr>
                <w:rFonts w:eastAsia="Calibri"/>
                <w:sz w:val="20"/>
                <w:szCs w:val="20"/>
                <w:vertAlign w:val="superscript"/>
                <w:lang w:eastAsia="ru-RU"/>
              </w:rPr>
              <w:t>Возражений не поступило</w:t>
            </w:r>
          </w:p>
        </w:tc>
        <w:tc>
          <w:tcPr>
            <w:tcW w:w="1666" w:type="dxa"/>
          </w:tcPr>
          <w:p w:rsidR="00550B1C" w:rsidRPr="00550B1C" w:rsidRDefault="00550B1C" w:rsidP="00550B1C">
            <w:pPr>
              <w:jc w:val="center"/>
              <w:rPr>
                <w:rFonts w:eastAsia="Calibri"/>
                <w:i/>
                <w:sz w:val="20"/>
                <w:szCs w:val="20"/>
                <w:vertAlign w:val="superscript"/>
                <w:lang w:eastAsia="ru-RU"/>
              </w:rPr>
            </w:pPr>
          </w:p>
        </w:tc>
      </w:tr>
      <w:tr w:rsidR="00550B1C" w:rsidRPr="00550B1C" w:rsidTr="00550B1C">
        <w:tc>
          <w:tcPr>
            <w:tcW w:w="815" w:type="dxa"/>
          </w:tcPr>
          <w:p w:rsidR="00550B1C" w:rsidRPr="00550B1C" w:rsidRDefault="00550B1C" w:rsidP="00550B1C">
            <w:pPr>
              <w:jc w:val="center"/>
              <w:rPr>
                <w:rFonts w:eastAsia="Calibri"/>
                <w:sz w:val="20"/>
                <w:szCs w:val="20"/>
                <w:vertAlign w:val="superscript"/>
                <w:lang w:eastAsia="ru-RU"/>
              </w:rPr>
            </w:pPr>
            <w:r w:rsidRPr="00550B1C">
              <w:rPr>
                <w:rFonts w:eastAsia="Calibri"/>
                <w:sz w:val="20"/>
                <w:szCs w:val="20"/>
                <w:vertAlign w:val="superscript"/>
                <w:lang w:eastAsia="ru-RU"/>
              </w:rPr>
              <w:t>2</w:t>
            </w:r>
          </w:p>
        </w:tc>
        <w:tc>
          <w:tcPr>
            <w:tcW w:w="8756" w:type="dxa"/>
            <w:gridSpan w:val="3"/>
          </w:tcPr>
          <w:p w:rsidR="00550B1C" w:rsidRPr="00550B1C" w:rsidRDefault="00550B1C" w:rsidP="00550B1C">
            <w:pPr>
              <w:jc w:val="center"/>
              <w:rPr>
                <w:rFonts w:eastAsia="Calibri"/>
                <w:sz w:val="20"/>
                <w:szCs w:val="20"/>
                <w:vertAlign w:val="superscript"/>
                <w:lang w:eastAsia="ru-RU"/>
              </w:rPr>
            </w:pPr>
            <w:r w:rsidRPr="00550B1C">
              <w:rPr>
                <w:rFonts w:eastAsia="Calibri"/>
                <w:sz w:val="20"/>
                <w:szCs w:val="20"/>
                <w:vertAlign w:val="superscript"/>
                <w:lang w:eastAsia="ru-RU"/>
              </w:rPr>
              <w:t>Предложения и замечания иных участников публичных слушаний</w:t>
            </w:r>
          </w:p>
        </w:tc>
      </w:tr>
      <w:tr w:rsidR="00550B1C" w:rsidRPr="00550B1C" w:rsidTr="00550B1C">
        <w:tc>
          <w:tcPr>
            <w:tcW w:w="815" w:type="dxa"/>
          </w:tcPr>
          <w:p w:rsidR="00550B1C" w:rsidRPr="00550B1C" w:rsidRDefault="00550B1C" w:rsidP="00550B1C">
            <w:pPr>
              <w:jc w:val="center"/>
              <w:rPr>
                <w:rFonts w:eastAsia="Calibri"/>
                <w:sz w:val="20"/>
                <w:szCs w:val="20"/>
                <w:vertAlign w:val="superscript"/>
                <w:lang w:eastAsia="ru-RU"/>
              </w:rPr>
            </w:pPr>
            <w:r w:rsidRPr="00550B1C">
              <w:rPr>
                <w:rFonts w:eastAsia="Calibri"/>
                <w:sz w:val="20"/>
                <w:szCs w:val="20"/>
                <w:vertAlign w:val="superscript"/>
                <w:lang w:eastAsia="ru-RU"/>
              </w:rPr>
              <w:t>2.1</w:t>
            </w:r>
          </w:p>
        </w:tc>
        <w:tc>
          <w:tcPr>
            <w:tcW w:w="3969" w:type="dxa"/>
          </w:tcPr>
          <w:p w:rsidR="00550B1C" w:rsidRPr="00550B1C" w:rsidRDefault="00550B1C" w:rsidP="00550B1C">
            <w:pPr>
              <w:jc w:val="center"/>
              <w:rPr>
                <w:rFonts w:eastAsia="Calibri"/>
                <w:i/>
                <w:sz w:val="20"/>
                <w:szCs w:val="20"/>
                <w:vertAlign w:val="superscript"/>
                <w:lang w:eastAsia="ru-RU"/>
              </w:rPr>
            </w:pPr>
            <w:r w:rsidRPr="00550B1C">
              <w:rPr>
                <w:rFonts w:eastAsia="Calibri"/>
                <w:i/>
                <w:sz w:val="20"/>
                <w:szCs w:val="20"/>
                <w:vertAlign w:val="superscript"/>
                <w:lang w:eastAsia="ru-RU"/>
              </w:rPr>
              <w:t>-</w:t>
            </w:r>
          </w:p>
        </w:tc>
        <w:tc>
          <w:tcPr>
            <w:tcW w:w="3121" w:type="dxa"/>
          </w:tcPr>
          <w:p w:rsidR="00550B1C" w:rsidRPr="00550B1C" w:rsidRDefault="00550B1C" w:rsidP="00550B1C">
            <w:pPr>
              <w:jc w:val="center"/>
              <w:rPr>
                <w:rFonts w:eastAsia="Calibri"/>
                <w:i/>
                <w:sz w:val="20"/>
                <w:szCs w:val="20"/>
                <w:vertAlign w:val="superscript"/>
                <w:lang w:eastAsia="ru-RU"/>
              </w:rPr>
            </w:pPr>
          </w:p>
        </w:tc>
        <w:tc>
          <w:tcPr>
            <w:tcW w:w="1666" w:type="dxa"/>
          </w:tcPr>
          <w:p w:rsidR="00550B1C" w:rsidRPr="00550B1C" w:rsidRDefault="00550B1C" w:rsidP="00550B1C">
            <w:pPr>
              <w:jc w:val="center"/>
              <w:rPr>
                <w:rFonts w:eastAsia="Calibri"/>
                <w:i/>
                <w:sz w:val="20"/>
                <w:szCs w:val="20"/>
                <w:vertAlign w:val="superscript"/>
                <w:lang w:eastAsia="ru-RU"/>
              </w:rPr>
            </w:pPr>
          </w:p>
        </w:tc>
      </w:tr>
      <w:tr w:rsidR="00550B1C" w:rsidRPr="00550B1C" w:rsidTr="00550B1C">
        <w:tc>
          <w:tcPr>
            <w:tcW w:w="815" w:type="dxa"/>
          </w:tcPr>
          <w:p w:rsidR="00550B1C" w:rsidRPr="00550B1C" w:rsidRDefault="00550B1C" w:rsidP="00550B1C">
            <w:pPr>
              <w:jc w:val="center"/>
              <w:rPr>
                <w:rFonts w:eastAsia="Calibri"/>
                <w:sz w:val="20"/>
                <w:szCs w:val="20"/>
                <w:vertAlign w:val="superscript"/>
                <w:lang w:eastAsia="ru-RU"/>
              </w:rPr>
            </w:pPr>
            <w:r w:rsidRPr="00550B1C">
              <w:rPr>
                <w:rFonts w:eastAsia="Calibri"/>
                <w:sz w:val="20"/>
                <w:szCs w:val="20"/>
                <w:vertAlign w:val="superscript"/>
                <w:lang w:eastAsia="ru-RU"/>
              </w:rPr>
              <w:t>2.2</w:t>
            </w:r>
          </w:p>
        </w:tc>
        <w:tc>
          <w:tcPr>
            <w:tcW w:w="3969" w:type="dxa"/>
          </w:tcPr>
          <w:p w:rsidR="00550B1C" w:rsidRPr="00550B1C" w:rsidRDefault="00550B1C" w:rsidP="00550B1C">
            <w:pPr>
              <w:jc w:val="center"/>
              <w:rPr>
                <w:rFonts w:eastAsia="Calibri"/>
                <w:i/>
                <w:sz w:val="20"/>
                <w:szCs w:val="20"/>
                <w:vertAlign w:val="superscript"/>
                <w:lang w:eastAsia="ru-RU"/>
              </w:rPr>
            </w:pPr>
          </w:p>
        </w:tc>
        <w:tc>
          <w:tcPr>
            <w:tcW w:w="3121" w:type="dxa"/>
          </w:tcPr>
          <w:p w:rsidR="00550B1C" w:rsidRPr="00550B1C" w:rsidRDefault="00550B1C" w:rsidP="00550B1C">
            <w:pPr>
              <w:jc w:val="center"/>
              <w:rPr>
                <w:rFonts w:eastAsia="Calibri"/>
                <w:i/>
                <w:sz w:val="20"/>
                <w:szCs w:val="20"/>
                <w:vertAlign w:val="superscript"/>
                <w:lang w:eastAsia="ru-RU"/>
              </w:rPr>
            </w:pPr>
          </w:p>
        </w:tc>
        <w:tc>
          <w:tcPr>
            <w:tcW w:w="1666" w:type="dxa"/>
          </w:tcPr>
          <w:p w:rsidR="00550B1C" w:rsidRPr="00550B1C" w:rsidRDefault="00550B1C" w:rsidP="00550B1C">
            <w:pPr>
              <w:jc w:val="center"/>
              <w:rPr>
                <w:rFonts w:eastAsia="Calibri"/>
                <w:i/>
                <w:sz w:val="20"/>
                <w:szCs w:val="20"/>
                <w:vertAlign w:val="superscript"/>
                <w:lang w:eastAsia="ru-RU"/>
              </w:rPr>
            </w:pPr>
          </w:p>
        </w:tc>
      </w:tr>
    </w:tbl>
    <w:p w:rsidR="00FC3D08" w:rsidRPr="00550B1C" w:rsidRDefault="00FC3D08" w:rsidP="00FC3D08">
      <w:pPr>
        <w:rPr>
          <w:rFonts w:eastAsia="Calibri"/>
          <w:i/>
          <w:sz w:val="20"/>
          <w:szCs w:val="20"/>
          <w:vertAlign w:val="superscript"/>
          <w:lang w:eastAsia="ru-RU"/>
        </w:rPr>
      </w:pPr>
    </w:p>
    <w:p w:rsidR="00550B1C" w:rsidRPr="00550B1C" w:rsidRDefault="00550B1C" w:rsidP="00550B1C">
      <w:pPr>
        <w:rPr>
          <w:rFonts w:eastAsia="Calibri"/>
          <w:sz w:val="20"/>
          <w:szCs w:val="20"/>
          <w:lang w:eastAsia="ru-RU"/>
        </w:rPr>
      </w:pPr>
      <w:r w:rsidRPr="00550B1C">
        <w:rPr>
          <w:rFonts w:eastAsia="Calibri"/>
          <w:sz w:val="20"/>
          <w:szCs w:val="20"/>
          <w:vertAlign w:val="superscript"/>
          <w:lang w:eastAsia="ru-RU"/>
        </w:rPr>
        <w:tab/>
      </w:r>
      <w:r w:rsidRPr="00550B1C">
        <w:rPr>
          <w:rFonts w:eastAsia="Calibri"/>
          <w:sz w:val="20"/>
          <w:szCs w:val="20"/>
          <w:lang w:eastAsia="ru-RU"/>
        </w:rPr>
        <w:t xml:space="preserve">Выводы по результатам публичных слушаний: </w:t>
      </w:r>
    </w:p>
    <w:p w:rsidR="00550B1C" w:rsidRPr="00550B1C" w:rsidRDefault="00550B1C" w:rsidP="00550B1C">
      <w:pPr>
        <w:rPr>
          <w:rFonts w:eastAsia="Calibri"/>
          <w:sz w:val="20"/>
          <w:szCs w:val="20"/>
          <w:lang w:eastAsia="ru-RU"/>
        </w:rPr>
      </w:pPr>
      <w:r w:rsidRPr="00550B1C">
        <w:rPr>
          <w:rFonts w:eastAsia="Calibri"/>
          <w:sz w:val="20"/>
          <w:szCs w:val="20"/>
          <w:lang w:eastAsia="ru-RU"/>
        </w:rPr>
        <w:t>1. Публичные слушания считать состоявшимися.</w:t>
      </w:r>
    </w:p>
    <w:p w:rsidR="00550B1C" w:rsidRPr="00550B1C" w:rsidRDefault="00550B1C" w:rsidP="00550B1C">
      <w:pPr>
        <w:rPr>
          <w:sz w:val="20"/>
          <w:szCs w:val="20"/>
        </w:rPr>
      </w:pPr>
      <w:r w:rsidRPr="00550B1C">
        <w:rPr>
          <w:rFonts w:eastAsia="Calibri"/>
          <w:sz w:val="20"/>
          <w:szCs w:val="20"/>
          <w:lang w:eastAsia="ru-RU"/>
        </w:rPr>
        <w:t xml:space="preserve">2. Предоставить разрешение на условно разрешенный  вид «Хранение автотранспорта» на земельный  участок, расположенный в территориальной зоне Ж4 по адресу: Тамбовская область, </w:t>
      </w:r>
      <w:r w:rsidRPr="00550B1C">
        <w:rPr>
          <w:sz w:val="20"/>
          <w:szCs w:val="20"/>
        </w:rPr>
        <w:t>Мордовский муниципальный район, городское поселение Мордовский поссовет, р.п. Мордово, ул. Первомайская, 97,  КН 68:08:0103030:113.</w:t>
      </w:r>
    </w:p>
    <w:p w:rsidR="00550B1C" w:rsidRPr="00550B1C" w:rsidRDefault="00550B1C" w:rsidP="00550B1C">
      <w:pPr>
        <w:rPr>
          <w:rFonts w:eastAsia="Calibri"/>
          <w:sz w:val="20"/>
          <w:szCs w:val="20"/>
          <w:lang w:eastAsia="ru-RU"/>
        </w:rPr>
      </w:pPr>
      <w:r w:rsidRPr="00550B1C">
        <w:rPr>
          <w:rFonts w:eastAsia="Calibri"/>
          <w:sz w:val="20"/>
          <w:szCs w:val="20"/>
          <w:lang w:eastAsia="ru-RU"/>
        </w:rPr>
        <w:t xml:space="preserve">3. Рекомендовать главе Мордовского муниципального округа  С.В Манну  утвердить разрешение на условно разрешенный вид «Хранение автотранспорта» на земельный  участок, расположенный в территориальной зоне Ж4 по адресу: Тамбовская область, </w:t>
      </w:r>
      <w:r w:rsidRPr="00550B1C">
        <w:rPr>
          <w:sz w:val="20"/>
          <w:szCs w:val="20"/>
        </w:rPr>
        <w:t>Мордовский муниципальный район, городское поселение Мордовский поссовет, р.п. Мордово, ул. Первомайская, 97,  КН 68:08:0103030:113.</w:t>
      </w:r>
    </w:p>
    <w:p w:rsidR="00FC3D08" w:rsidRDefault="00FC3D08" w:rsidP="00550B1C">
      <w:pPr>
        <w:rPr>
          <w:rFonts w:eastAsia="Calibri"/>
          <w:sz w:val="20"/>
          <w:szCs w:val="20"/>
          <w:lang w:eastAsia="ru-RU"/>
        </w:rPr>
      </w:pPr>
    </w:p>
    <w:p w:rsidR="00FC3D08" w:rsidRDefault="00FC3D08" w:rsidP="00550B1C">
      <w:pPr>
        <w:rPr>
          <w:rFonts w:eastAsia="Calibri"/>
          <w:sz w:val="20"/>
          <w:szCs w:val="20"/>
          <w:lang w:eastAsia="ru-RU"/>
        </w:rPr>
      </w:pPr>
    </w:p>
    <w:p w:rsidR="00550B1C" w:rsidRPr="00550B1C" w:rsidRDefault="00550B1C" w:rsidP="00550B1C">
      <w:pPr>
        <w:rPr>
          <w:rFonts w:eastAsia="Calibri"/>
          <w:sz w:val="20"/>
          <w:szCs w:val="20"/>
          <w:lang w:eastAsia="ru-RU"/>
        </w:rPr>
      </w:pPr>
      <w:r w:rsidRPr="00550B1C">
        <w:rPr>
          <w:rFonts w:eastAsia="Calibri"/>
          <w:sz w:val="20"/>
          <w:szCs w:val="20"/>
          <w:lang w:eastAsia="ru-RU"/>
        </w:rPr>
        <w:t>И.о. главы администрации</w:t>
      </w:r>
    </w:p>
    <w:p w:rsidR="00550B1C" w:rsidRPr="00550B1C" w:rsidRDefault="00550B1C" w:rsidP="00550B1C">
      <w:pPr>
        <w:rPr>
          <w:rFonts w:eastAsia="Calibri"/>
          <w:sz w:val="20"/>
          <w:szCs w:val="20"/>
          <w:lang w:eastAsia="ru-RU"/>
        </w:rPr>
      </w:pPr>
      <w:r w:rsidRPr="00550B1C">
        <w:rPr>
          <w:rFonts w:eastAsia="Calibri"/>
          <w:sz w:val="20"/>
          <w:szCs w:val="20"/>
          <w:lang w:eastAsia="ru-RU"/>
        </w:rPr>
        <w:t xml:space="preserve">Мордовского </w:t>
      </w:r>
    </w:p>
    <w:p w:rsidR="00550B1C" w:rsidRPr="00550B1C" w:rsidRDefault="00550B1C" w:rsidP="00550B1C">
      <w:pPr>
        <w:rPr>
          <w:rFonts w:eastAsia="Calibri"/>
          <w:sz w:val="20"/>
          <w:szCs w:val="20"/>
          <w:lang w:eastAsia="ru-RU"/>
        </w:rPr>
      </w:pPr>
      <w:r>
        <w:rPr>
          <w:rFonts w:eastAsia="Calibri"/>
          <w:sz w:val="20"/>
          <w:szCs w:val="20"/>
          <w:lang w:eastAsia="ru-RU"/>
        </w:rPr>
        <w:t>м</w:t>
      </w:r>
      <w:r w:rsidRPr="00550B1C">
        <w:rPr>
          <w:rFonts w:eastAsia="Calibri"/>
          <w:sz w:val="20"/>
          <w:szCs w:val="20"/>
          <w:lang w:eastAsia="ru-RU"/>
        </w:rPr>
        <w:t>униципального</w:t>
      </w:r>
      <w:r>
        <w:rPr>
          <w:rFonts w:eastAsia="Calibri"/>
          <w:sz w:val="20"/>
          <w:szCs w:val="20"/>
          <w:lang w:eastAsia="ru-RU"/>
        </w:rPr>
        <w:t> </w:t>
      </w:r>
      <w:r w:rsidRPr="00550B1C">
        <w:rPr>
          <w:rFonts w:eastAsia="Calibri"/>
          <w:sz w:val="20"/>
          <w:szCs w:val="20"/>
          <w:lang w:eastAsia="ru-RU"/>
        </w:rPr>
        <w:t>округа                                                                                         О.А. Саталкин</w:t>
      </w:r>
    </w:p>
    <w:p w:rsidR="00550B1C" w:rsidRPr="00550B1C" w:rsidRDefault="00550B1C" w:rsidP="00550B1C">
      <w:pPr>
        <w:rPr>
          <w:sz w:val="20"/>
          <w:szCs w:val="20"/>
        </w:rPr>
      </w:pPr>
      <w:r w:rsidRPr="00550B1C">
        <w:rPr>
          <w:sz w:val="20"/>
          <w:szCs w:val="20"/>
        </w:rPr>
        <w:t xml:space="preserve"> </w:t>
      </w:r>
    </w:p>
    <w:p w:rsidR="0084783A" w:rsidRPr="00825F4F" w:rsidRDefault="0084783A" w:rsidP="005A5370">
      <w:pPr>
        <w:widowControl w:val="0"/>
        <w:rPr>
          <w:rFonts w:eastAsia="Times New Roman"/>
          <w:color w:val="000000"/>
          <w:sz w:val="20"/>
          <w:szCs w:val="20"/>
          <w:lang w:eastAsia="ru-RU" w:bidi="ru-RU"/>
        </w:rPr>
      </w:pPr>
    </w:p>
    <w:p w:rsidR="005A5370" w:rsidRPr="00825F4F" w:rsidRDefault="005A5370" w:rsidP="005A5370">
      <w:pPr>
        <w:widowControl w:val="0"/>
        <w:ind w:firstLine="709"/>
        <w:jc w:val="center"/>
        <w:rPr>
          <w:rFonts w:eastAsia="Microsoft Sans Serif"/>
          <w:color w:val="000000"/>
          <w:sz w:val="20"/>
          <w:szCs w:val="20"/>
          <w:lang w:eastAsia="ru-RU" w:bidi="ru-RU"/>
        </w:rPr>
      </w:pPr>
    </w:p>
    <w:p w:rsidR="005A5370" w:rsidRPr="00825F4F" w:rsidRDefault="005A5370" w:rsidP="005A5370">
      <w:pPr>
        <w:rPr>
          <w:sz w:val="20"/>
          <w:szCs w:val="20"/>
        </w:rPr>
      </w:pPr>
    </w:p>
    <w:p w:rsidR="00BD16D0" w:rsidRPr="00825F4F" w:rsidRDefault="00BD16D0" w:rsidP="00BD16D0">
      <w:pPr>
        <w:tabs>
          <w:tab w:val="left" w:pos="3396"/>
        </w:tabs>
        <w:rPr>
          <w:sz w:val="20"/>
          <w:szCs w:val="20"/>
          <w:lang w:eastAsia="ru-RU"/>
        </w:rPr>
      </w:pPr>
    </w:p>
    <w:p w:rsidR="00BD16D0" w:rsidRPr="00825F4F" w:rsidRDefault="00BD16D0" w:rsidP="00BD16D0">
      <w:pPr>
        <w:tabs>
          <w:tab w:val="left" w:pos="3396"/>
        </w:tabs>
        <w:rPr>
          <w:sz w:val="20"/>
          <w:szCs w:val="20"/>
          <w:lang w:eastAsia="ru-RU"/>
        </w:rPr>
      </w:pPr>
    </w:p>
    <w:p w:rsidR="00BD16D0" w:rsidRPr="00825F4F" w:rsidRDefault="00BD16D0" w:rsidP="00BD16D0">
      <w:pPr>
        <w:rPr>
          <w:sz w:val="20"/>
          <w:szCs w:val="20"/>
        </w:rPr>
      </w:pPr>
    </w:p>
    <w:p w:rsidR="00BD16D0" w:rsidRPr="00825F4F" w:rsidRDefault="00BD16D0" w:rsidP="00BD16D0">
      <w:pPr>
        <w:rPr>
          <w:sz w:val="20"/>
          <w:szCs w:val="20"/>
        </w:rPr>
      </w:pPr>
      <w:r w:rsidRPr="00825F4F">
        <w:rPr>
          <w:sz w:val="20"/>
          <w:szCs w:val="20"/>
        </w:rPr>
        <w:t xml:space="preserve">                           </w:t>
      </w:r>
    </w:p>
    <w:p w:rsidR="003D029D" w:rsidRPr="00825F4F" w:rsidRDefault="003D029D" w:rsidP="003D029D">
      <w:pPr>
        <w:pStyle w:val="37"/>
        <w:pageBreakBefore/>
        <w:rPr>
          <w:rFonts w:ascii="PT Astra Serif" w:hAnsi="PT Astra Serif" w:cs="Times New Roman"/>
          <w:sz w:val="20"/>
        </w:rPr>
      </w:pPr>
    </w:p>
    <w:p w:rsidR="003D029D" w:rsidRPr="00825F4F" w:rsidRDefault="003D029D" w:rsidP="003D029D">
      <w:pPr>
        <w:ind w:right="-1"/>
        <w:rPr>
          <w:sz w:val="20"/>
          <w:szCs w:val="20"/>
        </w:rPr>
      </w:pPr>
    </w:p>
    <w:p w:rsidR="00550B1C" w:rsidRDefault="00550B1C"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B92FCD" w:rsidRDefault="00B92FC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B92FCD" w:rsidRDefault="00B92FC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B92FCD" w:rsidRDefault="00B92FC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B92FCD" w:rsidRDefault="00B92FC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B92FCD" w:rsidRDefault="00B92FC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B92FCD" w:rsidRDefault="00B92FC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B92FCD" w:rsidRDefault="00B92FC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B92FCD" w:rsidRDefault="00B92FC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B92FCD" w:rsidRDefault="00B92FC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B92FCD" w:rsidRDefault="00B92FC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B92FCD" w:rsidRDefault="00B92FC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B92FCD" w:rsidRDefault="00B92FC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B92FCD" w:rsidRDefault="00B92FC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B92FCD" w:rsidRDefault="00B92FC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B92FCD" w:rsidRDefault="00B92FC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B92FCD" w:rsidRDefault="00B92FC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B92FCD" w:rsidRDefault="00B92FC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B92FCD" w:rsidRDefault="00B92FC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sectPr w:rsidR="00B92FCD" w:rsidSect="00FC6D1D">
          <w:type w:val="continuous"/>
          <w:pgSz w:w="11906" w:h="16838"/>
          <w:pgMar w:top="1134" w:right="991" w:bottom="1134" w:left="1134" w:header="709" w:footer="709" w:gutter="0"/>
          <w:cols w:num="2" w:space="708"/>
          <w:docGrid w:linePitch="381"/>
        </w:sectPr>
      </w:pPr>
    </w:p>
    <w:p w:rsidR="00550B1C" w:rsidRPr="00DF6F69" w:rsidRDefault="00550B1C" w:rsidP="00550B1C">
      <w:pPr>
        <w:spacing w:line="192" w:lineRule="auto"/>
        <w:jc w:val="left"/>
        <w:rPr>
          <w:sz w:val="24"/>
          <w:szCs w:val="24"/>
        </w:rPr>
      </w:pPr>
      <w:r w:rsidRPr="00DF6F69">
        <w:rPr>
          <w:sz w:val="24"/>
          <w:szCs w:val="24"/>
        </w:rPr>
        <w:t>________________________________________________________________</w:t>
      </w:r>
      <w:r>
        <w:rPr>
          <w:sz w:val="24"/>
          <w:szCs w:val="24"/>
        </w:rPr>
        <w:t>___</w:t>
      </w:r>
      <w:r w:rsidRPr="00DF6F69">
        <w:rPr>
          <w:sz w:val="24"/>
          <w:szCs w:val="24"/>
        </w:rPr>
        <w:t>____________</w:t>
      </w:r>
    </w:p>
    <w:p w:rsidR="00550B1C" w:rsidRPr="00DF6F69" w:rsidRDefault="00550B1C" w:rsidP="00550B1C">
      <w:pPr>
        <w:spacing w:line="192" w:lineRule="auto"/>
        <w:jc w:val="left"/>
        <w:rPr>
          <w:sz w:val="24"/>
          <w:szCs w:val="24"/>
        </w:rPr>
      </w:pPr>
    </w:p>
    <w:p w:rsidR="00550B1C" w:rsidRPr="00DF6F69" w:rsidRDefault="00550B1C" w:rsidP="00550B1C">
      <w:pPr>
        <w:spacing w:line="192" w:lineRule="auto"/>
        <w:jc w:val="left"/>
        <w:rPr>
          <w:sz w:val="24"/>
          <w:szCs w:val="24"/>
        </w:rPr>
      </w:pPr>
      <w:r>
        <w:rPr>
          <w:sz w:val="24"/>
          <w:szCs w:val="24"/>
        </w:rPr>
        <w:t>29 но</w:t>
      </w:r>
      <w:r w:rsidRPr="00DF6F69">
        <w:rPr>
          <w:sz w:val="24"/>
          <w:szCs w:val="24"/>
        </w:rPr>
        <w:t>ября 2024 года                      Информационный вестник                   </w:t>
      </w:r>
      <w:r>
        <w:rPr>
          <w:sz w:val="24"/>
          <w:szCs w:val="24"/>
        </w:rPr>
        <w:t xml:space="preserve">                             №14</w:t>
      </w:r>
    </w:p>
    <w:p w:rsidR="00550B1C" w:rsidRPr="00DF6F69" w:rsidRDefault="00550B1C" w:rsidP="00550B1C">
      <w:pPr>
        <w:pBdr>
          <w:bottom w:val="single" w:sz="12" w:space="1" w:color="auto"/>
        </w:pBdr>
        <w:spacing w:line="192" w:lineRule="auto"/>
        <w:rPr>
          <w:b/>
          <w:sz w:val="24"/>
          <w:szCs w:val="24"/>
          <w:u w:val="single"/>
        </w:rPr>
      </w:pPr>
    </w:p>
    <w:p w:rsidR="00550B1C" w:rsidRPr="00DF6F69" w:rsidRDefault="00550B1C" w:rsidP="00550B1C">
      <w:pPr>
        <w:jc w:val="left"/>
        <w:rPr>
          <w:b/>
          <w:sz w:val="24"/>
          <w:szCs w:val="24"/>
        </w:rPr>
      </w:pPr>
    </w:p>
    <w:p w:rsidR="00550B1C" w:rsidRPr="00DF6F69" w:rsidRDefault="00550B1C" w:rsidP="00550B1C">
      <w:pPr>
        <w:rPr>
          <w:sz w:val="24"/>
          <w:szCs w:val="24"/>
        </w:rPr>
      </w:pPr>
    </w:p>
    <w:p w:rsidR="00550B1C" w:rsidRPr="00DF6F69" w:rsidRDefault="00550B1C" w:rsidP="00550B1C">
      <w:pPr>
        <w:rPr>
          <w:sz w:val="24"/>
          <w:szCs w:val="24"/>
        </w:rPr>
      </w:pPr>
    </w:p>
    <w:p w:rsidR="00550B1C" w:rsidRPr="00DF6F69" w:rsidRDefault="00550B1C" w:rsidP="00550B1C">
      <w:pPr>
        <w:rPr>
          <w:sz w:val="24"/>
          <w:szCs w:val="24"/>
        </w:rPr>
      </w:pPr>
      <w:r w:rsidRPr="00DF6F69">
        <w:rPr>
          <w:b/>
          <w:sz w:val="24"/>
          <w:szCs w:val="24"/>
        </w:rPr>
        <w:t>Учредитель:</w:t>
      </w:r>
      <w:r w:rsidRPr="00DF6F69">
        <w:rPr>
          <w:sz w:val="24"/>
          <w:szCs w:val="24"/>
        </w:rPr>
        <w:t xml:space="preserve"> Совет депутатов Мордовского муниципального округа Тамбовской области, администрация Мордовского муниципального округа Тамбовской области.</w:t>
      </w:r>
    </w:p>
    <w:p w:rsidR="00550B1C" w:rsidRPr="00DF6F69" w:rsidRDefault="00550B1C" w:rsidP="00550B1C">
      <w:pPr>
        <w:rPr>
          <w:b/>
          <w:sz w:val="24"/>
          <w:szCs w:val="24"/>
        </w:rPr>
      </w:pPr>
    </w:p>
    <w:p w:rsidR="00550B1C" w:rsidRPr="00DF6F69" w:rsidRDefault="00550B1C" w:rsidP="00550B1C">
      <w:pPr>
        <w:rPr>
          <w:sz w:val="24"/>
          <w:szCs w:val="24"/>
        </w:rPr>
      </w:pPr>
      <w:r w:rsidRPr="00DF6F69">
        <w:rPr>
          <w:b/>
          <w:sz w:val="24"/>
          <w:szCs w:val="24"/>
        </w:rPr>
        <w:t>Тираж:</w:t>
      </w:r>
      <w:r w:rsidRPr="00DF6F69">
        <w:rPr>
          <w:sz w:val="24"/>
          <w:szCs w:val="24"/>
        </w:rPr>
        <w:t xml:space="preserve"> 100</w:t>
      </w:r>
    </w:p>
    <w:p w:rsidR="00550B1C" w:rsidRPr="00DF6F69" w:rsidRDefault="00550B1C" w:rsidP="00550B1C">
      <w:pPr>
        <w:pStyle w:val="3"/>
        <w:rPr>
          <w:rFonts w:ascii="PT Astra Serif" w:hAnsi="PT Astra Serif"/>
          <w:b w:val="0"/>
          <w:sz w:val="24"/>
          <w:szCs w:val="24"/>
        </w:rPr>
      </w:pPr>
      <w:r w:rsidRPr="00DF6F69">
        <w:rPr>
          <w:rFonts w:ascii="PT Astra Serif" w:hAnsi="PT Astra Serif"/>
          <w:sz w:val="24"/>
          <w:szCs w:val="24"/>
        </w:rPr>
        <w:t xml:space="preserve">Адрес редакции: </w:t>
      </w:r>
      <w:r w:rsidRPr="00DF6F69">
        <w:rPr>
          <w:rFonts w:ascii="PT Astra Serif" w:hAnsi="PT Astra Serif"/>
          <w:b w:val="0"/>
          <w:sz w:val="24"/>
          <w:szCs w:val="24"/>
        </w:rPr>
        <w:t xml:space="preserve">393600, Тамбовская область, Мордовский м.о., р.п. Мордово, ул. Коммунальная, д.46. </w:t>
      </w:r>
    </w:p>
    <w:p w:rsidR="00550B1C" w:rsidRPr="00DF6F69" w:rsidRDefault="00550B1C" w:rsidP="00550B1C">
      <w:pPr>
        <w:pStyle w:val="3"/>
        <w:rPr>
          <w:rFonts w:ascii="PT Astra Serif" w:hAnsi="PT Astra Serif"/>
        </w:rPr>
      </w:pPr>
      <w:r w:rsidRPr="00DF6F69">
        <w:rPr>
          <w:rFonts w:ascii="PT Astra Serif" w:hAnsi="PT Astra Serif"/>
          <w:sz w:val="24"/>
          <w:szCs w:val="24"/>
        </w:rPr>
        <w:t xml:space="preserve">Адрес электронной почты: </w:t>
      </w:r>
      <w:hyperlink r:id="rId33" w:history="1">
        <w:r w:rsidRPr="00DF6F69">
          <w:rPr>
            <w:rStyle w:val="a3"/>
            <w:rFonts w:ascii="PT Astra Serif" w:eastAsiaTheme="majorEastAsia" w:hAnsi="PT Astra Serif"/>
            <w:sz w:val="24"/>
            <w:szCs w:val="24"/>
          </w:rPr>
          <w:t>post@r42.tambov.gov.ru</w:t>
        </w:r>
      </w:hyperlink>
    </w:p>
    <w:p w:rsidR="00550B1C" w:rsidRPr="00DF6F69" w:rsidRDefault="00550B1C" w:rsidP="00550B1C">
      <w:pPr>
        <w:rPr>
          <w:sz w:val="24"/>
          <w:szCs w:val="24"/>
        </w:rPr>
      </w:pPr>
      <w:r w:rsidRPr="00DF6F69">
        <w:rPr>
          <w:b/>
          <w:sz w:val="24"/>
          <w:szCs w:val="24"/>
        </w:rPr>
        <w:t>Главный редактор:</w:t>
      </w:r>
      <w:r w:rsidRPr="00DF6F69">
        <w:rPr>
          <w:sz w:val="24"/>
          <w:szCs w:val="24"/>
        </w:rPr>
        <w:t xml:space="preserve"> Пелекшина Татьяна Анатольевна.</w:t>
      </w:r>
    </w:p>
    <w:p w:rsidR="00550B1C" w:rsidRPr="00DF6F69" w:rsidRDefault="00550B1C" w:rsidP="00550B1C">
      <w:pPr>
        <w:rPr>
          <w:b/>
          <w:sz w:val="24"/>
          <w:szCs w:val="24"/>
        </w:rPr>
      </w:pPr>
    </w:p>
    <w:p w:rsidR="00550B1C" w:rsidRPr="00DF6F69" w:rsidRDefault="00550B1C" w:rsidP="00550B1C">
      <w:pPr>
        <w:ind w:right="140"/>
        <w:jc w:val="left"/>
        <w:rPr>
          <w:sz w:val="20"/>
          <w:szCs w:val="20"/>
        </w:rPr>
        <w:sectPr w:rsidR="00550B1C" w:rsidRPr="00DF6F69" w:rsidSect="003A3AD0">
          <w:headerReference w:type="default" r:id="rId34"/>
          <w:type w:val="continuous"/>
          <w:pgSz w:w="11906" w:h="16838"/>
          <w:pgMar w:top="1381" w:right="707" w:bottom="709" w:left="1701" w:header="0" w:footer="0" w:gutter="0"/>
          <w:cols w:space="720"/>
          <w:formProt w:val="0"/>
          <w:docGrid w:linePitch="360" w:charSpace="4096"/>
        </w:sectPr>
      </w:pPr>
      <w:r w:rsidRPr="00DF6F69">
        <w:rPr>
          <w:b/>
          <w:sz w:val="24"/>
          <w:szCs w:val="24"/>
        </w:rPr>
        <w:t>Распространяется</w:t>
      </w:r>
      <w:r w:rsidRPr="00DF6F69">
        <w:rPr>
          <w:b/>
          <w:sz w:val="24"/>
          <w:szCs w:val="24"/>
          <w:lang w:val="en-US"/>
        </w:rPr>
        <w:t> </w:t>
      </w:r>
      <w:r w:rsidRPr="00DF6F69">
        <w:rPr>
          <w:b/>
          <w:sz w:val="24"/>
          <w:szCs w:val="24"/>
        </w:rPr>
        <w:t>бесплатн</w:t>
      </w:r>
      <w:r>
        <w:rPr>
          <w:b/>
          <w:sz w:val="24"/>
          <w:szCs w:val="24"/>
        </w:rPr>
        <w:t>о.</w:t>
      </w:r>
    </w:p>
    <w:p w:rsidR="00550B1C" w:rsidRPr="00E849B4" w:rsidRDefault="00550B1C" w:rsidP="00550B1C">
      <w:pPr>
        <w:rPr>
          <w:rFonts w:eastAsia="Times New Roman" w:cs="PT Astra Serif"/>
          <w:color w:val="000000"/>
          <w:sz w:val="20"/>
          <w:szCs w:val="20"/>
          <w:lang w:eastAsia="ru-RU"/>
        </w:rPr>
      </w:pPr>
    </w:p>
    <w:p w:rsidR="00550B1C" w:rsidRPr="00E849B4" w:rsidRDefault="00550B1C" w:rsidP="00550B1C">
      <w:pPr>
        <w:rPr>
          <w:rFonts w:eastAsia="Times New Roman" w:cs="PT Astra Serif"/>
          <w:color w:val="000000"/>
          <w:sz w:val="20"/>
          <w:szCs w:val="20"/>
          <w:lang w:eastAsia="ru-RU"/>
        </w:rPr>
      </w:pPr>
    </w:p>
    <w:p w:rsidR="00550B1C" w:rsidRPr="00E849B4" w:rsidRDefault="00550B1C" w:rsidP="00550B1C">
      <w:pPr>
        <w:rPr>
          <w:rFonts w:eastAsia="Times New Roman" w:cs="PT Astra Serif"/>
          <w:color w:val="000000"/>
          <w:sz w:val="20"/>
          <w:szCs w:val="20"/>
          <w:lang w:eastAsia="ru-RU"/>
        </w:rPr>
      </w:pPr>
    </w:p>
    <w:p w:rsidR="003D029D" w:rsidRPr="00825F4F" w:rsidRDefault="003D029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3D029D" w:rsidRPr="00825F4F" w:rsidRDefault="003D029D" w:rsidP="003D029D">
      <w:pPr>
        <w:jc w:val="center"/>
        <w:rPr>
          <w:sz w:val="20"/>
          <w:szCs w:val="20"/>
        </w:rPr>
        <w:sectPr w:rsidR="003D029D" w:rsidRPr="00825F4F" w:rsidSect="00550B1C">
          <w:type w:val="continuous"/>
          <w:pgSz w:w="11906" w:h="16838"/>
          <w:pgMar w:top="1134" w:right="991" w:bottom="1134" w:left="1134" w:header="709" w:footer="709" w:gutter="0"/>
          <w:cols w:space="708"/>
          <w:docGrid w:linePitch="381"/>
        </w:sectPr>
      </w:pPr>
    </w:p>
    <w:p w:rsidR="00FC6D1D" w:rsidRPr="00825F4F" w:rsidRDefault="00FC6D1D" w:rsidP="00FC6D1D">
      <w:pPr>
        <w:rPr>
          <w:rFonts w:eastAsia="Times New Roman"/>
          <w:sz w:val="20"/>
          <w:szCs w:val="20"/>
          <w:lang w:eastAsia="ru-RU"/>
        </w:rPr>
        <w:sectPr w:rsidR="00FC6D1D" w:rsidRPr="00825F4F" w:rsidSect="0083224A">
          <w:pgSz w:w="11906" w:h="16838"/>
          <w:pgMar w:top="1134" w:right="1701" w:bottom="1134" w:left="851" w:header="709" w:footer="709" w:gutter="0"/>
          <w:cols w:num="2" w:space="708"/>
          <w:docGrid w:linePitch="381"/>
        </w:sectPr>
      </w:pPr>
    </w:p>
    <w:p w:rsidR="00FC6D1D" w:rsidRPr="00612639" w:rsidRDefault="00FC6D1D" w:rsidP="00FC6D1D">
      <w:pPr>
        <w:rPr>
          <w:sz w:val="20"/>
          <w:szCs w:val="20"/>
        </w:rPr>
      </w:pPr>
    </w:p>
    <w:p w:rsidR="00FC6D1D" w:rsidRPr="00612639" w:rsidRDefault="00FC6D1D" w:rsidP="00FC6D1D">
      <w:pPr>
        <w:rPr>
          <w:sz w:val="20"/>
          <w:szCs w:val="20"/>
        </w:rPr>
        <w:sectPr w:rsidR="00FC6D1D" w:rsidRPr="00612639" w:rsidSect="0083224A">
          <w:pgSz w:w="11906" w:h="16838"/>
          <w:pgMar w:top="1134" w:right="707" w:bottom="1134" w:left="1276" w:header="708" w:footer="708" w:gutter="0"/>
          <w:cols w:space="708"/>
          <w:docGrid w:linePitch="360"/>
        </w:sectPr>
      </w:pPr>
    </w:p>
    <w:p w:rsidR="00FC6D1D" w:rsidRPr="00612639" w:rsidRDefault="00FC6D1D" w:rsidP="00FC6D1D">
      <w:pPr>
        <w:rPr>
          <w:sz w:val="20"/>
          <w:szCs w:val="20"/>
        </w:rPr>
      </w:pPr>
    </w:p>
    <w:p w:rsidR="00520838" w:rsidRPr="00612639" w:rsidRDefault="00520838" w:rsidP="00AD2FE5">
      <w:pPr>
        <w:rPr>
          <w:rFonts w:eastAsia="Times New Roman" w:cs="PT Astra Serif"/>
          <w:color w:val="000000"/>
          <w:sz w:val="20"/>
          <w:szCs w:val="20"/>
          <w:lang w:eastAsia="ru-RU"/>
        </w:rPr>
      </w:pPr>
    </w:p>
    <w:p w:rsidR="00520838" w:rsidRPr="00612639" w:rsidRDefault="00520838" w:rsidP="00AD2FE5">
      <w:pPr>
        <w:rPr>
          <w:rFonts w:eastAsia="Times New Roman" w:cs="PT Astra Serif"/>
          <w:color w:val="000000"/>
          <w:sz w:val="20"/>
          <w:szCs w:val="20"/>
          <w:lang w:eastAsia="ru-RU"/>
        </w:rPr>
      </w:pPr>
    </w:p>
    <w:p w:rsidR="00520838" w:rsidRPr="00612639" w:rsidRDefault="00520838" w:rsidP="00AD2FE5">
      <w:pPr>
        <w:rPr>
          <w:rFonts w:eastAsia="Times New Roman" w:cs="PT Astra Serif"/>
          <w:color w:val="000000"/>
          <w:sz w:val="20"/>
          <w:szCs w:val="20"/>
          <w:lang w:eastAsia="ru-RU"/>
        </w:rPr>
      </w:pPr>
    </w:p>
    <w:p w:rsidR="00520838" w:rsidRPr="00612639" w:rsidRDefault="00520838" w:rsidP="00AD2FE5">
      <w:pPr>
        <w:rPr>
          <w:rFonts w:eastAsia="Times New Roman" w:cs="PT Astra Serif"/>
          <w:color w:val="000000"/>
          <w:sz w:val="20"/>
          <w:szCs w:val="20"/>
          <w:lang w:eastAsia="ru-RU"/>
        </w:rPr>
      </w:pPr>
    </w:p>
    <w:p w:rsidR="00520838" w:rsidRPr="00612639" w:rsidRDefault="00520838" w:rsidP="00AD2FE5">
      <w:pPr>
        <w:rPr>
          <w:rFonts w:eastAsia="Times New Roman" w:cs="PT Astra Serif"/>
          <w:color w:val="000000"/>
          <w:sz w:val="20"/>
          <w:szCs w:val="20"/>
          <w:lang w:eastAsia="ru-RU"/>
        </w:rPr>
      </w:pPr>
    </w:p>
    <w:p w:rsidR="00520838" w:rsidRPr="00612639" w:rsidRDefault="00520838" w:rsidP="00AD2FE5">
      <w:pPr>
        <w:rPr>
          <w:rFonts w:eastAsia="Times New Roman" w:cs="PT Astra Serif"/>
          <w:color w:val="000000"/>
          <w:sz w:val="20"/>
          <w:szCs w:val="20"/>
          <w:lang w:eastAsia="ru-RU"/>
        </w:rPr>
      </w:pPr>
    </w:p>
    <w:p w:rsidR="00520838" w:rsidRPr="00612639" w:rsidRDefault="00520838" w:rsidP="00AD2FE5">
      <w:pPr>
        <w:rPr>
          <w:rFonts w:eastAsia="Times New Roman" w:cs="PT Astra Serif"/>
          <w:color w:val="000000"/>
          <w:sz w:val="20"/>
          <w:szCs w:val="20"/>
          <w:lang w:eastAsia="ru-RU"/>
        </w:rPr>
      </w:pPr>
    </w:p>
    <w:p w:rsidR="00520838" w:rsidRPr="00612639" w:rsidRDefault="00520838" w:rsidP="00AD2FE5">
      <w:pPr>
        <w:rPr>
          <w:rFonts w:eastAsia="Times New Roman" w:cs="PT Astra Serif"/>
          <w:color w:val="000000"/>
          <w:sz w:val="20"/>
          <w:szCs w:val="20"/>
          <w:lang w:eastAsia="ru-RU"/>
        </w:rPr>
      </w:pPr>
    </w:p>
    <w:p w:rsidR="00520838" w:rsidRPr="00612639" w:rsidRDefault="00520838" w:rsidP="00AD2FE5">
      <w:pPr>
        <w:rPr>
          <w:rFonts w:eastAsia="Times New Roman" w:cs="PT Astra Serif"/>
          <w:color w:val="000000"/>
          <w:sz w:val="20"/>
          <w:szCs w:val="20"/>
          <w:lang w:eastAsia="ru-RU"/>
        </w:rPr>
      </w:pPr>
    </w:p>
    <w:p w:rsidR="00520838" w:rsidRPr="00612639"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Pr="00E849B4" w:rsidRDefault="00FB628F"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A3AD0" w:rsidRDefault="003A3AD0" w:rsidP="00AD2FE5">
      <w:pPr>
        <w:rPr>
          <w:rFonts w:eastAsia="Times New Roman" w:cs="PT Astra Serif"/>
          <w:color w:val="000000"/>
          <w:sz w:val="20"/>
          <w:szCs w:val="20"/>
          <w:lang w:eastAsia="ru-RU"/>
        </w:rPr>
      </w:pPr>
    </w:p>
    <w:p w:rsidR="003A3AD0" w:rsidRDefault="003A3AD0" w:rsidP="00AD2FE5">
      <w:pPr>
        <w:rPr>
          <w:rFonts w:eastAsia="Times New Roman" w:cs="PT Astra Serif"/>
          <w:color w:val="000000"/>
          <w:sz w:val="20"/>
          <w:szCs w:val="20"/>
          <w:lang w:eastAsia="ru-RU"/>
        </w:rPr>
      </w:pPr>
    </w:p>
    <w:p w:rsidR="003A3AD0" w:rsidRDefault="003A3AD0" w:rsidP="00AD2FE5">
      <w:pPr>
        <w:rPr>
          <w:rFonts w:eastAsia="Times New Roman" w:cs="PT Astra Serif"/>
          <w:color w:val="000000"/>
          <w:sz w:val="20"/>
          <w:szCs w:val="20"/>
          <w:lang w:eastAsia="ru-RU"/>
        </w:rPr>
      </w:pPr>
    </w:p>
    <w:p w:rsidR="003A3AD0" w:rsidRDefault="003A3AD0"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520838" w:rsidRPr="00E849B4" w:rsidRDefault="00520838" w:rsidP="00AD2FE5">
      <w:pPr>
        <w:rPr>
          <w:rFonts w:eastAsia="Times New Roman" w:cs="PT Astra Serif"/>
          <w:color w:val="000000"/>
          <w:sz w:val="20"/>
          <w:szCs w:val="20"/>
          <w:lang w:eastAsia="ru-RU"/>
        </w:rPr>
      </w:pPr>
    </w:p>
    <w:p w:rsidR="00FB628F" w:rsidRDefault="00FB628F" w:rsidP="003A3AD0">
      <w:pPr>
        <w:spacing w:line="192" w:lineRule="auto"/>
        <w:jc w:val="left"/>
        <w:rPr>
          <w:sz w:val="24"/>
          <w:szCs w:val="24"/>
        </w:rPr>
      </w:pPr>
    </w:p>
    <w:p w:rsidR="00FB628F" w:rsidRDefault="00FB628F" w:rsidP="003A3AD0">
      <w:pPr>
        <w:spacing w:line="192" w:lineRule="auto"/>
        <w:jc w:val="left"/>
        <w:rPr>
          <w:sz w:val="24"/>
          <w:szCs w:val="24"/>
        </w:rPr>
      </w:pPr>
    </w:p>
    <w:p w:rsidR="00FB628F" w:rsidRDefault="00FB628F" w:rsidP="003A3AD0">
      <w:pPr>
        <w:spacing w:line="192" w:lineRule="auto"/>
        <w:jc w:val="left"/>
        <w:rPr>
          <w:sz w:val="24"/>
          <w:szCs w:val="24"/>
        </w:rPr>
      </w:pPr>
    </w:p>
    <w:p w:rsidR="00FB628F" w:rsidRDefault="00FB628F" w:rsidP="003A3AD0">
      <w:pPr>
        <w:spacing w:line="192" w:lineRule="auto"/>
        <w:jc w:val="left"/>
        <w:rPr>
          <w:sz w:val="24"/>
          <w:szCs w:val="24"/>
        </w:rPr>
      </w:pPr>
    </w:p>
    <w:p w:rsidR="00FB628F" w:rsidRDefault="00FB628F" w:rsidP="003A3AD0">
      <w:pPr>
        <w:spacing w:line="192" w:lineRule="auto"/>
        <w:jc w:val="left"/>
        <w:rPr>
          <w:sz w:val="24"/>
          <w:szCs w:val="24"/>
        </w:rPr>
      </w:pPr>
    </w:p>
    <w:p w:rsidR="00FB628F" w:rsidRDefault="00FB628F" w:rsidP="003A3AD0">
      <w:pPr>
        <w:spacing w:line="192" w:lineRule="auto"/>
        <w:jc w:val="left"/>
        <w:rPr>
          <w:sz w:val="24"/>
          <w:szCs w:val="24"/>
        </w:rPr>
      </w:pPr>
    </w:p>
    <w:p w:rsidR="00FB628F" w:rsidRDefault="00FB628F" w:rsidP="003A3AD0">
      <w:pPr>
        <w:spacing w:line="192" w:lineRule="auto"/>
        <w:jc w:val="left"/>
        <w:rPr>
          <w:sz w:val="24"/>
          <w:szCs w:val="24"/>
        </w:rPr>
      </w:pPr>
    </w:p>
    <w:p w:rsidR="00FB628F" w:rsidRDefault="00FB628F" w:rsidP="003A3AD0">
      <w:pPr>
        <w:spacing w:line="192" w:lineRule="auto"/>
        <w:jc w:val="left"/>
        <w:rPr>
          <w:sz w:val="24"/>
          <w:szCs w:val="24"/>
        </w:rPr>
      </w:pPr>
    </w:p>
    <w:p w:rsidR="00FB628F" w:rsidRDefault="00FB628F" w:rsidP="003A3AD0">
      <w:pPr>
        <w:spacing w:line="192" w:lineRule="auto"/>
        <w:jc w:val="left"/>
        <w:rPr>
          <w:sz w:val="24"/>
          <w:szCs w:val="24"/>
        </w:rPr>
      </w:pPr>
    </w:p>
    <w:p w:rsidR="00FB628F" w:rsidRDefault="00FB628F" w:rsidP="003A3AD0">
      <w:pPr>
        <w:spacing w:line="192" w:lineRule="auto"/>
        <w:jc w:val="left"/>
        <w:rPr>
          <w:sz w:val="24"/>
          <w:szCs w:val="24"/>
        </w:rPr>
      </w:pPr>
    </w:p>
    <w:p w:rsidR="00FB628F" w:rsidRDefault="00FB628F" w:rsidP="003A3AD0">
      <w:pPr>
        <w:spacing w:line="192" w:lineRule="auto"/>
        <w:jc w:val="left"/>
        <w:rPr>
          <w:sz w:val="24"/>
          <w:szCs w:val="24"/>
        </w:rPr>
      </w:pPr>
    </w:p>
    <w:p w:rsidR="00FB628F" w:rsidRDefault="00FB628F" w:rsidP="003A3AD0">
      <w:pPr>
        <w:spacing w:line="192" w:lineRule="auto"/>
        <w:jc w:val="left"/>
        <w:rPr>
          <w:sz w:val="24"/>
          <w:szCs w:val="24"/>
        </w:rPr>
      </w:pPr>
    </w:p>
    <w:p w:rsidR="00FB628F" w:rsidRDefault="00FB628F" w:rsidP="003A3AD0">
      <w:pPr>
        <w:spacing w:line="192" w:lineRule="auto"/>
        <w:jc w:val="left"/>
        <w:rPr>
          <w:sz w:val="24"/>
          <w:szCs w:val="24"/>
        </w:rPr>
      </w:pPr>
    </w:p>
    <w:p w:rsidR="00FB628F" w:rsidRDefault="00FB628F" w:rsidP="003A3AD0">
      <w:pPr>
        <w:spacing w:line="192" w:lineRule="auto"/>
        <w:jc w:val="left"/>
        <w:rPr>
          <w:sz w:val="24"/>
          <w:szCs w:val="24"/>
        </w:rPr>
      </w:pPr>
    </w:p>
    <w:p w:rsidR="00FB628F" w:rsidRDefault="00FB628F" w:rsidP="003A3AD0">
      <w:pPr>
        <w:spacing w:line="192" w:lineRule="auto"/>
        <w:jc w:val="left"/>
        <w:rPr>
          <w:sz w:val="24"/>
          <w:szCs w:val="24"/>
        </w:rPr>
      </w:pPr>
    </w:p>
    <w:p w:rsidR="00FB628F" w:rsidRDefault="00FB628F" w:rsidP="003A3AD0">
      <w:pPr>
        <w:spacing w:line="192" w:lineRule="auto"/>
        <w:jc w:val="left"/>
        <w:rPr>
          <w:sz w:val="24"/>
          <w:szCs w:val="24"/>
        </w:rPr>
      </w:pPr>
    </w:p>
    <w:p w:rsidR="00361C8E" w:rsidRPr="00E849B4"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Pr="00245A30" w:rsidRDefault="00361C8E" w:rsidP="00AD2FE5">
      <w:pPr>
        <w:rPr>
          <w:sz w:val="20"/>
          <w:szCs w:val="20"/>
        </w:rPr>
        <w:sectPr w:rsidR="00361C8E" w:rsidRPr="00245A30" w:rsidSect="003A3AD0">
          <w:headerReference w:type="default" r:id="rId35"/>
          <w:type w:val="continuous"/>
          <w:pgSz w:w="11906" w:h="16838"/>
          <w:pgMar w:top="1134" w:right="849" w:bottom="346" w:left="1560" w:header="720" w:footer="720" w:gutter="0"/>
          <w:cols w:space="707"/>
          <w:docGrid w:linePitch="360"/>
        </w:sectPr>
      </w:pPr>
    </w:p>
    <w:p w:rsidR="0057359D" w:rsidRPr="0057359D" w:rsidRDefault="0057359D" w:rsidP="0057359D">
      <w:pPr>
        <w:pStyle w:val="afb"/>
        <w:jc w:val="both"/>
        <w:rPr>
          <w:rFonts w:ascii="PT Astra Serif" w:hAnsi="PT Astra Serif"/>
          <w:i w:val="0"/>
          <w:sz w:val="20"/>
          <w:szCs w:val="20"/>
          <w:lang w:val="ru-RU"/>
        </w:rPr>
      </w:pPr>
    </w:p>
    <w:p w:rsidR="0057359D" w:rsidRPr="0057359D" w:rsidRDefault="0057359D" w:rsidP="0057359D">
      <w:pPr>
        <w:pStyle w:val="afb"/>
        <w:jc w:val="both"/>
        <w:rPr>
          <w:rFonts w:ascii="PT Astra Serif" w:hAnsi="PT Astra Serif"/>
          <w:i w:val="0"/>
          <w:sz w:val="20"/>
          <w:szCs w:val="20"/>
          <w:lang w:val="ru-RU"/>
        </w:rPr>
      </w:pPr>
    </w:p>
    <w:p w:rsidR="0057359D" w:rsidRPr="0057359D" w:rsidRDefault="0057359D" w:rsidP="0057359D">
      <w:pPr>
        <w:pStyle w:val="afb"/>
        <w:jc w:val="both"/>
        <w:rPr>
          <w:rFonts w:ascii="PT Astra Serif" w:hAnsi="PT Astra Serif"/>
          <w:i w:val="0"/>
          <w:sz w:val="20"/>
          <w:szCs w:val="20"/>
          <w:lang w:val="ru-RU"/>
        </w:rPr>
      </w:pPr>
    </w:p>
    <w:p w:rsidR="00361C8E" w:rsidRDefault="00361C8E" w:rsidP="00361C8E">
      <w:pPr>
        <w:jc w:val="right"/>
        <w:rPr>
          <w:sz w:val="20"/>
          <w:szCs w:val="20"/>
        </w:rPr>
      </w:pPr>
    </w:p>
    <w:p w:rsidR="003D3B3D" w:rsidRPr="0057359D" w:rsidRDefault="003D3B3D" w:rsidP="003D3B3D">
      <w:pPr>
        <w:sectPr w:rsidR="003D3B3D" w:rsidRPr="0057359D" w:rsidSect="003A3AD0">
          <w:headerReference w:type="default" r:id="rId36"/>
          <w:headerReference w:type="first" r:id="rId37"/>
          <w:footnotePr>
            <w:numRestart w:val="eachPage"/>
          </w:footnotePr>
          <w:type w:val="continuous"/>
          <w:pgSz w:w="11906" w:h="16838"/>
          <w:pgMar w:top="1134" w:right="707" w:bottom="693" w:left="1843" w:header="720" w:footer="0" w:gutter="0"/>
          <w:cols w:space="720"/>
          <w:formProt w:val="0"/>
          <w:docGrid w:linePitch="326" w:charSpace="8192"/>
        </w:sectPr>
      </w:pPr>
    </w:p>
    <w:p w:rsidR="003D3B3D" w:rsidRPr="0057359D" w:rsidRDefault="003D3B3D" w:rsidP="003D3B3D"/>
    <w:p w:rsidR="002C46F9" w:rsidRPr="0057359D" w:rsidRDefault="002C46F9" w:rsidP="002C46F9">
      <w:pPr>
        <w:widowControl w:val="0"/>
        <w:tabs>
          <w:tab w:val="left" w:pos="780"/>
          <w:tab w:val="center" w:pos="4819"/>
        </w:tabs>
        <w:suppressAutoHyphens/>
        <w:autoSpaceDE w:val="0"/>
        <w:jc w:val="left"/>
        <w:outlineLvl w:val="0"/>
        <w:rPr>
          <w:lang w:eastAsia="ar-SA"/>
        </w:rPr>
      </w:pPr>
      <w:r w:rsidRPr="0057359D">
        <w:rPr>
          <w:lang w:eastAsia="ar-SA"/>
        </w:rPr>
        <w:tab/>
      </w:r>
    </w:p>
    <w:p w:rsidR="002C46F9" w:rsidRPr="0057359D" w:rsidRDefault="002C46F9" w:rsidP="00D04CE4">
      <w:pPr>
        <w:widowControl w:val="0"/>
        <w:suppressAutoHyphens/>
        <w:autoSpaceDE w:val="0"/>
        <w:outlineLvl w:val="0"/>
        <w:rPr>
          <w:sz w:val="20"/>
          <w:szCs w:val="20"/>
          <w:lang w:eastAsia="ar-SA"/>
        </w:rPr>
        <w:sectPr w:rsidR="002C46F9" w:rsidRPr="0057359D" w:rsidSect="003A3AD0">
          <w:type w:val="continuous"/>
          <w:pgSz w:w="11906" w:h="16838"/>
          <w:pgMar w:top="567" w:right="849" w:bottom="567" w:left="1418" w:header="708" w:footer="708" w:gutter="0"/>
          <w:cols w:space="708"/>
          <w:docGrid w:linePitch="360"/>
        </w:sectPr>
      </w:pPr>
    </w:p>
    <w:p w:rsidR="002C46F9" w:rsidRPr="0057359D" w:rsidRDefault="002C46F9" w:rsidP="002C46F9">
      <w:pPr>
        <w:rPr>
          <w:sz w:val="20"/>
          <w:szCs w:val="20"/>
        </w:rPr>
        <w:sectPr w:rsidR="002C46F9" w:rsidRPr="0057359D" w:rsidSect="002C46F9">
          <w:pgSz w:w="11906" w:h="16838"/>
          <w:pgMar w:top="567" w:right="849" w:bottom="567" w:left="1418" w:header="708" w:footer="708" w:gutter="0"/>
          <w:cols w:space="708"/>
          <w:docGrid w:linePitch="360"/>
        </w:sectPr>
      </w:pPr>
    </w:p>
    <w:p w:rsidR="00DA7F11" w:rsidRDefault="00DA7F11" w:rsidP="00846697">
      <w:pPr>
        <w:widowControl w:val="0"/>
        <w:suppressAutoHyphens/>
        <w:autoSpaceDE w:val="0"/>
        <w:jc w:val="center"/>
        <w:outlineLvl w:val="0"/>
      </w:pPr>
    </w:p>
    <w:sectPr w:rsidR="00DA7F11" w:rsidSect="00846697">
      <w:headerReference w:type="default" r:id="rId38"/>
      <w:pgSz w:w="11906" w:h="16838"/>
      <w:pgMar w:top="1134" w:right="707" w:bottom="1134" w:left="1276" w:header="708" w:footer="708"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AB4" w:rsidRDefault="00241AB4" w:rsidP="00825150">
      <w:r>
        <w:separator/>
      </w:r>
    </w:p>
  </w:endnote>
  <w:endnote w:type="continuationSeparator" w:id="0">
    <w:p w:rsidR="00241AB4" w:rsidRDefault="00241AB4" w:rsidP="008251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PT Astra Serif">
    <w:panose1 w:val="020A07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宋体">
    <w:charset w:val="00"/>
    <w:family w:val="roman"/>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font1196">
    <w:charset w:val="CC"/>
    <w:family w:val="auto"/>
    <w:pitch w:val="variable"/>
    <w:sig w:usb0="00000201" w:usb1="00000000" w:usb2="00000000" w:usb3="00000000" w:csb0="00000004" w:csb1="00000000"/>
  </w:font>
  <w:font w:name="PT Sans">
    <w:altName w:val="Arial"/>
    <w:charset w:val="01"/>
    <w:family w:val="swiss"/>
    <w:pitch w:val="default"/>
    <w:sig w:usb0="00000001" w:usb1="00000000" w:usb2="00000000" w:usb3="00000000" w:csb0="00000004"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AB4" w:rsidRDefault="00241AB4" w:rsidP="00825150">
      <w:r>
        <w:separator/>
      </w:r>
    </w:p>
  </w:footnote>
  <w:footnote w:type="continuationSeparator" w:id="0">
    <w:p w:rsidR="00241AB4" w:rsidRDefault="00241AB4" w:rsidP="008251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992691"/>
      <w:docPartObj>
        <w:docPartGallery w:val="Page Numbers (Top of Page)"/>
        <w:docPartUnique/>
      </w:docPartObj>
    </w:sdtPr>
    <w:sdtContent>
      <w:p w:rsidR="00FC3D08" w:rsidRDefault="00ED2960">
        <w:pPr>
          <w:pStyle w:val="ab"/>
          <w:jc w:val="right"/>
        </w:pPr>
        <w:fldSimple w:instr=" PAGE   \* MERGEFORMAT ">
          <w:r w:rsidR="00241AB4">
            <w:rPr>
              <w:noProof/>
            </w:rPr>
            <w:t>1</w:t>
          </w:r>
        </w:fldSimple>
      </w:p>
    </w:sdtContent>
  </w:sdt>
  <w:p w:rsidR="00FC3D08" w:rsidRDefault="00FC3D0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992690"/>
      <w:docPartObj>
        <w:docPartGallery w:val="Page Numbers (Top of Page)"/>
        <w:docPartUnique/>
      </w:docPartObj>
    </w:sdtPr>
    <w:sdtContent>
      <w:p w:rsidR="00FC3D08" w:rsidRDefault="00FC3D08">
        <w:pPr>
          <w:pStyle w:val="ab"/>
          <w:jc w:val="right"/>
        </w:pPr>
      </w:p>
      <w:p w:rsidR="00FC3D08" w:rsidRDefault="00FC3D08">
        <w:pPr>
          <w:pStyle w:val="ab"/>
          <w:jc w:val="right"/>
        </w:pPr>
      </w:p>
      <w:p w:rsidR="00FC3D08" w:rsidRDefault="00ED2960">
        <w:pPr>
          <w:pStyle w:val="ab"/>
          <w:jc w:val="right"/>
        </w:pPr>
      </w:p>
    </w:sdtContent>
  </w:sdt>
  <w:p w:rsidR="00FC3D08" w:rsidRDefault="00FC3D08">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436969"/>
      <w:docPartObj>
        <w:docPartGallery w:val="Page Numbers (Top of Page)"/>
        <w:docPartUnique/>
      </w:docPartObj>
    </w:sdtPr>
    <w:sdtContent>
      <w:p w:rsidR="00FC3D08" w:rsidRDefault="00FC3D08">
        <w:pPr>
          <w:pStyle w:val="ab"/>
          <w:jc w:val="right"/>
        </w:pPr>
      </w:p>
      <w:p w:rsidR="00FC3D08" w:rsidRDefault="00FC3D08">
        <w:pPr>
          <w:pStyle w:val="ab"/>
          <w:jc w:val="right"/>
        </w:pPr>
      </w:p>
      <w:p w:rsidR="00FC3D08" w:rsidRDefault="00ED2960">
        <w:pPr>
          <w:pStyle w:val="ab"/>
          <w:jc w:val="right"/>
        </w:pPr>
      </w:p>
    </w:sdtContent>
  </w:sdt>
  <w:p w:rsidR="00FC3D08" w:rsidRDefault="00FC3D08">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299765"/>
      <w:docPartObj>
        <w:docPartGallery w:val="Page Numbers (Top of Page)"/>
        <w:docPartUnique/>
      </w:docPartObj>
    </w:sdtPr>
    <w:sdtContent>
      <w:p w:rsidR="00FC3D08" w:rsidRDefault="00ED2960">
        <w:pPr>
          <w:pStyle w:val="ab"/>
          <w:jc w:val="center"/>
        </w:pPr>
      </w:p>
    </w:sdtContent>
  </w:sdt>
  <w:p w:rsidR="00FC3D08" w:rsidRDefault="00FC3D08">
    <w:pPr>
      <w:pStyle w:val="ab"/>
    </w:pPr>
  </w:p>
  <w:p w:rsidR="00FC3D08" w:rsidRDefault="00FC3D0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08" w:rsidRDefault="00FC3D08"/>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650235"/>
      <w:docPartObj>
        <w:docPartGallery w:val="Page Numbers (Top of Page)"/>
        <w:docPartUnique/>
      </w:docPartObj>
    </w:sdtPr>
    <w:sdtContent>
      <w:p w:rsidR="00FC3D08" w:rsidRDefault="00FC3D08">
        <w:pPr>
          <w:pStyle w:val="ab"/>
          <w:jc w:val="right"/>
        </w:pPr>
      </w:p>
      <w:p w:rsidR="00FC3D08" w:rsidRDefault="00ED2960">
        <w:pPr>
          <w:pStyle w:val="ab"/>
          <w:jc w:val="right"/>
        </w:pPr>
      </w:p>
    </w:sdtContent>
  </w:sdt>
  <w:p w:rsidR="00FC3D08" w:rsidRDefault="00FC3D0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6972EE"/>
    <w:multiLevelType w:val="multilevel"/>
    <w:tmpl w:val="BB289E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7A5CF2"/>
    <w:multiLevelType w:val="multilevel"/>
    <w:tmpl w:val="17F45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C5223D"/>
    <w:multiLevelType w:val="multilevel"/>
    <w:tmpl w:val="844E05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4301FE"/>
    <w:multiLevelType w:val="multilevel"/>
    <w:tmpl w:val="58087EF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012A0C"/>
    <w:multiLevelType w:val="multilevel"/>
    <w:tmpl w:val="9A88CA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571C44"/>
    <w:multiLevelType w:val="multilevel"/>
    <w:tmpl w:val="9EDE42B2"/>
    <w:lvl w:ilvl="0">
      <w:start w:val="1"/>
      <w:numFmt w:val="decimal"/>
      <w:lvlText w:val="%1."/>
      <w:lvlJc w:val="left"/>
      <w:pPr>
        <w:ind w:left="504" w:hanging="504"/>
      </w:pPr>
      <w:rPr>
        <w:rFonts w:hint="default"/>
      </w:rPr>
    </w:lvl>
    <w:lvl w:ilvl="1">
      <w:start w:val="1"/>
      <w:numFmt w:val="decimal"/>
      <w:lvlText w:val="%1.%2."/>
      <w:lvlJc w:val="left"/>
      <w:pPr>
        <w:ind w:left="1274" w:hanging="720"/>
      </w:pPr>
      <w:rPr>
        <w:rFonts w:hint="default"/>
      </w:rPr>
    </w:lvl>
    <w:lvl w:ilvl="2">
      <w:start w:val="1"/>
      <w:numFmt w:val="decimal"/>
      <w:lvlText w:val="%1.%2.%3."/>
      <w:lvlJc w:val="left"/>
      <w:pPr>
        <w:ind w:left="1828" w:hanging="720"/>
      </w:pPr>
      <w:rPr>
        <w:rFonts w:hint="default"/>
      </w:rPr>
    </w:lvl>
    <w:lvl w:ilvl="3">
      <w:start w:val="1"/>
      <w:numFmt w:val="decimal"/>
      <w:lvlText w:val="%1.%2.%3.%4."/>
      <w:lvlJc w:val="left"/>
      <w:pPr>
        <w:ind w:left="2742" w:hanging="1080"/>
      </w:pPr>
      <w:rPr>
        <w:rFonts w:hint="default"/>
      </w:rPr>
    </w:lvl>
    <w:lvl w:ilvl="4">
      <w:start w:val="1"/>
      <w:numFmt w:val="decimal"/>
      <w:lvlText w:val="%1.%2.%3.%4.%5."/>
      <w:lvlJc w:val="left"/>
      <w:pPr>
        <w:ind w:left="3296" w:hanging="1080"/>
      </w:pPr>
      <w:rPr>
        <w:rFonts w:hint="default"/>
      </w:rPr>
    </w:lvl>
    <w:lvl w:ilvl="5">
      <w:start w:val="1"/>
      <w:numFmt w:val="decimal"/>
      <w:lvlText w:val="%1.%2.%3.%4.%5.%6."/>
      <w:lvlJc w:val="left"/>
      <w:pPr>
        <w:ind w:left="4210" w:hanging="1440"/>
      </w:pPr>
      <w:rPr>
        <w:rFonts w:hint="default"/>
      </w:rPr>
    </w:lvl>
    <w:lvl w:ilvl="6">
      <w:start w:val="1"/>
      <w:numFmt w:val="decimal"/>
      <w:lvlText w:val="%1.%2.%3.%4.%5.%6.%7."/>
      <w:lvlJc w:val="left"/>
      <w:pPr>
        <w:ind w:left="5124" w:hanging="1800"/>
      </w:pPr>
      <w:rPr>
        <w:rFonts w:hint="default"/>
      </w:rPr>
    </w:lvl>
    <w:lvl w:ilvl="7">
      <w:start w:val="1"/>
      <w:numFmt w:val="decimal"/>
      <w:lvlText w:val="%1.%2.%3.%4.%5.%6.%7.%8."/>
      <w:lvlJc w:val="left"/>
      <w:pPr>
        <w:ind w:left="5678" w:hanging="1800"/>
      </w:pPr>
      <w:rPr>
        <w:rFonts w:hint="default"/>
      </w:rPr>
    </w:lvl>
    <w:lvl w:ilvl="8">
      <w:start w:val="1"/>
      <w:numFmt w:val="decimal"/>
      <w:lvlText w:val="%1.%2.%3.%4.%5.%6.%7.%8.%9."/>
      <w:lvlJc w:val="left"/>
      <w:pPr>
        <w:ind w:left="6592" w:hanging="2160"/>
      </w:pPr>
      <w:rPr>
        <w:rFonts w:hint="default"/>
      </w:rPr>
    </w:lvl>
  </w:abstractNum>
  <w:abstractNum w:abstractNumId="7">
    <w:nsid w:val="0BDC3546"/>
    <w:multiLevelType w:val="multilevel"/>
    <w:tmpl w:val="DFAC4F2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A71EB6"/>
    <w:multiLevelType w:val="multilevel"/>
    <w:tmpl w:val="D046B89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1B0833"/>
    <w:multiLevelType w:val="multilevel"/>
    <w:tmpl w:val="885E16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231D5E"/>
    <w:multiLevelType w:val="multilevel"/>
    <w:tmpl w:val="A0AA01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6E202F"/>
    <w:multiLevelType w:val="multilevel"/>
    <w:tmpl w:val="BE58D57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F24FB8"/>
    <w:multiLevelType w:val="multilevel"/>
    <w:tmpl w:val="36386B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1D0010"/>
    <w:multiLevelType w:val="multilevel"/>
    <w:tmpl w:val="1534E2B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074773"/>
    <w:multiLevelType w:val="multilevel"/>
    <w:tmpl w:val="B7A0269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D35EA7"/>
    <w:multiLevelType w:val="multilevel"/>
    <w:tmpl w:val="F086F4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3821A9"/>
    <w:multiLevelType w:val="multilevel"/>
    <w:tmpl w:val="20525FC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5AE46C5"/>
    <w:multiLevelType w:val="multilevel"/>
    <w:tmpl w:val="58BC8EC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61A77EF"/>
    <w:multiLevelType w:val="multilevel"/>
    <w:tmpl w:val="9DFC551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7A34287"/>
    <w:multiLevelType w:val="multilevel"/>
    <w:tmpl w:val="0F4E6E7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A3F778E"/>
    <w:multiLevelType w:val="multilevel"/>
    <w:tmpl w:val="8EDC357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A9417B0"/>
    <w:multiLevelType w:val="multilevel"/>
    <w:tmpl w:val="CB60A4D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B4120E1"/>
    <w:multiLevelType w:val="multilevel"/>
    <w:tmpl w:val="0E0C635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F8366D8"/>
    <w:multiLevelType w:val="multilevel"/>
    <w:tmpl w:val="67AE1A7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FF57EB1"/>
    <w:multiLevelType w:val="multilevel"/>
    <w:tmpl w:val="32BCC2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0A13A2D"/>
    <w:multiLevelType w:val="multilevel"/>
    <w:tmpl w:val="0FD010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2465DE2"/>
    <w:multiLevelType w:val="multilevel"/>
    <w:tmpl w:val="E6BA19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3E06940"/>
    <w:multiLevelType w:val="multilevel"/>
    <w:tmpl w:val="11D8FC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65B7DBB"/>
    <w:multiLevelType w:val="multilevel"/>
    <w:tmpl w:val="6756A87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95F3B7F"/>
    <w:multiLevelType w:val="multilevel"/>
    <w:tmpl w:val="503CA70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9E135C4"/>
    <w:multiLevelType w:val="multilevel"/>
    <w:tmpl w:val="A3F2EA9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AAC249D"/>
    <w:multiLevelType w:val="multilevel"/>
    <w:tmpl w:val="8814DA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B1E347D"/>
    <w:multiLevelType w:val="multilevel"/>
    <w:tmpl w:val="B8B2FCA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D2B5CDD"/>
    <w:multiLevelType w:val="multilevel"/>
    <w:tmpl w:val="8D14B7D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03609F5"/>
    <w:multiLevelType w:val="multilevel"/>
    <w:tmpl w:val="75C0B5C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41B1365"/>
    <w:multiLevelType w:val="multilevel"/>
    <w:tmpl w:val="6FACA00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62250BC"/>
    <w:multiLevelType w:val="multilevel"/>
    <w:tmpl w:val="17429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65202B6"/>
    <w:multiLevelType w:val="multilevel"/>
    <w:tmpl w:val="707A8CF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6B26DB3"/>
    <w:multiLevelType w:val="multilevel"/>
    <w:tmpl w:val="66C648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BE724F1"/>
    <w:multiLevelType w:val="multilevel"/>
    <w:tmpl w:val="E73466A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F5B2C60"/>
    <w:multiLevelType w:val="multilevel"/>
    <w:tmpl w:val="1D8E2CF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FA53C01"/>
    <w:multiLevelType w:val="multilevel"/>
    <w:tmpl w:val="647C41E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63D39B1"/>
    <w:multiLevelType w:val="multilevel"/>
    <w:tmpl w:val="FEC2192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76622D9"/>
    <w:multiLevelType w:val="multilevel"/>
    <w:tmpl w:val="1278FA36"/>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8CE2861"/>
    <w:multiLevelType w:val="multilevel"/>
    <w:tmpl w:val="B25E6F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C810DF7"/>
    <w:multiLevelType w:val="multilevel"/>
    <w:tmpl w:val="BBF64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07D6100"/>
    <w:multiLevelType w:val="multilevel"/>
    <w:tmpl w:val="FC3E5E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20700B2"/>
    <w:multiLevelType w:val="multilevel"/>
    <w:tmpl w:val="C5388F2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2DF4786"/>
    <w:multiLevelType w:val="multilevel"/>
    <w:tmpl w:val="51CC712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3DD5A8E"/>
    <w:multiLevelType w:val="multilevel"/>
    <w:tmpl w:val="9F2AB0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652160D"/>
    <w:multiLevelType w:val="multilevel"/>
    <w:tmpl w:val="6FBCDC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6B44201"/>
    <w:multiLevelType w:val="multilevel"/>
    <w:tmpl w:val="AD3A31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77B20A2"/>
    <w:multiLevelType w:val="multilevel"/>
    <w:tmpl w:val="598A6ED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8E555EF"/>
    <w:multiLevelType w:val="multilevel"/>
    <w:tmpl w:val="02FE3CA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A354266"/>
    <w:multiLevelType w:val="multilevel"/>
    <w:tmpl w:val="0DBC4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0C74753"/>
    <w:multiLevelType w:val="multilevel"/>
    <w:tmpl w:val="EC80B2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123197D"/>
    <w:multiLevelType w:val="multilevel"/>
    <w:tmpl w:val="1D2A4C3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4412042"/>
    <w:multiLevelType w:val="multilevel"/>
    <w:tmpl w:val="7C7C1F3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99640E3"/>
    <w:multiLevelType w:val="multilevel"/>
    <w:tmpl w:val="F2E8761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C4F3AA5"/>
    <w:multiLevelType w:val="multilevel"/>
    <w:tmpl w:val="00CCF2B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E40336B"/>
    <w:multiLevelType w:val="hybridMultilevel"/>
    <w:tmpl w:val="417A3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E5443A6"/>
    <w:multiLevelType w:val="multilevel"/>
    <w:tmpl w:val="F2AA052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0"/>
  </w:num>
  <w:num w:numId="2">
    <w:abstractNumId w:val="45"/>
  </w:num>
  <w:num w:numId="3">
    <w:abstractNumId w:val="12"/>
  </w:num>
  <w:num w:numId="4">
    <w:abstractNumId w:val="54"/>
  </w:num>
  <w:num w:numId="5">
    <w:abstractNumId w:val="15"/>
  </w:num>
  <w:num w:numId="6">
    <w:abstractNumId w:val="49"/>
  </w:num>
  <w:num w:numId="7">
    <w:abstractNumId w:val="9"/>
  </w:num>
  <w:num w:numId="8">
    <w:abstractNumId w:val="3"/>
  </w:num>
  <w:num w:numId="9">
    <w:abstractNumId w:val="31"/>
  </w:num>
  <w:num w:numId="10">
    <w:abstractNumId w:val="38"/>
  </w:num>
  <w:num w:numId="11">
    <w:abstractNumId w:val="25"/>
  </w:num>
  <w:num w:numId="12">
    <w:abstractNumId w:val="4"/>
  </w:num>
  <w:num w:numId="13">
    <w:abstractNumId w:val="17"/>
  </w:num>
  <w:num w:numId="14">
    <w:abstractNumId w:val="40"/>
  </w:num>
  <w:num w:numId="15">
    <w:abstractNumId w:val="51"/>
  </w:num>
  <w:num w:numId="16">
    <w:abstractNumId w:val="42"/>
  </w:num>
  <w:num w:numId="17">
    <w:abstractNumId w:val="41"/>
  </w:num>
  <w:num w:numId="18">
    <w:abstractNumId w:val="19"/>
  </w:num>
  <w:num w:numId="19">
    <w:abstractNumId w:val="23"/>
  </w:num>
  <w:num w:numId="20">
    <w:abstractNumId w:val="47"/>
  </w:num>
  <w:num w:numId="21">
    <w:abstractNumId w:val="29"/>
  </w:num>
  <w:num w:numId="22">
    <w:abstractNumId w:val="57"/>
  </w:num>
  <w:num w:numId="23">
    <w:abstractNumId w:val="56"/>
  </w:num>
  <w:num w:numId="24">
    <w:abstractNumId w:val="28"/>
  </w:num>
  <w:num w:numId="25">
    <w:abstractNumId w:val="61"/>
  </w:num>
  <w:num w:numId="26">
    <w:abstractNumId w:val="32"/>
  </w:num>
  <w:num w:numId="27">
    <w:abstractNumId w:val="14"/>
  </w:num>
  <w:num w:numId="28">
    <w:abstractNumId w:val="20"/>
  </w:num>
  <w:num w:numId="29">
    <w:abstractNumId w:val="33"/>
  </w:num>
  <w:num w:numId="30">
    <w:abstractNumId w:val="48"/>
  </w:num>
  <w:num w:numId="31">
    <w:abstractNumId w:val="11"/>
  </w:num>
  <w:num w:numId="32">
    <w:abstractNumId w:val="21"/>
  </w:num>
  <w:num w:numId="33">
    <w:abstractNumId w:val="8"/>
  </w:num>
  <w:num w:numId="34">
    <w:abstractNumId w:val="53"/>
  </w:num>
  <w:num w:numId="35">
    <w:abstractNumId w:val="13"/>
  </w:num>
  <w:num w:numId="36">
    <w:abstractNumId w:val="7"/>
  </w:num>
  <w:num w:numId="37">
    <w:abstractNumId w:val="30"/>
  </w:num>
  <w:num w:numId="38">
    <w:abstractNumId w:val="58"/>
  </w:num>
  <w:num w:numId="39">
    <w:abstractNumId w:val="39"/>
  </w:num>
  <w:num w:numId="40">
    <w:abstractNumId w:val="59"/>
  </w:num>
  <w:num w:numId="41">
    <w:abstractNumId w:val="43"/>
  </w:num>
  <w:num w:numId="42">
    <w:abstractNumId w:val="37"/>
  </w:num>
  <w:num w:numId="43">
    <w:abstractNumId w:val="2"/>
  </w:num>
  <w:num w:numId="44">
    <w:abstractNumId w:val="55"/>
  </w:num>
  <w:num w:numId="45">
    <w:abstractNumId w:val="44"/>
  </w:num>
  <w:num w:numId="46">
    <w:abstractNumId w:val="5"/>
  </w:num>
  <w:num w:numId="47">
    <w:abstractNumId w:val="1"/>
  </w:num>
  <w:num w:numId="48">
    <w:abstractNumId w:val="50"/>
  </w:num>
  <w:num w:numId="49">
    <w:abstractNumId w:val="10"/>
  </w:num>
  <w:num w:numId="50">
    <w:abstractNumId w:val="24"/>
  </w:num>
  <w:num w:numId="51">
    <w:abstractNumId w:val="26"/>
  </w:num>
  <w:num w:numId="52">
    <w:abstractNumId w:val="27"/>
  </w:num>
  <w:num w:numId="53">
    <w:abstractNumId w:val="22"/>
  </w:num>
  <w:num w:numId="54">
    <w:abstractNumId w:val="52"/>
  </w:num>
  <w:num w:numId="55">
    <w:abstractNumId w:val="46"/>
  </w:num>
  <w:num w:numId="56">
    <w:abstractNumId w:val="16"/>
  </w:num>
  <w:num w:numId="57">
    <w:abstractNumId w:val="35"/>
  </w:num>
  <w:num w:numId="58">
    <w:abstractNumId w:val="34"/>
  </w:num>
  <w:num w:numId="59">
    <w:abstractNumId w:val="18"/>
  </w:num>
  <w:num w:numId="60">
    <w:abstractNumId w:val="36"/>
    <w:lvlOverride w:ilvl="0">
      <w:startOverride w:val="1"/>
    </w:lvlOverride>
  </w:num>
  <w:num w:numId="61">
    <w:abstractNumId w:val="0"/>
  </w:num>
  <w:num w:numId="62">
    <w:abstractNumId w:val="6"/>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rsids>
    <w:rsidRoot w:val="00BB1622"/>
    <w:rsid w:val="000015E6"/>
    <w:rsid w:val="00017FB7"/>
    <w:rsid w:val="00042781"/>
    <w:rsid w:val="000F26B5"/>
    <w:rsid w:val="00125EA8"/>
    <w:rsid w:val="00162822"/>
    <w:rsid w:val="001E4DD1"/>
    <w:rsid w:val="00241AB4"/>
    <w:rsid w:val="00241D26"/>
    <w:rsid w:val="0028033E"/>
    <w:rsid w:val="002A03E1"/>
    <w:rsid w:val="002C46F9"/>
    <w:rsid w:val="002F1A14"/>
    <w:rsid w:val="00342DFC"/>
    <w:rsid w:val="00350ECD"/>
    <w:rsid w:val="00361C8E"/>
    <w:rsid w:val="003A3AD0"/>
    <w:rsid w:val="003B64D5"/>
    <w:rsid w:val="003C6F53"/>
    <w:rsid w:val="003D029D"/>
    <w:rsid w:val="003D3B3D"/>
    <w:rsid w:val="00476D99"/>
    <w:rsid w:val="004E3A33"/>
    <w:rsid w:val="00504C60"/>
    <w:rsid w:val="00520838"/>
    <w:rsid w:val="00550B1C"/>
    <w:rsid w:val="0057359D"/>
    <w:rsid w:val="005A5370"/>
    <w:rsid w:val="005E2A50"/>
    <w:rsid w:val="005E4F9C"/>
    <w:rsid w:val="00612639"/>
    <w:rsid w:val="00620F25"/>
    <w:rsid w:val="0066111E"/>
    <w:rsid w:val="0068218A"/>
    <w:rsid w:val="006C031E"/>
    <w:rsid w:val="006D49DC"/>
    <w:rsid w:val="006E03D0"/>
    <w:rsid w:val="00707FF8"/>
    <w:rsid w:val="007131D7"/>
    <w:rsid w:val="00715F9B"/>
    <w:rsid w:val="007C5097"/>
    <w:rsid w:val="007C52F7"/>
    <w:rsid w:val="007E0607"/>
    <w:rsid w:val="00825150"/>
    <w:rsid w:val="00825F4F"/>
    <w:rsid w:val="0083224A"/>
    <w:rsid w:val="00842FB4"/>
    <w:rsid w:val="00846697"/>
    <w:rsid w:val="0084783A"/>
    <w:rsid w:val="008C050C"/>
    <w:rsid w:val="009034E6"/>
    <w:rsid w:val="0093791A"/>
    <w:rsid w:val="00960780"/>
    <w:rsid w:val="00973A0D"/>
    <w:rsid w:val="00994608"/>
    <w:rsid w:val="009956C5"/>
    <w:rsid w:val="009B573A"/>
    <w:rsid w:val="009C7105"/>
    <w:rsid w:val="00A75E6C"/>
    <w:rsid w:val="00A909FE"/>
    <w:rsid w:val="00AD2FE5"/>
    <w:rsid w:val="00AD370E"/>
    <w:rsid w:val="00AE30B7"/>
    <w:rsid w:val="00B36E55"/>
    <w:rsid w:val="00B72306"/>
    <w:rsid w:val="00B75695"/>
    <w:rsid w:val="00B92FCD"/>
    <w:rsid w:val="00BB1622"/>
    <w:rsid w:val="00BD16D0"/>
    <w:rsid w:val="00C47AC1"/>
    <w:rsid w:val="00C73985"/>
    <w:rsid w:val="00C904D8"/>
    <w:rsid w:val="00D04CE4"/>
    <w:rsid w:val="00D14752"/>
    <w:rsid w:val="00D541EC"/>
    <w:rsid w:val="00D5736B"/>
    <w:rsid w:val="00D71072"/>
    <w:rsid w:val="00D77C3E"/>
    <w:rsid w:val="00DA7F11"/>
    <w:rsid w:val="00DE396C"/>
    <w:rsid w:val="00DF5AAE"/>
    <w:rsid w:val="00E2082A"/>
    <w:rsid w:val="00E70B68"/>
    <w:rsid w:val="00E779B8"/>
    <w:rsid w:val="00E849B4"/>
    <w:rsid w:val="00EC679C"/>
    <w:rsid w:val="00ED2960"/>
    <w:rsid w:val="00FB628F"/>
    <w:rsid w:val="00FC3D08"/>
    <w:rsid w:val="00FC6D1D"/>
    <w:rsid w:val="00FE10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footnote reference" w:uiPriority="0"/>
    <w:lsdException w:name="page number" w:uiPriority="0"/>
    <w:lsdException w:name="endnote reference" w:uiPriority="0"/>
    <w:lsdException w:name="List" w:uiPriority="0"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3"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22"/>
  </w:style>
  <w:style w:type="paragraph" w:styleId="1">
    <w:name w:val="heading 1"/>
    <w:basedOn w:val="a"/>
    <w:next w:val="a"/>
    <w:link w:val="10"/>
    <w:qFormat/>
    <w:rsid w:val="00BB1622"/>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nhideWhenUsed/>
    <w:qFormat/>
    <w:rsid w:val="00BB1622"/>
    <w:pPr>
      <w:keepNext/>
      <w:keepLines/>
      <w:suppressAutoHyphens/>
      <w:spacing w:before="200"/>
      <w:jc w:val="left"/>
      <w:outlineLvl w:val="1"/>
    </w:pPr>
    <w:rPr>
      <w:rFonts w:asciiTheme="majorHAnsi" w:eastAsiaTheme="majorEastAsia" w:hAnsiTheme="majorHAnsi" w:cs="Mangal"/>
      <w:b/>
      <w:bCs/>
      <w:color w:val="4F81BD" w:themeColor="accent1"/>
      <w:kern w:val="2"/>
      <w:sz w:val="26"/>
      <w:szCs w:val="23"/>
      <w:lang w:eastAsia="zh-CN" w:bidi="hi-IN"/>
    </w:rPr>
  </w:style>
  <w:style w:type="paragraph" w:styleId="3">
    <w:name w:val="heading 3"/>
    <w:basedOn w:val="a"/>
    <w:link w:val="30"/>
    <w:unhideWhenUsed/>
    <w:qFormat/>
    <w:rsid w:val="00BB1622"/>
    <w:pPr>
      <w:spacing w:before="100" w:beforeAutospacing="1" w:after="100" w:afterAutospacing="1"/>
      <w:jc w:val="left"/>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BB1622"/>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BB162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1622"/>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rsid w:val="00BB1622"/>
    <w:rPr>
      <w:rFonts w:asciiTheme="majorHAnsi" w:eastAsiaTheme="majorEastAsia" w:hAnsiTheme="majorHAnsi" w:cs="Mangal"/>
      <w:b/>
      <w:bCs/>
      <w:color w:val="4F81BD" w:themeColor="accent1"/>
      <w:kern w:val="2"/>
      <w:sz w:val="26"/>
      <w:szCs w:val="23"/>
      <w:lang w:eastAsia="zh-CN" w:bidi="hi-IN"/>
    </w:rPr>
  </w:style>
  <w:style w:type="character" w:customStyle="1" w:styleId="30">
    <w:name w:val="Заголовок 3 Знак"/>
    <w:basedOn w:val="a0"/>
    <w:link w:val="3"/>
    <w:rsid w:val="00BB1622"/>
    <w:rPr>
      <w:rFonts w:ascii="Times New Roman" w:eastAsia="Times New Roman" w:hAnsi="Times New Roman"/>
      <w:b/>
      <w:bCs/>
      <w:sz w:val="27"/>
      <w:szCs w:val="27"/>
      <w:lang w:eastAsia="ru-RU"/>
    </w:rPr>
  </w:style>
  <w:style w:type="character" w:customStyle="1" w:styleId="40">
    <w:name w:val="Заголовок 4 Знак"/>
    <w:basedOn w:val="a0"/>
    <w:link w:val="4"/>
    <w:uiPriority w:val="9"/>
    <w:semiHidden/>
    <w:rsid w:val="00BB1622"/>
    <w:rPr>
      <w:rFonts w:asciiTheme="majorHAnsi" w:eastAsiaTheme="majorEastAsia" w:hAnsiTheme="majorHAnsi" w:cstheme="majorBidi"/>
      <w:b/>
      <w:bCs/>
      <w:i/>
      <w:iCs/>
      <w:color w:val="4F81BD" w:themeColor="accent1"/>
    </w:rPr>
  </w:style>
  <w:style w:type="character" w:customStyle="1" w:styleId="90">
    <w:name w:val="Заголовок 9 Знак"/>
    <w:basedOn w:val="a0"/>
    <w:link w:val="9"/>
    <w:uiPriority w:val="9"/>
    <w:semiHidden/>
    <w:rsid w:val="00BB1622"/>
    <w:rPr>
      <w:rFonts w:asciiTheme="majorHAnsi" w:eastAsiaTheme="majorEastAsia" w:hAnsiTheme="majorHAnsi" w:cstheme="majorBidi"/>
      <w:i/>
      <w:iCs/>
      <w:color w:val="404040" w:themeColor="text1" w:themeTint="BF"/>
      <w:sz w:val="20"/>
      <w:szCs w:val="20"/>
    </w:rPr>
  </w:style>
  <w:style w:type="character" w:styleId="a3">
    <w:name w:val="Hyperlink"/>
    <w:basedOn w:val="a0"/>
    <w:uiPriority w:val="99"/>
    <w:unhideWhenUsed/>
    <w:rsid w:val="00BB1622"/>
    <w:rPr>
      <w:color w:val="0000FF" w:themeColor="hyperlink"/>
      <w:u w:val="single"/>
    </w:rPr>
  </w:style>
  <w:style w:type="character" w:styleId="a4">
    <w:name w:val="FollowedHyperlink"/>
    <w:uiPriority w:val="99"/>
    <w:semiHidden/>
    <w:unhideWhenUsed/>
    <w:rsid w:val="00BB1622"/>
    <w:rPr>
      <w:color w:val="800080"/>
      <w:u w:val="single"/>
    </w:rPr>
  </w:style>
  <w:style w:type="character" w:styleId="a5">
    <w:name w:val="Strong"/>
    <w:uiPriority w:val="22"/>
    <w:qFormat/>
    <w:rsid w:val="00BB1622"/>
    <w:rPr>
      <w:b/>
      <w:bCs w:val="0"/>
    </w:rPr>
  </w:style>
  <w:style w:type="paragraph" w:styleId="a6">
    <w:name w:val="Normal (Web)"/>
    <w:basedOn w:val="a"/>
    <w:uiPriority w:val="99"/>
    <w:unhideWhenUsed/>
    <w:qFormat/>
    <w:rsid w:val="00BB1622"/>
    <w:pPr>
      <w:suppressAutoHyphens/>
      <w:spacing w:before="280" w:after="280"/>
      <w:jc w:val="left"/>
    </w:pPr>
    <w:rPr>
      <w:rFonts w:ascii="Arial Unicode MS" w:eastAsia="Arial Unicode MS" w:hAnsi="Arial Unicode MS" w:cs="Arial Unicode MS"/>
      <w:color w:val="000039"/>
      <w:sz w:val="24"/>
      <w:szCs w:val="24"/>
      <w:lang w:eastAsia="zh-CN"/>
    </w:rPr>
  </w:style>
  <w:style w:type="paragraph" w:styleId="11">
    <w:name w:val="index 1"/>
    <w:basedOn w:val="a"/>
    <w:next w:val="a"/>
    <w:autoRedefine/>
    <w:uiPriority w:val="99"/>
    <w:semiHidden/>
    <w:unhideWhenUsed/>
    <w:qFormat/>
    <w:rsid w:val="00BB1622"/>
    <w:pPr>
      <w:suppressAutoHyphens/>
      <w:ind w:left="200" w:hanging="200"/>
      <w:jc w:val="left"/>
    </w:pPr>
    <w:rPr>
      <w:rFonts w:ascii="Liberation Serif" w:eastAsia="NSimSun" w:hAnsi="Liberation Serif" w:cs="Mangal"/>
      <w:kern w:val="2"/>
      <w:sz w:val="20"/>
      <w:szCs w:val="24"/>
      <w:lang w:eastAsia="zh-CN" w:bidi="hi-IN"/>
    </w:rPr>
  </w:style>
  <w:style w:type="paragraph" w:styleId="a7">
    <w:name w:val="footnote text"/>
    <w:basedOn w:val="a"/>
    <w:link w:val="12"/>
    <w:unhideWhenUsed/>
    <w:qFormat/>
    <w:rsid w:val="00BB1622"/>
    <w:pPr>
      <w:suppressAutoHyphens/>
      <w:jc w:val="left"/>
    </w:pPr>
    <w:rPr>
      <w:rFonts w:ascii="Liberation Serif" w:eastAsia="NSimSun" w:hAnsi="Liberation Serif" w:cs="Mangal"/>
      <w:kern w:val="2"/>
      <w:sz w:val="20"/>
      <w:szCs w:val="24"/>
      <w:lang w:eastAsia="zh-CN" w:bidi="hi-IN"/>
    </w:rPr>
  </w:style>
  <w:style w:type="character" w:customStyle="1" w:styleId="a8">
    <w:name w:val="Текст сноски Знак"/>
    <w:basedOn w:val="a0"/>
    <w:link w:val="a7"/>
    <w:rsid w:val="00BB1622"/>
    <w:rPr>
      <w:sz w:val="20"/>
      <w:szCs w:val="20"/>
    </w:rPr>
  </w:style>
  <w:style w:type="paragraph" w:styleId="a9">
    <w:name w:val="annotation text"/>
    <w:basedOn w:val="a"/>
    <w:link w:val="13"/>
    <w:uiPriority w:val="99"/>
    <w:semiHidden/>
    <w:unhideWhenUsed/>
    <w:qFormat/>
    <w:rsid w:val="00BB1622"/>
    <w:pPr>
      <w:suppressAutoHyphens/>
      <w:jc w:val="left"/>
    </w:pPr>
    <w:rPr>
      <w:rFonts w:ascii="Liberation Serif" w:eastAsia="NSimSun" w:hAnsi="Liberation Serif" w:cs="Mangal"/>
      <w:kern w:val="2"/>
      <w:sz w:val="20"/>
      <w:szCs w:val="18"/>
      <w:lang w:eastAsia="zh-CN" w:bidi="hi-IN"/>
    </w:rPr>
  </w:style>
  <w:style w:type="character" w:customStyle="1" w:styleId="aa">
    <w:name w:val="Текст примечания Знак"/>
    <w:basedOn w:val="a0"/>
    <w:link w:val="a9"/>
    <w:uiPriority w:val="99"/>
    <w:semiHidden/>
    <w:qFormat/>
    <w:rsid w:val="00BB1622"/>
    <w:rPr>
      <w:sz w:val="20"/>
      <w:szCs w:val="20"/>
    </w:rPr>
  </w:style>
  <w:style w:type="paragraph" w:styleId="ab">
    <w:name w:val="header"/>
    <w:basedOn w:val="a"/>
    <w:link w:val="ac"/>
    <w:uiPriority w:val="99"/>
    <w:unhideWhenUsed/>
    <w:qFormat/>
    <w:rsid w:val="00BB1622"/>
    <w:pPr>
      <w:tabs>
        <w:tab w:val="center" w:pos="4677"/>
        <w:tab w:val="right" w:pos="9355"/>
      </w:tabs>
    </w:pPr>
  </w:style>
  <w:style w:type="character" w:customStyle="1" w:styleId="ac">
    <w:name w:val="Верхний колонтитул Знак"/>
    <w:basedOn w:val="a0"/>
    <w:link w:val="ab"/>
    <w:uiPriority w:val="99"/>
    <w:qFormat/>
    <w:rsid w:val="00BB1622"/>
  </w:style>
  <w:style w:type="paragraph" w:styleId="ad">
    <w:name w:val="footer"/>
    <w:basedOn w:val="a"/>
    <w:link w:val="ae"/>
    <w:uiPriority w:val="99"/>
    <w:unhideWhenUsed/>
    <w:qFormat/>
    <w:rsid w:val="00BB1622"/>
    <w:pPr>
      <w:tabs>
        <w:tab w:val="center" w:pos="4677"/>
        <w:tab w:val="right" w:pos="9355"/>
      </w:tabs>
    </w:pPr>
  </w:style>
  <w:style w:type="character" w:customStyle="1" w:styleId="ae">
    <w:name w:val="Нижний колонтитул Знак"/>
    <w:basedOn w:val="a0"/>
    <w:link w:val="ad"/>
    <w:uiPriority w:val="99"/>
    <w:rsid w:val="00BB1622"/>
  </w:style>
  <w:style w:type="paragraph" w:styleId="af">
    <w:name w:val="Body Text"/>
    <w:basedOn w:val="a"/>
    <w:link w:val="af0"/>
    <w:unhideWhenUsed/>
    <w:qFormat/>
    <w:rsid w:val="00BB1622"/>
    <w:pPr>
      <w:suppressAutoHyphens/>
      <w:spacing w:after="140" w:line="276" w:lineRule="auto"/>
      <w:jc w:val="left"/>
    </w:pPr>
    <w:rPr>
      <w:rFonts w:ascii="Liberation Serif" w:eastAsia="NSimSun" w:hAnsi="Liberation Serif" w:cs="Mangal"/>
      <w:kern w:val="2"/>
      <w:sz w:val="20"/>
      <w:szCs w:val="24"/>
      <w:lang w:eastAsia="zh-CN" w:bidi="hi-IN"/>
    </w:rPr>
  </w:style>
  <w:style w:type="character" w:customStyle="1" w:styleId="af0">
    <w:name w:val="Основной текст Знак"/>
    <w:basedOn w:val="a0"/>
    <w:link w:val="af"/>
    <w:rsid w:val="00BB1622"/>
    <w:rPr>
      <w:rFonts w:ascii="Liberation Serif" w:eastAsia="NSimSun" w:hAnsi="Liberation Serif" w:cs="Mangal"/>
      <w:kern w:val="2"/>
      <w:sz w:val="20"/>
      <w:szCs w:val="24"/>
      <w:lang w:eastAsia="zh-CN" w:bidi="hi-IN"/>
    </w:rPr>
  </w:style>
  <w:style w:type="paragraph" w:styleId="af1">
    <w:name w:val="List"/>
    <w:basedOn w:val="af"/>
    <w:unhideWhenUsed/>
    <w:qFormat/>
    <w:rsid w:val="00BB1622"/>
    <w:pPr>
      <w:spacing w:after="120" w:line="240" w:lineRule="auto"/>
    </w:pPr>
    <w:rPr>
      <w:rFonts w:ascii="Times New Roman" w:eastAsia="SimSun" w:hAnsi="Times New Roman" w:cs="Times New Roman"/>
      <w:color w:val="000000"/>
      <w:sz w:val="28"/>
      <w:szCs w:val="20"/>
    </w:rPr>
  </w:style>
  <w:style w:type="paragraph" w:styleId="af2">
    <w:name w:val="Body Text Indent"/>
    <w:basedOn w:val="a"/>
    <w:link w:val="af3"/>
    <w:uiPriority w:val="99"/>
    <w:semiHidden/>
    <w:unhideWhenUsed/>
    <w:qFormat/>
    <w:rsid w:val="00BB1622"/>
    <w:pPr>
      <w:spacing w:after="120"/>
      <w:ind w:left="283"/>
    </w:pPr>
  </w:style>
  <w:style w:type="character" w:customStyle="1" w:styleId="af3">
    <w:name w:val="Основной текст с отступом Знак"/>
    <w:basedOn w:val="a0"/>
    <w:link w:val="af2"/>
    <w:uiPriority w:val="99"/>
    <w:semiHidden/>
    <w:rsid w:val="00BB1622"/>
  </w:style>
  <w:style w:type="paragraph" w:styleId="af4">
    <w:name w:val="Subtitle"/>
    <w:basedOn w:val="a"/>
    <w:next w:val="a"/>
    <w:link w:val="14"/>
    <w:qFormat/>
    <w:rsid w:val="00BB1622"/>
    <w:pPr>
      <w:suppressAutoHyphens/>
      <w:jc w:val="left"/>
    </w:pPr>
    <w:rPr>
      <w:rFonts w:asciiTheme="majorHAnsi" w:eastAsiaTheme="majorEastAsia" w:hAnsiTheme="majorHAnsi" w:cs="Mangal"/>
      <w:i/>
      <w:iCs/>
      <w:color w:val="4F81BD" w:themeColor="accent1"/>
      <w:spacing w:val="15"/>
      <w:kern w:val="2"/>
      <w:sz w:val="24"/>
      <w:szCs w:val="21"/>
      <w:lang w:eastAsia="zh-CN" w:bidi="hi-IN"/>
    </w:rPr>
  </w:style>
  <w:style w:type="character" w:customStyle="1" w:styleId="af5">
    <w:name w:val="Подзаголовок Знак"/>
    <w:basedOn w:val="a0"/>
    <w:link w:val="af4"/>
    <w:rsid w:val="00BB1622"/>
    <w:rPr>
      <w:rFonts w:asciiTheme="majorHAnsi" w:eastAsiaTheme="majorEastAsia" w:hAnsiTheme="majorHAnsi" w:cstheme="majorBidi"/>
      <w:i/>
      <w:iCs/>
      <w:color w:val="4F81BD" w:themeColor="accent1"/>
      <w:spacing w:val="15"/>
      <w:sz w:val="24"/>
      <w:szCs w:val="24"/>
    </w:rPr>
  </w:style>
  <w:style w:type="paragraph" w:styleId="31">
    <w:name w:val="Body Text 3"/>
    <w:basedOn w:val="a"/>
    <w:link w:val="32"/>
    <w:uiPriority w:val="99"/>
    <w:semiHidden/>
    <w:unhideWhenUsed/>
    <w:qFormat/>
    <w:rsid w:val="00BB1622"/>
    <w:pPr>
      <w:spacing w:after="120"/>
    </w:pPr>
    <w:rPr>
      <w:sz w:val="16"/>
      <w:szCs w:val="16"/>
    </w:rPr>
  </w:style>
  <w:style w:type="character" w:customStyle="1" w:styleId="32">
    <w:name w:val="Основной текст 3 Знак"/>
    <w:basedOn w:val="a0"/>
    <w:link w:val="31"/>
    <w:uiPriority w:val="99"/>
    <w:semiHidden/>
    <w:rsid w:val="00BB1622"/>
    <w:rPr>
      <w:sz w:val="16"/>
      <w:szCs w:val="16"/>
    </w:rPr>
  </w:style>
  <w:style w:type="paragraph" w:styleId="af6">
    <w:name w:val="annotation subject"/>
    <w:basedOn w:val="a9"/>
    <w:next w:val="a9"/>
    <w:link w:val="15"/>
    <w:unhideWhenUsed/>
    <w:qFormat/>
    <w:rsid w:val="00BB1622"/>
    <w:pPr>
      <w:widowControl w:val="0"/>
    </w:pPr>
    <w:rPr>
      <w:rFonts w:ascii="Calibri" w:eastAsia="Segoe UI" w:hAnsi="Calibri" w:cs="Tahoma"/>
      <w:b/>
      <w:bCs/>
      <w:kern w:val="0"/>
      <w:szCs w:val="20"/>
      <w:lang w:eastAsia="en-US" w:bidi="ar-SA"/>
    </w:rPr>
  </w:style>
  <w:style w:type="character" w:customStyle="1" w:styleId="af7">
    <w:name w:val="Тема примечания Знак"/>
    <w:basedOn w:val="aa"/>
    <w:link w:val="af6"/>
    <w:qFormat/>
    <w:rsid w:val="00BB1622"/>
    <w:rPr>
      <w:b/>
      <w:bCs/>
    </w:rPr>
  </w:style>
  <w:style w:type="paragraph" w:styleId="af8">
    <w:name w:val="Balloon Text"/>
    <w:basedOn w:val="a"/>
    <w:link w:val="16"/>
    <w:uiPriority w:val="99"/>
    <w:unhideWhenUsed/>
    <w:qFormat/>
    <w:rsid w:val="00BB1622"/>
    <w:pPr>
      <w:widowControl w:val="0"/>
      <w:suppressAutoHyphens/>
      <w:autoSpaceDE w:val="0"/>
      <w:jc w:val="left"/>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BB1622"/>
    <w:rPr>
      <w:rFonts w:ascii="Tahoma" w:hAnsi="Tahoma" w:cs="Tahoma"/>
      <w:sz w:val="16"/>
      <w:szCs w:val="16"/>
    </w:rPr>
  </w:style>
  <w:style w:type="character" w:customStyle="1" w:styleId="afa">
    <w:name w:val="Без интервала Знак"/>
    <w:aliases w:val="Без интервала1 Знак,с интервалом Знак,No Spacing Знак,с интервалом Text_ Знак"/>
    <w:link w:val="afb"/>
    <w:uiPriority w:val="1"/>
    <w:locked/>
    <w:rsid w:val="00BB1622"/>
    <w:rPr>
      <w:rFonts w:ascii="Times New Roman" w:eastAsia="Calibri" w:hAnsi="Times New Roman"/>
      <w:i/>
      <w:szCs w:val="22"/>
      <w:lang w:val="en-US" w:bidi="en-US"/>
    </w:rPr>
  </w:style>
  <w:style w:type="paragraph" w:styleId="afb">
    <w:name w:val="No Spacing"/>
    <w:aliases w:val="Без интервала1,с интервалом,No Spacing,с интервалом Text_"/>
    <w:basedOn w:val="a"/>
    <w:link w:val="afa"/>
    <w:qFormat/>
    <w:rsid w:val="00BB1622"/>
    <w:pPr>
      <w:jc w:val="left"/>
    </w:pPr>
    <w:rPr>
      <w:rFonts w:ascii="Times New Roman" w:eastAsia="Calibri" w:hAnsi="Times New Roman"/>
      <w:i/>
      <w:szCs w:val="22"/>
      <w:lang w:val="en-US" w:bidi="en-US"/>
    </w:rPr>
  </w:style>
  <w:style w:type="paragraph" w:styleId="afc">
    <w:name w:val="List Paragraph"/>
    <w:basedOn w:val="a"/>
    <w:uiPriority w:val="34"/>
    <w:qFormat/>
    <w:rsid w:val="00BB1622"/>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Default">
    <w:name w:val="Default"/>
    <w:uiPriority w:val="99"/>
    <w:qFormat/>
    <w:rsid w:val="00BB1622"/>
    <w:pPr>
      <w:autoSpaceDE w:val="0"/>
      <w:autoSpaceDN w:val="0"/>
      <w:adjustRightInd w:val="0"/>
      <w:jc w:val="left"/>
    </w:pPr>
    <w:rPr>
      <w:rFonts w:ascii="Times New Roman" w:hAnsi="Times New Roman"/>
      <w:color w:val="000000"/>
      <w:sz w:val="24"/>
      <w:szCs w:val="24"/>
    </w:rPr>
  </w:style>
  <w:style w:type="paragraph" w:customStyle="1" w:styleId="Standard">
    <w:name w:val="Standard"/>
    <w:qFormat/>
    <w:rsid w:val="00BB1622"/>
    <w:pPr>
      <w:widowControl w:val="0"/>
      <w:suppressAutoHyphens/>
      <w:ind w:firstLine="720"/>
    </w:pPr>
    <w:rPr>
      <w:rFonts w:ascii="Arial" w:eastAsia="Times New Roman" w:hAnsi="Arial" w:cs="Arial"/>
      <w:kern w:val="2"/>
      <w:sz w:val="24"/>
      <w:szCs w:val="24"/>
      <w:lang w:eastAsia="zh-CN"/>
    </w:rPr>
  </w:style>
  <w:style w:type="paragraph" w:customStyle="1" w:styleId="afd">
    <w:name w:val="Содержимое таблицы"/>
    <w:basedOn w:val="Standard"/>
    <w:qFormat/>
    <w:rsid w:val="00BB1622"/>
    <w:rPr>
      <w:rFonts w:cs="Times New Roman"/>
    </w:rPr>
  </w:style>
  <w:style w:type="character" w:customStyle="1" w:styleId="ConsPlusNormal">
    <w:name w:val="ConsPlusNormal Знак"/>
    <w:link w:val="ConsPlusNormal0"/>
    <w:locked/>
    <w:rsid w:val="00BB1622"/>
    <w:rPr>
      <w:rFonts w:ascii="Arial" w:eastAsia="SimSun" w:hAnsi="Arial" w:cs="Mangal"/>
      <w:color w:val="000000"/>
      <w:kern w:val="2"/>
      <w:sz w:val="20"/>
      <w:szCs w:val="20"/>
      <w:lang w:eastAsia="zh-CN" w:bidi="hi-IN"/>
    </w:rPr>
  </w:style>
  <w:style w:type="paragraph" w:customStyle="1" w:styleId="ConsPlusNormal0">
    <w:name w:val="ConsPlusNormal"/>
    <w:link w:val="ConsPlusNormal"/>
    <w:qFormat/>
    <w:rsid w:val="00BB1622"/>
    <w:pPr>
      <w:suppressAutoHyphens/>
      <w:ind w:firstLine="720"/>
      <w:jc w:val="left"/>
    </w:pPr>
    <w:rPr>
      <w:rFonts w:ascii="Arial" w:eastAsia="SimSun" w:hAnsi="Arial" w:cs="Mangal"/>
      <w:color w:val="000000"/>
      <w:kern w:val="2"/>
      <w:sz w:val="20"/>
      <w:szCs w:val="20"/>
      <w:lang w:eastAsia="zh-CN" w:bidi="hi-IN"/>
    </w:rPr>
  </w:style>
  <w:style w:type="paragraph" w:customStyle="1" w:styleId="17">
    <w:name w:val="Абзац списка1"/>
    <w:basedOn w:val="a"/>
    <w:uiPriority w:val="99"/>
    <w:qFormat/>
    <w:rsid w:val="00BB1622"/>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18">
    <w:name w:val="Обычный1"/>
    <w:qFormat/>
    <w:rsid w:val="00BB1622"/>
    <w:pPr>
      <w:widowControl w:val="0"/>
      <w:tabs>
        <w:tab w:val="left" w:pos="708"/>
      </w:tabs>
      <w:suppressAutoHyphens/>
      <w:spacing w:after="200" w:line="276" w:lineRule="auto"/>
      <w:jc w:val="left"/>
    </w:pPr>
    <w:rPr>
      <w:rFonts w:ascii="Times New Roman" w:eastAsia="SimSun" w:hAnsi="Times New Roman" w:cs="Mangal"/>
      <w:sz w:val="24"/>
      <w:szCs w:val="24"/>
      <w:lang w:eastAsia="zh-CN" w:bidi="hi-IN"/>
    </w:rPr>
  </w:style>
  <w:style w:type="paragraph" w:customStyle="1" w:styleId="TableParagraph">
    <w:name w:val="Table Paragraph"/>
    <w:basedOn w:val="Standard"/>
    <w:qFormat/>
    <w:rsid w:val="00BB1622"/>
    <w:rPr>
      <w:rFonts w:cs="Times New Roman"/>
      <w:kern w:val="0"/>
      <w:sz w:val="22"/>
      <w:szCs w:val="22"/>
    </w:rPr>
  </w:style>
  <w:style w:type="paragraph" w:customStyle="1" w:styleId="Standarduser">
    <w:name w:val="Standard (user)"/>
    <w:qFormat/>
    <w:rsid w:val="00BB1622"/>
    <w:pPr>
      <w:widowControl w:val="0"/>
      <w:suppressAutoHyphens/>
      <w:ind w:firstLine="720"/>
    </w:pPr>
    <w:rPr>
      <w:rFonts w:ascii="Arial" w:eastAsia="Times New Roman" w:hAnsi="Arial" w:cs="Arial"/>
      <w:kern w:val="2"/>
      <w:sz w:val="24"/>
      <w:szCs w:val="24"/>
      <w:lang w:eastAsia="zh-CN"/>
    </w:rPr>
  </w:style>
  <w:style w:type="paragraph" w:customStyle="1" w:styleId="TextBody">
    <w:name w:val="Text Body"/>
    <w:basedOn w:val="a"/>
    <w:uiPriority w:val="99"/>
    <w:qFormat/>
    <w:rsid w:val="00BB1622"/>
    <w:pPr>
      <w:suppressAutoHyphens/>
      <w:spacing w:after="283" w:line="100" w:lineRule="atLeast"/>
      <w:ind w:firstLine="567"/>
    </w:pPr>
    <w:rPr>
      <w:rFonts w:ascii="Arial" w:eastAsia="Times New Roman" w:hAnsi="Arial"/>
      <w:color w:val="00000A"/>
      <w:sz w:val="24"/>
      <w:szCs w:val="24"/>
      <w:lang w:eastAsia="ru-RU"/>
    </w:rPr>
  </w:style>
  <w:style w:type="paragraph" w:customStyle="1" w:styleId="pboth">
    <w:name w:val="pboth"/>
    <w:basedOn w:val="a"/>
    <w:uiPriority w:val="99"/>
    <w:semiHidden/>
    <w:qFormat/>
    <w:rsid w:val="00BB1622"/>
    <w:pPr>
      <w:spacing w:before="100" w:beforeAutospacing="1" w:after="100" w:afterAutospacing="1"/>
      <w:jc w:val="left"/>
    </w:pPr>
    <w:rPr>
      <w:rFonts w:ascii="Times New Roman" w:eastAsia="Times New Roman" w:hAnsi="Times New Roman"/>
      <w:sz w:val="24"/>
      <w:szCs w:val="24"/>
      <w:lang w:eastAsia="ru-RU"/>
    </w:rPr>
  </w:style>
  <w:style w:type="paragraph" w:customStyle="1" w:styleId="pcenter">
    <w:name w:val="pcenter"/>
    <w:basedOn w:val="a"/>
    <w:uiPriority w:val="99"/>
    <w:qFormat/>
    <w:rsid w:val="00BB1622"/>
    <w:pPr>
      <w:spacing w:before="100" w:beforeAutospacing="1" w:after="100" w:afterAutospacing="1"/>
      <w:jc w:val="left"/>
    </w:pPr>
    <w:rPr>
      <w:rFonts w:ascii="Times New Roman" w:eastAsia="Times New Roman" w:hAnsi="Times New Roman"/>
      <w:sz w:val="24"/>
      <w:szCs w:val="24"/>
      <w:lang w:eastAsia="ru-RU"/>
    </w:rPr>
  </w:style>
  <w:style w:type="paragraph" w:customStyle="1" w:styleId="s1">
    <w:name w:val="s_1"/>
    <w:basedOn w:val="a"/>
    <w:qFormat/>
    <w:rsid w:val="00BB1622"/>
    <w:pPr>
      <w:spacing w:before="100" w:beforeAutospacing="1" w:after="100" w:afterAutospacing="1"/>
      <w:jc w:val="left"/>
    </w:pPr>
    <w:rPr>
      <w:rFonts w:ascii="Times New Roman" w:eastAsia="Times New Roman" w:hAnsi="Times New Roman"/>
      <w:sz w:val="24"/>
      <w:szCs w:val="24"/>
      <w:lang w:eastAsia="ru-RU"/>
    </w:rPr>
  </w:style>
  <w:style w:type="paragraph" w:customStyle="1" w:styleId="Textbody0">
    <w:name w:val="Text body"/>
    <w:basedOn w:val="Standard"/>
    <w:qFormat/>
    <w:rsid w:val="00BB1622"/>
    <w:pPr>
      <w:spacing w:after="120"/>
    </w:pPr>
  </w:style>
  <w:style w:type="paragraph" w:customStyle="1" w:styleId="Standard1">
    <w:name w:val="Standard1"/>
    <w:qFormat/>
    <w:rsid w:val="00BB1622"/>
    <w:pPr>
      <w:widowControl w:val="0"/>
      <w:suppressAutoHyphens/>
      <w:ind w:firstLine="720"/>
    </w:pPr>
    <w:rPr>
      <w:rFonts w:ascii="Arial" w:eastAsia="Times New Roman" w:hAnsi="Arial" w:cs="Arial"/>
      <w:kern w:val="2"/>
      <w:sz w:val="24"/>
      <w:szCs w:val="24"/>
      <w:lang w:eastAsia="zh-CN"/>
    </w:rPr>
  </w:style>
  <w:style w:type="paragraph" w:customStyle="1" w:styleId="western">
    <w:name w:val="western"/>
    <w:basedOn w:val="a"/>
    <w:qFormat/>
    <w:rsid w:val="00BB1622"/>
    <w:pPr>
      <w:spacing w:before="100" w:beforeAutospacing="1" w:after="142" w:line="276" w:lineRule="auto"/>
      <w:jc w:val="left"/>
    </w:pPr>
    <w:rPr>
      <w:rFonts w:ascii="Times New Roman" w:eastAsia="Times New Roman" w:hAnsi="Times New Roman"/>
      <w:sz w:val="24"/>
      <w:szCs w:val="24"/>
      <w:lang w:eastAsia="ru-RU"/>
    </w:rPr>
  </w:style>
  <w:style w:type="character" w:customStyle="1" w:styleId="afe">
    <w:name w:val="Основной текст_"/>
    <w:link w:val="19"/>
    <w:locked/>
    <w:rsid w:val="00BB1622"/>
    <w:rPr>
      <w:rFonts w:ascii="Times New Roman" w:eastAsia="Times New Roman" w:hAnsi="Times New Roman"/>
      <w:kern w:val="2"/>
      <w:sz w:val="25"/>
      <w:szCs w:val="25"/>
      <w:shd w:val="clear" w:color="auto" w:fill="FFFFFF"/>
      <w:lang w:eastAsia="ar-SA"/>
    </w:rPr>
  </w:style>
  <w:style w:type="paragraph" w:customStyle="1" w:styleId="19">
    <w:name w:val="Основной текст1"/>
    <w:basedOn w:val="a"/>
    <w:link w:val="afe"/>
    <w:qFormat/>
    <w:rsid w:val="00BB1622"/>
    <w:pPr>
      <w:widowControl w:val="0"/>
      <w:shd w:val="clear" w:color="auto" w:fill="FFFFFF"/>
      <w:suppressAutoHyphens/>
      <w:spacing w:after="240" w:line="317" w:lineRule="exact"/>
      <w:jc w:val="center"/>
    </w:pPr>
    <w:rPr>
      <w:rFonts w:ascii="Times New Roman" w:eastAsia="Times New Roman" w:hAnsi="Times New Roman"/>
      <w:kern w:val="2"/>
      <w:sz w:val="25"/>
      <w:szCs w:val="25"/>
      <w:lang w:eastAsia="ar-SA"/>
    </w:rPr>
  </w:style>
  <w:style w:type="character" w:customStyle="1" w:styleId="21">
    <w:name w:val="Основной текст (2)_"/>
    <w:basedOn w:val="a0"/>
    <w:link w:val="22"/>
    <w:locked/>
    <w:rsid w:val="00BB1622"/>
    <w:rPr>
      <w:rFonts w:ascii="Times New Roman" w:hAnsi="Times New Roman"/>
      <w:shd w:val="clear" w:color="auto" w:fill="FFFFFF"/>
    </w:rPr>
  </w:style>
  <w:style w:type="paragraph" w:customStyle="1" w:styleId="22">
    <w:name w:val="Основной текст (2)"/>
    <w:basedOn w:val="a"/>
    <w:link w:val="21"/>
    <w:qFormat/>
    <w:rsid w:val="00BB1622"/>
    <w:pPr>
      <w:widowControl w:val="0"/>
      <w:shd w:val="clear" w:color="auto" w:fill="FFFFFF"/>
      <w:spacing w:before="240" w:line="322" w:lineRule="exact"/>
    </w:pPr>
    <w:rPr>
      <w:rFonts w:ascii="Times New Roman" w:hAnsi="Times New Roman"/>
    </w:rPr>
  </w:style>
  <w:style w:type="paragraph" w:customStyle="1" w:styleId="v1v1msonormal">
    <w:name w:val="v1v1msonormal"/>
    <w:basedOn w:val="a"/>
    <w:qFormat/>
    <w:rsid w:val="00BB1622"/>
    <w:pPr>
      <w:spacing w:before="100" w:beforeAutospacing="1" w:after="100" w:afterAutospacing="1"/>
      <w:jc w:val="left"/>
    </w:pPr>
    <w:rPr>
      <w:rFonts w:ascii="Times New Roman" w:eastAsia="Times New Roman" w:hAnsi="Times New Roman"/>
      <w:sz w:val="24"/>
      <w:szCs w:val="24"/>
      <w:lang w:eastAsia="ru-RU"/>
    </w:rPr>
  </w:style>
  <w:style w:type="paragraph" w:customStyle="1" w:styleId="aff">
    <w:name w:val="Заголовок"/>
    <w:basedOn w:val="Standard"/>
    <w:next w:val="Textbody0"/>
    <w:qFormat/>
    <w:rsid w:val="00BB1622"/>
    <w:pPr>
      <w:spacing w:before="240" w:after="120"/>
      <w:ind w:firstLine="0"/>
      <w:jc w:val="left"/>
    </w:pPr>
    <w:rPr>
      <w:rFonts w:eastAsia="Arial"/>
      <w:lang w:bidi="hi-IN"/>
    </w:rPr>
  </w:style>
  <w:style w:type="paragraph" w:customStyle="1" w:styleId="ConsPlusNonformat">
    <w:name w:val="ConsPlusNonformat"/>
    <w:qFormat/>
    <w:rsid w:val="00BB1622"/>
    <w:pPr>
      <w:suppressAutoHyphens/>
      <w:jc w:val="left"/>
    </w:pPr>
    <w:rPr>
      <w:rFonts w:ascii="Times New Roman" w:eastAsia="SimSun, 宋体" w:hAnsi="Times New Roman" w:cs="Mangal"/>
      <w:color w:val="000000"/>
      <w:kern w:val="2"/>
      <w:sz w:val="20"/>
      <w:szCs w:val="20"/>
      <w:lang w:eastAsia="zh-CN" w:bidi="hi-IN"/>
    </w:rPr>
  </w:style>
  <w:style w:type="paragraph" w:customStyle="1" w:styleId="TableContents">
    <w:name w:val="Table Contents"/>
    <w:basedOn w:val="a"/>
    <w:qFormat/>
    <w:rsid w:val="00BB1622"/>
    <w:pPr>
      <w:widowControl w:val="0"/>
      <w:suppressAutoHyphens/>
      <w:autoSpaceDN w:val="0"/>
      <w:jc w:val="left"/>
    </w:pPr>
    <w:rPr>
      <w:rFonts w:ascii="Times New Roman" w:eastAsia="Times New Roman" w:hAnsi="Times New Roman"/>
      <w:kern w:val="3"/>
      <w:sz w:val="24"/>
      <w:szCs w:val="24"/>
      <w:lang w:eastAsia="zh-CN" w:bidi="hi-IN"/>
    </w:rPr>
  </w:style>
  <w:style w:type="paragraph" w:customStyle="1" w:styleId="StandardWW">
    <w:name w:val="Standard (WW)"/>
    <w:uiPriority w:val="99"/>
    <w:qFormat/>
    <w:rsid w:val="00BB1622"/>
    <w:pPr>
      <w:widowControl w:val="0"/>
      <w:suppressAutoHyphens/>
      <w:autoSpaceDN w:val="0"/>
      <w:jc w:val="left"/>
    </w:pPr>
    <w:rPr>
      <w:rFonts w:ascii="Times New Roman" w:eastAsia="SimSun, 宋体" w:hAnsi="Times New Roman" w:cs="Mangal"/>
      <w:kern w:val="3"/>
      <w:sz w:val="24"/>
      <w:szCs w:val="24"/>
      <w:lang w:eastAsia="zh-CN" w:bidi="hi-IN"/>
    </w:rPr>
  </w:style>
  <w:style w:type="paragraph" w:customStyle="1" w:styleId="ConsPlusTitle">
    <w:name w:val="ConsPlusTitle"/>
    <w:uiPriority w:val="99"/>
    <w:qFormat/>
    <w:rsid w:val="00BB1622"/>
    <w:pPr>
      <w:suppressAutoHyphens/>
      <w:jc w:val="left"/>
    </w:pPr>
    <w:rPr>
      <w:rFonts w:ascii="Arial" w:eastAsia="SimSun, 宋体" w:hAnsi="Arial" w:cs="Mangal"/>
      <w:b/>
      <w:color w:val="000000"/>
      <w:kern w:val="2"/>
      <w:sz w:val="20"/>
      <w:szCs w:val="20"/>
      <w:lang w:eastAsia="zh-CN" w:bidi="hi-IN"/>
    </w:rPr>
  </w:style>
  <w:style w:type="paragraph" w:customStyle="1" w:styleId="aff0">
    <w:name w:val="Нормальный"/>
    <w:basedOn w:val="a"/>
    <w:uiPriority w:val="99"/>
    <w:qFormat/>
    <w:rsid w:val="00BB1622"/>
    <w:pPr>
      <w:suppressAutoHyphens/>
      <w:overflowPunct w:val="0"/>
      <w:autoSpaceDE w:val="0"/>
      <w:autoSpaceDN w:val="0"/>
      <w:ind w:firstLine="720"/>
    </w:pPr>
    <w:rPr>
      <w:rFonts w:ascii="Times New Roman" w:eastAsia="Times New Roman" w:hAnsi="Times New Roman"/>
      <w:kern w:val="3"/>
      <w:sz w:val="24"/>
      <w:szCs w:val="22"/>
      <w:lang w:eastAsia="ru-RU"/>
    </w:rPr>
  </w:style>
  <w:style w:type="paragraph" w:customStyle="1" w:styleId="w3-n">
    <w:name w:val="w3-n"/>
    <w:basedOn w:val="a"/>
    <w:uiPriority w:val="99"/>
    <w:qFormat/>
    <w:rsid w:val="00BB1622"/>
    <w:pPr>
      <w:spacing w:before="100" w:beforeAutospacing="1" w:after="100" w:afterAutospacing="1"/>
      <w:jc w:val="left"/>
    </w:pPr>
    <w:rPr>
      <w:rFonts w:ascii="Times New Roman" w:eastAsia="Times New Roman" w:hAnsi="Times New Roman"/>
      <w:sz w:val="24"/>
      <w:szCs w:val="24"/>
      <w:lang w:eastAsia="ru-RU"/>
    </w:rPr>
  </w:style>
  <w:style w:type="paragraph" w:customStyle="1" w:styleId="Heading1">
    <w:name w:val="Heading 1"/>
    <w:basedOn w:val="a"/>
    <w:uiPriority w:val="99"/>
    <w:qFormat/>
    <w:rsid w:val="00BB1622"/>
    <w:pPr>
      <w:widowControl w:val="0"/>
      <w:autoSpaceDE w:val="0"/>
      <w:autoSpaceDN w:val="0"/>
      <w:spacing w:before="2"/>
      <w:ind w:left="1650"/>
      <w:jc w:val="center"/>
      <w:outlineLvl w:val="1"/>
    </w:pPr>
    <w:rPr>
      <w:rFonts w:ascii="Times New Roman" w:eastAsia="Times New Roman" w:hAnsi="Times New Roman"/>
      <w:b/>
      <w:bCs/>
      <w:lang w:eastAsia="ru-RU" w:bidi="ru-RU"/>
    </w:rPr>
  </w:style>
  <w:style w:type="paragraph" w:customStyle="1" w:styleId="180">
    <w:name w:val="Указатель18"/>
    <w:basedOn w:val="a"/>
    <w:qFormat/>
    <w:rsid w:val="00BB1622"/>
    <w:pPr>
      <w:suppressLineNumbers/>
      <w:suppressAutoHyphens/>
      <w:jc w:val="left"/>
    </w:pPr>
    <w:rPr>
      <w:rFonts w:ascii="Times New Roman" w:eastAsia="SimSun" w:hAnsi="Times New Roman" w:cs="Mangal"/>
      <w:color w:val="000000"/>
      <w:kern w:val="2"/>
      <w:szCs w:val="20"/>
      <w:lang w:eastAsia="zh-CN" w:bidi="hi-IN"/>
    </w:rPr>
  </w:style>
  <w:style w:type="paragraph" w:customStyle="1" w:styleId="150">
    <w:name w:val="Название объекта15"/>
    <w:basedOn w:val="a"/>
    <w:qFormat/>
    <w:rsid w:val="00BB1622"/>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70">
    <w:name w:val="Указатель17"/>
    <w:basedOn w:val="a"/>
    <w:qFormat/>
    <w:rsid w:val="00BB1622"/>
    <w:pPr>
      <w:suppressLineNumbers/>
      <w:suppressAutoHyphens/>
      <w:jc w:val="left"/>
    </w:pPr>
    <w:rPr>
      <w:rFonts w:ascii="Times New Roman" w:eastAsia="SimSun" w:hAnsi="Times New Roman" w:cs="Mangal"/>
      <w:color w:val="000000"/>
      <w:kern w:val="2"/>
      <w:szCs w:val="20"/>
      <w:lang w:eastAsia="zh-CN" w:bidi="hi-IN"/>
    </w:rPr>
  </w:style>
  <w:style w:type="paragraph" w:customStyle="1" w:styleId="140">
    <w:name w:val="Название объекта14"/>
    <w:basedOn w:val="a"/>
    <w:qFormat/>
    <w:rsid w:val="00BB1622"/>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60">
    <w:name w:val="Указатель16"/>
    <w:basedOn w:val="a"/>
    <w:qFormat/>
    <w:rsid w:val="00BB1622"/>
    <w:pPr>
      <w:suppressLineNumbers/>
      <w:suppressAutoHyphens/>
      <w:jc w:val="left"/>
    </w:pPr>
    <w:rPr>
      <w:rFonts w:ascii="Times New Roman" w:eastAsia="SimSun" w:hAnsi="Times New Roman" w:cs="Mangal"/>
      <w:color w:val="000000"/>
      <w:kern w:val="2"/>
      <w:szCs w:val="20"/>
      <w:lang w:eastAsia="zh-CN" w:bidi="hi-IN"/>
    </w:rPr>
  </w:style>
  <w:style w:type="paragraph" w:customStyle="1" w:styleId="130">
    <w:name w:val="Название объекта13"/>
    <w:basedOn w:val="a"/>
    <w:qFormat/>
    <w:rsid w:val="00BB1622"/>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51">
    <w:name w:val="Указатель15"/>
    <w:basedOn w:val="a"/>
    <w:qFormat/>
    <w:rsid w:val="00BB1622"/>
    <w:pPr>
      <w:suppressLineNumbers/>
      <w:suppressAutoHyphens/>
      <w:jc w:val="left"/>
    </w:pPr>
    <w:rPr>
      <w:rFonts w:ascii="Times New Roman" w:eastAsia="SimSun" w:hAnsi="Times New Roman" w:cs="Mangal"/>
      <w:color w:val="000000"/>
      <w:kern w:val="2"/>
      <w:szCs w:val="20"/>
      <w:lang w:eastAsia="zh-CN" w:bidi="hi-IN"/>
    </w:rPr>
  </w:style>
  <w:style w:type="paragraph" w:customStyle="1" w:styleId="120">
    <w:name w:val="Название объекта12"/>
    <w:basedOn w:val="a"/>
    <w:qFormat/>
    <w:rsid w:val="00BB1622"/>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41">
    <w:name w:val="Указатель14"/>
    <w:basedOn w:val="a"/>
    <w:qFormat/>
    <w:rsid w:val="00BB1622"/>
    <w:pPr>
      <w:suppressLineNumbers/>
      <w:suppressAutoHyphens/>
      <w:jc w:val="left"/>
    </w:pPr>
    <w:rPr>
      <w:rFonts w:ascii="Times New Roman" w:eastAsia="SimSun" w:hAnsi="Times New Roman" w:cs="Mangal"/>
      <w:color w:val="000000"/>
      <w:kern w:val="2"/>
      <w:szCs w:val="20"/>
      <w:lang w:eastAsia="zh-CN" w:bidi="hi-IN"/>
    </w:rPr>
  </w:style>
  <w:style w:type="paragraph" w:customStyle="1" w:styleId="110">
    <w:name w:val="Название объекта11"/>
    <w:basedOn w:val="a"/>
    <w:qFormat/>
    <w:rsid w:val="00BB1622"/>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31">
    <w:name w:val="Указатель13"/>
    <w:basedOn w:val="a"/>
    <w:qFormat/>
    <w:rsid w:val="00BB1622"/>
    <w:pPr>
      <w:suppressLineNumbers/>
      <w:suppressAutoHyphens/>
      <w:jc w:val="left"/>
    </w:pPr>
    <w:rPr>
      <w:rFonts w:ascii="Times New Roman" w:eastAsia="SimSun" w:hAnsi="Times New Roman" w:cs="Mangal"/>
      <w:color w:val="000000"/>
      <w:kern w:val="2"/>
      <w:szCs w:val="20"/>
      <w:lang w:eastAsia="zh-CN" w:bidi="hi-IN"/>
    </w:rPr>
  </w:style>
  <w:style w:type="paragraph" w:customStyle="1" w:styleId="100">
    <w:name w:val="Название объекта10"/>
    <w:basedOn w:val="a"/>
    <w:qFormat/>
    <w:rsid w:val="00BB1622"/>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21">
    <w:name w:val="Указатель12"/>
    <w:basedOn w:val="a"/>
    <w:qFormat/>
    <w:rsid w:val="00BB1622"/>
    <w:pPr>
      <w:suppressLineNumbers/>
      <w:suppressAutoHyphens/>
      <w:jc w:val="left"/>
    </w:pPr>
    <w:rPr>
      <w:rFonts w:ascii="Times New Roman" w:eastAsia="SimSun" w:hAnsi="Times New Roman" w:cs="Mangal"/>
      <w:color w:val="000000"/>
      <w:kern w:val="2"/>
      <w:szCs w:val="20"/>
      <w:lang w:eastAsia="zh-CN" w:bidi="hi-IN"/>
    </w:rPr>
  </w:style>
  <w:style w:type="paragraph" w:customStyle="1" w:styleId="91">
    <w:name w:val="Название объекта9"/>
    <w:basedOn w:val="a"/>
    <w:qFormat/>
    <w:rsid w:val="00BB1622"/>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11">
    <w:name w:val="Указатель11"/>
    <w:basedOn w:val="a"/>
    <w:qFormat/>
    <w:rsid w:val="00BB1622"/>
    <w:pPr>
      <w:suppressLineNumbers/>
      <w:suppressAutoHyphens/>
      <w:jc w:val="left"/>
    </w:pPr>
    <w:rPr>
      <w:rFonts w:ascii="Times New Roman" w:eastAsia="SimSun" w:hAnsi="Times New Roman" w:cs="Mangal"/>
      <w:color w:val="000000"/>
      <w:kern w:val="2"/>
      <w:szCs w:val="20"/>
      <w:lang w:eastAsia="zh-CN" w:bidi="hi-IN"/>
    </w:rPr>
  </w:style>
  <w:style w:type="paragraph" w:customStyle="1" w:styleId="8">
    <w:name w:val="Название объекта8"/>
    <w:basedOn w:val="a"/>
    <w:qFormat/>
    <w:rsid w:val="00BB1622"/>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01">
    <w:name w:val="Указатель10"/>
    <w:basedOn w:val="a"/>
    <w:qFormat/>
    <w:rsid w:val="00BB1622"/>
    <w:pPr>
      <w:suppressLineNumbers/>
      <w:suppressAutoHyphens/>
      <w:jc w:val="left"/>
    </w:pPr>
    <w:rPr>
      <w:rFonts w:ascii="Times New Roman" w:eastAsia="SimSun" w:hAnsi="Times New Roman" w:cs="Mangal"/>
      <w:color w:val="000000"/>
      <w:kern w:val="2"/>
      <w:szCs w:val="20"/>
      <w:lang w:eastAsia="zh-CN" w:bidi="hi-IN"/>
    </w:rPr>
  </w:style>
  <w:style w:type="paragraph" w:customStyle="1" w:styleId="7">
    <w:name w:val="Название объекта7"/>
    <w:basedOn w:val="a"/>
    <w:qFormat/>
    <w:rsid w:val="00BB1622"/>
    <w:pPr>
      <w:suppressAutoHyphens/>
      <w:spacing w:before="120" w:after="120"/>
      <w:jc w:val="left"/>
    </w:pPr>
    <w:rPr>
      <w:rFonts w:ascii="Times New Roman" w:eastAsia="SimSun" w:hAnsi="Times New Roman"/>
      <w:i/>
      <w:color w:val="000000"/>
      <w:kern w:val="2"/>
      <w:sz w:val="24"/>
      <w:szCs w:val="20"/>
      <w:lang w:eastAsia="zh-CN" w:bidi="hi-IN"/>
    </w:rPr>
  </w:style>
  <w:style w:type="paragraph" w:customStyle="1" w:styleId="92">
    <w:name w:val="Указатель9"/>
    <w:basedOn w:val="a"/>
    <w:qFormat/>
    <w:rsid w:val="00BB1622"/>
    <w:pPr>
      <w:suppressAutoHyphens/>
      <w:jc w:val="left"/>
    </w:pPr>
    <w:rPr>
      <w:rFonts w:ascii="Times New Roman" w:eastAsia="SimSun" w:hAnsi="Times New Roman"/>
      <w:color w:val="000000"/>
      <w:kern w:val="2"/>
      <w:szCs w:val="20"/>
      <w:lang w:eastAsia="zh-CN" w:bidi="hi-IN"/>
    </w:rPr>
  </w:style>
  <w:style w:type="paragraph" w:customStyle="1" w:styleId="6">
    <w:name w:val="Название объекта6"/>
    <w:qFormat/>
    <w:rsid w:val="00BB1622"/>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80">
    <w:name w:val="Указатель8"/>
    <w:qFormat/>
    <w:rsid w:val="00BB1622"/>
    <w:pPr>
      <w:suppressAutoHyphens/>
      <w:jc w:val="left"/>
    </w:pPr>
    <w:rPr>
      <w:rFonts w:ascii="Times New Roman" w:eastAsia="SimSun" w:hAnsi="Times New Roman" w:cs="Mangal"/>
      <w:color w:val="000000"/>
      <w:kern w:val="2"/>
      <w:szCs w:val="20"/>
      <w:lang w:eastAsia="zh-CN" w:bidi="hi-IN"/>
    </w:rPr>
  </w:style>
  <w:style w:type="paragraph" w:customStyle="1" w:styleId="70">
    <w:name w:val="Указатель7"/>
    <w:qFormat/>
    <w:rsid w:val="00BB1622"/>
    <w:pPr>
      <w:suppressAutoHyphens/>
      <w:jc w:val="left"/>
    </w:pPr>
    <w:rPr>
      <w:rFonts w:ascii="Times New Roman" w:eastAsia="SimSun" w:hAnsi="Times New Roman" w:cs="Mangal"/>
      <w:color w:val="000000"/>
      <w:kern w:val="2"/>
      <w:szCs w:val="20"/>
      <w:lang w:eastAsia="zh-CN" w:bidi="hi-IN"/>
    </w:rPr>
  </w:style>
  <w:style w:type="paragraph" w:customStyle="1" w:styleId="1a">
    <w:name w:val="Название1"/>
    <w:qFormat/>
    <w:rsid w:val="00BB1622"/>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1b">
    <w:name w:val="Указатель1"/>
    <w:qFormat/>
    <w:rsid w:val="00BB1622"/>
    <w:pPr>
      <w:suppressAutoHyphens/>
      <w:jc w:val="left"/>
    </w:pPr>
    <w:rPr>
      <w:rFonts w:ascii="Times New Roman" w:eastAsia="SimSun" w:hAnsi="Times New Roman" w:cs="Mangal"/>
      <w:color w:val="000000"/>
      <w:kern w:val="2"/>
      <w:szCs w:val="20"/>
      <w:lang w:eastAsia="zh-CN" w:bidi="hi-IN"/>
    </w:rPr>
  </w:style>
  <w:style w:type="paragraph" w:customStyle="1" w:styleId="aff1">
    <w:name w:val="Содержимое врезки"/>
    <w:basedOn w:val="a"/>
    <w:qFormat/>
    <w:rsid w:val="00BB1622"/>
    <w:pPr>
      <w:suppressAutoHyphens/>
      <w:spacing w:after="120"/>
      <w:jc w:val="left"/>
    </w:pPr>
    <w:rPr>
      <w:rFonts w:ascii="Times New Roman" w:eastAsia="SimSun" w:hAnsi="Times New Roman"/>
      <w:color w:val="000000"/>
      <w:kern w:val="2"/>
      <w:szCs w:val="20"/>
      <w:lang w:eastAsia="zh-CN" w:bidi="hi-IN"/>
    </w:rPr>
  </w:style>
  <w:style w:type="paragraph" w:customStyle="1" w:styleId="1c">
    <w:name w:val="марк список 1"/>
    <w:qFormat/>
    <w:rsid w:val="00BB1622"/>
    <w:pPr>
      <w:suppressAutoHyphens/>
      <w:spacing w:before="120" w:after="120"/>
    </w:pPr>
    <w:rPr>
      <w:rFonts w:ascii="Times New Roman" w:eastAsia="SimSun" w:hAnsi="Times New Roman" w:cs="Mangal"/>
      <w:color w:val="000000"/>
      <w:kern w:val="2"/>
      <w:sz w:val="24"/>
      <w:szCs w:val="20"/>
      <w:lang w:eastAsia="zh-CN" w:bidi="hi-IN"/>
    </w:rPr>
  </w:style>
  <w:style w:type="paragraph" w:customStyle="1" w:styleId="aff2">
    <w:name w:val="Заголовок таблицы"/>
    <w:basedOn w:val="afd"/>
    <w:qFormat/>
    <w:rsid w:val="00BB1622"/>
    <w:pPr>
      <w:widowControl/>
      <w:ind w:firstLine="0"/>
      <w:jc w:val="center"/>
    </w:pPr>
    <w:rPr>
      <w:rFonts w:ascii="Times New Roman" w:eastAsia="SimSun" w:hAnsi="Times New Roman"/>
      <w:b/>
      <w:color w:val="000000"/>
      <w:sz w:val="28"/>
      <w:szCs w:val="20"/>
      <w:lang w:bidi="hi-IN"/>
    </w:rPr>
  </w:style>
  <w:style w:type="paragraph" w:customStyle="1" w:styleId="23">
    <w:name w:val="Указатель2"/>
    <w:qFormat/>
    <w:rsid w:val="00BB1622"/>
    <w:pPr>
      <w:suppressAutoHyphens/>
      <w:jc w:val="left"/>
    </w:pPr>
    <w:rPr>
      <w:rFonts w:ascii="Times New Roman" w:eastAsia="SimSun" w:hAnsi="Times New Roman" w:cs="Mangal"/>
      <w:color w:val="000000"/>
      <w:kern w:val="2"/>
      <w:szCs w:val="20"/>
      <w:lang w:eastAsia="zh-CN" w:bidi="hi-IN"/>
    </w:rPr>
  </w:style>
  <w:style w:type="paragraph" w:customStyle="1" w:styleId="24">
    <w:name w:val="Название2"/>
    <w:qFormat/>
    <w:rsid w:val="00BB1622"/>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5">
    <w:name w:val="Название объекта5"/>
    <w:qFormat/>
    <w:rsid w:val="00BB1622"/>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33">
    <w:name w:val="Указатель3"/>
    <w:qFormat/>
    <w:rsid w:val="00BB1622"/>
    <w:pPr>
      <w:suppressAutoHyphens/>
      <w:jc w:val="left"/>
    </w:pPr>
    <w:rPr>
      <w:rFonts w:ascii="Times New Roman" w:eastAsia="SimSun" w:hAnsi="Times New Roman" w:cs="Mangal"/>
      <w:color w:val="000000"/>
      <w:kern w:val="2"/>
      <w:szCs w:val="20"/>
      <w:lang w:eastAsia="zh-CN" w:bidi="hi-IN"/>
    </w:rPr>
  </w:style>
  <w:style w:type="paragraph" w:customStyle="1" w:styleId="1d">
    <w:name w:val="Название объекта1"/>
    <w:qFormat/>
    <w:rsid w:val="00BB1622"/>
    <w:pPr>
      <w:suppressAutoHyphens/>
      <w:spacing w:before="240" w:after="120"/>
      <w:jc w:val="center"/>
    </w:pPr>
    <w:rPr>
      <w:rFonts w:ascii="Arial" w:eastAsia="SimSun" w:hAnsi="Arial" w:cs="Mangal"/>
      <w:b/>
      <w:color w:val="000000"/>
      <w:kern w:val="2"/>
      <w:sz w:val="56"/>
      <w:szCs w:val="20"/>
      <w:lang w:eastAsia="zh-CN" w:bidi="hi-IN"/>
    </w:rPr>
  </w:style>
  <w:style w:type="paragraph" w:customStyle="1" w:styleId="41">
    <w:name w:val="Указатель4"/>
    <w:qFormat/>
    <w:rsid w:val="00BB1622"/>
    <w:pPr>
      <w:suppressAutoHyphens/>
      <w:jc w:val="left"/>
    </w:pPr>
    <w:rPr>
      <w:rFonts w:ascii="Times New Roman" w:eastAsia="SimSun" w:hAnsi="Times New Roman" w:cs="Mangal"/>
      <w:color w:val="000000"/>
      <w:kern w:val="2"/>
      <w:szCs w:val="20"/>
      <w:lang w:eastAsia="zh-CN" w:bidi="hi-IN"/>
    </w:rPr>
  </w:style>
  <w:style w:type="paragraph" w:customStyle="1" w:styleId="25">
    <w:name w:val="Название объекта2"/>
    <w:qFormat/>
    <w:rsid w:val="00BB1622"/>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50">
    <w:name w:val="Указатель5"/>
    <w:qFormat/>
    <w:rsid w:val="00BB1622"/>
    <w:pPr>
      <w:suppressAutoHyphens/>
      <w:jc w:val="left"/>
    </w:pPr>
    <w:rPr>
      <w:rFonts w:ascii="Times New Roman" w:eastAsia="SimSun" w:hAnsi="Times New Roman" w:cs="Mangal"/>
      <w:color w:val="000000"/>
      <w:kern w:val="2"/>
      <w:szCs w:val="20"/>
      <w:lang w:eastAsia="zh-CN" w:bidi="hi-IN"/>
    </w:rPr>
  </w:style>
  <w:style w:type="paragraph" w:customStyle="1" w:styleId="34">
    <w:name w:val="Название объекта3"/>
    <w:qFormat/>
    <w:rsid w:val="00BB1622"/>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60">
    <w:name w:val="Указатель6"/>
    <w:qFormat/>
    <w:rsid w:val="00BB1622"/>
    <w:pPr>
      <w:suppressAutoHyphens/>
      <w:jc w:val="left"/>
    </w:pPr>
    <w:rPr>
      <w:rFonts w:ascii="Times New Roman" w:eastAsia="SimSun" w:hAnsi="Times New Roman" w:cs="Mangal"/>
      <w:color w:val="000000"/>
      <w:kern w:val="2"/>
      <w:szCs w:val="20"/>
      <w:lang w:eastAsia="zh-CN" w:bidi="hi-IN"/>
    </w:rPr>
  </w:style>
  <w:style w:type="paragraph" w:customStyle="1" w:styleId="42">
    <w:name w:val="Название объекта4"/>
    <w:qFormat/>
    <w:rsid w:val="00BB1622"/>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ConsPlusJurTerm">
    <w:name w:val="ConsPlusJurTerm"/>
    <w:qFormat/>
    <w:rsid w:val="00BB1622"/>
    <w:pPr>
      <w:suppressAutoHyphens/>
      <w:jc w:val="left"/>
    </w:pPr>
    <w:rPr>
      <w:rFonts w:ascii="Tahoma" w:eastAsia="SimSun" w:hAnsi="Tahoma" w:cs="Mangal"/>
      <w:color w:val="000000"/>
      <w:kern w:val="2"/>
      <w:sz w:val="26"/>
      <w:szCs w:val="20"/>
      <w:lang w:eastAsia="zh-CN" w:bidi="hi-IN"/>
    </w:rPr>
  </w:style>
  <w:style w:type="paragraph" w:customStyle="1" w:styleId="ConsPlusDocList">
    <w:name w:val="ConsPlusDocList"/>
    <w:qFormat/>
    <w:rsid w:val="00BB1622"/>
    <w:pPr>
      <w:suppressAutoHyphens/>
      <w:jc w:val="left"/>
    </w:pPr>
    <w:rPr>
      <w:rFonts w:ascii="Times New Roman" w:eastAsia="SimSun" w:hAnsi="Times New Roman" w:cs="Mangal"/>
      <w:color w:val="000000"/>
      <w:kern w:val="2"/>
      <w:sz w:val="20"/>
      <w:szCs w:val="20"/>
      <w:lang w:eastAsia="zh-CN" w:bidi="hi-IN"/>
    </w:rPr>
  </w:style>
  <w:style w:type="paragraph" w:customStyle="1" w:styleId="ConsPlusTitlePage">
    <w:name w:val="ConsPlusTitlePage"/>
    <w:qFormat/>
    <w:rsid w:val="00BB1622"/>
    <w:pPr>
      <w:suppressAutoHyphens/>
      <w:jc w:val="left"/>
    </w:pPr>
    <w:rPr>
      <w:rFonts w:ascii="Tahoma" w:eastAsia="SimSun" w:hAnsi="Tahoma" w:cs="Mangal"/>
      <w:color w:val="000000"/>
      <w:kern w:val="2"/>
      <w:sz w:val="22"/>
      <w:szCs w:val="20"/>
      <w:lang w:eastAsia="zh-CN" w:bidi="hi-IN"/>
    </w:rPr>
  </w:style>
  <w:style w:type="paragraph" w:customStyle="1" w:styleId="1e">
    <w:name w:val="Цитата1"/>
    <w:qFormat/>
    <w:rsid w:val="00BB1622"/>
    <w:pPr>
      <w:suppressAutoHyphens/>
      <w:spacing w:after="283"/>
      <w:ind w:left="567" w:right="567"/>
      <w:jc w:val="left"/>
    </w:pPr>
    <w:rPr>
      <w:rFonts w:ascii="Times New Roman" w:eastAsia="SimSun" w:hAnsi="Times New Roman" w:cs="Mangal"/>
      <w:color w:val="000000"/>
      <w:kern w:val="2"/>
      <w:szCs w:val="20"/>
      <w:lang w:eastAsia="zh-CN" w:bidi="hi-IN"/>
    </w:rPr>
  </w:style>
  <w:style w:type="paragraph" w:customStyle="1" w:styleId="ConsPlusCell">
    <w:name w:val="ConsPlusCell"/>
    <w:qFormat/>
    <w:rsid w:val="00BB1622"/>
    <w:pPr>
      <w:suppressAutoHyphens/>
      <w:jc w:val="left"/>
    </w:pPr>
    <w:rPr>
      <w:rFonts w:ascii="Times New Roman" w:eastAsia="SimSun" w:hAnsi="Times New Roman" w:cs="Mangal"/>
      <w:color w:val="000000"/>
      <w:kern w:val="2"/>
      <w:sz w:val="20"/>
      <w:szCs w:val="20"/>
      <w:lang w:eastAsia="zh-CN" w:bidi="hi-IN"/>
    </w:rPr>
  </w:style>
  <w:style w:type="paragraph" w:customStyle="1" w:styleId="1f">
    <w:name w:val="нум список 1"/>
    <w:qFormat/>
    <w:rsid w:val="00BB1622"/>
    <w:pPr>
      <w:suppressAutoHyphens/>
      <w:spacing w:before="120" w:after="120" w:line="360" w:lineRule="atLeast"/>
    </w:pPr>
    <w:rPr>
      <w:rFonts w:ascii="Times New Roman" w:eastAsia="SimSun" w:hAnsi="Times New Roman" w:cs="Mangal"/>
      <w:color w:val="000000"/>
      <w:kern w:val="2"/>
      <w:sz w:val="24"/>
      <w:szCs w:val="20"/>
      <w:lang w:eastAsia="zh-CN" w:bidi="hi-IN"/>
    </w:rPr>
  </w:style>
  <w:style w:type="paragraph" w:customStyle="1" w:styleId="aff3">
    <w:name w:val="Таблицы (моноширинный)"/>
    <w:basedOn w:val="Standard"/>
    <w:qFormat/>
    <w:rsid w:val="00BB1622"/>
    <w:pPr>
      <w:ind w:firstLine="0"/>
      <w:jc w:val="left"/>
    </w:pPr>
    <w:rPr>
      <w:rFonts w:ascii="Courier New" w:eastAsia="SimSun" w:hAnsi="Courier New" w:cs="Courier New"/>
      <w:lang w:bidi="hi-IN"/>
    </w:rPr>
  </w:style>
  <w:style w:type="paragraph" w:customStyle="1" w:styleId="112">
    <w:name w:val="Без интервала11"/>
    <w:uiPriority w:val="99"/>
    <w:qFormat/>
    <w:rsid w:val="00BB1622"/>
    <w:pPr>
      <w:suppressAutoHyphens/>
      <w:autoSpaceDN w:val="0"/>
      <w:jc w:val="left"/>
    </w:pPr>
    <w:rPr>
      <w:rFonts w:ascii="Calibri" w:eastAsia="Times New Roman" w:hAnsi="Calibri" w:cs="Calibri"/>
      <w:kern w:val="3"/>
      <w:sz w:val="22"/>
      <w:szCs w:val="22"/>
      <w:lang w:eastAsia="zh-CN"/>
    </w:rPr>
  </w:style>
  <w:style w:type="paragraph" w:customStyle="1" w:styleId="FR3">
    <w:name w:val="FR3"/>
    <w:uiPriority w:val="99"/>
    <w:qFormat/>
    <w:rsid w:val="00BB1622"/>
    <w:pPr>
      <w:widowControl w:val="0"/>
      <w:suppressAutoHyphens/>
      <w:ind w:left="120"/>
      <w:jc w:val="left"/>
    </w:pPr>
    <w:rPr>
      <w:rFonts w:ascii="Times New Roman" w:eastAsia="Times New Roman" w:hAnsi="Times New Roman"/>
      <w:sz w:val="20"/>
      <w:szCs w:val="20"/>
      <w:lang w:eastAsia="zh-CN"/>
    </w:rPr>
  </w:style>
  <w:style w:type="paragraph" w:customStyle="1" w:styleId="190">
    <w:name w:val="Основной текст19"/>
    <w:basedOn w:val="a"/>
    <w:uiPriority w:val="99"/>
    <w:qFormat/>
    <w:rsid w:val="00BB1622"/>
    <w:pPr>
      <w:shd w:val="clear" w:color="auto" w:fill="FFFFFF"/>
      <w:spacing w:after="360" w:line="0" w:lineRule="atLeast"/>
      <w:ind w:hanging="300"/>
      <w:jc w:val="left"/>
    </w:pPr>
    <w:rPr>
      <w:rFonts w:ascii="Calibri" w:eastAsia="Calibri" w:hAnsi="Calibri" w:cs="font1196"/>
      <w:sz w:val="23"/>
      <w:szCs w:val="23"/>
      <w:lang w:eastAsia="ar-SA"/>
    </w:rPr>
  </w:style>
  <w:style w:type="paragraph" w:customStyle="1" w:styleId="1f0">
    <w:name w:val="Заголовок №1"/>
    <w:basedOn w:val="a"/>
    <w:uiPriority w:val="99"/>
    <w:qFormat/>
    <w:rsid w:val="00BB1622"/>
    <w:pPr>
      <w:shd w:val="clear" w:color="auto" w:fill="FFFFFF"/>
      <w:spacing w:before="2520" w:line="370" w:lineRule="exact"/>
      <w:jc w:val="left"/>
    </w:pPr>
    <w:rPr>
      <w:rFonts w:ascii="Calibri" w:eastAsia="Calibri" w:hAnsi="Calibri" w:cs="font1196"/>
      <w:lang w:eastAsia="ar-SA"/>
    </w:rPr>
  </w:style>
  <w:style w:type="paragraph" w:customStyle="1" w:styleId="43">
    <w:name w:val="Основной текст (4)"/>
    <w:basedOn w:val="a"/>
    <w:uiPriority w:val="99"/>
    <w:qFormat/>
    <w:rsid w:val="00BB1622"/>
    <w:pPr>
      <w:shd w:val="clear" w:color="auto" w:fill="FFFFFF"/>
      <w:spacing w:line="0" w:lineRule="atLeast"/>
      <w:jc w:val="left"/>
    </w:pPr>
    <w:rPr>
      <w:rFonts w:ascii="Times New Roman" w:eastAsia="Times New Roman" w:hAnsi="Times New Roman"/>
      <w:sz w:val="23"/>
      <w:szCs w:val="23"/>
      <w:lang w:eastAsia="ar-SA"/>
    </w:rPr>
  </w:style>
  <w:style w:type="paragraph" w:customStyle="1" w:styleId="Headinguser">
    <w:name w:val="Heading (user)"/>
    <w:uiPriority w:val="99"/>
    <w:qFormat/>
    <w:rsid w:val="00BB1622"/>
    <w:pPr>
      <w:widowControl w:val="0"/>
      <w:suppressAutoHyphens/>
      <w:autoSpaceDE w:val="0"/>
      <w:autoSpaceDN w:val="0"/>
      <w:jc w:val="left"/>
    </w:pPr>
    <w:rPr>
      <w:rFonts w:ascii="Arial" w:eastAsia="Times New Roman" w:hAnsi="Arial" w:cs="Arial"/>
      <w:b/>
      <w:bCs/>
      <w:kern w:val="3"/>
      <w:sz w:val="22"/>
      <w:szCs w:val="22"/>
      <w:lang w:eastAsia="zh-CN"/>
    </w:rPr>
  </w:style>
  <w:style w:type="paragraph" w:customStyle="1" w:styleId="caption1">
    <w:name w:val="caption1"/>
    <w:basedOn w:val="Standard"/>
    <w:qFormat/>
    <w:rsid w:val="00BB1622"/>
    <w:pPr>
      <w:suppressLineNumbers/>
      <w:spacing w:before="120" w:after="120"/>
    </w:pPr>
    <w:rPr>
      <w:i/>
      <w:iCs/>
    </w:rPr>
  </w:style>
  <w:style w:type="paragraph" w:customStyle="1" w:styleId="cef1edeee2edeee9f2e5eaf1f2">
    <w:name w:val="Оceсf1нedоeeвe2нedоeeйe9 тf2еe5кeaсf1тf2"/>
    <w:basedOn w:val="Standard"/>
    <w:uiPriority w:val="99"/>
    <w:qFormat/>
    <w:rsid w:val="00BB1622"/>
    <w:pPr>
      <w:spacing w:after="140" w:line="276" w:lineRule="auto"/>
    </w:pPr>
    <w:rPr>
      <w:rFonts w:ascii="Calibri" w:eastAsia="Calibri" w:hAnsi="Calibri" w:cs="Tahoma"/>
      <w:kern w:val="0"/>
      <w:sz w:val="22"/>
      <w:szCs w:val="22"/>
      <w:lang w:eastAsia="en-US"/>
    </w:rPr>
  </w:style>
  <w:style w:type="paragraph" w:customStyle="1" w:styleId="Heading2">
    <w:name w:val="Heading 2"/>
    <w:basedOn w:val="aff"/>
    <w:next w:val="Textbody0"/>
    <w:uiPriority w:val="99"/>
    <w:qFormat/>
    <w:rsid w:val="00BB1622"/>
    <w:pPr>
      <w:spacing w:before="200"/>
      <w:ind w:firstLine="720"/>
      <w:jc w:val="both"/>
      <w:outlineLvl w:val="1"/>
    </w:pPr>
    <w:rPr>
      <w:b/>
      <w:sz w:val="32"/>
      <w:lang w:bidi="ar-SA"/>
    </w:rPr>
  </w:style>
  <w:style w:type="paragraph" w:customStyle="1" w:styleId="Heading3">
    <w:name w:val="Heading 3"/>
    <w:basedOn w:val="aff"/>
    <w:next w:val="Textbody0"/>
    <w:uiPriority w:val="99"/>
    <w:qFormat/>
    <w:rsid w:val="00BB1622"/>
    <w:pPr>
      <w:spacing w:after="60"/>
      <w:ind w:firstLine="720"/>
      <w:jc w:val="both"/>
      <w:outlineLvl w:val="2"/>
    </w:pPr>
    <w:rPr>
      <w:b/>
      <w:sz w:val="26"/>
      <w:lang w:bidi="ar-SA"/>
    </w:rPr>
  </w:style>
  <w:style w:type="paragraph" w:customStyle="1" w:styleId="Caption">
    <w:name w:val="Caption"/>
    <w:basedOn w:val="18"/>
    <w:uiPriority w:val="99"/>
    <w:qFormat/>
    <w:rsid w:val="00BB1622"/>
    <w:pPr>
      <w:suppressLineNumbers/>
      <w:tabs>
        <w:tab w:val="clear" w:pos="708"/>
      </w:tabs>
      <w:spacing w:before="120" w:after="120"/>
      <w:ind w:firstLine="720"/>
      <w:jc w:val="both"/>
    </w:pPr>
    <w:rPr>
      <w:rFonts w:ascii="PT Sans" w:eastAsia="Times New Roman" w:hAnsi="PT Sans" w:cs="Noto Sans Devanagari"/>
      <w:i/>
      <w:iCs/>
      <w:color w:val="00000A"/>
      <w:lang w:bidi="ar-SA"/>
    </w:rPr>
  </w:style>
  <w:style w:type="paragraph" w:customStyle="1" w:styleId="220">
    <w:name w:val="Указатель22"/>
    <w:basedOn w:val="Standard"/>
    <w:qFormat/>
    <w:rsid w:val="00BB1622"/>
    <w:pPr>
      <w:suppressLineNumbers/>
    </w:pPr>
  </w:style>
  <w:style w:type="paragraph" w:customStyle="1" w:styleId="191">
    <w:name w:val="Название объекта19"/>
    <w:basedOn w:val="Standard"/>
    <w:qFormat/>
    <w:rsid w:val="00BB1622"/>
    <w:pPr>
      <w:suppressLineNumbers/>
      <w:spacing w:before="120" w:after="120"/>
    </w:pPr>
    <w:rPr>
      <w:i/>
      <w:iCs/>
    </w:rPr>
  </w:style>
  <w:style w:type="paragraph" w:customStyle="1" w:styleId="210">
    <w:name w:val="Указатель21"/>
    <w:basedOn w:val="Standard"/>
    <w:qFormat/>
    <w:rsid w:val="00BB1622"/>
    <w:pPr>
      <w:suppressLineNumbers/>
    </w:pPr>
  </w:style>
  <w:style w:type="paragraph" w:customStyle="1" w:styleId="181">
    <w:name w:val="Название объекта18"/>
    <w:basedOn w:val="Standard"/>
    <w:qFormat/>
    <w:rsid w:val="00BB1622"/>
    <w:pPr>
      <w:suppressLineNumbers/>
      <w:spacing w:before="120" w:after="120"/>
    </w:pPr>
    <w:rPr>
      <w:i/>
      <w:iCs/>
    </w:rPr>
  </w:style>
  <w:style w:type="paragraph" w:customStyle="1" w:styleId="200">
    <w:name w:val="Указатель20"/>
    <w:basedOn w:val="Standard"/>
    <w:qFormat/>
    <w:rsid w:val="00BB1622"/>
    <w:pPr>
      <w:suppressLineNumbers/>
    </w:pPr>
  </w:style>
  <w:style w:type="paragraph" w:customStyle="1" w:styleId="171">
    <w:name w:val="Название объекта17"/>
    <w:basedOn w:val="Standard"/>
    <w:qFormat/>
    <w:rsid w:val="00BB1622"/>
    <w:pPr>
      <w:suppressLineNumbers/>
      <w:spacing w:before="120" w:after="120"/>
    </w:pPr>
    <w:rPr>
      <w:i/>
      <w:iCs/>
    </w:rPr>
  </w:style>
  <w:style w:type="paragraph" w:customStyle="1" w:styleId="192">
    <w:name w:val="Указатель19"/>
    <w:basedOn w:val="Standard"/>
    <w:qFormat/>
    <w:rsid w:val="00BB1622"/>
    <w:pPr>
      <w:suppressLineNumbers/>
    </w:pPr>
  </w:style>
  <w:style w:type="paragraph" w:customStyle="1" w:styleId="161">
    <w:name w:val="Название объекта16"/>
    <w:basedOn w:val="Standard"/>
    <w:qFormat/>
    <w:rsid w:val="00BB1622"/>
    <w:pPr>
      <w:suppressLineNumbers/>
      <w:spacing w:before="120" w:after="120"/>
    </w:pPr>
    <w:rPr>
      <w:i/>
      <w:iCs/>
    </w:rPr>
  </w:style>
  <w:style w:type="paragraph" w:customStyle="1" w:styleId="aff4">
    <w:name w:val="Верхний и нижний колонтитулы"/>
    <w:basedOn w:val="Standard"/>
    <w:qFormat/>
    <w:rsid w:val="00BB1622"/>
    <w:pPr>
      <w:suppressLineNumbers/>
      <w:tabs>
        <w:tab w:val="center" w:pos="4819"/>
        <w:tab w:val="right" w:pos="9638"/>
      </w:tabs>
    </w:pPr>
  </w:style>
  <w:style w:type="paragraph" w:customStyle="1" w:styleId="aff5">
    <w:name w:val="Колонтитул"/>
    <w:basedOn w:val="18"/>
    <w:qFormat/>
    <w:rsid w:val="00BB1622"/>
    <w:pPr>
      <w:tabs>
        <w:tab w:val="clear" w:pos="708"/>
      </w:tabs>
      <w:ind w:firstLine="720"/>
      <w:jc w:val="both"/>
    </w:pPr>
    <w:rPr>
      <w:rFonts w:ascii="Arial" w:eastAsia="Times New Roman" w:hAnsi="Arial" w:cs="Arial"/>
      <w:color w:val="00000A"/>
      <w:lang w:bidi="ar-SA"/>
    </w:rPr>
  </w:style>
  <w:style w:type="paragraph" w:customStyle="1" w:styleId="Footer">
    <w:name w:val="Footer"/>
    <w:basedOn w:val="Standard"/>
    <w:uiPriority w:val="99"/>
    <w:qFormat/>
    <w:rsid w:val="00BB1622"/>
    <w:rPr>
      <w:rFonts w:cs="Times New Roman"/>
    </w:rPr>
  </w:style>
  <w:style w:type="paragraph" w:customStyle="1" w:styleId="Header">
    <w:name w:val="Header"/>
    <w:basedOn w:val="Standard"/>
    <w:uiPriority w:val="99"/>
    <w:qFormat/>
    <w:rsid w:val="00BB1622"/>
    <w:rPr>
      <w:rFonts w:cs="Times New Roman"/>
    </w:rPr>
  </w:style>
  <w:style w:type="paragraph" w:customStyle="1" w:styleId="aff6">
    <w:name w:val="Нормальный (таблица)"/>
    <w:basedOn w:val="Standard"/>
    <w:qFormat/>
    <w:rsid w:val="00BB1622"/>
    <w:pPr>
      <w:suppressAutoHyphens w:val="0"/>
    </w:pPr>
  </w:style>
  <w:style w:type="paragraph" w:customStyle="1" w:styleId="DefinitionTerm">
    <w:name w:val="Definition Term"/>
    <w:basedOn w:val="18"/>
    <w:qFormat/>
    <w:rsid w:val="00BB1622"/>
    <w:pPr>
      <w:tabs>
        <w:tab w:val="clear" w:pos="708"/>
      </w:tabs>
      <w:ind w:firstLine="720"/>
      <w:jc w:val="both"/>
    </w:pPr>
    <w:rPr>
      <w:rFonts w:ascii="Arial" w:eastAsia="Times New Roman" w:hAnsi="Arial" w:cs="Arial"/>
      <w:color w:val="00000A"/>
      <w:lang w:bidi="ar-SA"/>
    </w:rPr>
  </w:style>
  <w:style w:type="paragraph" w:customStyle="1" w:styleId="DefinitionList">
    <w:name w:val="Definition List"/>
    <w:basedOn w:val="18"/>
    <w:qFormat/>
    <w:rsid w:val="00BB1622"/>
    <w:pPr>
      <w:tabs>
        <w:tab w:val="clear" w:pos="708"/>
      </w:tabs>
      <w:ind w:left="360"/>
      <w:jc w:val="both"/>
    </w:pPr>
    <w:rPr>
      <w:rFonts w:ascii="Arial" w:eastAsia="Times New Roman" w:hAnsi="Arial" w:cs="Arial"/>
      <w:color w:val="00000A"/>
      <w:lang w:bidi="ar-SA"/>
    </w:rPr>
  </w:style>
  <w:style w:type="paragraph" w:customStyle="1" w:styleId="H1">
    <w:name w:val="H1"/>
    <w:basedOn w:val="18"/>
    <w:qFormat/>
    <w:rsid w:val="00BB1622"/>
    <w:pPr>
      <w:keepNext/>
      <w:tabs>
        <w:tab w:val="clear" w:pos="708"/>
      </w:tabs>
      <w:ind w:firstLine="720"/>
      <w:jc w:val="both"/>
    </w:pPr>
    <w:rPr>
      <w:rFonts w:ascii="Arial" w:eastAsia="Times New Roman" w:hAnsi="Arial" w:cs="Arial"/>
      <w:b/>
      <w:color w:val="00000A"/>
      <w:sz w:val="48"/>
      <w:lang w:bidi="ar-SA"/>
    </w:rPr>
  </w:style>
  <w:style w:type="paragraph" w:customStyle="1" w:styleId="H2">
    <w:name w:val="H2"/>
    <w:basedOn w:val="18"/>
    <w:qFormat/>
    <w:rsid w:val="00BB1622"/>
    <w:pPr>
      <w:keepNext/>
      <w:tabs>
        <w:tab w:val="clear" w:pos="708"/>
      </w:tabs>
      <w:ind w:firstLine="720"/>
      <w:jc w:val="both"/>
    </w:pPr>
    <w:rPr>
      <w:rFonts w:ascii="Arial" w:eastAsia="Times New Roman" w:hAnsi="Arial" w:cs="Arial"/>
      <w:b/>
      <w:color w:val="00000A"/>
      <w:sz w:val="36"/>
      <w:lang w:bidi="ar-SA"/>
    </w:rPr>
  </w:style>
  <w:style w:type="paragraph" w:customStyle="1" w:styleId="H3">
    <w:name w:val="H3"/>
    <w:basedOn w:val="18"/>
    <w:qFormat/>
    <w:rsid w:val="00BB1622"/>
    <w:pPr>
      <w:keepNext/>
      <w:tabs>
        <w:tab w:val="clear" w:pos="708"/>
      </w:tabs>
      <w:ind w:firstLine="720"/>
      <w:jc w:val="both"/>
    </w:pPr>
    <w:rPr>
      <w:rFonts w:ascii="Arial" w:eastAsia="Times New Roman" w:hAnsi="Arial" w:cs="Arial"/>
      <w:b/>
      <w:color w:val="00000A"/>
      <w:sz w:val="28"/>
      <w:lang w:bidi="ar-SA"/>
    </w:rPr>
  </w:style>
  <w:style w:type="paragraph" w:customStyle="1" w:styleId="H4">
    <w:name w:val="H4"/>
    <w:basedOn w:val="18"/>
    <w:qFormat/>
    <w:rsid w:val="00BB1622"/>
    <w:pPr>
      <w:keepNext/>
      <w:tabs>
        <w:tab w:val="clear" w:pos="708"/>
      </w:tabs>
      <w:ind w:firstLine="720"/>
      <w:jc w:val="both"/>
    </w:pPr>
    <w:rPr>
      <w:rFonts w:ascii="Arial" w:eastAsia="Times New Roman" w:hAnsi="Arial" w:cs="Arial"/>
      <w:b/>
      <w:color w:val="00000A"/>
      <w:lang w:bidi="ar-SA"/>
    </w:rPr>
  </w:style>
  <w:style w:type="paragraph" w:customStyle="1" w:styleId="H5">
    <w:name w:val="H5"/>
    <w:basedOn w:val="18"/>
    <w:qFormat/>
    <w:rsid w:val="00BB1622"/>
    <w:pPr>
      <w:keepNext/>
      <w:tabs>
        <w:tab w:val="clear" w:pos="708"/>
      </w:tabs>
      <w:ind w:firstLine="720"/>
      <w:jc w:val="both"/>
    </w:pPr>
    <w:rPr>
      <w:rFonts w:ascii="Arial" w:eastAsia="Times New Roman" w:hAnsi="Arial" w:cs="Arial"/>
      <w:b/>
      <w:color w:val="00000A"/>
      <w:lang w:bidi="ar-SA"/>
    </w:rPr>
  </w:style>
  <w:style w:type="paragraph" w:customStyle="1" w:styleId="H6">
    <w:name w:val="H6"/>
    <w:basedOn w:val="18"/>
    <w:qFormat/>
    <w:rsid w:val="00BB1622"/>
    <w:pPr>
      <w:keepNext/>
      <w:tabs>
        <w:tab w:val="clear" w:pos="708"/>
      </w:tabs>
      <w:ind w:firstLine="720"/>
      <w:jc w:val="both"/>
    </w:pPr>
    <w:rPr>
      <w:rFonts w:ascii="Arial" w:eastAsia="Times New Roman" w:hAnsi="Arial" w:cs="Arial"/>
      <w:b/>
      <w:color w:val="00000A"/>
      <w:sz w:val="16"/>
      <w:lang w:bidi="ar-SA"/>
    </w:rPr>
  </w:style>
  <w:style w:type="paragraph" w:customStyle="1" w:styleId="Address">
    <w:name w:val="Address"/>
    <w:basedOn w:val="18"/>
    <w:qFormat/>
    <w:rsid w:val="00BB1622"/>
    <w:pPr>
      <w:tabs>
        <w:tab w:val="clear" w:pos="708"/>
      </w:tabs>
      <w:ind w:firstLine="720"/>
      <w:jc w:val="both"/>
    </w:pPr>
    <w:rPr>
      <w:rFonts w:ascii="Arial" w:eastAsia="Times New Roman" w:hAnsi="Arial" w:cs="Arial"/>
      <w:i/>
      <w:color w:val="00000A"/>
      <w:lang w:bidi="ar-SA"/>
    </w:rPr>
  </w:style>
  <w:style w:type="paragraph" w:customStyle="1" w:styleId="Blockquote">
    <w:name w:val="Blockquote"/>
    <w:basedOn w:val="18"/>
    <w:qFormat/>
    <w:rsid w:val="00BB1622"/>
    <w:pPr>
      <w:tabs>
        <w:tab w:val="clear" w:pos="708"/>
      </w:tabs>
      <w:ind w:left="360" w:right="360"/>
      <w:jc w:val="both"/>
    </w:pPr>
    <w:rPr>
      <w:rFonts w:ascii="Arial" w:eastAsia="Times New Roman" w:hAnsi="Arial" w:cs="Arial"/>
      <w:color w:val="00000A"/>
      <w:lang w:bidi="ar-SA"/>
    </w:rPr>
  </w:style>
  <w:style w:type="paragraph" w:customStyle="1" w:styleId="Preformatted">
    <w:name w:val="Preformatted"/>
    <w:basedOn w:val="18"/>
    <w:qFormat/>
    <w:rsid w:val="00BB1622"/>
    <w:pPr>
      <w:tabs>
        <w:tab w:val="clear" w:pos="708"/>
        <w:tab w:val="left" w:pos="0"/>
        <w:tab w:val="left" w:pos="959"/>
        <w:tab w:val="left" w:pos="1918"/>
        <w:tab w:val="left" w:pos="2877"/>
        <w:tab w:val="left" w:pos="3836"/>
        <w:tab w:val="left" w:pos="4795"/>
        <w:tab w:val="left" w:pos="5754"/>
        <w:tab w:val="left" w:pos="6713"/>
        <w:tab w:val="left" w:pos="7672"/>
        <w:tab w:val="left" w:pos="8631"/>
        <w:tab w:val="left" w:pos="9590"/>
      </w:tabs>
      <w:ind w:firstLine="720"/>
      <w:jc w:val="both"/>
    </w:pPr>
    <w:rPr>
      <w:rFonts w:ascii="Courier New" w:eastAsia="Courier New" w:hAnsi="Courier New" w:cs="Arial"/>
      <w:color w:val="00000A"/>
      <w:lang w:bidi="ar-SA"/>
    </w:rPr>
  </w:style>
  <w:style w:type="paragraph" w:customStyle="1" w:styleId="z-BottomofForm">
    <w:name w:val="z-Bottom of Form"/>
    <w:qFormat/>
    <w:rsid w:val="00BB1622"/>
    <w:pPr>
      <w:widowControl w:val="0"/>
      <w:pBdr>
        <w:top w:val="double" w:sz="2" w:space="0" w:color="000000"/>
        <w:left w:val="double" w:sz="2" w:space="0" w:color="000000"/>
        <w:bottom w:val="double" w:sz="2" w:space="0" w:color="000000"/>
        <w:right w:val="double" w:sz="2" w:space="0" w:color="000000"/>
      </w:pBdr>
      <w:suppressAutoHyphens/>
      <w:jc w:val="center"/>
    </w:pPr>
    <w:rPr>
      <w:rFonts w:ascii="Arial" w:eastAsia="Arial" w:hAnsi="Arial" w:cs="Courier New"/>
      <w:vanish/>
      <w:kern w:val="2"/>
      <w:sz w:val="16"/>
      <w:szCs w:val="24"/>
      <w:lang w:eastAsia="zh-CN" w:bidi="hi-IN"/>
    </w:rPr>
  </w:style>
  <w:style w:type="paragraph" w:customStyle="1" w:styleId="z-TopofForm">
    <w:name w:val="z-Top of Form"/>
    <w:qFormat/>
    <w:rsid w:val="00BB1622"/>
    <w:pPr>
      <w:widowControl w:val="0"/>
      <w:suppressAutoHyphens/>
      <w:jc w:val="center"/>
    </w:pPr>
    <w:rPr>
      <w:rFonts w:ascii="Arial" w:eastAsia="Arial" w:hAnsi="Arial" w:cs="Courier New"/>
      <w:vanish/>
      <w:kern w:val="2"/>
      <w:sz w:val="16"/>
      <w:szCs w:val="24"/>
      <w:lang w:eastAsia="zh-CN" w:bidi="hi-IN"/>
    </w:rPr>
  </w:style>
  <w:style w:type="paragraph" w:customStyle="1" w:styleId="Footnote">
    <w:name w:val="Footnote"/>
    <w:basedOn w:val="Standard"/>
    <w:qFormat/>
    <w:rsid w:val="00BB1622"/>
    <w:pPr>
      <w:suppressLineNumbers/>
      <w:ind w:left="339" w:hanging="339"/>
    </w:pPr>
    <w:rPr>
      <w:sz w:val="20"/>
    </w:rPr>
  </w:style>
  <w:style w:type="paragraph" w:customStyle="1" w:styleId="FootnoteText">
    <w:name w:val="Footnote Text"/>
    <w:basedOn w:val="18"/>
    <w:uiPriority w:val="99"/>
    <w:qFormat/>
    <w:rsid w:val="00BB1622"/>
    <w:pPr>
      <w:suppressLineNumbers/>
      <w:tabs>
        <w:tab w:val="clear" w:pos="708"/>
      </w:tabs>
      <w:ind w:left="339" w:hanging="339"/>
      <w:jc w:val="both"/>
    </w:pPr>
    <w:rPr>
      <w:rFonts w:ascii="Arial" w:eastAsia="Times New Roman" w:hAnsi="Arial" w:cs="Arial"/>
      <w:color w:val="00000A"/>
      <w:sz w:val="20"/>
      <w:szCs w:val="20"/>
      <w:lang w:bidi="ar-SA"/>
    </w:rPr>
  </w:style>
  <w:style w:type="paragraph" w:customStyle="1" w:styleId="1f1">
    <w:name w:val="Обычная таблица1"/>
    <w:qFormat/>
    <w:rsid w:val="00BB1622"/>
    <w:pPr>
      <w:suppressAutoHyphens/>
      <w:jc w:val="left"/>
    </w:pPr>
    <w:rPr>
      <w:rFonts w:ascii="Times New Roman" w:eastAsia="Mangal" w:hAnsi="Times New Roman"/>
      <w:kern w:val="2"/>
      <w:sz w:val="20"/>
      <w:szCs w:val="20"/>
      <w:lang w:eastAsia="ru-RU"/>
    </w:rPr>
  </w:style>
  <w:style w:type="paragraph" w:customStyle="1" w:styleId="1f2">
    <w:name w:val="Текст1"/>
    <w:basedOn w:val="18"/>
    <w:qFormat/>
    <w:rsid w:val="00BB1622"/>
    <w:pPr>
      <w:tabs>
        <w:tab w:val="clear" w:pos="708"/>
      </w:tabs>
      <w:ind w:firstLine="720"/>
      <w:jc w:val="both"/>
    </w:pPr>
    <w:rPr>
      <w:rFonts w:ascii="Calibri" w:eastAsia="Calibri" w:hAnsi="Calibri" w:cs="Times New Roman"/>
      <w:color w:val="00000A"/>
      <w:sz w:val="22"/>
      <w:szCs w:val="21"/>
      <w:lang w:eastAsia="en-US" w:bidi="ar-SA"/>
    </w:rPr>
  </w:style>
  <w:style w:type="paragraph" w:customStyle="1" w:styleId="26">
    <w:name w:val="Обычная таблица2"/>
    <w:qFormat/>
    <w:rsid w:val="00BB1622"/>
    <w:pPr>
      <w:suppressAutoHyphens/>
      <w:jc w:val="left"/>
    </w:pPr>
    <w:rPr>
      <w:rFonts w:ascii="Times New Roman" w:eastAsia="PT Astra Serif" w:hAnsi="Times New Roman"/>
      <w:kern w:val="2"/>
      <w:sz w:val="20"/>
      <w:szCs w:val="20"/>
      <w:lang w:eastAsia="ru-RU"/>
    </w:rPr>
  </w:style>
  <w:style w:type="paragraph" w:customStyle="1" w:styleId="empty">
    <w:name w:val="empty"/>
    <w:basedOn w:val="18"/>
    <w:qFormat/>
    <w:rsid w:val="00BB1622"/>
    <w:pPr>
      <w:tabs>
        <w:tab w:val="clear" w:pos="708"/>
      </w:tabs>
      <w:suppressAutoHyphens w:val="0"/>
      <w:spacing w:before="28" w:after="28"/>
      <w:ind w:firstLine="720"/>
      <w:jc w:val="both"/>
    </w:pPr>
    <w:rPr>
      <w:rFonts w:eastAsia="Times New Roman" w:cs="Times New Roman"/>
      <w:color w:val="00000A"/>
      <w:lang w:eastAsia="ru-RU" w:bidi="ar-SA"/>
    </w:rPr>
  </w:style>
  <w:style w:type="paragraph" w:customStyle="1" w:styleId="s16">
    <w:name w:val="s_16"/>
    <w:basedOn w:val="18"/>
    <w:qFormat/>
    <w:rsid w:val="00BB1622"/>
    <w:pPr>
      <w:tabs>
        <w:tab w:val="clear" w:pos="708"/>
      </w:tabs>
      <w:suppressAutoHyphens w:val="0"/>
      <w:spacing w:before="28" w:after="28"/>
      <w:ind w:firstLine="720"/>
      <w:jc w:val="both"/>
    </w:pPr>
    <w:rPr>
      <w:rFonts w:eastAsia="Times New Roman" w:cs="Times New Roman"/>
      <w:color w:val="00000A"/>
      <w:lang w:eastAsia="ru-RU" w:bidi="ar-SA"/>
    </w:rPr>
  </w:style>
  <w:style w:type="paragraph" w:customStyle="1" w:styleId="EndnoteText">
    <w:name w:val="Endnote Text"/>
    <w:basedOn w:val="18"/>
    <w:uiPriority w:val="99"/>
    <w:qFormat/>
    <w:rsid w:val="00BB1622"/>
    <w:pPr>
      <w:tabs>
        <w:tab w:val="clear" w:pos="708"/>
      </w:tabs>
      <w:ind w:firstLine="720"/>
      <w:jc w:val="both"/>
    </w:pPr>
    <w:rPr>
      <w:rFonts w:ascii="Arial" w:eastAsia="Times New Roman" w:hAnsi="Arial" w:cs="Arial"/>
      <w:color w:val="00000A"/>
      <w:sz w:val="18"/>
      <w:szCs w:val="18"/>
      <w:lang w:bidi="ar-SA"/>
    </w:rPr>
  </w:style>
  <w:style w:type="paragraph" w:customStyle="1" w:styleId="102">
    <w:name w:val="10"/>
    <w:basedOn w:val="a"/>
    <w:uiPriority w:val="99"/>
    <w:qFormat/>
    <w:rsid w:val="00BB1622"/>
    <w:pPr>
      <w:spacing w:before="100" w:beforeAutospacing="1" w:after="100" w:afterAutospacing="1"/>
      <w:jc w:val="left"/>
    </w:pPr>
    <w:rPr>
      <w:rFonts w:ascii="Times New Roman" w:eastAsia="Times New Roman" w:hAnsi="Times New Roman"/>
      <w:sz w:val="24"/>
      <w:szCs w:val="24"/>
      <w:lang w:eastAsia="ru-RU"/>
    </w:rPr>
  </w:style>
  <w:style w:type="paragraph" w:customStyle="1" w:styleId="211">
    <w:name w:val="21"/>
    <w:basedOn w:val="a"/>
    <w:uiPriority w:val="99"/>
    <w:qFormat/>
    <w:rsid w:val="00BB1622"/>
    <w:pPr>
      <w:spacing w:before="100" w:beforeAutospacing="1" w:after="100" w:afterAutospacing="1"/>
      <w:jc w:val="left"/>
    </w:pPr>
    <w:rPr>
      <w:rFonts w:ascii="Times New Roman" w:eastAsia="Times New Roman" w:hAnsi="Times New Roman"/>
      <w:sz w:val="24"/>
      <w:szCs w:val="24"/>
      <w:lang w:eastAsia="ru-RU"/>
    </w:rPr>
  </w:style>
  <w:style w:type="paragraph" w:customStyle="1" w:styleId="msonormal0">
    <w:name w:val="msonormal"/>
    <w:basedOn w:val="a"/>
    <w:uiPriority w:val="99"/>
    <w:qFormat/>
    <w:rsid w:val="00BB1622"/>
    <w:pPr>
      <w:spacing w:before="100" w:beforeAutospacing="1" w:after="100" w:afterAutospacing="1"/>
      <w:jc w:val="left"/>
    </w:pPr>
    <w:rPr>
      <w:rFonts w:ascii="Times New Roman" w:eastAsia="Times New Roman" w:hAnsi="Times New Roman"/>
      <w:sz w:val="24"/>
      <w:szCs w:val="24"/>
      <w:lang w:eastAsia="ru-RU"/>
    </w:rPr>
  </w:style>
  <w:style w:type="paragraph" w:customStyle="1" w:styleId="xl272">
    <w:name w:val="xl272"/>
    <w:basedOn w:val="a"/>
    <w:uiPriority w:val="99"/>
    <w:qFormat/>
    <w:rsid w:val="00BB1622"/>
    <w:pPr>
      <w:spacing w:before="100" w:beforeAutospacing="1" w:after="100" w:afterAutospacing="1"/>
      <w:jc w:val="left"/>
    </w:pPr>
    <w:rPr>
      <w:rFonts w:ascii="Arial" w:eastAsia="Times New Roman" w:hAnsi="Arial" w:cs="Arial"/>
      <w:b/>
      <w:bCs/>
      <w:color w:val="000000"/>
      <w:sz w:val="16"/>
      <w:szCs w:val="16"/>
      <w:lang w:eastAsia="ru-RU"/>
    </w:rPr>
  </w:style>
  <w:style w:type="paragraph" w:customStyle="1" w:styleId="xl273">
    <w:name w:val="xl273"/>
    <w:basedOn w:val="a"/>
    <w:uiPriority w:val="99"/>
    <w:qFormat/>
    <w:rsid w:val="00BB1622"/>
    <w:pP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74">
    <w:name w:val="xl274"/>
    <w:basedOn w:val="a"/>
    <w:uiPriority w:val="99"/>
    <w:qFormat/>
    <w:rsid w:val="00BB1622"/>
    <w:pP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75">
    <w:name w:val="xl275"/>
    <w:basedOn w:val="a"/>
    <w:uiPriority w:val="99"/>
    <w:qFormat/>
    <w:rsid w:val="00BB162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76">
    <w:name w:val="xl276"/>
    <w:basedOn w:val="a"/>
    <w:uiPriority w:val="99"/>
    <w:qFormat/>
    <w:rsid w:val="00BB1622"/>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77">
    <w:name w:val="xl277"/>
    <w:basedOn w:val="a"/>
    <w:uiPriority w:val="99"/>
    <w:qFormat/>
    <w:rsid w:val="00BB1622"/>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78">
    <w:name w:val="xl278"/>
    <w:basedOn w:val="a"/>
    <w:uiPriority w:val="99"/>
    <w:qFormat/>
    <w:rsid w:val="00BB1622"/>
    <w:pPr>
      <w:pBdr>
        <w:top w:val="single" w:sz="4" w:space="0" w:color="000000"/>
        <w:bottom w:val="single" w:sz="4" w:space="0" w:color="000000"/>
        <w:right w:val="single" w:sz="8"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79">
    <w:name w:val="xl279"/>
    <w:basedOn w:val="a"/>
    <w:uiPriority w:val="99"/>
    <w:qFormat/>
    <w:rsid w:val="00BB1622"/>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80">
    <w:name w:val="xl280"/>
    <w:basedOn w:val="a"/>
    <w:uiPriority w:val="99"/>
    <w:qFormat/>
    <w:rsid w:val="00BB1622"/>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81">
    <w:name w:val="xl281"/>
    <w:basedOn w:val="a"/>
    <w:uiPriority w:val="99"/>
    <w:qFormat/>
    <w:rsid w:val="00BB1622"/>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282">
    <w:name w:val="xl282"/>
    <w:basedOn w:val="a"/>
    <w:uiPriority w:val="99"/>
    <w:qFormat/>
    <w:rsid w:val="00BB1622"/>
    <w:pPr>
      <w:pBdr>
        <w:top w:val="single" w:sz="4" w:space="0" w:color="000000"/>
        <w:right w:val="single" w:sz="8" w:space="0" w:color="000000"/>
      </w:pBdr>
      <w:spacing w:before="100" w:beforeAutospacing="1" w:after="100" w:afterAutospacing="1"/>
      <w:ind w:firstLineChars="100" w:firstLine="100"/>
      <w:jc w:val="left"/>
    </w:pPr>
    <w:rPr>
      <w:rFonts w:ascii="Arial" w:eastAsia="Times New Roman" w:hAnsi="Arial" w:cs="Arial"/>
      <w:color w:val="000000"/>
      <w:sz w:val="16"/>
      <w:szCs w:val="16"/>
      <w:lang w:eastAsia="ru-RU"/>
    </w:rPr>
  </w:style>
  <w:style w:type="paragraph" w:customStyle="1" w:styleId="xl283">
    <w:name w:val="xl283"/>
    <w:basedOn w:val="a"/>
    <w:uiPriority w:val="99"/>
    <w:qFormat/>
    <w:rsid w:val="00BB1622"/>
    <w:pPr>
      <w:pBdr>
        <w:top w:val="single" w:sz="4"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84">
    <w:name w:val="xl284"/>
    <w:basedOn w:val="a"/>
    <w:uiPriority w:val="99"/>
    <w:qFormat/>
    <w:rsid w:val="00BB1622"/>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85">
    <w:name w:val="xl285"/>
    <w:basedOn w:val="a"/>
    <w:uiPriority w:val="99"/>
    <w:qFormat/>
    <w:rsid w:val="00BB1622"/>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jc w:val="left"/>
    </w:pPr>
    <w:rPr>
      <w:rFonts w:ascii="Arial" w:eastAsia="Times New Roman" w:hAnsi="Arial" w:cs="Arial"/>
      <w:color w:val="000000"/>
      <w:sz w:val="16"/>
      <w:szCs w:val="16"/>
      <w:lang w:eastAsia="ru-RU"/>
    </w:rPr>
  </w:style>
  <w:style w:type="paragraph" w:customStyle="1" w:styleId="xl286">
    <w:name w:val="xl286"/>
    <w:basedOn w:val="a"/>
    <w:uiPriority w:val="99"/>
    <w:qFormat/>
    <w:rsid w:val="00BB1622"/>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87">
    <w:name w:val="xl287"/>
    <w:basedOn w:val="a"/>
    <w:uiPriority w:val="99"/>
    <w:qFormat/>
    <w:rsid w:val="00BB162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88">
    <w:name w:val="xl288"/>
    <w:basedOn w:val="a"/>
    <w:uiPriority w:val="99"/>
    <w:qFormat/>
    <w:rsid w:val="00BB1622"/>
    <w:pPr>
      <w:pBdr>
        <w:top w:val="single" w:sz="8"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89">
    <w:name w:val="xl289"/>
    <w:basedOn w:val="a"/>
    <w:uiPriority w:val="99"/>
    <w:qFormat/>
    <w:rsid w:val="00BB1622"/>
    <w:pPr>
      <w:pBdr>
        <w:bottom w:val="single" w:sz="4"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90">
    <w:name w:val="xl290"/>
    <w:basedOn w:val="a"/>
    <w:uiPriority w:val="99"/>
    <w:qFormat/>
    <w:rsid w:val="00BB1622"/>
    <w:pPr>
      <w:pBdr>
        <w:bottom w:val="single" w:sz="4"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91">
    <w:name w:val="xl291"/>
    <w:basedOn w:val="a"/>
    <w:uiPriority w:val="99"/>
    <w:qFormat/>
    <w:rsid w:val="00BB1622"/>
    <w:pPr>
      <w:pBdr>
        <w:bottom w:val="single" w:sz="4"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92">
    <w:name w:val="xl292"/>
    <w:basedOn w:val="a"/>
    <w:uiPriority w:val="99"/>
    <w:qFormat/>
    <w:rsid w:val="00BB1622"/>
    <w:pPr>
      <w:pBdr>
        <w:bottom w:val="single" w:sz="4" w:space="0" w:color="000000"/>
        <w:right w:val="single" w:sz="8"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93">
    <w:name w:val="xl293"/>
    <w:basedOn w:val="a"/>
    <w:uiPriority w:val="99"/>
    <w:qFormat/>
    <w:rsid w:val="00BB1622"/>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94">
    <w:name w:val="xl294"/>
    <w:basedOn w:val="a"/>
    <w:uiPriority w:val="99"/>
    <w:qFormat/>
    <w:rsid w:val="00BB1622"/>
    <w:pPr>
      <w:pBdr>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295">
    <w:name w:val="xl295"/>
    <w:basedOn w:val="a"/>
    <w:uiPriority w:val="99"/>
    <w:qFormat/>
    <w:rsid w:val="00BB1622"/>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96">
    <w:name w:val="xl296"/>
    <w:basedOn w:val="a"/>
    <w:uiPriority w:val="99"/>
    <w:qFormat/>
    <w:rsid w:val="00BB1622"/>
    <w:pPr>
      <w:pBdr>
        <w:top w:val="single" w:sz="4" w:space="0" w:color="000000"/>
        <w:bottom w:val="single" w:sz="4"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97">
    <w:name w:val="xl297"/>
    <w:basedOn w:val="a"/>
    <w:uiPriority w:val="99"/>
    <w:qFormat/>
    <w:rsid w:val="00BB1622"/>
    <w:pPr>
      <w:pBdr>
        <w:top w:val="single" w:sz="8" w:space="0" w:color="000000"/>
        <w:bottom w:val="single" w:sz="8"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98">
    <w:name w:val="xl298"/>
    <w:basedOn w:val="a"/>
    <w:uiPriority w:val="99"/>
    <w:qFormat/>
    <w:rsid w:val="00BB1622"/>
    <w:pPr>
      <w:pBdr>
        <w:top w:val="single" w:sz="4" w:space="0" w:color="000000"/>
        <w:bottom w:val="single" w:sz="4" w:space="0" w:color="000000"/>
        <w:right w:val="single" w:sz="8" w:space="0" w:color="000000"/>
      </w:pBdr>
      <w:spacing w:before="100" w:beforeAutospacing="1" w:after="100" w:afterAutospacing="1"/>
      <w:jc w:val="left"/>
    </w:pPr>
    <w:rPr>
      <w:rFonts w:ascii="Arial" w:eastAsia="Times New Roman" w:hAnsi="Arial" w:cs="Arial"/>
      <w:b/>
      <w:bCs/>
      <w:color w:val="000000"/>
      <w:sz w:val="16"/>
      <w:szCs w:val="16"/>
      <w:lang w:eastAsia="ru-RU"/>
    </w:rPr>
  </w:style>
  <w:style w:type="paragraph" w:customStyle="1" w:styleId="xl299">
    <w:name w:val="xl299"/>
    <w:basedOn w:val="a"/>
    <w:uiPriority w:val="99"/>
    <w:qFormat/>
    <w:rsid w:val="00BB1622"/>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00">
    <w:name w:val="xl300"/>
    <w:basedOn w:val="a"/>
    <w:uiPriority w:val="99"/>
    <w:qFormat/>
    <w:rsid w:val="00BB1622"/>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01">
    <w:name w:val="xl301"/>
    <w:basedOn w:val="a"/>
    <w:uiPriority w:val="99"/>
    <w:qFormat/>
    <w:rsid w:val="00BB1622"/>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02">
    <w:name w:val="xl302"/>
    <w:basedOn w:val="a"/>
    <w:uiPriority w:val="99"/>
    <w:qFormat/>
    <w:rsid w:val="00BB1622"/>
    <w:pPr>
      <w:pBdr>
        <w:bottom w:val="single" w:sz="4" w:space="0" w:color="000000"/>
      </w:pBdr>
      <w:spacing w:before="100" w:beforeAutospacing="1" w:after="100" w:afterAutospacing="1"/>
      <w:jc w:val="left"/>
    </w:pPr>
    <w:rPr>
      <w:rFonts w:ascii="Arial" w:eastAsia="Times New Roman" w:hAnsi="Arial" w:cs="Arial"/>
      <w:b/>
      <w:bCs/>
      <w:color w:val="000000"/>
      <w:sz w:val="16"/>
      <w:szCs w:val="16"/>
      <w:lang w:eastAsia="ru-RU"/>
    </w:rPr>
  </w:style>
  <w:style w:type="paragraph" w:customStyle="1" w:styleId="xl303">
    <w:name w:val="xl303"/>
    <w:basedOn w:val="a"/>
    <w:uiPriority w:val="99"/>
    <w:qFormat/>
    <w:rsid w:val="00BB1622"/>
    <w:pPr>
      <w:pBdr>
        <w:bottom w:val="single" w:sz="4"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304">
    <w:name w:val="xl304"/>
    <w:basedOn w:val="a"/>
    <w:uiPriority w:val="99"/>
    <w:qFormat/>
    <w:rsid w:val="00BB1622"/>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05">
    <w:name w:val="xl305"/>
    <w:basedOn w:val="a"/>
    <w:uiPriority w:val="99"/>
    <w:qFormat/>
    <w:rsid w:val="00BB1622"/>
    <w:pPr>
      <w:pBdr>
        <w:top w:val="single" w:sz="4" w:space="0" w:color="000000"/>
        <w:right w:val="single" w:sz="8"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306">
    <w:name w:val="xl306"/>
    <w:basedOn w:val="a"/>
    <w:uiPriority w:val="99"/>
    <w:qFormat/>
    <w:rsid w:val="00BB1622"/>
    <w:pPr>
      <w:pBdr>
        <w:bottom w:val="single" w:sz="4" w:space="0" w:color="000000"/>
        <w:right w:val="single" w:sz="8" w:space="0" w:color="000000"/>
      </w:pBdr>
      <w:spacing w:before="100" w:beforeAutospacing="1" w:after="100" w:afterAutospacing="1"/>
      <w:ind w:firstLineChars="100" w:firstLine="100"/>
      <w:jc w:val="left"/>
    </w:pPr>
    <w:rPr>
      <w:rFonts w:ascii="Arial" w:eastAsia="Times New Roman" w:hAnsi="Arial" w:cs="Arial"/>
      <w:color w:val="000000"/>
      <w:sz w:val="16"/>
      <w:szCs w:val="16"/>
      <w:lang w:eastAsia="ru-RU"/>
    </w:rPr>
  </w:style>
  <w:style w:type="paragraph" w:customStyle="1" w:styleId="xl307">
    <w:name w:val="xl307"/>
    <w:basedOn w:val="a"/>
    <w:uiPriority w:val="99"/>
    <w:qFormat/>
    <w:rsid w:val="00BB1622"/>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08">
    <w:name w:val="xl308"/>
    <w:basedOn w:val="a"/>
    <w:uiPriority w:val="99"/>
    <w:qFormat/>
    <w:rsid w:val="00BB1622"/>
    <w:pPr>
      <w:pBdr>
        <w:top w:val="single" w:sz="4" w:space="0" w:color="000000"/>
        <w:right w:val="single" w:sz="8" w:space="0" w:color="000000"/>
      </w:pBdr>
      <w:spacing w:before="100" w:beforeAutospacing="1" w:after="100" w:afterAutospacing="1"/>
      <w:ind w:firstLineChars="200" w:firstLine="200"/>
      <w:jc w:val="left"/>
    </w:pPr>
    <w:rPr>
      <w:rFonts w:ascii="Arial" w:eastAsia="Times New Roman" w:hAnsi="Arial" w:cs="Arial"/>
      <w:color w:val="000000"/>
      <w:sz w:val="16"/>
      <w:szCs w:val="16"/>
      <w:lang w:eastAsia="ru-RU"/>
    </w:rPr>
  </w:style>
  <w:style w:type="paragraph" w:customStyle="1" w:styleId="xl309">
    <w:name w:val="xl309"/>
    <w:basedOn w:val="a"/>
    <w:uiPriority w:val="99"/>
    <w:qFormat/>
    <w:rsid w:val="00BB1622"/>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10">
    <w:name w:val="xl310"/>
    <w:basedOn w:val="a"/>
    <w:uiPriority w:val="99"/>
    <w:qFormat/>
    <w:rsid w:val="00BB1622"/>
    <w:pP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311">
    <w:name w:val="xl311"/>
    <w:basedOn w:val="a"/>
    <w:uiPriority w:val="99"/>
    <w:qFormat/>
    <w:rsid w:val="00BB1622"/>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0"/>
      <w:szCs w:val="20"/>
      <w:lang w:eastAsia="ru-RU"/>
    </w:rPr>
  </w:style>
  <w:style w:type="paragraph" w:customStyle="1" w:styleId="xl312">
    <w:name w:val="xl312"/>
    <w:basedOn w:val="a"/>
    <w:uiPriority w:val="99"/>
    <w:qFormat/>
    <w:rsid w:val="00BB1622"/>
    <w:pPr>
      <w:pBdr>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color w:val="000000"/>
      <w:sz w:val="20"/>
      <w:szCs w:val="20"/>
      <w:lang w:eastAsia="ru-RU"/>
    </w:rPr>
  </w:style>
  <w:style w:type="paragraph" w:customStyle="1" w:styleId="xl313">
    <w:name w:val="xl313"/>
    <w:basedOn w:val="a"/>
    <w:uiPriority w:val="99"/>
    <w:qFormat/>
    <w:rsid w:val="00BB1622"/>
    <w:pPr>
      <w:pBdr>
        <w:top w:val="single" w:sz="4" w:space="0" w:color="auto"/>
        <w:left w:val="single" w:sz="4" w:space="0" w:color="auto"/>
        <w:right w:val="single" w:sz="4" w:space="0" w:color="000000"/>
      </w:pBdr>
      <w:spacing w:before="100" w:beforeAutospacing="1" w:after="100" w:afterAutospacing="1"/>
      <w:jc w:val="center"/>
    </w:pPr>
    <w:rPr>
      <w:rFonts w:ascii="Times New Roman" w:eastAsia="Times New Roman" w:hAnsi="Times New Roman"/>
      <w:color w:val="000000"/>
      <w:sz w:val="20"/>
      <w:szCs w:val="20"/>
      <w:lang w:eastAsia="ru-RU"/>
    </w:rPr>
  </w:style>
  <w:style w:type="paragraph" w:customStyle="1" w:styleId="xl314">
    <w:name w:val="xl314"/>
    <w:basedOn w:val="a"/>
    <w:uiPriority w:val="99"/>
    <w:qFormat/>
    <w:rsid w:val="00BB1622"/>
    <w:pPr>
      <w:pBdr>
        <w:left w:val="single" w:sz="4" w:space="0" w:color="auto"/>
        <w:bottom w:val="single" w:sz="4" w:space="0" w:color="000000"/>
        <w:right w:val="single" w:sz="4" w:space="0" w:color="000000"/>
      </w:pBdr>
      <w:spacing w:before="100" w:beforeAutospacing="1" w:after="100" w:afterAutospacing="1"/>
      <w:jc w:val="center"/>
    </w:pPr>
    <w:rPr>
      <w:rFonts w:ascii="Times New Roman" w:eastAsia="Times New Roman" w:hAnsi="Times New Roman"/>
      <w:color w:val="000000"/>
      <w:sz w:val="20"/>
      <w:szCs w:val="20"/>
      <w:lang w:eastAsia="ru-RU"/>
    </w:rPr>
  </w:style>
  <w:style w:type="paragraph" w:customStyle="1" w:styleId="xl315">
    <w:name w:val="xl315"/>
    <w:basedOn w:val="a"/>
    <w:uiPriority w:val="99"/>
    <w:qFormat/>
    <w:rsid w:val="00BB1622"/>
    <w:pPr>
      <w:spacing w:before="100" w:beforeAutospacing="1" w:after="100" w:afterAutospacing="1"/>
      <w:jc w:val="center"/>
    </w:pPr>
    <w:rPr>
      <w:rFonts w:ascii="Arial" w:eastAsia="Times New Roman" w:hAnsi="Arial" w:cs="Arial"/>
      <w:b/>
      <w:bCs/>
      <w:color w:val="000000"/>
      <w:sz w:val="16"/>
      <w:szCs w:val="16"/>
      <w:lang w:eastAsia="ru-RU"/>
    </w:rPr>
  </w:style>
  <w:style w:type="paragraph" w:customStyle="1" w:styleId="xl249">
    <w:name w:val="xl249"/>
    <w:basedOn w:val="a"/>
    <w:uiPriority w:val="99"/>
    <w:qFormat/>
    <w:rsid w:val="00BB1622"/>
    <w:pPr>
      <w:spacing w:before="100" w:beforeAutospacing="1" w:after="100" w:afterAutospacing="1"/>
      <w:jc w:val="left"/>
    </w:pPr>
    <w:rPr>
      <w:rFonts w:ascii="Arial" w:eastAsia="Times New Roman" w:hAnsi="Arial" w:cs="Arial"/>
      <w:b/>
      <w:bCs/>
      <w:color w:val="000000"/>
      <w:sz w:val="16"/>
      <w:szCs w:val="16"/>
      <w:lang w:eastAsia="ru-RU"/>
    </w:rPr>
  </w:style>
  <w:style w:type="paragraph" w:customStyle="1" w:styleId="xl250">
    <w:name w:val="xl250"/>
    <w:basedOn w:val="a"/>
    <w:uiPriority w:val="99"/>
    <w:qFormat/>
    <w:rsid w:val="00BB1622"/>
    <w:pP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51">
    <w:name w:val="xl251"/>
    <w:basedOn w:val="a"/>
    <w:uiPriority w:val="99"/>
    <w:qFormat/>
    <w:rsid w:val="00BB1622"/>
    <w:pP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52">
    <w:name w:val="xl252"/>
    <w:basedOn w:val="a"/>
    <w:uiPriority w:val="99"/>
    <w:qFormat/>
    <w:rsid w:val="00BB1622"/>
    <w:pP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53">
    <w:name w:val="xl253"/>
    <w:basedOn w:val="a"/>
    <w:uiPriority w:val="99"/>
    <w:qFormat/>
    <w:rsid w:val="00BB162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54">
    <w:name w:val="xl254"/>
    <w:basedOn w:val="a"/>
    <w:uiPriority w:val="99"/>
    <w:qFormat/>
    <w:rsid w:val="00BB1622"/>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55">
    <w:name w:val="xl255"/>
    <w:basedOn w:val="a"/>
    <w:uiPriority w:val="99"/>
    <w:qFormat/>
    <w:rsid w:val="00BB1622"/>
    <w:pPr>
      <w:pBdr>
        <w:top w:val="single" w:sz="4" w:space="0" w:color="000000"/>
        <w:bottom w:val="single" w:sz="4" w:space="0" w:color="000000"/>
        <w:right w:val="single" w:sz="8"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56">
    <w:name w:val="xl256"/>
    <w:basedOn w:val="a"/>
    <w:uiPriority w:val="99"/>
    <w:qFormat/>
    <w:rsid w:val="00BB1622"/>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57">
    <w:name w:val="xl257"/>
    <w:basedOn w:val="a"/>
    <w:uiPriority w:val="99"/>
    <w:qFormat/>
    <w:rsid w:val="00BB1622"/>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58">
    <w:name w:val="xl258"/>
    <w:basedOn w:val="a"/>
    <w:uiPriority w:val="99"/>
    <w:qFormat/>
    <w:rsid w:val="00BB1622"/>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259">
    <w:name w:val="xl259"/>
    <w:basedOn w:val="a"/>
    <w:uiPriority w:val="99"/>
    <w:qFormat/>
    <w:rsid w:val="00BB1622"/>
    <w:pPr>
      <w:pBdr>
        <w:top w:val="single" w:sz="4" w:space="0" w:color="000000"/>
        <w:right w:val="single" w:sz="8" w:space="0" w:color="000000"/>
      </w:pBdr>
      <w:spacing w:before="100" w:beforeAutospacing="1" w:after="100" w:afterAutospacing="1"/>
      <w:ind w:firstLineChars="100" w:firstLine="100"/>
      <w:jc w:val="left"/>
    </w:pPr>
    <w:rPr>
      <w:rFonts w:ascii="Arial" w:eastAsia="Times New Roman" w:hAnsi="Arial" w:cs="Arial"/>
      <w:color w:val="000000"/>
      <w:sz w:val="16"/>
      <w:szCs w:val="16"/>
      <w:lang w:eastAsia="ru-RU"/>
    </w:rPr>
  </w:style>
  <w:style w:type="paragraph" w:customStyle="1" w:styleId="xl260">
    <w:name w:val="xl260"/>
    <w:basedOn w:val="a"/>
    <w:uiPriority w:val="99"/>
    <w:qFormat/>
    <w:rsid w:val="00BB1622"/>
    <w:pPr>
      <w:pBdr>
        <w:top w:val="single" w:sz="4"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61">
    <w:name w:val="xl261"/>
    <w:basedOn w:val="a"/>
    <w:uiPriority w:val="99"/>
    <w:qFormat/>
    <w:rsid w:val="00BB1622"/>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62">
    <w:name w:val="xl262"/>
    <w:basedOn w:val="a"/>
    <w:uiPriority w:val="99"/>
    <w:qFormat/>
    <w:rsid w:val="00BB1622"/>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jc w:val="left"/>
    </w:pPr>
    <w:rPr>
      <w:rFonts w:ascii="Arial" w:eastAsia="Times New Roman" w:hAnsi="Arial" w:cs="Arial"/>
      <w:color w:val="000000"/>
      <w:sz w:val="16"/>
      <w:szCs w:val="16"/>
      <w:lang w:eastAsia="ru-RU"/>
    </w:rPr>
  </w:style>
  <w:style w:type="paragraph" w:customStyle="1" w:styleId="xl263">
    <w:name w:val="xl263"/>
    <w:basedOn w:val="a"/>
    <w:uiPriority w:val="99"/>
    <w:qFormat/>
    <w:rsid w:val="00BB1622"/>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64">
    <w:name w:val="xl264"/>
    <w:basedOn w:val="a"/>
    <w:uiPriority w:val="99"/>
    <w:qFormat/>
    <w:rsid w:val="00BB162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65">
    <w:name w:val="xl265"/>
    <w:basedOn w:val="a"/>
    <w:uiPriority w:val="99"/>
    <w:qFormat/>
    <w:rsid w:val="00BB1622"/>
    <w:pPr>
      <w:pBdr>
        <w:top w:val="single" w:sz="8"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66">
    <w:name w:val="xl266"/>
    <w:basedOn w:val="a"/>
    <w:uiPriority w:val="99"/>
    <w:qFormat/>
    <w:rsid w:val="00BB1622"/>
    <w:pPr>
      <w:shd w:val="clear" w:color="auto" w:fill="FFFFFF"/>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67">
    <w:name w:val="xl267"/>
    <w:basedOn w:val="a"/>
    <w:uiPriority w:val="99"/>
    <w:qFormat/>
    <w:rsid w:val="00BB1622"/>
    <w:pPr>
      <w:pBdr>
        <w:bottom w:val="single" w:sz="4"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68">
    <w:name w:val="xl268"/>
    <w:basedOn w:val="a"/>
    <w:uiPriority w:val="99"/>
    <w:qFormat/>
    <w:rsid w:val="00BB1622"/>
    <w:pPr>
      <w:pBdr>
        <w:bottom w:val="single" w:sz="4"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69">
    <w:name w:val="xl269"/>
    <w:basedOn w:val="a"/>
    <w:uiPriority w:val="99"/>
    <w:qFormat/>
    <w:rsid w:val="00BB1622"/>
    <w:pPr>
      <w:pBdr>
        <w:bottom w:val="single" w:sz="4" w:space="0" w:color="000000"/>
        <w:right w:val="single" w:sz="8"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70">
    <w:name w:val="xl270"/>
    <w:basedOn w:val="a"/>
    <w:uiPriority w:val="99"/>
    <w:qFormat/>
    <w:rsid w:val="00BB1622"/>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71">
    <w:name w:val="xl271"/>
    <w:basedOn w:val="a"/>
    <w:uiPriority w:val="99"/>
    <w:qFormat/>
    <w:rsid w:val="00BB1622"/>
    <w:pPr>
      <w:pBdr>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color w:val="000000"/>
      <w:sz w:val="16"/>
      <w:szCs w:val="16"/>
      <w:lang w:eastAsia="ru-RU"/>
    </w:rPr>
  </w:style>
  <w:style w:type="paragraph" w:customStyle="1" w:styleId="1f3">
    <w:name w:val="Заголовок1"/>
    <w:basedOn w:val="Standard"/>
    <w:next w:val="Textbody0"/>
    <w:uiPriority w:val="99"/>
    <w:qFormat/>
    <w:rsid w:val="00BB1622"/>
    <w:pPr>
      <w:spacing w:before="240" w:after="120"/>
      <w:ind w:firstLine="0"/>
      <w:jc w:val="left"/>
    </w:pPr>
    <w:rPr>
      <w:rFonts w:eastAsia="Arial"/>
      <w:lang w:bidi="hi-IN"/>
    </w:rPr>
  </w:style>
  <w:style w:type="paragraph" w:customStyle="1" w:styleId="caption11">
    <w:name w:val="caption11"/>
    <w:basedOn w:val="Standard"/>
    <w:uiPriority w:val="99"/>
    <w:qFormat/>
    <w:rsid w:val="00BB1622"/>
    <w:pPr>
      <w:suppressLineNumbers/>
      <w:spacing w:before="120" w:after="120"/>
      <w:ind w:firstLine="0"/>
      <w:jc w:val="left"/>
    </w:pPr>
    <w:rPr>
      <w:rFonts w:ascii="Times New Roman" w:eastAsia="SimSun, 宋体" w:hAnsi="Times New Roman" w:cs="Mangal"/>
      <w:i/>
      <w:iCs/>
      <w:lang w:bidi="hi-IN"/>
    </w:rPr>
  </w:style>
  <w:style w:type="paragraph" w:customStyle="1" w:styleId="Standard2">
    <w:name w:val="Standard2"/>
    <w:uiPriority w:val="99"/>
    <w:qFormat/>
    <w:rsid w:val="00BB1622"/>
    <w:pPr>
      <w:widowControl w:val="0"/>
      <w:suppressAutoHyphens/>
      <w:ind w:firstLine="720"/>
    </w:pPr>
    <w:rPr>
      <w:rFonts w:ascii="Arial" w:eastAsia="Times New Roman" w:hAnsi="Arial" w:cs="Arial"/>
      <w:kern w:val="2"/>
      <w:sz w:val="24"/>
      <w:szCs w:val="24"/>
      <w:lang w:eastAsia="zh-CN"/>
    </w:rPr>
  </w:style>
  <w:style w:type="paragraph" w:customStyle="1" w:styleId="aff7">
    <w:name w:val="Текст в заданном формате"/>
    <w:basedOn w:val="a"/>
    <w:uiPriority w:val="99"/>
    <w:qFormat/>
    <w:rsid w:val="00BB1622"/>
    <w:pPr>
      <w:suppressAutoHyphens/>
      <w:spacing w:line="100" w:lineRule="atLeast"/>
      <w:jc w:val="left"/>
    </w:pPr>
    <w:rPr>
      <w:rFonts w:ascii="Times New Roman" w:eastAsia="NSimSun" w:hAnsi="Times New Roman" w:cs="Courier New"/>
      <w:kern w:val="2"/>
      <w:sz w:val="20"/>
      <w:szCs w:val="20"/>
      <w:lang w:eastAsia="zh-CN"/>
    </w:rPr>
  </w:style>
  <w:style w:type="character" w:customStyle="1" w:styleId="FR1">
    <w:name w:val="FR1 Знак"/>
    <w:link w:val="FR10"/>
    <w:locked/>
    <w:rsid w:val="00BB1622"/>
    <w:rPr>
      <w:rFonts w:ascii="Times New Roman" w:eastAsia="Arial" w:hAnsi="Times New Roman"/>
      <w:b/>
      <w:bCs/>
      <w:lang w:eastAsia="ar-SA"/>
    </w:rPr>
  </w:style>
  <w:style w:type="paragraph" w:customStyle="1" w:styleId="FR10">
    <w:name w:val="FR1"/>
    <w:link w:val="FR1"/>
    <w:qFormat/>
    <w:rsid w:val="00BB1622"/>
    <w:pPr>
      <w:widowControl w:val="0"/>
      <w:suppressAutoHyphens/>
      <w:autoSpaceDE w:val="0"/>
      <w:spacing w:line="300" w:lineRule="auto"/>
      <w:jc w:val="left"/>
    </w:pPr>
    <w:rPr>
      <w:rFonts w:ascii="Times New Roman" w:eastAsia="Arial" w:hAnsi="Times New Roman"/>
      <w:b/>
      <w:bCs/>
      <w:lang w:eastAsia="ar-SA"/>
    </w:rPr>
  </w:style>
  <w:style w:type="paragraph" w:customStyle="1" w:styleId="aff8">
    <w:name w:val="Блочная цитата"/>
    <w:basedOn w:val="a"/>
    <w:uiPriority w:val="99"/>
    <w:qFormat/>
    <w:rsid w:val="00BB1622"/>
    <w:pPr>
      <w:suppressAutoHyphens/>
      <w:spacing w:after="283" w:line="276" w:lineRule="auto"/>
      <w:ind w:left="567" w:right="567"/>
      <w:jc w:val="left"/>
    </w:pPr>
    <w:rPr>
      <w:rFonts w:ascii="Calibri" w:eastAsia="Calibri" w:hAnsi="Calibri"/>
      <w:sz w:val="22"/>
      <w:szCs w:val="22"/>
      <w:lang w:eastAsia="zh-CN"/>
    </w:rPr>
  </w:style>
  <w:style w:type="character" w:styleId="aff9">
    <w:name w:val="footnote reference"/>
    <w:unhideWhenUsed/>
    <w:rsid w:val="00BB1622"/>
    <w:rPr>
      <w:vertAlign w:val="superscript"/>
    </w:rPr>
  </w:style>
  <w:style w:type="character" w:styleId="affa">
    <w:name w:val="annotation reference"/>
    <w:basedOn w:val="a0"/>
    <w:uiPriority w:val="99"/>
    <w:semiHidden/>
    <w:unhideWhenUsed/>
    <w:rsid w:val="00BB1622"/>
    <w:rPr>
      <w:sz w:val="16"/>
      <w:szCs w:val="16"/>
    </w:rPr>
  </w:style>
  <w:style w:type="character" w:styleId="affb">
    <w:name w:val="endnote reference"/>
    <w:unhideWhenUsed/>
    <w:rsid w:val="00BB1622"/>
    <w:rPr>
      <w:vertAlign w:val="superscript"/>
    </w:rPr>
  </w:style>
  <w:style w:type="character" w:customStyle="1" w:styleId="affc">
    <w:name w:val="Основной текст + Не полужирный"/>
    <w:aliases w:val="Интервал 0 pt"/>
    <w:uiPriority w:val="99"/>
    <w:qFormat/>
    <w:rsid w:val="00BB1622"/>
    <w:rPr>
      <w:rFonts w:ascii="Times New Roman" w:hAnsi="Times New Roman" w:cs="Times New Roman" w:hint="default"/>
      <w:b/>
      <w:bCs/>
      <w:strike w:val="0"/>
      <w:dstrike w:val="0"/>
      <w:spacing w:val="5"/>
      <w:sz w:val="21"/>
      <w:szCs w:val="21"/>
      <w:u w:val="none"/>
      <w:effect w:val="none"/>
      <w:shd w:val="clear" w:color="auto" w:fill="FFFFFF"/>
    </w:rPr>
  </w:style>
  <w:style w:type="character" w:customStyle="1" w:styleId="1f4">
    <w:name w:val="Основной текст Знак1"/>
    <w:locked/>
    <w:rsid w:val="00BB1622"/>
    <w:rPr>
      <w:rFonts w:ascii="Times New Roman" w:eastAsia="Times New Roman" w:hAnsi="Times New Roman" w:cs="Times New Roman" w:hint="default"/>
      <w:sz w:val="24"/>
      <w:szCs w:val="24"/>
      <w:shd w:val="clear" w:color="auto" w:fill="FFFFFF"/>
      <w:lang w:eastAsia="ar-SA"/>
    </w:rPr>
  </w:style>
  <w:style w:type="character" w:customStyle="1" w:styleId="12">
    <w:name w:val="Текст сноски Знак1"/>
    <w:basedOn w:val="a0"/>
    <w:link w:val="a7"/>
    <w:uiPriority w:val="99"/>
    <w:semiHidden/>
    <w:locked/>
    <w:rsid w:val="00BB1622"/>
    <w:rPr>
      <w:rFonts w:ascii="Liberation Serif" w:eastAsia="NSimSun" w:hAnsi="Liberation Serif" w:cs="Mangal"/>
      <w:kern w:val="2"/>
      <w:sz w:val="20"/>
      <w:szCs w:val="24"/>
      <w:lang w:eastAsia="zh-CN" w:bidi="hi-IN"/>
    </w:rPr>
  </w:style>
  <w:style w:type="character" w:customStyle="1" w:styleId="13">
    <w:name w:val="Текст примечания Знак1"/>
    <w:basedOn w:val="a0"/>
    <w:link w:val="a9"/>
    <w:uiPriority w:val="99"/>
    <w:semiHidden/>
    <w:locked/>
    <w:rsid w:val="00BB1622"/>
    <w:rPr>
      <w:rFonts w:ascii="Liberation Serif" w:eastAsia="NSimSun" w:hAnsi="Liberation Serif" w:cs="Mangal"/>
      <w:kern w:val="2"/>
      <w:sz w:val="20"/>
      <w:szCs w:val="18"/>
      <w:lang w:eastAsia="zh-CN" w:bidi="hi-IN"/>
    </w:rPr>
  </w:style>
  <w:style w:type="character" w:customStyle="1" w:styleId="14">
    <w:name w:val="Подзаголовок Знак1"/>
    <w:basedOn w:val="a0"/>
    <w:link w:val="af4"/>
    <w:uiPriority w:val="99"/>
    <w:locked/>
    <w:rsid w:val="00BB1622"/>
    <w:rPr>
      <w:rFonts w:asciiTheme="majorHAnsi" w:eastAsiaTheme="majorEastAsia" w:hAnsiTheme="majorHAnsi" w:cs="Mangal"/>
      <w:i/>
      <w:iCs/>
      <w:color w:val="4F81BD" w:themeColor="accent1"/>
      <w:spacing w:val="15"/>
      <w:kern w:val="2"/>
      <w:sz w:val="24"/>
      <w:szCs w:val="21"/>
      <w:lang w:eastAsia="zh-CN" w:bidi="hi-IN"/>
    </w:rPr>
  </w:style>
  <w:style w:type="character" w:customStyle="1" w:styleId="15">
    <w:name w:val="Тема примечания Знак1"/>
    <w:basedOn w:val="13"/>
    <w:link w:val="af6"/>
    <w:uiPriority w:val="99"/>
    <w:semiHidden/>
    <w:locked/>
    <w:rsid w:val="00BB1622"/>
    <w:rPr>
      <w:rFonts w:ascii="Calibri" w:eastAsia="Segoe UI" w:hAnsi="Calibri" w:cs="Tahoma"/>
      <w:b/>
      <w:bCs/>
      <w:szCs w:val="20"/>
    </w:rPr>
  </w:style>
  <w:style w:type="character" w:customStyle="1" w:styleId="16">
    <w:name w:val="Текст выноски Знак1"/>
    <w:basedOn w:val="a0"/>
    <w:link w:val="af8"/>
    <w:uiPriority w:val="99"/>
    <w:semiHidden/>
    <w:locked/>
    <w:rsid w:val="00BB1622"/>
    <w:rPr>
      <w:rFonts w:ascii="Tahoma" w:eastAsia="Times New Roman" w:hAnsi="Tahoma" w:cs="Tahoma"/>
      <w:sz w:val="16"/>
      <w:szCs w:val="16"/>
      <w:lang w:eastAsia="ar-SA"/>
    </w:rPr>
  </w:style>
  <w:style w:type="character" w:customStyle="1" w:styleId="1f5">
    <w:name w:val="Основной шрифт абзаца1"/>
    <w:qFormat/>
    <w:rsid w:val="00BB1622"/>
  </w:style>
  <w:style w:type="character" w:customStyle="1" w:styleId="affd">
    <w:name w:val="Цветовое выделение для Текст"/>
    <w:qFormat/>
    <w:rsid w:val="00BB1622"/>
    <w:rPr>
      <w:sz w:val="24"/>
    </w:rPr>
  </w:style>
  <w:style w:type="character" w:customStyle="1" w:styleId="1f6">
    <w:name w:val="Верхний колонтитул Знак1"/>
    <w:basedOn w:val="a0"/>
    <w:uiPriority w:val="99"/>
    <w:rsid w:val="00BB1622"/>
    <w:rPr>
      <w:rFonts w:ascii="Times New Roman" w:eastAsia="Times New Roman" w:hAnsi="Times New Roman" w:cs="Times New Roman" w:hint="default"/>
      <w:kern w:val="2"/>
      <w:sz w:val="24"/>
      <w:szCs w:val="24"/>
      <w:lang w:eastAsia="zh-CN" w:bidi="hi-IN"/>
    </w:rPr>
  </w:style>
  <w:style w:type="character" w:customStyle="1" w:styleId="WW8Num1z0">
    <w:name w:val="WW8Num1z0"/>
    <w:qFormat/>
    <w:rsid w:val="00BB1622"/>
  </w:style>
  <w:style w:type="character" w:customStyle="1" w:styleId="WW8Num1z1">
    <w:name w:val="WW8Num1z1"/>
    <w:qFormat/>
    <w:rsid w:val="00BB1622"/>
  </w:style>
  <w:style w:type="character" w:customStyle="1" w:styleId="WW8Num1z2">
    <w:name w:val="WW8Num1z2"/>
    <w:qFormat/>
    <w:rsid w:val="00BB1622"/>
  </w:style>
  <w:style w:type="character" w:customStyle="1" w:styleId="WW8Num1z3">
    <w:name w:val="WW8Num1z3"/>
    <w:qFormat/>
    <w:rsid w:val="00BB1622"/>
  </w:style>
  <w:style w:type="character" w:customStyle="1" w:styleId="WW8Num1z4">
    <w:name w:val="WW8Num1z4"/>
    <w:qFormat/>
    <w:rsid w:val="00BB1622"/>
  </w:style>
  <w:style w:type="character" w:customStyle="1" w:styleId="WW8Num1z5">
    <w:name w:val="WW8Num1z5"/>
    <w:qFormat/>
    <w:rsid w:val="00BB1622"/>
  </w:style>
  <w:style w:type="character" w:customStyle="1" w:styleId="WW8Num1z6">
    <w:name w:val="WW8Num1z6"/>
    <w:qFormat/>
    <w:rsid w:val="00BB1622"/>
  </w:style>
  <w:style w:type="character" w:customStyle="1" w:styleId="WW8Num1z7">
    <w:name w:val="WW8Num1z7"/>
    <w:qFormat/>
    <w:rsid w:val="00BB1622"/>
  </w:style>
  <w:style w:type="character" w:customStyle="1" w:styleId="WW8Num1z8">
    <w:name w:val="WW8Num1z8"/>
    <w:qFormat/>
    <w:rsid w:val="00BB1622"/>
  </w:style>
  <w:style w:type="character" w:customStyle="1" w:styleId="93">
    <w:name w:val="Основной шрифт абзаца9"/>
    <w:qFormat/>
    <w:rsid w:val="00BB1622"/>
  </w:style>
  <w:style w:type="character" w:customStyle="1" w:styleId="81">
    <w:name w:val="Основной шрифт абзаца8"/>
    <w:qFormat/>
    <w:rsid w:val="00BB1622"/>
  </w:style>
  <w:style w:type="character" w:customStyle="1" w:styleId="71">
    <w:name w:val="Основной шрифт абзаца7"/>
    <w:qFormat/>
    <w:rsid w:val="00BB1622"/>
  </w:style>
  <w:style w:type="character" w:customStyle="1" w:styleId="WW8Num2z0">
    <w:name w:val="WW8Num2z0"/>
    <w:rsid w:val="00BB1622"/>
  </w:style>
  <w:style w:type="character" w:customStyle="1" w:styleId="WW8Num2z1">
    <w:name w:val="WW8Num2z1"/>
    <w:rsid w:val="00BB1622"/>
  </w:style>
  <w:style w:type="character" w:customStyle="1" w:styleId="WW8Num2z2">
    <w:name w:val="WW8Num2z2"/>
    <w:rsid w:val="00BB1622"/>
  </w:style>
  <w:style w:type="character" w:customStyle="1" w:styleId="WW8Num2z3">
    <w:name w:val="WW8Num2z3"/>
    <w:rsid w:val="00BB1622"/>
  </w:style>
  <w:style w:type="character" w:customStyle="1" w:styleId="WW8Num2z4">
    <w:name w:val="WW8Num2z4"/>
    <w:rsid w:val="00BB1622"/>
  </w:style>
  <w:style w:type="character" w:customStyle="1" w:styleId="WW8Num2z5">
    <w:name w:val="WW8Num2z5"/>
    <w:rsid w:val="00BB1622"/>
  </w:style>
  <w:style w:type="character" w:customStyle="1" w:styleId="WW8Num2z6">
    <w:name w:val="WW8Num2z6"/>
    <w:rsid w:val="00BB1622"/>
  </w:style>
  <w:style w:type="character" w:customStyle="1" w:styleId="WW8Num2z7">
    <w:name w:val="WW8Num2z7"/>
    <w:rsid w:val="00BB1622"/>
  </w:style>
  <w:style w:type="character" w:customStyle="1" w:styleId="WW8Num2z8">
    <w:name w:val="WW8Num2z8"/>
    <w:rsid w:val="00BB1622"/>
  </w:style>
  <w:style w:type="character" w:customStyle="1" w:styleId="61">
    <w:name w:val="Основной шрифт абзаца6"/>
    <w:qFormat/>
    <w:rsid w:val="00BB1622"/>
  </w:style>
  <w:style w:type="character" w:customStyle="1" w:styleId="51">
    <w:name w:val="Основной шрифт абзаца5"/>
    <w:qFormat/>
    <w:rsid w:val="00BB1622"/>
  </w:style>
  <w:style w:type="character" w:customStyle="1" w:styleId="44">
    <w:name w:val="Основной шрифт абзаца4"/>
    <w:qFormat/>
    <w:rsid w:val="00BB1622"/>
  </w:style>
  <w:style w:type="character" w:customStyle="1" w:styleId="35">
    <w:name w:val="Основной шрифт абзаца3"/>
    <w:qFormat/>
    <w:rsid w:val="00BB1622"/>
  </w:style>
  <w:style w:type="character" w:customStyle="1" w:styleId="27">
    <w:name w:val="Основной шрифт абзаца2"/>
    <w:qFormat/>
    <w:rsid w:val="00BB1622"/>
  </w:style>
  <w:style w:type="character" w:customStyle="1" w:styleId="affe">
    <w:name w:val="Символ нумерации"/>
    <w:qFormat/>
    <w:rsid w:val="00BB1622"/>
  </w:style>
  <w:style w:type="character" w:customStyle="1" w:styleId="afff">
    <w:name w:val="Цветовое выделение"/>
    <w:qFormat/>
    <w:rsid w:val="00BB1622"/>
    <w:rPr>
      <w:b/>
      <w:bCs/>
      <w:color w:val="000080"/>
    </w:rPr>
  </w:style>
  <w:style w:type="character" w:customStyle="1" w:styleId="blk">
    <w:name w:val="blk"/>
    <w:rsid w:val="00BB1622"/>
  </w:style>
  <w:style w:type="character" w:customStyle="1" w:styleId="ListLabel20">
    <w:name w:val="ListLabel 20"/>
    <w:rsid w:val="00BB1622"/>
    <w:rPr>
      <w:rFonts w:ascii="Calibri" w:eastAsia="Calibri" w:hAnsi="Calibri" w:cs="Calibri" w:hint="default"/>
      <w:sz w:val="28"/>
      <w:szCs w:val="28"/>
    </w:rPr>
  </w:style>
  <w:style w:type="character" w:customStyle="1" w:styleId="apple-converted-space">
    <w:name w:val="apple-converted-space"/>
    <w:basedOn w:val="a0"/>
    <w:rsid w:val="00BB1622"/>
  </w:style>
  <w:style w:type="character" w:customStyle="1" w:styleId="28">
    <w:name w:val="Основной текст2"/>
    <w:rsid w:val="00BB1622"/>
    <w:rPr>
      <w:rFonts w:ascii="Times New Roman" w:eastAsia="Times New Roman" w:hAnsi="Times New Roman" w:cs="Times New Roman" w:hint="default"/>
      <w:i w:val="0"/>
      <w:iCs w:val="0"/>
      <w:caps w:val="0"/>
      <w:smallCaps w:val="0"/>
      <w:spacing w:val="0"/>
      <w:sz w:val="23"/>
      <w:szCs w:val="23"/>
      <w:shd w:val="clear" w:color="auto" w:fill="FFFFFF"/>
    </w:rPr>
  </w:style>
  <w:style w:type="character" w:customStyle="1" w:styleId="36">
    <w:name w:val="Основной текст3"/>
    <w:rsid w:val="00BB1622"/>
    <w:rPr>
      <w:rFonts w:ascii="Times New Roman" w:eastAsia="Times New Roman" w:hAnsi="Times New Roman" w:cs="Times New Roman" w:hint="default"/>
      <w:i w:val="0"/>
      <w:iCs w:val="0"/>
      <w:caps w:val="0"/>
      <w:smallCaps w:val="0"/>
      <w:spacing w:val="0"/>
      <w:sz w:val="23"/>
      <w:szCs w:val="23"/>
      <w:shd w:val="clear" w:color="auto" w:fill="FFFFFF"/>
    </w:rPr>
  </w:style>
  <w:style w:type="character" w:customStyle="1" w:styleId="45">
    <w:name w:val="Основной текст4"/>
    <w:rsid w:val="00BB1622"/>
    <w:rPr>
      <w:rFonts w:ascii="Times New Roman" w:eastAsia="Times New Roman" w:hAnsi="Times New Roman" w:cs="Times New Roman" w:hint="default"/>
      <w:i w:val="0"/>
      <w:iCs w:val="0"/>
      <w:caps w:val="0"/>
      <w:smallCaps w:val="0"/>
      <w:spacing w:val="0"/>
      <w:sz w:val="23"/>
      <w:szCs w:val="23"/>
      <w:shd w:val="clear" w:color="auto" w:fill="FFFFFF"/>
    </w:rPr>
  </w:style>
  <w:style w:type="character" w:customStyle="1" w:styleId="52">
    <w:name w:val="Основной текст5"/>
    <w:rsid w:val="00BB1622"/>
    <w:rPr>
      <w:rFonts w:ascii="Times New Roman" w:eastAsia="Times New Roman" w:hAnsi="Times New Roman" w:cs="Times New Roman" w:hint="default"/>
      <w:i w:val="0"/>
      <w:iCs w:val="0"/>
      <w:caps w:val="0"/>
      <w:smallCaps w:val="0"/>
      <w:spacing w:val="0"/>
      <w:sz w:val="23"/>
      <w:szCs w:val="23"/>
      <w:shd w:val="clear" w:color="auto" w:fill="FFFFFF"/>
    </w:rPr>
  </w:style>
  <w:style w:type="character" w:customStyle="1" w:styleId="62">
    <w:name w:val="Основной текст6"/>
    <w:rsid w:val="00BB1622"/>
    <w:rPr>
      <w:rFonts w:ascii="Times New Roman" w:eastAsia="Times New Roman" w:hAnsi="Times New Roman" w:cs="Times New Roman" w:hint="default"/>
      <w:i w:val="0"/>
      <w:iCs w:val="0"/>
      <w:caps w:val="0"/>
      <w:smallCaps w:val="0"/>
      <w:spacing w:val="0"/>
      <w:sz w:val="23"/>
      <w:szCs w:val="23"/>
      <w:shd w:val="clear" w:color="auto" w:fill="FFFFFF"/>
    </w:rPr>
  </w:style>
  <w:style w:type="character" w:customStyle="1" w:styleId="72">
    <w:name w:val="Основной текст7"/>
    <w:rsid w:val="00BB1622"/>
    <w:rPr>
      <w:rFonts w:ascii="Times New Roman" w:eastAsia="Times New Roman" w:hAnsi="Times New Roman" w:cs="Times New Roman" w:hint="default"/>
      <w:i w:val="0"/>
      <w:iCs w:val="0"/>
      <w:caps w:val="0"/>
      <w:smallCaps w:val="0"/>
      <w:spacing w:val="0"/>
      <w:sz w:val="23"/>
      <w:szCs w:val="23"/>
      <w:shd w:val="clear" w:color="auto" w:fill="FFFFFF"/>
    </w:rPr>
  </w:style>
  <w:style w:type="character" w:customStyle="1" w:styleId="82">
    <w:name w:val="Основной текст8"/>
    <w:rsid w:val="00BB1622"/>
    <w:rPr>
      <w:rFonts w:ascii="Times New Roman" w:eastAsia="Times New Roman" w:hAnsi="Times New Roman" w:cs="Times New Roman" w:hint="default"/>
      <w:i w:val="0"/>
      <w:iCs w:val="0"/>
      <w:caps w:val="0"/>
      <w:smallCaps w:val="0"/>
      <w:spacing w:val="0"/>
      <w:sz w:val="23"/>
      <w:szCs w:val="23"/>
      <w:shd w:val="clear" w:color="auto" w:fill="FFFFFF"/>
    </w:rPr>
  </w:style>
  <w:style w:type="character" w:customStyle="1" w:styleId="1f7">
    <w:name w:val="Нижний колонтитул Знак1"/>
    <w:basedOn w:val="a0"/>
    <w:rsid w:val="00BB1622"/>
    <w:rPr>
      <w:rFonts w:ascii="Times New Roman" w:eastAsia="Times New Roman" w:hAnsi="Times New Roman" w:cs="Times New Roman" w:hint="default"/>
      <w:sz w:val="24"/>
      <w:szCs w:val="24"/>
      <w:lang w:eastAsia="ar-SA"/>
    </w:rPr>
  </w:style>
  <w:style w:type="character" w:customStyle="1" w:styleId="afff0">
    <w:name w:val="Выделение жирным"/>
    <w:basedOn w:val="a0"/>
    <w:qFormat/>
    <w:rsid w:val="00BB1622"/>
    <w:rPr>
      <w:b/>
      <w:bCs/>
    </w:rPr>
  </w:style>
  <w:style w:type="character" w:customStyle="1" w:styleId="132">
    <w:name w:val="Основной шрифт абзаца13"/>
    <w:qFormat/>
    <w:rsid w:val="00BB1622"/>
  </w:style>
  <w:style w:type="character" w:customStyle="1" w:styleId="122">
    <w:name w:val="Основной шрифт абзаца12"/>
    <w:qFormat/>
    <w:rsid w:val="00BB1622"/>
  </w:style>
  <w:style w:type="character" w:customStyle="1" w:styleId="113">
    <w:name w:val="Основной шрифт абзаца11"/>
    <w:qFormat/>
    <w:rsid w:val="00BB1622"/>
  </w:style>
  <w:style w:type="character" w:customStyle="1" w:styleId="103">
    <w:name w:val="Основной шрифт абзаца10"/>
    <w:qFormat/>
    <w:rsid w:val="00BB1622"/>
  </w:style>
  <w:style w:type="character" w:customStyle="1" w:styleId="1f8">
    <w:name w:val="Гиперссылка1"/>
    <w:qFormat/>
    <w:rsid w:val="00BB1622"/>
    <w:rPr>
      <w:color w:val="000080"/>
      <w:u w:val="single"/>
    </w:rPr>
  </w:style>
  <w:style w:type="character" w:customStyle="1" w:styleId="afff1">
    <w:name w:val="Гипертекстовая ссылка"/>
    <w:qFormat/>
    <w:rsid w:val="00BB1622"/>
    <w:rPr>
      <w:color w:val="106BBE"/>
    </w:rPr>
  </w:style>
  <w:style w:type="character" w:customStyle="1" w:styleId="1f9">
    <w:name w:val="Просмотренная гиперссылка1"/>
    <w:qFormat/>
    <w:rsid w:val="00BB1622"/>
    <w:rPr>
      <w:color w:val="800080"/>
      <w:u w:val="single"/>
    </w:rPr>
  </w:style>
  <w:style w:type="character" w:customStyle="1" w:styleId="CITE">
    <w:name w:val="CITE"/>
    <w:qFormat/>
    <w:rsid w:val="00BB1622"/>
    <w:rPr>
      <w:i/>
      <w:iCs w:val="0"/>
    </w:rPr>
  </w:style>
  <w:style w:type="character" w:customStyle="1" w:styleId="CODE">
    <w:name w:val="CODE"/>
    <w:qFormat/>
    <w:rsid w:val="00BB1622"/>
    <w:rPr>
      <w:rFonts w:ascii="Courier New" w:eastAsia="Courier New" w:hAnsi="Courier New" w:cs="Courier New" w:hint="default"/>
      <w:sz w:val="20"/>
    </w:rPr>
  </w:style>
  <w:style w:type="character" w:customStyle="1" w:styleId="Keyboard">
    <w:name w:val="Keyboard"/>
    <w:qFormat/>
    <w:rsid w:val="00BB1622"/>
    <w:rPr>
      <w:rFonts w:ascii="Courier New" w:eastAsia="Courier New" w:hAnsi="Courier New" w:cs="Courier New" w:hint="default"/>
      <w:b/>
      <w:bCs w:val="0"/>
      <w:sz w:val="20"/>
    </w:rPr>
  </w:style>
  <w:style w:type="character" w:customStyle="1" w:styleId="Sample">
    <w:name w:val="Sample"/>
    <w:qFormat/>
    <w:rsid w:val="00BB1622"/>
    <w:rPr>
      <w:rFonts w:ascii="Courier New" w:eastAsia="Courier New" w:hAnsi="Courier New" w:cs="Courier New" w:hint="default"/>
    </w:rPr>
  </w:style>
  <w:style w:type="character" w:customStyle="1" w:styleId="Typewriter">
    <w:name w:val="Typewriter"/>
    <w:qFormat/>
    <w:rsid w:val="00BB1622"/>
    <w:rPr>
      <w:rFonts w:ascii="Courier New" w:eastAsia="Courier New" w:hAnsi="Courier New" w:cs="Courier New" w:hint="default"/>
      <w:sz w:val="20"/>
    </w:rPr>
  </w:style>
  <w:style w:type="character" w:customStyle="1" w:styleId="HTMLMarkup">
    <w:name w:val="HTML Markup"/>
    <w:qFormat/>
    <w:rsid w:val="00BB1622"/>
    <w:rPr>
      <w:vanish/>
      <w:webHidden w:val="0"/>
      <w:color w:val="FF0000"/>
      <w:specVanish w:val="0"/>
    </w:rPr>
  </w:style>
  <w:style w:type="character" w:customStyle="1" w:styleId="Comment">
    <w:name w:val="Comment"/>
    <w:qFormat/>
    <w:rsid w:val="00BB1622"/>
    <w:rPr>
      <w:vanish/>
      <w:webHidden w:val="0"/>
      <w:specVanish w:val="0"/>
    </w:rPr>
  </w:style>
  <w:style w:type="character" w:customStyle="1" w:styleId="afff2">
    <w:name w:val="Символ сноски"/>
    <w:qFormat/>
    <w:rsid w:val="00BB1622"/>
    <w:rPr>
      <w:vertAlign w:val="superscript"/>
    </w:rPr>
  </w:style>
  <w:style w:type="character" w:customStyle="1" w:styleId="afff3">
    <w:name w:val="Привязка сноски"/>
    <w:rsid w:val="00BB1622"/>
    <w:rPr>
      <w:vertAlign w:val="superscript"/>
    </w:rPr>
  </w:style>
  <w:style w:type="character" w:customStyle="1" w:styleId="FootnoteCharacters">
    <w:name w:val="Footnote Characters"/>
    <w:basedOn w:val="a0"/>
    <w:uiPriority w:val="99"/>
    <w:qFormat/>
    <w:rsid w:val="00BB1622"/>
    <w:rPr>
      <w:vertAlign w:val="superscript"/>
    </w:rPr>
  </w:style>
  <w:style w:type="character" w:customStyle="1" w:styleId="afff4">
    <w:name w:val="Символ концевой сноски"/>
    <w:qFormat/>
    <w:rsid w:val="00BB1622"/>
    <w:rPr>
      <w:vertAlign w:val="superscript"/>
    </w:rPr>
  </w:style>
  <w:style w:type="character" w:customStyle="1" w:styleId="WW-">
    <w:name w:val="WW-Символ концевой сноски"/>
    <w:qFormat/>
    <w:rsid w:val="00BB1622"/>
  </w:style>
  <w:style w:type="character" w:customStyle="1" w:styleId="afff5">
    <w:name w:val="Привязка концевой сноски"/>
    <w:rsid w:val="00BB1622"/>
    <w:rPr>
      <w:vertAlign w:val="superscript"/>
    </w:rPr>
  </w:style>
  <w:style w:type="character" w:customStyle="1" w:styleId="EndnoteCharacters">
    <w:name w:val="Endnote Characters"/>
    <w:qFormat/>
    <w:rsid w:val="00BB1622"/>
    <w:rPr>
      <w:vertAlign w:val="superscript"/>
    </w:rPr>
  </w:style>
  <w:style w:type="character" w:customStyle="1" w:styleId="-">
    <w:name w:val="Интернет-ссылка"/>
    <w:basedOn w:val="a0"/>
    <w:rsid w:val="00BB1622"/>
    <w:rPr>
      <w:color w:val="0563C1"/>
      <w:u w:val="single"/>
      <w:lang w:val="ru-RU" w:eastAsia="ru-RU" w:bidi="ru-RU"/>
    </w:rPr>
  </w:style>
  <w:style w:type="character" w:customStyle="1" w:styleId="orgcontacts-itemcontent">
    <w:name w:val="orgcontacts-itemcontent"/>
    <w:basedOn w:val="a0"/>
    <w:qFormat/>
    <w:rsid w:val="00BB1622"/>
  </w:style>
  <w:style w:type="character" w:customStyle="1" w:styleId="extendedtext-short">
    <w:name w:val="extendedtext-short"/>
    <w:basedOn w:val="a0"/>
    <w:qFormat/>
    <w:rsid w:val="00BB1622"/>
  </w:style>
  <w:style w:type="character" w:customStyle="1" w:styleId="afff6">
    <w:name w:val="Текст концевой сноски Знак"/>
    <w:basedOn w:val="a0"/>
    <w:qFormat/>
    <w:rsid w:val="00BB1622"/>
    <w:rPr>
      <w:sz w:val="18"/>
      <w:szCs w:val="18"/>
    </w:rPr>
  </w:style>
  <w:style w:type="character" w:customStyle="1" w:styleId="afff7">
    <w:name w:val="Символы концевой сноски"/>
    <w:qFormat/>
    <w:rsid w:val="00BB1622"/>
  </w:style>
  <w:style w:type="character" w:customStyle="1" w:styleId="afff8">
    <w:name w:val="Название Знак"/>
    <w:basedOn w:val="a0"/>
    <w:qFormat/>
    <w:rsid w:val="00BB1622"/>
    <w:rPr>
      <w:rFonts w:ascii="Arial" w:eastAsia="Times New Roman" w:hAnsi="Arial" w:cs="Arial" w:hint="default"/>
      <w:i/>
      <w:iCs/>
      <w:color w:val="00000A"/>
      <w:kern w:val="0"/>
      <w:sz w:val="24"/>
      <w:lang w:bidi="ar-SA"/>
    </w:rPr>
  </w:style>
  <w:style w:type="character" w:customStyle="1" w:styleId="1fa">
    <w:name w:val="Текст концевой сноски Знак1"/>
    <w:basedOn w:val="a0"/>
    <w:qFormat/>
    <w:rsid w:val="00BB1622"/>
    <w:rPr>
      <w:rFonts w:ascii="Arial" w:eastAsia="Times New Roman" w:hAnsi="Arial" w:cs="Arial" w:hint="default"/>
      <w:color w:val="00000A"/>
      <w:kern w:val="0"/>
      <w:sz w:val="18"/>
      <w:szCs w:val="18"/>
      <w:lang w:bidi="ar-SA"/>
    </w:rPr>
  </w:style>
  <w:style w:type="paragraph" w:styleId="afff9">
    <w:name w:val="Title"/>
    <w:basedOn w:val="a"/>
    <w:next w:val="a"/>
    <w:link w:val="1fb"/>
    <w:qFormat/>
    <w:rsid w:val="00BB16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fb">
    <w:name w:val="Название Знак1"/>
    <w:basedOn w:val="a0"/>
    <w:link w:val="afff9"/>
    <w:rsid w:val="00BB1622"/>
    <w:rPr>
      <w:rFonts w:asciiTheme="majorHAnsi" w:eastAsiaTheme="majorEastAsia" w:hAnsiTheme="majorHAnsi" w:cstheme="majorBidi"/>
      <w:color w:val="17365D" w:themeColor="text2" w:themeShade="BF"/>
      <w:spacing w:val="5"/>
      <w:kern w:val="28"/>
      <w:sz w:val="52"/>
      <w:szCs w:val="52"/>
    </w:rPr>
  </w:style>
  <w:style w:type="character" w:customStyle="1" w:styleId="pgu-fieldcheckboxwrap">
    <w:name w:val="pgu-fieldcheckboxwrap"/>
    <w:basedOn w:val="a0"/>
    <w:qFormat/>
    <w:rsid w:val="00BB1622"/>
  </w:style>
  <w:style w:type="character" w:customStyle="1" w:styleId="FootnoteReference1">
    <w:name w:val="Footnote Reference1"/>
    <w:qFormat/>
    <w:rsid w:val="00BB1622"/>
    <w:rPr>
      <w:vertAlign w:val="superscript"/>
    </w:rPr>
  </w:style>
  <w:style w:type="character" w:customStyle="1" w:styleId="Absatz-Standardschriftart">
    <w:name w:val="Absatz-Standardschriftart"/>
    <w:rsid w:val="00BB1622"/>
  </w:style>
  <w:style w:type="character" w:customStyle="1" w:styleId="WW-Absatz-Standardschriftart">
    <w:name w:val="WW-Absatz-Standardschriftart"/>
    <w:rsid w:val="00BB1622"/>
  </w:style>
  <w:style w:type="character" w:customStyle="1" w:styleId="WW-Absatz-Standardschriftart1">
    <w:name w:val="WW-Absatz-Standardschriftart1"/>
    <w:rsid w:val="00BB1622"/>
  </w:style>
  <w:style w:type="character" w:customStyle="1" w:styleId="WW-Absatz-Standardschriftart11">
    <w:name w:val="WW-Absatz-Standardschriftart11"/>
    <w:rsid w:val="00BB1622"/>
  </w:style>
  <w:style w:type="character" w:customStyle="1" w:styleId="WW-Absatz-Standardschriftart111">
    <w:name w:val="WW-Absatz-Standardschriftart111"/>
    <w:rsid w:val="00BB1622"/>
  </w:style>
  <w:style w:type="character" w:customStyle="1" w:styleId="WW-Absatz-Standardschriftart1111">
    <w:name w:val="WW-Absatz-Standardschriftart1111"/>
    <w:rsid w:val="00BB1622"/>
  </w:style>
  <w:style w:type="character" w:customStyle="1" w:styleId="afffa">
    <w:name w:val="Маркеры списка"/>
    <w:rsid w:val="00BB1622"/>
    <w:rPr>
      <w:rFonts w:ascii="OpenSymbol" w:eastAsia="OpenSymbol" w:hAnsi="OpenSymbol" w:cs="OpenSymbol" w:hint="default"/>
    </w:rPr>
  </w:style>
  <w:style w:type="table" w:styleId="afffb">
    <w:name w:val="Table Grid"/>
    <w:basedOn w:val="a1"/>
    <w:uiPriority w:val="59"/>
    <w:rsid w:val="00BB16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BB1622"/>
    <w:pPr>
      <w:widowControl w:val="0"/>
      <w:autoSpaceDE w:val="0"/>
      <w:autoSpaceDN w:val="0"/>
      <w:jc w:val="left"/>
    </w:pPr>
    <w:rPr>
      <w:rFonts w:asciiTheme="minorHAnsi" w:hAnsiTheme="minorHAnsi" w:cstheme="minorBidi"/>
      <w:sz w:val="22"/>
      <w:szCs w:val="22"/>
      <w:lang w:val="en-US"/>
    </w:rPr>
    <w:tblPr>
      <w:tblCellMar>
        <w:top w:w="0" w:type="dxa"/>
        <w:left w:w="0" w:type="dxa"/>
        <w:bottom w:w="0" w:type="dxa"/>
        <w:right w:w="0" w:type="dxa"/>
      </w:tblCellMar>
    </w:tblPr>
  </w:style>
  <w:style w:type="paragraph" w:styleId="afffc">
    <w:name w:val="caption"/>
    <w:basedOn w:val="Standard"/>
    <w:unhideWhenUsed/>
    <w:qFormat/>
    <w:rsid w:val="00BB1622"/>
    <w:pPr>
      <w:suppressLineNumbers/>
      <w:spacing w:before="120" w:after="120"/>
    </w:pPr>
    <w:rPr>
      <w:i/>
      <w:iCs/>
    </w:rPr>
  </w:style>
  <w:style w:type="paragraph" w:styleId="afffd">
    <w:name w:val="index heading"/>
    <w:basedOn w:val="18"/>
    <w:unhideWhenUsed/>
    <w:qFormat/>
    <w:rsid w:val="00BB1622"/>
    <w:pPr>
      <w:suppressLineNumbers/>
      <w:tabs>
        <w:tab w:val="clear" w:pos="708"/>
      </w:tabs>
      <w:ind w:firstLine="720"/>
      <w:jc w:val="both"/>
    </w:pPr>
    <w:rPr>
      <w:rFonts w:ascii="Arial" w:eastAsia="Times New Roman" w:hAnsi="Arial" w:cs="Arial"/>
      <w:color w:val="00000A"/>
      <w:lang w:bidi="ar-SA"/>
    </w:rPr>
  </w:style>
  <w:style w:type="numbering" w:customStyle="1" w:styleId="WW8Num1">
    <w:name w:val="WW8Num1"/>
    <w:qFormat/>
    <w:rsid w:val="003D3B3D"/>
  </w:style>
  <w:style w:type="character" w:customStyle="1" w:styleId="FontStyle37">
    <w:name w:val="Font Style37"/>
    <w:rsid w:val="00E849B4"/>
    <w:rPr>
      <w:rFonts w:ascii="Times New Roman" w:hAnsi="Times New Roman" w:cs="Times New Roman"/>
      <w:sz w:val="26"/>
      <w:szCs w:val="26"/>
    </w:rPr>
  </w:style>
  <w:style w:type="paragraph" w:customStyle="1" w:styleId="Style23">
    <w:name w:val="Style23"/>
    <w:basedOn w:val="a"/>
    <w:rsid w:val="00E849B4"/>
    <w:pPr>
      <w:widowControl w:val="0"/>
      <w:suppressAutoHyphens/>
      <w:autoSpaceDE w:val="0"/>
      <w:spacing w:line="322" w:lineRule="exact"/>
      <w:ind w:firstLine="715"/>
    </w:pPr>
    <w:rPr>
      <w:rFonts w:ascii="Times New Roman" w:eastAsia="Times New Roman" w:hAnsi="Times New Roman"/>
      <w:sz w:val="24"/>
      <w:szCs w:val="24"/>
      <w:lang w:eastAsia="ar-SA"/>
    </w:rPr>
  </w:style>
  <w:style w:type="paragraph" w:customStyle="1" w:styleId="Style22">
    <w:name w:val="Style22"/>
    <w:basedOn w:val="a"/>
    <w:rsid w:val="00E849B4"/>
    <w:pPr>
      <w:widowControl w:val="0"/>
      <w:suppressAutoHyphens/>
      <w:autoSpaceDE w:val="0"/>
      <w:spacing w:line="322" w:lineRule="exact"/>
      <w:ind w:firstLine="562"/>
    </w:pPr>
    <w:rPr>
      <w:rFonts w:ascii="Times New Roman" w:eastAsia="Times New Roman" w:hAnsi="Times New Roman"/>
      <w:sz w:val="24"/>
      <w:szCs w:val="24"/>
      <w:lang w:eastAsia="ar-SA"/>
    </w:rPr>
  </w:style>
  <w:style w:type="paragraph" w:customStyle="1" w:styleId="s3">
    <w:name w:val="s_3"/>
    <w:basedOn w:val="a"/>
    <w:rsid w:val="00AD370E"/>
    <w:pPr>
      <w:spacing w:before="100" w:beforeAutospacing="1" w:after="100" w:afterAutospacing="1"/>
      <w:jc w:val="left"/>
    </w:pPr>
    <w:rPr>
      <w:rFonts w:ascii="Times New Roman" w:eastAsia="Times New Roman" w:hAnsi="Times New Roman"/>
      <w:sz w:val="24"/>
      <w:szCs w:val="24"/>
      <w:lang w:eastAsia="ru-RU"/>
    </w:rPr>
  </w:style>
  <w:style w:type="paragraph" w:customStyle="1" w:styleId="indent1">
    <w:name w:val="indent_1"/>
    <w:basedOn w:val="a"/>
    <w:rsid w:val="00AD370E"/>
    <w:pPr>
      <w:spacing w:before="100" w:beforeAutospacing="1" w:after="100" w:afterAutospacing="1"/>
      <w:jc w:val="left"/>
    </w:pPr>
    <w:rPr>
      <w:rFonts w:ascii="Times New Roman" w:eastAsia="Times New Roman" w:hAnsi="Times New Roman"/>
      <w:sz w:val="24"/>
      <w:szCs w:val="24"/>
      <w:lang w:eastAsia="ru-RU"/>
    </w:rPr>
  </w:style>
  <w:style w:type="paragraph" w:customStyle="1" w:styleId="37">
    <w:name w:val="Обычный3"/>
    <w:rsid w:val="0083224A"/>
    <w:pPr>
      <w:pBdr>
        <w:top w:val="none" w:sz="0" w:space="0" w:color="000000"/>
        <w:left w:val="none" w:sz="0" w:space="0" w:color="000000"/>
        <w:bottom w:val="none" w:sz="0" w:space="0" w:color="000000"/>
        <w:right w:val="none" w:sz="0" w:space="0" w:color="000000"/>
      </w:pBdr>
      <w:suppressAutoHyphens/>
      <w:jc w:val="left"/>
    </w:pPr>
    <w:rPr>
      <w:rFonts w:ascii="Times New Roman" w:eastAsia="SimSun" w:hAnsi="Times New Roman" w:cs="Mangal"/>
      <w:color w:val="000000"/>
      <w:kern w:val="2"/>
      <w:szCs w:val="20"/>
      <w:lang w:eastAsia="zh-CN" w:bidi="hi-IN"/>
    </w:rPr>
  </w:style>
  <w:style w:type="paragraph" w:customStyle="1" w:styleId="29">
    <w:name w:val="Обычный2"/>
    <w:rsid w:val="003D029D"/>
    <w:pPr>
      <w:widowControl w:val="0"/>
      <w:pBdr>
        <w:top w:val="none" w:sz="0" w:space="0" w:color="000000"/>
        <w:left w:val="none" w:sz="0" w:space="0" w:color="000000"/>
        <w:bottom w:val="none" w:sz="0" w:space="0" w:color="000000"/>
        <w:right w:val="none" w:sz="0" w:space="0" w:color="000000"/>
      </w:pBdr>
      <w:suppressAutoHyphens/>
      <w:jc w:val="left"/>
      <w:textAlignment w:val="baseline"/>
    </w:pPr>
    <w:rPr>
      <w:rFonts w:ascii="Calibri" w:eastAsia="Segoe UI" w:hAnsi="Calibri" w:cs="Tahoma"/>
      <w:sz w:val="22"/>
      <w:szCs w:val="22"/>
      <w:lang w:eastAsia="zh-CN"/>
    </w:rPr>
  </w:style>
  <w:style w:type="paragraph" w:styleId="HTML">
    <w:name w:val="HTML Preformatted"/>
    <w:basedOn w:val="a"/>
    <w:link w:val="HTML1"/>
    <w:rsid w:val="003D029D"/>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rsid w:val="003D029D"/>
    <w:rPr>
      <w:rFonts w:ascii="Consolas" w:hAnsi="Consolas"/>
      <w:sz w:val="20"/>
      <w:szCs w:val="20"/>
    </w:rPr>
  </w:style>
  <w:style w:type="character" w:customStyle="1" w:styleId="HTML1">
    <w:name w:val="Стандартный HTML Знак1"/>
    <w:basedOn w:val="a0"/>
    <w:link w:val="HTML"/>
    <w:rsid w:val="003D029D"/>
    <w:rPr>
      <w:rFonts w:ascii="Courier New" w:eastAsia="Times New Roman" w:hAnsi="Courier New" w:cs="Courier New"/>
      <w:sz w:val="20"/>
      <w:szCs w:val="20"/>
      <w:lang w:eastAsia="zh-CN"/>
    </w:rPr>
  </w:style>
  <w:style w:type="paragraph" w:customStyle="1" w:styleId="c1c1e0e0e7e7eeeee2e2fbfbe9e9">
    <w:name w:val="Бc1c1аe0e0зe7e7оeeeeвe2e2ыfbfbйe9e9"/>
    <w:rsid w:val="00BD16D0"/>
    <w:pPr>
      <w:widowControl w:val="0"/>
      <w:suppressAutoHyphens/>
      <w:autoSpaceDE w:val="0"/>
      <w:jc w:val="left"/>
    </w:pPr>
    <w:rPr>
      <w:rFonts w:ascii="Times New Roman" w:eastAsia="Times New Roman" w:hAnsi="Times New Roman"/>
      <w:kern w:val="1"/>
      <w:sz w:val="24"/>
      <w:szCs w:val="24"/>
      <w:lang w:eastAsia="hi-IN" w:bidi="hi-IN"/>
    </w:rPr>
  </w:style>
  <w:style w:type="character" w:styleId="afffe">
    <w:name w:val="page number"/>
    <w:basedOn w:val="a0"/>
    <w:rsid w:val="00BD16D0"/>
  </w:style>
  <w:style w:type="character" w:customStyle="1" w:styleId="1fc">
    <w:name w:val="Знак сноски1"/>
    <w:rsid w:val="00BD16D0"/>
    <w:rPr>
      <w:vertAlign w:val="superscript"/>
    </w:rPr>
  </w:style>
  <w:style w:type="paragraph" w:customStyle="1" w:styleId="2a">
    <w:name w:val="Абзац списка2"/>
    <w:basedOn w:val="a"/>
    <w:rsid w:val="00BD16D0"/>
    <w:pPr>
      <w:suppressAutoHyphens/>
      <w:spacing w:after="200"/>
      <w:ind w:left="720"/>
      <w:contextualSpacing/>
      <w:jc w:val="left"/>
    </w:pPr>
    <w:rPr>
      <w:rFonts w:ascii="Liberation Serif" w:eastAsia="NSimSun" w:hAnsi="Liberation Serif" w:cs="Mangal"/>
      <w:kern w:val="2"/>
      <w:sz w:val="20"/>
      <w:szCs w:val="24"/>
      <w:lang w:eastAsia="zh-CN" w:bidi="hi-IN"/>
    </w:rPr>
  </w:style>
  <w:style w:type="character" w:styleId="affff">
    <w:name w:val="Emphasis"/>
    <w:uiPriority w:val="20"/>
    <w:qFormat/>
    <w:rsid w:val="00994608"/>
    <w:rPr>
      <w:i/>
      <w:iCs/>
    </w:rPr>
  </w:style>
  <w:style w:type="paragraph" w:customStyle="1" w:styleId="Style5">
    <w:name w:val="Style5"/>
    <w:basedOn w:val="a"/>
    <w:uiPriority w:val="99"/>
    <w:rsid w:val="0068218A"/>
    <w:pPr>
      <w:widowControl w:val="0"/>
      <w:autoSpaceDE w:val="0"/>
      <w:autoSpaceDN w:val="0"/>
      <w:adjustRightInd w:val="0"/>
      <w:spacing w:line="321" w:lineRule="exact"/>
      <w:ind w:firstLine="696"/>
    </w:pPr>
    <w:rPr>
      <w:rFonts w:ascii="Times New Roman" w:eastAsia="Times New Roman" w:hAnsi="Times New Roman"/>
      <w:sz w:val="24"/>
      <w:szCs w:val="24"/>
      <w:lang w:eastAsia="ru-RU"/>
    </w:rPr>
  </w:style>
  <w:style w:type="paragraph" w:customStyle="1" w:styleId="Style6">
    <w:name w:val="Style6"/>
    <w:basedOn w:val="a"/>
    <w:uiPriority w:val="99"/>
    <w:rsid w:val="0068218A"/>
    <w:pPr>
      <w:widowControl w:val="0"/>
      <w:autoSpaceDE w:val="0"/>
      <w:autoSpaceDN w:val="0"/>
      <w:adjustRightInd w:val="0"/>
      <w:spacing w:line="322" w:lineRule="exact"/>
      <w:ind w:firstLine="730"/>
    </w:pPr>
    <w:rPr>
      <w:rFonts w:ascii="Times New Roman" w:eastAsia="Times New Roman" w:hAnsi="Times New Roman"/>
      <w:sz w:val="24"/>
      <w:szCs w:val="24"/>
      <w:lang w:eastAsia="ru-RU"/>
    </w:rPr>
  </w:style>
  <w:style w:type="character" w:customStyle="1" w:styleId="FontStyle45">
    <w:name w:val="Font Style45"/>
    <w:uiPriority w:val="99"/>
    <w:rsid w:val="0068218A"/>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0870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044DE7E3BAE2ED23768C6E2DF20D42A95671FCD19621828B29A893D1A5D39DAE63FC35248C12949ABEDA30119471B0E4E" TargetMode="External"/><Relationship Id="rId18" Type="http://schemas.openxmlformats.org/officeDocument/2006/relationships/image" Target="media/image2.jpeg"/><Relationship Id="rId26" Type="http://schemas.openxmlformats.org/officeDocument/2006/relationships/hyperlink" Target="consultantplus://offline/ref=0E8162BA2557D08E4135036CE401F9FA3D11D7556E18546895AD8E80BC5F8D4F83C0FBFB2F6030D76D9BC566E16B06B792E11EE0E1CAb0d6H"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787C9C682920FDFD4C9C2866BBDD7ECA1B7CB78F56F977EC99160357A50C830638C692F8FAA6A26DBF67H" TargetMode="External"/><Relationship Id="rId17" Type="http://schemas.openxmlformats.org/officeDocument/2006/relationships/hyperlink" Target="consultantplus://offline/ref=A5AB9E754DA9B5C24B02DF363BF1520D93886BE9D715480F37B92607883E215CACD5DF790E5DCA82FBB812203BY8K5H" TargetMode="External"/><Relationship Id="rId25" Type="http://schemas.openxmlformats.org/officeDocument/2006/relationships/hyperlink" Target="consultantplus://offline/ref=0E8162BA2557D08E41351D61F26DA6FF3919895C6D125F37CBFE88D7E30F8B1AC380FDAA6E243FDD39CA8132EB615AF8D7B50DE3E9D50E3262B720F6b0d6H" TargetMode="External"/><Relationship Id="rId33" Type="http://schemas.openxmlformats.org/officeDocument/2006/relationships/hyperlink" Target="mailto:post@r42.tambov.gov.ru"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consultantplus://offline/ref=53DDE5F80262B97C6F3727A60ADEF2E45550F397094CC8A50D308C4FAFAD7E56CD26B1E48AD64056FBDDCF5F1F7A4CAE80" TargetMode="External"/><Relationship Id="rId20" Type="http://schemas.openxmlformats.org/officeDocument/2006/relationships/hyperlink" Target="https://internet.garant.ru/" TargetMode="External"/><Relationship Id="rId29" Type="http://schemas.openxmlformats.org/officeDocument/2006/relationships/hyperlink" Target="consultantplus://offline/ref=BC2AF0067846AB2FC499652063BBF89174E17F6FAFAE90E64DDFD5A96127C6CB67ABF46DA725C1386F57C6E1146ECF2C567718C135C841h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0E8162BA2557D08E4135036CE401F9FA3D11D7556E18546895AD8E80BC5F8D4F83C0FBFB2D6732D76D9BC566E16B06B792E11EE0E1CAb0d6H" TargetMode="External"/><Relationship Id="rId32" Type="http://schemas.openxmlformats.org/officeDocument/2006/relationships/hyperlink" Target="consultantplus://offline/ref=0E8162BA2557D08E4135036CE401F9FA3D11D7556E18546895AD8E80BC5F8D4F91C0A3F32C682CDD38D48333EDb6d3H" TargetMode="Externa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suslugi.ru/600162/1" TargetMode="External"/><Relationship Id="rId23" Type="http://schemas.openxmlformats.org/officeDocument/2006/relationships/hyperlink" Target="consultantplus://offline/ref=0E8162BA2557D08E4135036CE401F9FA3D11D7556E18546895AD8E80BC5F8D4F91C0A3F32C682CDD38D48333EDb6d3H" TargetMode="External"/><Relationship Id="rId28" Type="http://schemas.openxmlformats.org/officeDocument/2006/relationships/hyperlink" Target="consultantplus://offline/ref=0E8162BA2557D08E4135036CE401F9FA3D11D7556E18546895AD8E80BC5F8D4F83C0FBFB2C6735D76D9BC566E16B06B792E11EE0E1CAb0d6H" TargetMode="External"/><Relationship Id="rId36" Type="http://schemas.openxmlformats.org/officeDocument/2006/relationships/header" Target="header4.xml"/><Relationship Id="rId10" Type="http://schemas.openxmlformats.org/officeDocument/2006/relationships/hyperlink" Target="https://top68.ru/" TargetMode="External"/><Relationship Id="rId19" Type="http://schemas.openxmlformats.org/officeDocument/2006/relationships/hyperlink" Target="https://internet.garant.ru/" TargetMode="External"/><Relationship Id="rId31" Type="http://schemas.openxmlformats.org/officeDocument/2006/relationships/hyperlink" Target="consultantplus://offline/ref=0E8162BA2557D08E4135036CE401F9FA3D11D7556E18546895AD8E80BC5F8D4F83C0FBFF2D6035DE3DC1D562A83F03A89BFE01E3FFC90F32b7d5H" TargetMode="External"/><Relationship Id="rId4" Type="http://schemas.openxmlformats.org/officeDocument/2006/relationships/settings" Target="settings.xml"/><Relationship Id="rId9" Type="http://schemas.openxmlformats.org/officeDocument/2006/relationships/hyperlink" Target="https://r42.tmbreg.ru/" TargetMode="External"/><Relationship Id="rId14" Type="http://schemas.openxmlformats.org/officeDocument/2006/relationships/hyperlink" Target="https://www.gosuslugi.ru/600162/1" TargetMode="External"/><Relationship Id="rId22" Type="http://schemas.openxmlformats.org/officeDocument/2006/relationships/hyperlink" Target="https://internet.garant.ru/document/redirect/408221438/0" TargetMode="External"/><Relationship Id="rId27" Type="http://schemas.openxmlformats.org/officeDocument/2006/relationships/hyperlink" Target="consultantplus://offline/ref=0E8162BA2557D08E4135036CE401F9FA3D11D7556E18546895AD8E80BC5F8D4F83C0FBFB2C6437D76D9BC566E16B06B792E11EE0E1CAb0d6H" TargetMode="External"/><Relationship Id="rId30" Type="http://schemas.openxmlformats.org/officeDocument/2006/relationships/hyperlink" Target="consultantplus://offline/ref=6A35698D833CCD40D118527723383EDCEB8023656B76292513DE5715B0CC197FBA52DD9CA31C7966FE8B2C80E7B7zEO"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B485E-C8A3-4EF5-BAB0-DE4815F3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263</Pages>
  <Words>103888</Words>
  <Characters>592164</Characters>
  <Application>Microsoft Office Word</Application>
  <DocSecurity>0</DocSecurity>
  <Lines>4934</Lines>
  <Paragraphs>1389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vt:lpstr>        Возможность предоставления Администрацией результата муниципальной услуги по выб</vt:lpstr>
      <vt:lpstr>        </vt:lpstr>
    </vt:vector>
  </TitlesOfParts>
  <Company/>
  <LinksUpToDate>false</LinksUpToDate>
  <CharactersWithSpaces>694663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84</cp:revision>
  <cp:lastPrinted>2024-12-12T13:52:00Z</cp:lastPrinted>
  <dcterms:created xsi:type="dcterms:W3CDTF">2024-11-15T08:02:00Z</dcterms:created>
  <dcterms:modified xsi:type="dcterms:W3CDTF">2024-12-12T13:52:00Z</dcterms:modified>
</cp:coreProperties>
</file>