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A2B" w:rsidRDefault="00D73A2B" w:rsidP="00D73A2B">
      <w:pPr>
        <w:jc w:val="left"/>
        <w:rPr>
          <w:sz w:val="24"/>
          <w:szCs w:val="24"/>
        </w:rPr>
      </w:pPr>
      <w:r>
        <w:rPr>
          <w:sz w:val="24"/>
          <w:szCs w:val="24"/>
        </w:rPr>
        <w:t>________________________________________________________________________________</w:t>
      </w:r>
    </w:p>
    <w:p w:rsidR="00D73A2B" w:rsidRPr="00E90C79" w:rsidRDefault="00D73A2B" w:rsidP="00D73A2B">
      <w:pPr>
        <w:jc w:val="left"/>
        <w:rPr>
          <w:sz w:val="24"/>
          <w:szCs w:val="24"/>
        </w:rPr>
      </w:pPr>
      <w:r>
        <w:rPr>
          <w:sz w:val="24"/>
          <w:szCs w:val="24"/>
        </w:rPr>
        <w:t>04 октября 2024 года                               Информационный вестник                                      №6</w:t>
      </w:r>
    </w:p>
    <w:p w:rsidR="00D73A2B" w:rsidRDefault="00D73A2B" w:rsidP="00D73A2B">
      <w:pPr>
        <w:pBdr>
          <w:bottom w:val="single" w:sz="12" w:space="1" w:color="auto"/>
        </w:pBdr>
        <w:rPr>
          <w:b/>
          <w:sz w:val="24"/>
          <w:szCs w:val="24"/>
          <w:u w:val="single"/>
        </w:rPr>
      </w:pPr>
    </w:p>
    <w:p w:rsidR="00D73A2B" w:rsidRDefault="00D73A2B" w:rsidP="00D73A2B">
      <w:pPr>
        <w:pStyle w:val="Default"/>
        <w:rPr>
          <w:rFonts w:ascii="PT Astra Serif" w:hAnsi="PT Astra Serif"/>
          <w:b/>
          <w:sz w:val="36"/>
          <w:szCs w:val="36"/>
        </w:rPr>
      </w:pPr>
    </w:p>
    <w:tbl>
      <w:tblPr>
        <w:tblW w:w="0" w:type="auto"/>
        <w:tblInd w:w="108" w:type="dxa"/>
        <w:tblLook w:val="04A0"/>
      </w:tblPr>
      <w:tblGrid>
        <w:gridCol w:w="9639"/>
      </w:tblGrid>
      <w:tr w:rsidR="00D73A2B" w:rsidRPr="00570C79" w:rsidTr="000B57DA">
        <w:tc>
          <w:tcPr>
            <w:tcW w:w="9639" w:type="dxa"/>
            <w:tcBorders>
              <w:top w:val="single" w:sz="4" w:space="0" w:color="auto"/>
              <w:left w:val="single" w:sz="4" w:space="0" w:color="auto"/>
              <w:bottom w:val="single" w:sz="4" w:space="0" w:color="auto"/>
              <w:right w:val="single" w:sz="4" w:space="0" w:color="auto"/>
            </w:tcBorders>
          </w:tcPr>
          <w:p w:rsidR="00D73A2B" w:rsidRPr="00570C79" w:rsidRDefault="00D73A2B" w:rsidP="000B57DA">
            <w:pPr>
              <w:pStyle w:val="Default"/>
              <w:rPr>
                <w:rFonts w:ascii="PT Astra Serif" w:hAnsi="PT Astra Serif"/>
                <w:b/>
                <w:sz w:val="36"/>
                <w:szCs w:val="36"/>
              </w:rPr>
            </w:pPr>
          </w:p>
          <w:p w:rsidR="00D73A2B" w:rsidRPr="00570C79" w:rsidRDefault="00D73A2B" w:rsidP="000B57DA">
            <w:pPr>
              <w:rPr>
                <w:sz w:val="24"/>
                <w:szCs w:val="24"/>
              </w:rPr>
            </w:pPr>
          </w:p>
          <w:p w:rsidR="00D73A2B" w:rsidRPr="00570C79" w:rsidRDefault="00D73A2B" w:rsidP="000B57DA">
            <w:pPr>
              <w:rPr>
                <w:sz w:val="24"/>
                <w:szCs w:val="24"/>
              </w:rPr>
            </w:pPr>
          </w:p>
          <w:p w:rsidR="00D73A2B" w:rsidRPr="00570C79" w:rsidRDefault="00D73A2B" w:rsidP="000B57DA">
            <w:pPr>
              <w:rPr>
                <w:sz w:val="24"/>
                <w:szCs w:val="24"/>
              </w:rPr>
            </w:pPr>
          </w:p>
          <w:p w:rsidR="00D73A2B" w:rsidRPr="00570C79" w:rsidRDefault="00196A31" w:rsidP="000B57DA">
            <w:pPr>
              <w:jc w:val="center"/>
              <w:rPr>
                <w:b/>
              </w:rPr>
            </w:pPr>
            <w:r w:rsidRPr="00196A31">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7.75pt;height:48pt" fillcolor="#0070c0">
                  <v:shadow color="#868686"/>
                  <v:textpath style="font-family:&quot;Arial Black&quot;;v-text-kern:t" trim="t" fitpath="t" string="ИНФОРМАЦИОННЫЙ ВЕСТНИК"/>
                </v:shape>
              </w:pict>
            </w:r>
            <w:r w:rsidR="00D73A2B" w:rsidRPr="00570C79">
              <w:rPr>
                <w:b/>
              </w:rPr>
              <w:t xml:space="preserve"> </w:t>
            </w:r>
          </w:p>
          <w:p w:rsidR="00D73A2B" w:rsidRPr="00570C79" w:rsidRDefault="00D73A2B" w:rsidP="000B57DA">
            <w:pPr>
              <w:jc w:val="center"/>
              <w:rPr>
                <w:b/>
              </w:rPr>
            </w:pPr>
            <w:r w:rsidRPr="00570C79">
              <w:rPr>
                <w:b/>
              </w:rPr>
              <w:t>периодическое печатное средство массовой информации</w:t>
            </w:r>
          </w:p>
          <w:p w:rsidR="00D73A2B" w:rsidRPr="00570C79" w:rsidRDefault="00D73A2B" w:rsidP="000B57DA">
            <w:pPr>
              <w:jc w:val="center"/>
              <w:rPr>
                <w:b/>
              </w:rPr>
            </w:pPr>
            <w:r w:rsidRPr="00570C79">
              <w:rPr>
                <w:noProof/>
                <w:lang w:eastAsia="ru-RU"/>
              </w:rPr>
              <w:drawing>
                <wp:anchor distT="0" distB="0" distL="114300" distR="114300" simplePos="0" relativeHeight="251675648" behindDoc="0" locked="0" layoutInCell="1" allowOverlap="1">
                  <wp:simplePos x="0" y="0"/>
                  <wp:positionH relativeFrom="column">
                    <wp:posOffset>-40005</wp:posOffset>
                  </wp:positionH>
                  <wp:positionV relativeFrom="paragraph">
                    <wp:posOffset>-1263015</wp:posOffset>
                  </wp:positionV>
                  <wp:extent cx="942975" cy="1628775"/>
                  <wp:effectExtent l="19050" t="0" r="9525" b="0"/>
                  <wp:wrapSquare wrapText="bothSides"/>
                  <wp:docPr id="13" name="Рисунок 1" descr="Мордовский_МО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рдовский_МО_ПП-07"/>
                          <pic:cNvPicPr>
                            <a:picLocks noChangeAspect="1" noChangeArrowheads="1"/>
                          </pic:cNvPicPr>
                        </pic:nvPicPr>
                        <pic:blipFill>
                          <a:blip r:embed="rId8" cstate="print"/>
                          <a:srcRect/>
                          <a:stretch>
                            <a:fillRect/>
                          </a:stretch>
                        </pic:blipFill>
                        <pic:spPr bwMode="auto">
                          <a:xfrm>
                            <a:off x="0" y="0"/>
                            <a:ext cx="942975" cy="1628775"/>
                          </a:xfrm>
                          <a:prstGeom prst="rect">
                            <a:avLst/>
                          </a:prstGeom>
                          <a:noFill/>
                        </pic:spPr>
                      </pic:pic>
                    </a:graphicData>
                  </a:graphic>
                </wp:anchor>
              </w:drawing>
            </w:r>
            <w:r w:rsidRPr="00570C79">
              <w:rPr>
                <w:b/>
              </w:rPr>
              <w:t xml:space="preserve"> органов местного самоуправления Мордовского                                                                                           муниципального округа Тамбовской области</w:t>
            </w:r>
          </w:p>
          <w:p w:rsidR="00D73A2B" w:rsidRPr="00570C79" w:rsidRDefault="00D73A2B" w:rsidP="000B57DA">
            <w:pPr>
              <w:jc w:val="center"/>
              <w:rPr>
                <w:b/>
              </w:rPr>
            </w:pPr>
            <w:r w:rsidRPr="00570C79">
              <w:rPr>
                <w:b/>
              </w:rPr>
              <w:t xml:space="preserve">        </w:t>
            </w:r>
          </w:p>
          <w:p w:rsidR="00D73A2B" w:rsidRPr="00570C79" w:rsidRDefault="00D73A2B" w:rsidP="000B57DA">
            <w:pPr>
              <w:pStyle w:val="Default"/>
              <w:rPr>
                <w:rFonts w:ascii="PT Astra Serif" w:hAnsi="PT Astra Serif"/>
                <w:b/>
                <w:sz w:val="36"/>
                <w:szCs w:val="36"/>
              </w:rPr>
            </w:pPr>
            <w:r>
              <w:rPr>
                <w:rFonts w:ascii="PT Astra Serif" w:hAnsi="PT Astra Serif"/>
                <w:b/>
                <w:sz w:val="36"/>
                <w:szCs w:val="36"/>
              </w:rPr>
              <w:t xml:space="preserve">                           04 октября</w:t>
            </w:r>
            <w:r w:rsidRPr="00570C79">
              <w:rPr>
                <w:rFonts w:ascii="PT Astra Serif" w:hAnsi="PT Astra Serif"/>
                <w:b/>
                <w:sz w:val="36"/>
                <w:szCs w:val="36"/>
              </w:rPr>
              <w:t xml:space="preserve"> 2024 года                     </w:t>
            </w:r>
            <w:r>
              <w:rPr>
                <w:rFonts w:ascii="PT Astra Serif" w:hAnsi="PT Astra Serif"/>
                <w:b/>
                <w:sz w:val="36"/>
                <w:szCs w:val="36"/>
              </w:rPr>
              <w:t xml:space="preserve">        № 6</w:t>
            </w:r>
            <w:r w:rsidRPr="00570C79">
              <w:rPr>
                <w:rFonts w:ascii="PT Astra Serif" w:hAnsi="PT Astra Serif"/>
                <w:b/>
                <w:sz w:val="36"/>
                <w:szCs w:val="36"/>
              </w:rPr>
              <w:t xml:space="preserve">  </w:t>
            </w:r>
          </w:p>
          <w:p w:rsidR="00D73A2B" w:rsidRPr="00570C79" w:rsidRDefault="00D73A2B" w:rsidP="000B57DA">
            <w:pPr>
              <w:pStyle w:val="Default"/>
              <w:jc w:val="center"/>
              <w:rPr>
                <w:rFonts w:ascii="PT Astra Serif" w:hAnsi="PT Astra Serif"/>
                <w:b/>
                <w:color w:val="0070C0"/>
              </w:rPr>
            </w:pPr>
            <w:r w:rsidRPr="00570C79">
              <w:rPr>
                <w:rFonts w:ascii="PT Astra Serif" w:hAnsi="PT Astra Serif"/>
                <w:b/>
                <w:color w:val="0070C0"/>
              </w:rPr>
              <w:t>                                                                                                                                           12+</w:t>
            </w:r>
          </w:p>
          <w:p w:rsidR="00D73A2B" w:rsidRPr="00570C79" w:rsidRDefault="00D73A2B" w:rsidP="000B57DA">
            <w:pPr>
              <w:pStyle w:val="Default"/>
            </w:pPr>
            <w:r w:rsidRPr="00570C79">
              <w:t xml:space="preserve">      </w:t>
            </w:r>
            <w:hyperlink r:id="rId9" w:history="1">
              <w:r w:rsidRPr="00570C79">
                <w:rPr>
                  <w:rStyle w:val="a3"/>
                </w:rPr>
                <w:t>https://r42.tmbreg.ru/</w:t>
              </w:r>
            </w:hyperlink>
            <w:r w:rsidRPr="00570C79">
              <w:t xml:space="preserve">       </w:t>
            </w:r>
            <w:hyperlink r:id="rId10" w:history="1">
              <w:r w:rsidRPr="00570C79">
                <w:rPr>
                  <w:rStyle w:val="a3"/>
                </w:rPr>
                <w:t>https://top68.ru/</w:t>
              </w:r>
            </w:hyperlink>
            <w:r w:rsidRPr="00570C79">
              <w:t xml:space="preserve">  </w:t>
            </w:r>
          </w:p>
          <w:p w:rsidR="00D73A2B" w:rsidRPr="00570C79" w:rsidRDefault="00D73A2B" w:rsidP="000B57DA">
            <w:pPr>
              <w:pStyle w:val="Default"/>
              <w:rPr>
                <w:rFonts w:ascii="PT Astra Serif" w:hAnsi="PT Astra Serif"/>
                <w:b/>
                <w:color w:val="0070C0"/>
              </w:rPr>
            </w:pPr>
            <w:r w:rsidRPr="00570C79">
              <w:rPr>
                <w:rFonts w:ascii="PT Astra Serif" w:hAnsi="PT Astra Serif"/>
                <w:b/>
                <w:color w:val="0070C0"/>
              </w:rPr>
              <w:t xml:space="preserve">                                                                                                                                  </w:t>
            </w:r>
          </w:p>
        </w:tc>
      </w:tr>
    </w:tbl>
    <w:p w:rsidR="00D73A2B" w:rsidRDefault="00196A31" w:rsidP="00D73A2B">
      <w:pPr>
        <w:rPr>
          <w:sz w:val="20"/>
          <w:szCs w:val="20"/>
        </w:rPr>
      </w:pPr>
      <w:r w:rsidRPr="00196A31">
        <w:pict>
          <v:rect id="_x0000_s1032" style="position:absolute;left:0;text-align:left;margin-left:20.05pt;margin-top:8.45pt;width:180.6pt;height:25.5pt;z-index:251673600;mso-position-horizontal-relative:text;mso-position-vertical-relative:text" fillcolor="#8db3e2 [1311]" strokecolor="#f2f2f2 [3041]" strokeweight="3pt">
            <v:shadow on="t" type="perspective" color="#243f60 [1604]" opacity=".5" offset="1pt" offset2="-1pt"/>
            <v:textbox>
              <w:txbxContent>
                <w:p w:rsidR="00A45693" w:rsidRDefault="00A45693" w:rsidP="00D73A2B">
                  <w:pPr>
                    <w:jc w:val="center"/>
                    <w:rPr>
                      <w:b/>
                    </w:rPr>
                  </w:pPr>
                  <w:r>
                    <w:rPr>
                      <w:b/>
                    </w:rPr>
                    <w:t>ПРАВОВЫЕ АКТЫ</w:t>
                  </w:r>
                </w:p>
              </w:txbxContent>
            </v:textbox>
          </v:rect>
        </w:pict>
      </w:r>
    </w:p>
    <w:p w:rsidR="00D73A2B" w:rsidRDefault="00D73A2B" w:rsidP="00D6509F">
      <w:pPr>
        <w:jc w:val="center"/>
        <w:rPr>
          <w:sz w:val="20"/>
          <w:szCs w:val="20"/>
        </w:rPr>
      </w:pPr>
    </w:p>
    <w:p w:rsidR="00D73A2B" w:rsidRDefault="00D73A2B" w:rsidP="00D6509F">
      <w:pPr>
        <w:jc w:val="center"/>
        <w:rPr>
          <w:sz w:val="20"/>
          <w:szCs w:val="20"/>
        </w:rPr>
        <w:sectPr w:rsidR="00D73A2B" w:rsidSect="00D73A2B">
          <w:headerReference w:type="default" r:id="rId11"/>
          <w:type w:val="continuous"/>
          <w:pgSz w:w="11906" w:h="16838"/>
          <w:pgMar w:top="993" w:right="991" w:bottom="1134" w:left="1276" w:header="708" w:footer="708" w:gutter="0"/>
          <w:cols w:space="708"/>
          <w:docGrid w:linePitch="360"/>
        </w:sectPr>
      </w:pPr>
    </w:p>
    <w:p w:rsidR="00D73A2B" w:rsidRDefault="00D73A2B" w:rsidP="00D6509F">
      <w:pPr>
        <w:jc w:val="center"/>
        <w:rPr>
          <w:sz w:val="20"/>
          <w:szCs w:val="20"/>
        </w:rPr>
      </w:pPr>
    </w:p>
    <w:p w:rsidR="00D73A2B" w:rsidRDefault="00D73A2B" w:rsidP="00D6509F">
      <w:pPr>
        <w:jc w:val="center"/>
        <w:rPr>
          <w:sz w:val="20"/>
          <w:szCs w:val="20"/>
        </w:rPr>
      </w:pPr>
    </w:p>
    <w:p w:rsidR="00D6509F" w:rsidRDefault="00D6509F" w:rsidP="00D6509F">
      <w:pPr>
        <w:jc w:val="center"/>
        <w:rPr>
          <w:sz w:val="20"/>
          <w:szCs w:val="20"/>
        </w:rPr>
      </w:pPr>
      <w:r>
        <w:rPr>
          <w:sz w:val="20"/>
          <w:szCs w:val="20"/>
        </w:rPr>
        <w:t>Администрация Мордовского</w:t>
      </w:r>
    </w:p>
    <w:p w:rsidR="00D6509F" w:rsidRDefault="00D6509F" w:rsidP="00D6509F">
      <w:pPr>
        <w:jc w:val="center"/>
        <w:rPr>
          <w:sz w:val="20"/>
          <w:szCs w:val="20"/>
        </w:rPr>
      </w:pPr>
      <w:r>
        <w:rPr>
          <w:sz w:val="20"/>
          <w:szCs w:val="20"/>
        </w:rPr>
        <w:t>муниципального округа</w:t>
      </w:r>
    </w:p>
    <w:p w:rsidR="00D6509F" w:rsidRDefault="00D6509F" w:rsidP="00D6509F">
      <w:pPr>
        <w:jc w:val="center"/>
        <w:rPr>
          <w:sz w:val="20"/>
          <w:szCs w:val="20"/>
        </w:rPr>
      </w:pPr>
      <w:r>
        <w:rPr>
          <w:sz w:val="20"/>
          <w:szCs w:val="20"/>
        </w:rPr>
        <w:t>Тамбовской области</w:t>
      </w:r>
    </w:p>
    <w:p w:rsidR="00D6509F" w:rsidRDefault="00D6509F" w:rsidP="00D6509F">
      <w:pPr>
        <w:rPr>
          <w:sz w:val="20"/>
          <w:szCs w:val="20"/>
        </w:rPr>
      </w:pPr>
    </w:p>
    <w:p w:rsidR="00D6509F" w:rsidRDefault="00D6509F" w:rsidP="00D6509F">
      <w:pPr>
        <w:jc w:val="center"/>
        <w:rPr>
          <w:sz w:val="20"/>
          <w:szCs w:val="20"/>
        </w:rPr>
      </w:pPr>
      <w:r>
        <w:rPr>
          <w:sz w:val="20"/>
          <w:szCs w:val="20"/>
        </w:rPr>
        <w:t xml:space="preserve">ПОСТАНОВЛЕНИЕ                                                           </w:t>
      </w:r>
      <w:r>
        <w:rPr>
          <w:sz w:val="20"/>
        </w:rPr>
        <w:t xml:space="preserve">                 </w:t>
      </w:r>
      <w:r>
        <w:rPr>
          <w:sz w:val="20"/>
          <w:szCs w:val="20"/>
        </w:rPr>
        <w:t xml:space="preserve">01.10.2024   </w:t>
      </w:r>
      <w:r>
        <w:rPr>
          <w:sz w:val="20"/>
        </w:rPr>
        <w:t xml:space="preserve">         </w:t>
      </w:r>
      <w:r>
        <w:rPr>
          <w:sz w:val="20"/>
          <w:szCs w:val="20"/>
        </w:rPr>
        <w:t xml:space="preserve">  </w:t>
      </w:r>
      <w:r>
        <w:rPr>
          <w:sz w:val="20"/>
        </w:rPr>
        <w:t xml:space="preserve"> р.п. Мордово           </w:t>
      </w:r>
      <w:r>
        <w:rPr>
          <w:sz w:val="20"/>
          <w:szCs w:val="20"/>
        </w:rPr>
        <w:t xml:space="preserve">      № 1254</w:t>
      </w:r>
    </w:p>
    <w:p w:rsidR="00D6509F" w:rsidRDefault="00D6509F" w:rsidP="00D6509F">
      <w:pPr>
        <w:rPr>
          <w:sz w:val="20"/>
          <w:szCs w:val="20"/>
        </w:rPr>
      </w:pPr>
    </w:p>
    <w:p w:rsidR="00D6509F" w:rsidRDefault="00D6509F" w:rsidP="00D6509F">
      <w:pPr>
        <w:rPr>
          <w:sz w:val="20"/>
          <w:szCs w:val="20"/>
        </w:rPr>
      </w:pPr>
      <w:r>
        <w:rPr>
          <w:sz w:val="20"/>
          <w:szCs w:val="20"/>
        </w:rPr>
        <w:t>Об утверждении административного регламента предоставления муниципальной услуги «Выдача разрешения (дубликата или копии разрешения) на право организации розничного рынка»</w:t>
      </w:r>
    </w:p>
    <w:p w:rsidR="00D6509F" w:rsidRDefault="00D6509F" w:rsidP="00D6509F">
      <w:pPr>
        <w:pStyle w:val="a5"/>
        <w:jc w:val="both"/>
        <w:rPr>
          <w:rFonts w:ascii="PT Astra Serif" w:hAnsi="PT Astra Serif"/>
          <w:i w:val="0"/>
          <w:sz w:val="20"/>
          <w:szCs w:val="20"/>
          <w:lang w:val="ru-RU"/>
        </w:rPr>
      </w:pPr>
    </w:p>
    <w:p w:rsidR="00D6509F" w:rsidRDefault="00D6509F" w:rsidP="00D6509F">
      <w:pPr>
        <w:pStyle w:val="a5"/>
        <w:ind w:firstLine="709"/>
        <w:jc w:val="both"/>
        <w:rPr>
          <w:rFonts w:ascii="PT Astra Serif" w:hAnsi="PT Astra Serif"/>
          <w:i w:val="0"/>
          <w:sz w:val="20"/>
          <w:szCs w:val="20"/>
          <w:lang w:val="ru-RU"/>
        </w:rPr>
      </w:pPr>
      <w:r>
        <w:rPr>
          <w:rFonts w:ascii="PT Astra Serif" w:hAnsi="PT Astra Serif"/>
          <w:i w:val="0"/>
          <w:sz w:val="20"/>
          <w:szCs w:val="20"/>
          <w:lang w:val="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Мордовского муниципального округа от 25.01.2024 №106 «Об утверждении Перечня муниципальных услуг, предоставляемых администрацией Мордовского муниципального округа,  для размещения в  реестре  муниципальных услуг (функций) Федеральной государственной информационной системы «Федеральный реестр государственных и муниципальных услуг (функций)» (с изменениями от 24.04.2024 № 504),</w:t>
      </w:r>
      <w:r>
        <w:rPr>
          <w:rFonts w:ascii="PT Astra Serif" w:hAnsi="PT Astra Serif"/>
          <w:i w:val="0"/>
          <w:spacing w:val="2"/>
          <w:sz w:val="20"/>
          <w:szCs w:val="20"/>
          <w:lang w:val="ru-RU"/>
        </w:rPr>
        <w:t xml:space="preserve"> адм</w:t>
      </w:r>
      <w:r>
        <w:rPr>
          <w:rFonts w:ascii="PT Astra Serif" w:hAnsi="PT Astra Serif"/>
          <w:i w:val="0"/>
          <w:sz w:val="20"/>
          <w:szCs w:val="20"/>
          <w:lang w:val="ru-RU"/>
        </w:rPr>
        <w:t>инистрация Мордовского муниципального округа постановляет:</w:t>
      </w:r>
    </w:p>
    <w:p w:rsidR="00D6509F" w:rsidRDefault="00D6509F" w:rsidP="00D6509F">
      <w:pPr>
        <w:pStyle w:val="a5"/>
        <w:ind w:firstLine="709"/>
        <w:jc w:val="both"/>
        <w:rPr>
          <w:rFonts w:ascii="PT Astra Serif" w:hAnsi="PT Astra Serif"/>
          <w:i w:val="0"/>
          <w:sz w:val="20"/>
          <w:szCs w:val="20"/>
          <w:lang w:val="ru-RU"/>
        </w:rPr>
      </w:pPr>
      <w:r>
        <w:rPr>
          <w:rFonts w:ascii="PT Astra Serif" w:hAnsi="PT Astra Serif"/>
          <w:i w:val="0"/>
          <w:sz w:val="20"/>
          <w:szCs w:val="20"/>
          <w:lang w:val="ru-RU"/>
        </w:rPr>
        <w:t>1.</w:t>
      </w:r>
      <w:r>
        <w:rPr>
          <w:rFonts w:ascii="PT Astra Serif" w:hAnsi="PT Astra Serif"/>
          <w:i w:val="0"/>
          <w:sz w:val="20"/>
          <w:szCs w:val="20"/>
        </w:rPr>
        <w:t> </w:t>
      </w:r>
      <w:r>
        <w:rPr>
          <w:rFonts w:ascii="PT Astra Serif" w:hAnsi="PT Astra Serif"/>
          <w:i w:val="0"/>
          <w:sz w:val="20"/>
          <w:szCs w:val="20"/>
          <w:lang w:val="ru-RU"/>
        </w:rPr>
        <w:t xml:space="preserve">Утвердить административный регламент предоставления муниципальной услуги «Выдача разрешения (дубликата или копии разрешения) на </w:t>
      </w:r>
      <w:r>
        <w:rPr>
          <w:rFonts w:ascii="PT Astra Serif" w:hAnsi="PT Astra Serif"/>
          <w:i w:val="0"/>
          <w:sz w:val="20"/>
          <w:szCs w:val="20"/>
          <w:lang w:val="ru-RU"/>
        </w:rPr>
        <w:lastRenderedPageBreak/>
        <w:t>право организации розничного рынка», согласно приложению.</w:t>
      </w:r>
    </w:p>
    <w:p w:rsidR="00D6509F" w:rsidRDefault="00D6509F" w:rsidP="00D6509F">
      <w:pPr>
        <w:pStyle w:val="a5"/>
        <w:ind w:firstLine="709"/>
        <w:jc w:val="both"/>
        <w:rPr>
          <w:rFonts w:ascii="PT Astra Serif" w:hAnsi="PT Astra Serif"/>
          <w:i w:val="0"/>
          <w:sz w:val="20"/>
          <w:szCs w:val="20"/>
          <w:lang w:val="ru-RU"/>
        </w:rPr>
      </w:pPr>
      <w:r>
        <w:rPr>
          <w:rFonts w:ascii="PT Astra Serif" w:hAnsi="PT Astra Serif"/>
          <w:i w:val="0"/>
          <w:sz w:val="20"/>
          <w:szCs w:val="20"/>
          <w:lang w:val="ru-RU"/>
        </w:rPr>
        <w:t>2.</w:t>
      </w:r>
      <w:r>
        <w:rPr>
          <w:rFonts w:ascii="PT Astra Serif" w:hAnsi="PT Astra Serif"/>
          <w:i w:val="0"/>
          <w:sz w:val="20"/>
          <w:szCs w:val="20"/>
        </w:rPr>
        <w:t> </w:t>
      </w:r>
      <w:r>
        <w:rPr>
          <w:rFonts w:ascii="PT Astra Serif" w:hAnsi="PT Astra Serif"/>
          <w:i w:val="0"/>
          <w:sz w:val="20"/>
          <w:szCs w:val="20"/>
          <w:lang w:val="ru-RU"/>
        </w:rPr>
        <w:t>Признать утратившими силу постановления администрации Мордовского района:</w:t>
      </w:r>
    </w:p>
    <w:p w:rsidR="00D6509F" w:rsidRDefault="00D6509F" w:rsidP="00D6509F">
      <w:pPr>
        <w:pStyle w:val="a5"/>
        <w:ind w:firstLine="709"/>
        <w:jc w:val="both"/>
        <w:rPr>
          <w:rFonts w:ascii="PT Astra Serif" w:hAnsi="PT Astra Serif"/>
          <w:i w:val="0"/>
          <w:sz w:val="20"/>
          <w:szCs w:val="20"/>
          <w:lang w:val="ru-RU"/>
        </w:rPr>
      </w:pPr>
      <w:r>
        <w:rPr>
          <w:rFonts w:ascii="PT Astra Serif" w:hAnsi="PT Astra Serif"/>
          <w:i w:val="0"/>
          <w:sz w:val="20"/>
          <w:szCs w:val="20"/>
          <w:lang w:val="ru-RU"/>
        </w:rPr>
        <w:t>от 30.06.2017 №406 «Об утверждении административного регламента предоставления муниципальной услуги «Выдача разрешения, переоформление разрешения, продление срока действия разрешения или выдача дубликата и копий разрешения на право организации розничного рынка»;</w:t>
      </w:r>
    </w:p>
    <w:p w:rsidR="00D6509F" w:rsidRDefault="00D6509F" w:rsidP="00D6509F">
      <w:pPr>
        <w:pStyle w:val="a5"/>
        <w:ind w:firstLine="709"/>
        <w:jc w:val="both"/>
        <w:rPr>
          <w:rFonts w:ascii="PT Astra Serif" w:hAnsi="PT Astra Serif"/>
          <w:i w:val="0"/>
          <w:sz w:val="20"/>
          <w:szCs w:val="20"/>
          <w:lang w:val="ru-RU"/>
        </w:rPr>
      </w:pPr>
      <w:r>
        <w:rPr>
          <w:rFonts w:ascii="PT Astra Serif" w:hAnsi="PT Astra Serif"/>
          <w:i w:val="0"/>
          <w:sz w:val="20"/>
          <w:szCs w:val="20"/>
          <w:lang w:val="ru-RU"/>
        </w:rPr>
        <w:t>от 17.05.2018 №299 «О внесении изменений в постановление администрации района от 30.06.2017 №406 «Об утверждении административного регламента предоставления муниципальной услуги «Выдача разрешения, переоформление разрешения, продление срока действия разрешения или выдача дубликата и копий разрешения на право организации розничного рынка»;</w:t>
      </w:r>
    </w:p>
    <w:p w:rsidR="00D6509F" w:rsidRDefault="00D6509F" w:rsidP="00D6509F">
      <w:pPr>
        <w:pStyle w:val="a5"/>
        <w:ind w:firstLine="709"/>
        <w:jc w:val="both"/>
        <w:rPr>
          <w:rFonts w:ascii="PT Astra Serif" w:hAnsi="PT Astra Serif"/>
          <w:i w:val="0"/>
          <w:sz w:val="20"/>
          <w:szCs w:val="20"/>
          <w:lang w:val="ru-RU"/>
        </w:rPr>
      </w:pPr>
      <w:r>
        <w:rPr>
          <w:rFonts w:ascii="PT Astra Serif" w:hAnsi="PT Astra Serif"/>
          <w:i w:val="0"/>
          <w:sz w:val="20"/>
          <w:szCs w:val="20"/>
          <w:lang w:val="ru-RU"/>
        </w:rPr>
        <w:t>от 19.07.2019 №369 «О внесении изменений в постановление администрации района от 30.06.2017 №406 «Об утверждении административного регламента предоставления муниципальной услуги «Выдача разрешения, переоформление разрешения, продление срока действия разрешения или выдача дубликата и копий разрешения на право организации розничного рынка»;</w:t>
      </w:r>
    </w:p>
    <w:p w:rsidR="00D6509F" w:rsidRDefault="00D6509F" w:rsidP="00D6509F">
      <w:pPr>
        <w:pStyle w:val="a5"/>
        <w:ind w:firstLine="709"/>
        <w:jc w:val="both"/>
        <w:rPr>
          <w:rFonts w:ascii="PT Astra Serif" w:hAnsi="PT Astra Serif"/>
          <w:i w:val="0"/>
          <w:sz w:val="20"/>
          <w:szCs w:val="20"/>
          <w:lang w:val="ru-RU"/>
        </w:rPr>
      </w:pPr>
      <w:r>
        <w:rPr>
          <w:rFonts w:ascii="PT Astra Serif" w:hAnsi="PT Astra Serif"/>
          <w:i w:val="0"/>
          <w:sz w:val="20"/>
          <w:szCs w:val="20"/>
          <w:lang w:val="ru-RU"/>
        </w:rPr>
        <w:t xml:space="preserve">от 26.02.2021 №98 «О внесении изменений в постановление администрации района от 30.06.2017 №406 «Об утверждении административного регламента предоставления муниципальной услуги </w:t>
      </w:r>
      <w:r>
        <w:rPr>
          <w:rFonts w:ascii="PT Astra Serif" w:hAnsi="PT Astra Serif"/>
          <w:i w:val="0"/>
          <w:sz w:val="20"/>
          <w:szCs w:val="20"/>
          <w:lang w:val="ru-RU"/>
        </w:rPr>
        <w:lastRenderedPageBreak/>
        <w:t>«Выдача разрешения, переоформление разрешения, продление срока действия разрешения или выдача дубликата и копий разрешения на право организации розничного рынка»;</w:t>
      </w:r>
    </w:p>
    <w:p w:rsidR="00D6509F" w:rsidRDefault="00D6509F" w:rsidP="00D6509F">
      <w:pPr>
        <w:pStyle w:val="a5"/>
        <w:ind w:firstLine="709"/>
        <w:jc w:val="both"/>
        <w:rPr>
          <w:rFonts w:ascii="PT Astra Serif" w:hAnsi="PT Astra Serif"/>
          <w:i w:val="0"/>
          <w:sz w:val="20"/>
          <w:szCs w:val="20"/>
          <w:lang w:val="ru-RU"/>
        </w:rPr>
      </w:pPr>
      <w:r>
        <w:rPr>
          <w:rFonts w:ascii="PT Astra Serif" w:hAnsi="PT Astra Serif"/>
          <w:i w:val="0"/>
          <w:sz w:val="20"/>
          <w:szCs w:val="20"/>
          <w:lang w:val="ru-RU"/>
        </w:rPr>
        <w:t>от 15.07.2021 №364 «О внесении изменений в постановление администрации района от 30.06.2017 №406 «Об утверждении административного регламента предоставления муниципальной услуги «Выдача разрешения, переоформление разрешения, продление срока действия разрешения или выдача дубликата и копий разрешения на право организации розничного рынка»;</w:t>
      </w:r>
    </w:p>
    <w:p w:rsidR="00D6509F" w:rsidRDefault="00D6509F" w:rsidP="00D6509F">
      <w:pPr>
        <w:pStyle w:val="a5"/>
        <w:ind w:firstLine="709"/>
        <w:jc w:val="both"/>
        <w:rPr>
          <w:rFonts w:ascii="PT Astra Serif" w:hAnsi="PT Astra Serif"/>
          <w:i w:val="0"/>
          <w:spacing w:val="2"/>
          <w:sz w:val="20"/>
          <w:szCs w:val="20"/>
          <w:lang w:val="ru-RU"/>
        </w:rPr>
      </w:pPr>
      <w:r>
        <w:rPr>
          <w:rFonts w:ascii="PT Astra Serif" w:hAnsi="PT Astra Serif"/>
          <w:i w:val="0"/>
          <w:sz w:val="20"/>
          <w:szCs w:val="20"/>
          <w:lang w:val="ru-RU"/>
        </w:rPr>
        <w:t>от 17.06.2022 №319 «О внесении изменений в постановление администрации района от 30.06.2017 №406 «Об утверждении административного регламента предоставления муниципальной услуги «Выдача разрешения, переоформление разрешения, продление срока действия разрешения или выдача дубликата и копий разрешения на право организации розничного рынка».</w:t>
      </w:r>
    </w:p>
    <w:p w:rsidR="00D6509F" w:rsidRDefault="00D6509F" w:rsidP="00D6509F">
      <w:pPr>
        <w:pStyle w:val="a5"/>
        <w:ind w:firstLine="709"/>
        <w:jc w:val="both"/>
        <w:rPr>
          <w:rFonts w:ascii="PT Astra Serif" w:hAnsi="PT Astra Serif"/>
          <w:i w:val="0"/>
          <w:spacing w:val="2"/>
          <w:sz w:val="20"/>
          <w:szCs w:val="20"/>
          <w:lang w:val="ru-RU"/>
        </w:rPr>
      </w:pPr>
      <w:r>
        <w:rPr>
          <w:rFonts w:ascii="PT Astra Serif" w:hAnsi="PT Astra Serif"/>
          <w:i w:val="0"/>
          <w:sz w:val="20"/>
          <w:szCs w:val="20"/>
          <w:lang w:val="ru-RU"/>
        </w:rPr>
        <w:t xml:space="preserve">3.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 </w:t>
      </w:r>
    </w:p>
    <w:p w:rsidR="00D6509F" w:rsidRDefault="00D6509F" w:rsidP="00D6509F">
      <w:pPr>
        <w:pStyle w:val="a5"/>
        <w:ind w:firstLine="709"/>
        <w:jc w:val="both"/>
        <w:rPr>
          <w:rFonts w:ascii="PT Astra Serif" w:hAnsi="PT Astra Serif"/>
          <w:i w:val="0"/>
          <w:spacing w:val="2"/>
          <w:sz w:val="20"/>
          <w:szCs w:val="20"/>
          <w:lang w:val="ru-RU"/>
        </w:rPr>
      </w:pPr>
      <w:r>
        <w:rPr>
          <w:rFonts w:ascii="PT Astra Serif" w:hAnsi="PT Astra Serif"/>
          <w:i w:val="0"/>
          <w:sz w:val="20"/>
          <w:szCs w:val="20"/>
          <w:lang w:val="ru-RU"/>
        </w:rPr>
        <w:t>4. Контроль за исполнением настоящего постановления возложить на и.о. заместителя главы администрации Мордовского муниципального округа С.В. Ковешникова.</w:t>
      </w:r>
    </w:p>
    <w:p w:rsidR="00D6509F" w:rsidRDefault="00D6509F" w:rsidP="00D6509F">
      <w:pPr>
        <w:pStyle w:val="a5"/>
        <w:jc w:val="both"/>
        <w:rPr>
          <w:rFonts w:ascii="PT Astra Serif" w:hAnsi="PT Astra Serif"/>
          <w:i w:val="0"/>
          <w:sz w:val="20"/>
          <w:szCs w:val="20"/>
          <w:lang w:val="ru-RU"/>
        </w:rPr>
      </w:pPr>
    </w:p>
    <w:p w:rsidR="00D6509F" w:rsidRDefault="00D6509F" w:rsidP="00D6509F">
      <w:pPr>
        <w:pStyle w:val="a5"/>
        <w:rPr>
          <w:rFonts w:ascii="PT Astra Serif" w:hAnsi="PT Astra Serif"/>
          <w:i w:val="0"/>
          <w:sz w:val="20"/>
          <w:szCs w:val="20"/>
          <w:lang w:val="ru-RU"/>
        </w:rPr>
      </w:pPr>
    </w:p>
    <w:p w:rsidR="00D6509F" w:rsidRDefault="00D6509F" w:rsidP="00D6509F">
      <w:pPr>
        <w:rPr>
          <w:rFonts w:eastAsia="Times New Roman"/>
          <w:sz w:val="20"/>
          <w:lang w:eastAsia="ru-RU"/>
        </w:rPr>
      </w:pPr>
      <w:r>
        <w:rPr>
          <w:rFonts w:eastAsia="Times New Roman"/>
          <w:sz w:val="20"/>
          <w:lang w:eastAsia="ru-RU"/>
        </w:rPr>
        <w:t>Глава Мордовского</w:t>
      </w:r>
    </w:p>
    <w:p w:rsidR="00D6509F" w:rsidRDefault="00D6509F" w:rsidP="00D6509F">
      <w:pPr>
        <w:rPr>
          <w:rFonts w:eastAsia="Times New Roman"/>
          <w:sz w:val="20"/>
          <w:lang w:eastAsia="ru-RU"/>
        </w:rPr>
      </w:pPr>
      <w:r>
        <w:rPr>
          <w:rFonts w:eastAsia="Times New Roman"/>
          <w:sz w:val="20"/>
          <w:lang w:eastAsia="ru-RU"/>
        </w:rPr>
        <w:t>муниципального округа                            С.В.Манн</w:t>
      </w:r>
    </w:p>
    <w:p w:rsidR="00D6509F" w:rsidRDefault="00D6509F" w:rsidP="00D6509F">
      <w:pPr>
        <w:pStyle w:val="a5"/>
        <w:rPr>
          <w:rFonts w:ascii="PT Astra Serif" w:hAnsi="PT Astra Serif"/>
          <w:i w:val="0"/>
          <w:sz w:val="20"/>
          <w:szCs w:val="20"/>
          <w:lang w:val="ru-RU"/>
        </w:rPr>
      </w:pPr>
    </w:p>
    <w:p w:rsidR="00D6509F" w:rsidRDefault="00D6509F" w:rsidP="00D6509F">
      <w:pPr>
        <w:pStyle w:val="a5"/>
        <w:rPr>
          <w:rFonts w:ascii="PT Astra Serif" w:hAnsi="PT Astra Serif"/>
          <w:i w:val="0"/>
          <w:sz w:val="20"/>
          <w:szCs w:val="20"/>
          <w:lang w:val="ru-RU"/>
        </w:rPr>
      </w:pPr>
    </w:p>
    <w:p w:rsidR="00D6509F" w:rsidRDefault="00D6509F" w:rsidP="00D6509F">
      <w:pPr>
        <w:rPr>
          <w:sz w:val="20"/>
          <w:szCs w:val="20"/>
        </w:rPr>
      </w:pPr>
    </w:p>
    <w:p w:rsidR="00D6509F" w:rsidRDefault="00D6509F" w:rsidP="00D6509F">
      <w:pPr>
        <w:ind w:firstLine="709"/>
        <w:jc w:val="right"/>
        <w:rPr>
          <w:sz w:val="20"/>
          <w:szCs w:val="20"/>
        </w:rPr>
      </w:pPr>
      <w:r>
        <w:rPr>
          <w:sz w:val="20"/>
          <w:szCs w:val="20"/>
        </w:rPr>
        <w:t>Приложение</w:t>
      </w:r>
    </w:p>
    <w:p w:rsidR="00D6509F" w:rsidRDefault="00D6509F" w:rsidP="00D6509F">
      <w:pPr>
        <w:ind w:firstLine="709"/>
        <w:jc w:val="right"/>
        <w:rPr>
          <w:sz w:val="20"/>
          <w:szCs w:val="20"/>
        </w:rPr>
      </w:pPr>
      <w:r>
        <w:rPr>
          <w:sz w:val="20"/>
          <w:szCs w:val="20"/>
        </w:rPr>
        <w:t>к постановлению администрации</w:t>
      </w:r>
    </w:p>
    <w:p w:rsidR="00D6509F" w:rsidRDefault="00D6509F" w:rsidP="00D6509F">
      <w:pPr>
        <w:ind w:firstLine="709"/>
        <w:jc w:val="right"/>
        <w:rPr>
          <w:sz w:val="20"/>
          <w:szCs w:val="20"/>
        </w:rPr>
      </w:pPr>
      <w:r>
        <w:rPr>
          <w:sz w:val="20"/>
          <w:szCs w:val="20"/>
        </w:rPr>
        <w:t>округа от 01.10.2024 № 1254</w:t>
      </w:r>
    </w:p>
    <w:p w:rsidR="00D6509F" w:rsidRDefault="00D6509F" w:rsidP="00D6509F">
      <w:pPr>
        <w:ind w:firstLine="709"/>
        <w:jc w:val="right"/>
        <w:rPr>
          <w:sz w:val="20"/>
          <w:szCs w:val="20"/>
        </w:rPr>
      </w:pPr>
    </w:p>
    <w:p w:rsidR="00D6509F" w:rsidRDefault="00D6509F" w:rsidP="00D6509F">
      <w:pPr>
        <w:ind w:firstLine="709"/>
        <w:jc w:val="center"/>
        <w:rPr>
          <w:b/>
          <w:sz w:val="20"/>
          <w:szCs w:val="20"/>
        </w:rPr>
      </w:pPr>
      <w:r>
        <w:rPr>
          <w:b/>
          <w:sz w:val="20"/>
          <w:szCs w:val="20"/>
        </w:rPr>
        <w:t>Административный регламент</w:t>
      </w:r>
    </w:p>
    <w:p w:rsidR="00D6509F" w:rsidRDefault="00D6509F" w:rsidP="00D6509F">
      <w:pPr>
        <w:jc w:val="center"/>
        <w:rPr>
          <w:b/>
          <w:sz w:val="20"/>
          <w:szCs w:val="20"/>
        </w:rPr>
      </w:pPr>
      <w:r>
        <w:rPr>
          <w:b/>
          <w:sz w:val="20"/>
          <w:szCs w:val="20"/>
        </w:rPr>
        <w:t>предоставления муниципальной услуги</w:t>
      </w:r>
    </w:p>
    <w:p w:rsidR="00D6509F" w:rsidRDefault="00D6509F" w:rsidP="00D6509F">
      <w:pPr>
        <w:jc w:val="center"/>
        <w:rPr>
          <w:b/>
          <w:sz w:val="20"/>
          <w:szCs w:val="20"/>
        </w:rPr>
      </w:pPr>
      <w:r>
        <w:rPr>
          <w:b/>
          <w:sz w:val="20"/>
          <w:szCs w:val="20"/>
        </w:rPr>
        <w:t>«Выдача разрешения (дубликата или копии разрешения) на право организации розничного рынка»</w:t>
      </w:r>
    </w:p>
    <w:p w:rsidR="00D6509F" w:rsidRDefault="00D6509F" w:rsidP="00D6509F">
      <w:pPr>
        <w:jc w:val="center"/>
        <w:rPr>
          <w:sz w:val="20"/>
          <w:szCs w:val="20"/>
        </w:rPr>
      </w:pPr>
    </w:p>
    <w:p w:rsidR="00D6509F" w:rsidRDefault="00D6509F" w:rsidP="00D6509F">
      <w:pPr>
        <w:jc w:val="center"/>
        <w:rPr>
          <w:b/>
          <w:sz w:val="20"/>
          <w:szCs w:val="20"/>
        </w:rPr>
      </w:pPr>
      <w:r>
        <w:rPr>
          <w:b/>
          <w:sz w:val="20"/>
          <w:szCs w:val="20"/>
        </w:rPr>
        <w:t>1. Общие положения</w:t>
      </w:r>
    </w:p>
    <w:p w:rsidR="00D6509F" w:rsidRDefault="00D6509F" w:rsidP="00D6509F">
      <w:pPr>
        <w:jc w:val="center"/>
        <w:rPr>
          <w:b/>
          <w:sz w:val="20"/>
          <w:szCs w:val="20"/>
        </w:rPr>
      </w:pPr>
    </w:p>
    <w:p w:rsidR="00D6509F" w:rsidRDefault="00D6509F" w:rsidP="00D6509F">
      <w:pPr>
        <w:numPr>
          <w:ilvl w:val="1"/>
          <w:numId w:val="2"/>
        </w:numPr>
        <w:suppressAutoHyphens/>
        <w:jc w:val="center"/>
        <w:rPr>
          <w:sz w:val="20"/>
          <w:szCs w:val="20"/>
        </w:rPr>
      </w:pPr>
      <w:r>
        <w:rPr>
          <w:b/>
          <w:sz w:val="20"/>
          <w:szCs w:val="20"/>
        </w:rPr>
        <w:t>Предмет регулирования административного регламент</w:t>
      </w:r>
      <w:r>
        <w:rPr>
          <w:sz w:val="20"/>
          <w:szCs w:val="20"/>
        </w:rPr>
        <w:t>а</w:t>
      </w:r>
    </w:p>
    <w:p w:rsidR="00D6509F" w:rsidRDefault="00D6509F" w:rsidP="00D6509F">
      <w:pPr>
        <w:ind w:firstLine="709"/>
        <w:jc w:val="center"/>
        <w:rPr>
          <w:b/>
          <w:sz w:val="20"/>
          <w:szCs w:val="20"/>
        </w:rPr>
      </w:pPr>
    </w:p>
    <w:p w:rsidR="00D6509F" w:rsidRDefault="00D6509F" w:rsidP="00D6509F">
      <w:pPr>
        <w:ind w:firstLine="709"/>
        <w:rPr>
          <w:sz w:val="20"/>
          <w:szCs w:val="20"/>
        </w:rPr>
      </w:pPr>
      <w:r>
        <w:rPr>
          <w:sz w:val="20"/>
          <w:szCs w:val="20"/>
        </w:rPr>
        <w:t xml:space="preserve">Административный регламент предоставления муниципальной услуги «Выдача разрешения (дубликата или копии разрешения) на право организации розничного рынка» на территории Мордовского муниципального округа Тамбовской области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 </w:t>
      </w:r>
    </w:p>
    <w:p w:rsidR="00D6509F" w:rsidRDefault="00D6509F" w:rsidP="00D6509F">
      <w:pPr>
        <w:ind w:firstLine="709"/>
        <w:jc w:val="center"/>
        <w:rPr>
          <w:sz w:val="20"/>
          <w:szCs w:val="20"/>
        </w:rPr>
      </w:pPr>
    </w:p>
    <w:p w:rsidR="00D6509F" w:rsidRDefault="00D6509F" w:rsidP="00D6509F">
      <w:pPr>
        <w:numPr>
          <w:ilvl w:val="1"/>
          <w:numId w:val="2"/>
        </w:numPr>
        <w:suppressAutoHyphens/>
        <w:jc w:val="center"/>
        <w:rPr>
          <w:b/>
          <w:sz w:val="20"/>
          <w:szCs w:val="20"/>
        </w:rPr>
      </w:pPr>
      <w:r>
        <w:rPr>
          <w:b/>
          <w:sz w:val="20"/>
          <w:szCs w:val="20"/>
        </w:rPr>
        <w:t>Круг заявителей</w:t>
      </w:r>
    </w:p>
    <w:p w:rsidR="00D6509F" w:rsidRDefault="00D6509F" w:rsidP="00D6509F">
      <w:pPr>
        <w:ind w:firstLine="709"/>
        <w:jc w:val="center"/>
        <w:rPr>
          <w:sz w:val="20"/>
          <w:szCs w:val="20"/>
        </w:rPr>
      </w:pPr>
    </w:p>
    <w:p w:rsidR="00D6509F" w:rsidRDefault="00D6509F" w:rsidP="00D6509F">
      <w:pPr>
        <w:ind w:firstLine="709"/>
        <w:rPr>
          <w:sz w:val="20"/>
          <w:szCs w:val="20"/>
        </w:rPr>
      </w:pPr>
      <w:r>
        <w:rPr>
          <w:sz w:val="20"/>
          <w:szCs w:val="20"/>
        </w:rPr>
        <w:t>Заявителями муниципальной услуги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розничного рынка и обратившиеся с запросом на получение муниципальной услуги, в том числе с запросом, указанным в статье 15.1 Федерального закона от 27.07.2010 № 210-ФЗ «Об организации предоставления государственных и муниципальных услуг» (комплексным запросом), (далее – заявители)</w:t>
      </w:r>
      <w:r>
        <w:rPr>
          <w:rFonts w:cs="PTAstraSerif-Regular"/>
          <w:sz w:val="20"/>
          <w:szCs w:val="20"/>
        </w:rPr>
        <w:t>, либо их уполномоченные представители (далее – представитель заявителя).</w:t>
      </w:r>
      <w:r>
        <w:rPr>
          <w:sz w:val="20"/>
          <w:szCs w:val="20"/>
        </w:rPr>
        <w:t xml:space="preserve"> </w:t>
      </w:r>
    </w:p>
    <w:p w:rsidR="00D6509F" w:rsidRDefault="00D6509F" w:rsidP="00D6509F">
      <w:pPr>
        <w:rPr>
          <w:sz w:val="20"/>
          <w:szCs w:val="20"/>
        </w:rPr>
      </w:pPr>
      <w:r>
        <w:rPr>
          <w:sz w:val="20"/>
          <w:szCs w:val="20"/>
        </w:rPr>
        <w:t xml:space="preserve">          Заявитель для получения муниципальной услуги обращается в администрацию Мордовского муниципального округа с заявлением, подписанным лицом, представляющим интересы юридического лица в соответствии с учредительными документами этого юридического лица или доверенностью, и удостоверенным печатью юридического лица, от имени которого подается заявление (при наличии печати).</w:t>
      </w:r>
    </w:p>
    <w:p w:rsidR="00D6509F" w:rsidRDefault="00D6509F" w:rsidP="00D6509F">
      <w:pPr>
        <w:pStyle w:val="ConsPlusNormal"/>
        <w:ind w:firstLine="0"/>
        <w:rPr>
          <w:rFonts w:ascii="PT Astra Serif" w:hAnsi="PT Astra Serif" w:cs="Times New Roman"/>
        </w:rPr>
      </w:pPr>
    </w:p>
    <w:p w:rsidR="00D6509F" w:rsidRDefault="00D6509F" w:rsidP="00D6509F">
      <w:pPr>
        <w:pStyle w:val="a5"/>
        <w:numPr>
          <w:ilvl w:val="1"/>
          <w:numId w:val="2"/>
        </w:numPr>
        <w:suppressAutoHyphens/>
        <w:jc w:val="center"/>
        <w:rPr>
          <w:rFonts w:ascii="PT Astra Serif" w:hAnsi="PT Astra Serif"/>
          <w:b/>
          <w:i w:val="0"/>
          <w:sz w:val="20"/>
          <w:szCs w:val="20"/>
          <w:lang w:val="ru-RU"/>
        </w:rPr>
      </w:pPr>
      <w:r>
        <w:rPr>
          <w:rFonts w:ascii="PT Astra Serif" w:hAnsi="PT Astra Serif"/>
          <w:b/>
          <w:i w:val="0"/>
          <w:sz w:val="20"/>
          <w:szCs w:val="20"/>
          <w:lang w:val="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6509F" w:rsidRDefault="00D6509F" w:rsidP="00D6509F">
      <w:pPr>
        <w:pStyle w:val="a5"/>
        <w:jc w:val="both"/>
        <w:rPr>
          <w:rFonts w:ascii="PT Astra Serif" w:hAnsi="PT Astra Serif"/>
          <w:i w:val="0"/>
          <w:sz w:val="20"/>
          <w:szCs w:val="20"/>
          <w:lang w:val="ru-RU"/>
        </w:rPr>
      </w:pPr>
    </w:p>
    <w:p w:rsidR="00D6509F" w:rsidRDefault="00D6509F" w:rsidP="00D6509F">
      <w:pPr>
        <w:pStyle w:val="a5"/>
        <w:jc w:val="both"/>
        <w:rPr>
          <w:rFonts w:ascii="PT Astra Serif" w:hAnsi="PT Astra Serif"/>
          <w:i w:val="0"/>
          <w:sz w:val="20"/>
          <w:szCs w:val="20"/>
          <w:lang w:val="ru-RU"/>
        </w:rPr>
      </w:pPr>
      <w:r>
        <w:rPr>
          <w:rFonts w:ascii="PT Astra Serif" w:hAnsi="PT Astra Serif"/>
          <w:i w:val="0"/>
          <w:sz w:val="20"/>
          <w:szCs w:val="20"/>
          <w:lang w:val="ru-RU"/>
        </w:rPr>
        <w:t xml:space="preserve">           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D6509F" w:rsidRDefault="00D6509F" w:rsidP="00D6509F">
      <w:pPr>
        <w:pStyle w:val="a5"/>
        <w:jc w:val="both"/>
        <w:rPr>
          <w:rFonts w:ascii="PT Astra Serif" w:hAnsi="PT Astra Serif"/>
          <w:i w:val="0"/>
          <w:sz w:val="20"/>
          <w:szCs w:val="20"/>
          <w:lang w:val="ru-RU"/>
        </w:rPr>
      </w:pPr>
      <w:r>
        <w:rPr>
          <w:rFonts w:ascii="PT Astra Serif" w:hAnsi="PT Astra Serif"/>
          <w:i w:val="0"/>
          <w:sz w:val="20"/>
          <w:szCs w:val="20"/>
          <w:lang w:val="ru-RU"/>
        </w:rPr>
        <w:t xml:space="preserve">           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D6509F" w:rsidRDefault="00D6509F" w:rsidP="00D6509F">
      <w:pPr>
        <w:pStyle w:val="a5"/>
        <w:jc w:val="both"/>
        <w:rPr>
          <w:rFonts w:ascii="PT Astra Serif" w:hAnsi="PT Astra Serif"/>
          <w:i w:val="0"/>
          <w:sz w:val="20"/>
          <w:szCs w:val="20"/>
          <w:lang w:val="ru-RU"/>
        </w:rPr>
      </w:pPr>
      <w:r>
        <w:rPr>
          <w:rFonts w:ascii="PT Astra Serif" w:hAnsi="PT Astra Serif"/>
          <w:i w:val="0"/>
          <w:sz w:val="20"/>
          <w:szCs w:val="20"/>
          <w:lang w:val="ru-RU"/>
        </w:rPr>
        <w:t xml:space="preserve">           1.3.3. Признаки заявителя определяются путем профилирования, осуществляемого в соответствии с административным регламентом.</w:t>
      </w:r>
    </w:p>
    <w:p w:rsidR="00D6509F" w:rsidRDefault="00D6509F" w:rsidP="00D6509F">
      <w:pPr>
        <w:pStyle w:val="a5"/>
        <w:jc w:val="both"/>
        <w:rPr>
          <w:rFonts w:ascii="PT Astra Serif" w:hAnsi="PT Astra Serif"/>
          <w:i w:val="0"/>
          <w:sz w:val="20"/>
          <w:szCs w:val="20"/>
          <w:lang w:val="ru-RU"/>
        </w:rPr>
      </w:pPr>
    </w:p>
    <w:p w:rsidR="00D6509F" w:rsidRDefault="00D6509F" w:rsidP="00D6509F">
      <w:pPr>
        <w:ind w:firstLine="709"/>
        <w:jc w:val="center"/>
        <w:rPr>
          <w:b/>
          <w:sz w:val="20"/>
          <w:szCs w:val="20"/>
        </w:rPr>
      </w:pPr>
      <w:r>
        <w:rPr>
          <w:b/>
          <w:sz w:val="20"/>
          <w:szCs w:val="20"/>
        </w:rPr>
        <w:t>2. Стандарт предоставления муниципальной услуги</w:t>
      </w:r>
    </w:p>
    <w:p w:rsidR="00D6509F" w:rsidRDefault="00D6509F" w:rsidP="00D6509F">
      <w:pPr>
        <w:ind w:firstLine="709"/>
        <w:jc w:val="center"/>
        <w:rPr>
          <w:b/>
          <w:sz w:val="20"/>
          <w:szCs w:val="20"/>
          <w:shd w:val="clear" w:color="auto" w:fill="FFFF00"/>
        </w:rPr>
      </w:pPr>
    </w:p>
    <w:p w:rsidR="00D6509F" w:rsidRDefault="00D6509F" w:rsidP="00D6509F">
      <w:pPr>
        <w:ind w:firstLine="709"/>
        <w:jc w:val="center"/>
        <w:rPr>
          <w:b/>
          <w:sz w:val="20"/>
          <w:szCs w:val="20"/>
        </w:rPr>
      </w:pPr>
      <w:r>
        <w:rPr>
          <w:b/>
          <w:sz w:val="20"/>
          <w:szCs w:val="20"/>
        </w:rPr>
        <w:t>2.1. Наименование муниципальной услуги</w:t>
      </w:r>
    </w:p>
    <w:p w:rsidR="00D6509F" w:rsidRDefault="00D6509F" w:rsidP="00D6509F">
      <w:pPr>
        <w:ind w:firstLine="709"/>
        <w:jc w:val="center"/>
        <w:rPr>
          <w:sz w:val="20"/>
          <w:szCs w:val="20"/>
        </w:rPr>
      </w:pPr>
    </w:p>
    <w:p w:rsidR="00D6509F" w:rsidRDefault="00D6509F" w:rsidP="00D6509F">
      <w:pPr>
        <w:ind w:firstLine="709"/>
        <w:rPr>
          <w:sz w:val="20"/>
          <w:szCs w:val="20"/>
        </w:rPr>
      </w:pPr>
      <w:r>
        <w:rPr>
          <w:sz w:val="20"/>
          <w:szCs w:val="20"/>
        </w:rPr>
        <w:t>Муниципальная услуга: «Выдача разрешения (дубликата или копии разрешения) на право организации розничного рынка».</w:t>
      </w:r>
    </w:p>
    <w:p w:rsidR="00D6509F" w:rsidRDefault="00D6509F" w:rsidP="00D6509F">
      <w:pPr>
        <w:ind w:firstLine="709"/>
        <w:jc w:val="center"/>
        <w:rPr>
          <w:sz w:val="20"/>
          <w:szCs w:val="20"/>
        </w:rPr>
      </w:pPr>
    </w:p>
    <w:p w:rsidR="00D6509F" w:rsidRDefault="00D6509F" w:rsidP="00D6509F">
      <w:pPr>
        <w:ind w:firstLine="709"/>
        <w:jc w:val="center"/>
        <w:rPr>
          <w:b/>
          <w:sz w:val="20"/>
          <w:szCs w:val="20"/>
        </w:rPr>
      </w:pPr>
      <w:r>
        <w:rPr>
          <w:b/>
          <w:sz w:val="20"/>
          <w:szCs w:val="20"/>
        </w:rPr>
        <w:t>2.2. Наименование органа, предоставляющего муниципальную услугу</w:t>
      </w:r>
    </w:p>
    <w:p w:rsidR="00D6509F" w:rsidRDefault="00D6509F" w:rsidP="00D6509F">
      <w:pPr>
        <w:ind w:firstLine="709"/>
        <w:jc w:val="center"/>
        <w:rPr>
          <w:sz w:val="20"/>
          <w:szCs w:val="20"/>
        </w:rPr>
      </w:pPr>
    </w:p>
    <w:p w:rsidR="00D6509F" w:rsidRDefault="00D6509F" w:rsidP="00D6509F">
      <w:pPr>
        <w:ind w:firstLine="709"/>
        <w:rPr>
          <w:sz w:val="20"/>
          <w:szCs w:val="20"/>
        </w:rPr>
      </w:pPr>
      <w:r>
        <w:rPr>
          <w:sz w:val="20"/>
          <w:szCs w:val="20"/>
        </w:rPr>
        <w:t>Муниципальная услуга предоставляется администрацией Мордовского муниципального округа Тамбовской области (далее – Администрация).</w:t>
      </w:r>
    </w:p>
    <w:p w:rsidR="00D6509F" w:rsidRDefault="00D6509F" w:rsidP="00D6509F">
      <w:pPr>
        <w:ind w:firstLine="709"/>
        <w:rPr>
          <w:sz w:val="20"/>
          <w:szCs w:val="20"/>
          <w:highlight w:val="yellow"/>
        </w:rPr>
      </w:pPr>
      <w:r>
        <w:rPr>
          <w:sz w:val="20"/>
          <w:szCs w:val="20"/>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D6509F" w:rsidRDefault="00D6509F" w:rsidP="00D6509F">
      <w:pPr>
        <w:pStyle w:val="ConsPlusNormal"/>
        <w:ind w:firstLine="709"/>
        <w:jc w:val="center"/>
        <w:rPr>
          <w:rFonts w:ascii="PT Astra Serif" w:hAnsi="PT Astra Serif" w:cs="Times New Roman"/>
        </w:rPr>
      </w:pPr>
    </w:p>
    <w:p w:rsidR="00D6509F" w:rsidRDefault="00D6509F" w:rsidP="00D6509F">
      <w:pPr>
        <w:pStyle w:val="ConsPlusNormal"/>
        <w:ind w:firstLine="709"/>
        <w:jc w:val="center"/>
        <w:rPr>
          <w:rFonts w:ascii="PT Astra Serif" w:hAnsi="PT Astra Serif" w:cs="Times New Roman"/>
          <w:b/>
        </w:rPr>
      </w:pPr>
      <w:r>
        <w:rPr>
          <w:rFonts w:ascii="PT Astra Serif" w:hAnsi="PT Astra Serif" w:cs="Times New Roman"/>
          <w:b/>
        </w:rPr>
        <w:t>2.3. Результат предоставления муниципальной услуги</w:t>
      </w:r>
    </w:p>
    <w:p w:rsidR="00D6509F" w:rsidRDefault="00D6509F" w:rsidP="00D6509F">
      <w:pPr>
        <w:pStyle w:val="ConsPlusNormal"/>
        <w:ind w:firstLine="709"/>
        <w:jc w:val="center"/>
        <w:rPr>
          <w:rFonts w:ascii="PT Astra Serif" w:hAnsi="PT Astra Serif"/>
        </w:rPr>
      </w:pPr>
    </w:p>
    <w:p w:rsidR="00D6509F" w:rsidRDefault="00D6509F" w:rsidP="00D6509F">
      <w:pPr>
        <w:pStyle w:val="Standard"/>
        <w:rPr>
          <w:rFonts w:ascii="PT Astra Serif" w:hAnsi="PT Astra Serif"/>
          <w:sz w:val="20"/>
          <w:szCs w:val="20"/>
        </w:rPr>
      </w:pPr>
      <w:r>
        <w:rPr>
          <w:rFonts w:ascii="PT Astra Serif" w:hAnsi="PT Astra Serif"/>
          <w:sz w:val="20"/>
          <w:szCs w:val="20"/>
        </w:rPr>
        <w:t xml:space="preserve">            </w:t>
      </w:r>
      <w:r>
        <w:rPr>
          <w:rFonts w:ascii="PT Astra Serif" w:hAnsi="PT Astra Serif" w:cs="Times New Roman"/>
          <w:sz w:val="20"/>
          <w:szCs w:val="20"/>
        </w:rPr>
        <w:t xml:space="preserve">2.3.1. Наименование результата (результатов) предоставления </w:t>
      </w:r>
      <w:r>
        <w:rPr>
          <w:rFonts w:ascii="PT Astra Serif" w:hAnsi="PT Astra Serif" w:cs="Times New Roman"/>
          <w:color w:val="000000"/>
          <w:sz w:val="20"/>
          <w:szCs w:val="20"/>
        </w:rPr>
        <w:t>муниципальной</w:t>
      </w:r>
      <w:r>
        <w:rPr>
          <w:rFonts w:ascii="PT Astra Serif" w:hAnsi="PT Astra Serif" w:cs="Times New Roman"/>
          <w:sz w:val="20"/>
          <w:szCs w:val="20"/>
        </w:rPr>
        <w:t xml:space="preserve"> услуги.</w:t>
      </w:r>
    </w:p>
    <w:p w:rsidR="00D6509F" w:rsidRDefault="00D6509F" w:rsidP="00D6509F">
      <w:pPr>
        <w:pStyle w:val="Standard"/>
        <w:ind w:firstLine="709"/>
        <w:rPr>
          <w:rFonts w:ascii="PT Astra Serif" w:hAnsi="PT Astra Serif" w:cs="PT Astra Serif"/>
          <w:sz w:val="20"/>
          <w:szCs w:val="20"/>
        </w:rPr>
      </w:pPr>
      <w:r>
        <w:rPr>
          <w:rFonts w:ascii="PT Astra Serif" w:hAnsi="PT Astra Serif" w:cs="PT Astra Serif"/>
          <w:sz w:val="20"/>
          <w:szCs w:val="20"/>
        </w:rPr>
        <w:t xml:space="preserve">В соответствии с вариантами, определяемыми в таблице № 2 приложения № 1 к административному регламенту, результатами предоставления </w:t>
      </w:r>
      <w:r>
        <w:rPr>
          <w:rFonts w:ascii="PT Astra Serif" w:hAnsi="PT Astra Serif" w:cs="Times New Roman"/>
          <w:color w:val="000000"/>
          <w:sz w:val="20"/>
          <w:szCs w:val="20"/>
        </w:rPr>
        <w:t>муниципальной</w:t>
      </w:r>
      <w:r>
        <w:rPr>
          <w:rFonts w:ascii="PT Astra Serif" w:hAnsi="PT Astra Serif" w:cs="PT Astra Serif"/>
          <w:sz w:val="20"/>
          <w:szCs w:val="20"/>
        </w:rPr>
        <w:t xml:space="preserve"> услуги являются:</w:t>
      </w:r>
    </w:p>
    <w:p w:rsidR="00D6509F" w:rsidRDefault="00D6509F" w:rsidP="00D6509F">
      <w:pPr>
        <w:ind w:firstLine="709"/>
        <w:rPr>
          <w:sz w:val="20"/>
          <w:szCs w:val="20"/>
        </w:rPr>
      </w:pPr>
      <w:r>
        <w:rPr>
          <w:sz w:val="20"/>
          <w:szCs w:val="20"/>
        </w:rPr>
        <w:t xml:space="preserve">выдача (отказ в выдаче) разрешения на право организации розничного рынка; </w:t>
      </w:r>
    </w:p>
    <w:p w:rsidR="00D6509F" w:rsidRDefault="00D6509F" w:rsidP="00D6509F">
      <w:pPr>
        <w:pStyle w:val="a5"/>
        <w:jc w:val="both"/>
        <w:rPr>
          <w:rFonts w:ascii="PT Astra Serif" w:hAnsi="PT Astra Serif"/>
          <w:i w:val="0"/>
          <w:sz w:val="20"/>
          <w:szCs w:val="20"/>
          <w:lang w:val="ru-RU"/>
        </w:rPr>
      </w:pPr>
      <w:r>
        <w:rPr>
          <w:rFonts w:ascii="PT Astra Serif" w:hAnsi="PT Astra Serif"/>
          <w:i w:val="0"/>
          <w:sz w:val="20"/>
          <w:szCs w:val="20"/>
          <w:lang w:val="ru-RU"/>
        </w:rPr>
        <w:t xml:space="preserve">          переоформление (отказ в переоформлении) разрешения на право организации розничного рынка;</w:t>
      </w:r>
    </w:p>
    <w:p w:rsidR="00D6509F" w:rsidRDefault="00D6509F" w:rsidP="00D6509F">
      <w:pPr>
        <w:pStyle w:val="a5"/>
        <w:jc w:val="both"/>
        <w:rPr>
          <w:rFonts w:ascii="PT Astra Serif" w:hAnsi="PT Astra Serif"/>
          <w:i w:val="0"/>
          <w:sz w:val="20"/>
          <w:szCs w:val="20"/>
          <w:lang w:val="ru-RU"/>
        </w:rPr>
      </w:pPr>
      <w:r>
        <w:rPr>
          <w:rFonts w:ascii="PT Astra Serif" w:hAnsi="PT Astra Serif"/>
          <w:i w:val="0"/>
          <w:sz w:val="20"/>
          <w:szCs w:val="20"/>
          <w:lang w:val="ru-RU"/>
        </w:rPr>
        <w:t xml:space="preserve">          продление (отказ в продлении) срока действия разрешения на право организации розничного рынка;</w:t>
      </w:r>
    </w:p>
    <w:p w:rsidR="00D6509F" w:rsidRDefault="00D6509F" w:rsidP="00D6509F">
      <w:pPr>
        <w:pStyle w:val="a5"/>
        <w:jc w:val="both"/>
        <w:rPr>
          <w:rFonts w:ascii="PT Astra Serif" w:hAnsi="PT Astra Serif"/>
          <w:i w:val="0"/>
          <w:sz w:val="20"/>
          <w:szCs w:val="20"/>
          <w:lang w:val="ru-RU"/>
        </w:rPr>
      </w:pPr>
      <w:r>
        <w:rPr>
          <w:rFonts w:ascii="PT Astra Serif" w:hAnsi="PT Astra Serif"/>
          <w:i w:val="0"/>
          <w:sz w:val="20"/>
          <w:szCs w:val="20"/>
          <w:lang w:val="ru-RU"/>
        </w:rPr>
        <w:t xml:space="preserve">           выдача дубликата или копий разрешения на право организации розничного рынка.</w:t>
      </w:r>
    </w:p>
    <w:p w:rsidR="00D6509F" w:rsidRDefault="00D6509F" w:rsidP="00D6509F">
      <w:pPr>
        <w:ind w:firstLine="709"/>
        <w:rPr>
          <w:sz w:val="20"/>
          <w:szCs w:val="20"/>
        </w:rPr>
      </w:pPr>
      <w:r>
        <w:rPr>
          <w:sz w:val="20"/>
          <w:szCs w:val="20"/>
        </w:rPr>
        <w:t>2.3.2.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D6509F" w:rsidRDefault="00D6509F" w:rsidP="00D6509F">
      <w:pPr>
        <w:ind w:firstLine="709"/>
        <w:rPr>
          <w:sz w:val="20"/>
          <w:szCs w:val="20"/>
        </w:rPr>
      </w:pPr>
      <w:r>
        <w:rPr>
          <w:sz w:val="20"/>
          <w:szCs w:val="20"/>
        </w:rPr>
        <w:t>Решение о выдаче (отказе в выдаче) разрешения на право организации розничного рынка оформляется постановлением администрации округа.</w:t>
      </w:r>
    </w:p>
    <w:p w:rsidR="00D6509F" w:rsidRDefault="00D6509F" w:rsidP="00D6509F">
      <w:pPr>
        <w:ind w:firstLine="709"/>
        <w:rPr>
          <w:sz w:val="20"/>
          <w:szCs w:val="20"/>
        </w:rPr>
      </w:pPr>
      <w:r>
        <w:rPr>
          <w:sz w:val="20"/>
          <w:szCs w:val="20"/>
        </w:rPr>
        <w:t xml:space="preserve">На основании принятого постановления администрации округа оформляется разрешение на право организации розничного рынка, готовится уведомление о выдаче разрешения на право организации розничного рынка или уведомление об отказе в выдаче разрешения на право организации розничного рынка. </w:t>
      </w:r>
    </w:p>
    <w:p w:rsidR="00D6509F" w:rsidRDefault="00D6509F" w:rsidP="00D6509F">
      <w:pPr>
        <w:ind w:firstLine="709"/>
        <w:rPr>
          <w:sz w:val="20"/>
          <w:szCs w:val="20"/>
        </w:rPr>
      </w:pPr>
      <w:r>
        <w:rPr>
          <w:sz w:val="20"/>
          <w:szCs w:val="20"/>
        </w:rPr>
        <w:t>В разрешении на право организации розничного рынка указываются:</w:t>
      </w:r>
    </w:p>
    <w:p w:rsidR="00D6509F" w:rsidRDefault="00D6509F" w:rsidP="00D6509F">
      <w:pPr>
        <w:ind w:firstLine="709"/>
        <w:rPr>
          <w:sz w:val="20"/>
          <w:szCs w:val="20"/>
        </w:rPr>
      </w:pPr>
      <w:r>
        <w:rPr>
          <w:sz w:val="20"/>
          <w:szCs w:val="20"/>
        </w:rPr>
        <w:t>наименование органа местного самоуправления, выдавшего разрешение на право организации розничного рынка;</w:t>
      </w:r>
    </w:p>
    <w:p w:rsidR="00D6509F" w:rsidRDefault="00D6509F" w:rsidP="00D6509F">
      <w:pPr>
        <w:ind w:firstLine="709"/>
        <w:rPr>
          <w:sz w:val="20"/>
          <w:szCs w:val="20"/>
        </w:rPr>
      </w:pPr>
      <w:r>
        <w:rPr>
          <w:sz w:val="20"/>
          <w:szCs w:val="20"/>
        </w:rPr>
        <w:t>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D6509F" w:rsidRDefault="00D6509F" w:rsidP="00D6509F">
      <w:pPr>
        <w:ind w:firstLine="709"/>
        <w:rPr>
          <w:sz w:val="20"/>
          <w:szCs w:val="20"/>
        </w:rPr>
      </w:pPr>
      <w:r>
        <w:rPr>
          <w:sz w:val="20"/>
          <w:szCs w:val="20"/>
        </w:rPr>
        <w:t>тип рынка;</w:t>
      </w:r>
    </w:p>
    <w:p w:rsidR="00D6509F" w:rsidRDefault="00D6509F" w:rsidP="00D6509F">
      <w:pPr>
        <w:ind w:firstLine="709"/>
        <w:rPr>
          <w:sz w:val="20"/>
          <w:szCs w:val="20"/>
        </w:rPr>
      </w:pPr>
      <w:r>
        <w:rPr>
          <w:sz w:val="20"/>
          <w:szCs w:val="20"/>
        </w:rPr>
        <w:t>срок действия разрешения;</w:t>
      </w:r>
    </w:p>
    <w:p w:rsidR="00D6509F" w:rsidRDefault="00D6509F" w:rsidP="00D6509F">
      <w:pPr>
        <w:ind w:firstLine="709"/>
        <w:rPr>
          <w:sz w:val="20"/>
          <w:szCs w:val="20"/>
        </w:rPr>
      </w:pPr>
      <w:r>
        <w:rPr>
          <w:sz w:val="20"/>
          <w:szCs w:val="20"/>
        </w:rPr>
        <w:t>идентификационный номер налогоплательщика;</w:t>
      </w:r>
    </w:p>
    <w:p w:rsidR="00D6509F" w:rsidRDefault="00D6509F" w:rsidP="00D6509F">
      <w:pPr>
        <w:ind w:firstLine="709"/>
        <w:rPr>
          <w:sz w:val="20"/>
          <w:szCs w:val="20"/>
        </w:rPr>
      </w:pPr>
      <w:r>
        <w:rPr>
          <w:sz w:val="20"/>
          <w:szCs w:val="20"/>
        </w:rPr>
        <w:t>номер разрешения;</w:t>
      </w:r>
    </w:p>
    <w:p w:rsidR="00D6509F" w:rsidRDefault="00D6509F" w:rsidP="00D6509F">
      <w:pPr>
        <w:ind w:firstLine="709"/>
        <w:rPr>
          <w:sz w:val="20"/>
          <w:szCs w:val="20"/>
        </w:rPr>
      </w:pPr>
      <w:r>
        <w:rPr>
          <w:sz w:val="20"/>
          <w:szCs w:val="20"/>
        </w:rPr>
        <w:t>дата принятия решения о предоставлении разрешения на право организации розничного рынка.</w:t>
      </w:r>
    </w:p>
    <w:p w:rsidR="00D6509F" w:rsidRDefault="00D6509F" w:rsidP="00D6509F">
      <w:pPr>
        <w:ind w:firstLine="709"/>
        <w:rPr>
          <w:sz w:val="20"/>
          <w:szCs w:val="20"/>
        </w:rPr>
      </w:pPr>
      <w:r>
        <w:rPr>
          <w:sz w:val="20"/>
          <w:szCs w:val="20"/>
        </w:rPr>
        <w:t>Разрешение выдается на срок, не превышающий пяти лет. В случае, если заявителю объект или объекты недвижимости, где предполагается организовать розничный рынок, принадлежат на праве аренды, срок действия такого разрешения определяется с учетом срока действия договора аренды.</w:t>
      </w:r>
    </w:p>
    <w:p w:rsidR="00D6509F" w:rsidRDefault="00D6509F" w:rsidP="00D6509F">
      <w:pPr>
        <w:ind w:firstLine="709"/>
        <w:rPr>
          <w:sz w:val="20"/>
          <w:szCs w:val="20"/>
        </w:rPr>
      </w:pPr>
      <w:r>
        <w:rPr>
          <w:sz w:val="20"/>
          <w:szCs w:val="20"/>
        </w:rPr>
        <w:t>Срок действия разрешения по его окончании может быть продлен по заявлению юридического лица. Разрешение может быть переоформлено только в случае реорганизации юридического лица в форме преобразования, изменения его наименования или типа рынка. Продление срока действия разрешения, его переоформление осуществляются в соответствии с требованиями </w:t>
      </w:r>
      <w:hyperlink r:id="rId12" w:anchor="/document/190400/entry/6" w:history="1">
        <w:r>
          <w:rPr>
            <w:rStyle w:val="a3"/>
            <w:sz w:val="20"/>
            <w:szCs w:val="20"/>
          </w:rPr>
          <w:t>статьи 6</w:t>
        </w:r>
      </w:hyperlink>
      <w:r>
        <w:rPr>
          <w:sz w:val="20"/>
          <w:szCs w:val="20"/>
        </w:rPr>
        <w:t> Федерального закона от 30.12.2006 № 271-ФЗ «О розничных рынках и о внесении изменений в Трудовой кодекс Российской Федерации».</w:t>
      </w:r>
    </w:p>
    <w:p w:rsidR="00D6509F" w:rsidRDefault="00D6509F" w:rsidP="00D6509F">
      <w:pPr>
        <w:ind w:firstLine="709"/>
        <w:rPr>
          <w:sz w:val="20"/>
          <w:szCs w:val="20"/>
        </w:rPr>
      </w:pPr>
      <w:r>
        <w:rPr>
          <w:sz w:val="20"/>
          <w:szCs w:val="20"/>
        </w:rPr>
        <w:t>Решение об отказе в выдаче разрешения на право организации розничного рынка, переоформлении или продлении срока его действия должно содержать причину отказа с обязательной ссылкой на положения пункта 2.8.2</w:t>
      </w:r>
      <w:r>
        <w:rPr>
          <w:color w:val="FF0000"/>
          <w:sz w:val="20"/>
          <w:szCs w:val="20"/>
        </w:rPr>
        <w:t xml:space="preserve"> </w:t>
      </w:r>
      <w:r>
        <w:rPr>
          <w:sz w:val="20"/>
          <w:szCs w:val="20"/>
        </w:rPr>
        <w:t>настоящего административного регламента, являющиеся основанием для принятия такого решения.</w:t>
      </w:r>
    </w:p>
    <w:p w:rsidR="00D6509F" w:rsidRDefault="00D6509F" w:rsidP="00D6509F">
      <w:pPr>
        <w:ind w:firstLine="709"/>
        <w:rPr>
          <w:sz w:val="20"/>
          <w:szCs w:val="20"/>
        </w:rPr>
      </w:pPr>
      <w:r>
        <w:rPr>
          <w:sz w:val="20"/>
          <w:szCs w:val="20"/>
        </w:rPr>
        <w:t>Решение об отказе в выдаче разрешения на право организации розничного рынка может быть обжаловано в судебном порядке.</w:t>
      </w:r>
    </w:p>
    <w:p w:rsidR="00D6509F" w:rsidRDefault="00D6509F" w:rsidP="00D6509F">
      <w:pPr>
        <w:ind w:firstLine="709"/>
        <w:rPr>
          <w:sz w:val="20"/>
          <w:szCs w:val="20"/>
        </w:rPr>
      </w:pPr>
      <w:r>
        <w:rPr>
          <w:sz w:val="20"/>
          <w:szCs w:val="20"/>
        </w:rPr>
        <w:t>Формы разрешения на право организации розничного рынка, уведомления о выдаче разрешения, уведомления об отказе в выдаче разрешения на право организации розничного рынка утверждены постановлением администрации Тамбовской области от 18.04.2007 № 399 «О реализации Федерального закона от 30.12.2006 № 271-ФЗ «О розничных рынках и о внесении изменений в Трудовой кодекс Российской Федерации» (в редакции от 10.01.2019 № 14).</w:t>
      </w:r>
    </w:p>
    <w:p w:rsidR="00D6509F" w:rsidRDefault="00D6509F" w:rsidP="00D6509F">
      <w:pPr>
        <w:ind w:firstLine="720"/>
        <w:rPr>
          <w:sz w:val="20"/>
          <w:szCs w:val="20"/>
        </w:rPr>
      </w:pPr>
      <w:r>
        <w:rPr>
          <w:sz w:val="20"/>
          <w:szCs w:val="20"/>
        </w:rPr>
        <w:t>2.3.3.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w:t>
      </w:r>
    </w:p>
    <w:p w:rsidR="00D6509F" w:rsidRDefault="00D6509F" w:rsidP="00D6509F">
      <w:pPr>
        <w:autoSpaceDE w:val="0"/>
        <w:ind w:firstLine="720"/>
        <w:rPr>
          <w:sz w:val="20"/>
          <w:szCs w:val="20"/>
        </w:rPr>
      </w:pPr>
      <w:r>
        <w:rPr>
          <w:rFonts w:eastAsia="Times New Roman" w:cs="PT Astra Serif"/>
          <w:sz w:val="20"/>
          <w:szCs w:val="20"/>
        </w:rPr>
        <w:t>Реестровая запись о результате предоставления муниципальной услуги не формируется.</w:t>
      </w:r>
    </w:p>
    <w:p w:rsidR="00D6509F" w:rsidRDefault="00D6509F" w:rsidP="00D6509F">
      <w:pPr>
        <w:pStyle w:val="Standard"/>
        <w:ind w:firstLine="709"/>
        <w:rPr>
          <w:rFonts w:ascii="PT Astra Serif" w:hAnsi="PT Astra Serif"/>
          <w:sz w:val="20"/>
          <w:szCs w:val="20"/>
        </w:rPr>
      </w:pPr>
      <w:r>
        <w:rPr>
          <w:rFonts w:ascii="PT Astra Serif" w:hAnsi="PT Astra Serif" w:cs="PT Astra Serif"/>
          <w:color w:val="000000"/>
          <w:sz w:val="20"/>
          <w:szCs w:val="20"/>
        </w:rPr>
        <w:t>2.3.4. Способ получения результата предоставления муниципальной услуги.</w:t>
      </w:r>
    </w:p>
    <w:p w:rsidR="00D6509F" w:rsidRDefault="00D6509F" w:rsidP="00D6509F">
      <w:pPr>
        <w:pStyle w:val="Standard"/>
        <w:ind w:firstLine="709"/>
        <w:rPr>
          <w:rFonts w:ascii="PT Astra Serif" w:hAnsi="PT Astra Serif" w:cs="PT Astra Serif"/>
          <w:color w:val="000000"/>
          <w:sz w:val="20"/>
          <w:szCs w:val="20"/>
        </w:rPr>
      </w:pPr>
      <w:r>
        <w:rPr>
          <w:rFonts w:ascii="PT Astra Serif" w:hAnsi="PT Astra Serif" w:cs="PT Astra Serif"/>
          <w:color w:val="000000"/>
          <w:sz w:val="20"/>
          <w:szCs w:val="20"/>
        </w:rPr>
        <w:t>Результат предоставления муниципальной услуги направляется (выдается):</w:t>
      </w:r>
    </w:p>
    <w:p w:rsidR="00D6509F" w:rsidRDefault="00D6509F" w:rsidP="00D6509F">
      <w:pPr>
        <w:pStyle w:val="Standard"/>
        <w:ind w:firstLine="709"/>
        <w:rPr>
          <w:rFonts w:ascii="PT Astra Serif" w:hAnsi="PT Astra Serif"/>
          <w:sz w:val="20"/>
          <w:szCs w:val="20"/>
          <w:highlight w:val="yellow"/>
        </w:rPr>
      </w:pPr>
      <w:r>
        <w:rPr>
          <w:rFonts w:ascii="PT Astra Serif" w:eastAsia="Calibri" w:hAnsi="PT Astra Serif" w:cs="PT Astra Serif"/>
          <w:color w:val="000000"/>
          <w:kern w:val="0"/>
          <w:sz w:val="20"/>
          <w:szCs w:val="20"/>
          <w:lang w:eastAsia="en-US"/>
        </w:rPr>
        <w:t>путем направления на почтовый адрес;</w:t>
      </w:r>
    </w:p>
    <w:p w:rsidR="00D6509F" w:rsidRDefault="00D6509F" w:rsidP="00D6509F">
      <w:pPr>
        <w:pStyle w:val="Standard"/>
        <w:ind w:firstLine="709"/>
        <w:rPr>
          <w:rFonts w:ascii="PT Astra Serif" w:hAnsi="PT Astra Serif"/>
          <w:sz w:val="20"/>
          <w:szCs w:val="20"/>
        </w:rPr>
      </w:pPr>
      <w:r>
        <w:rPr>
          <w:rFonts w:ascii="PT Astra Serif" w:hAnsi="PT Astra Serif" w:cs="PT Astra Serif"/>
          <w:bCs/>
          <w:color w:val="000000"/>
          <w:sz w:val="20"/>
          <w:szCs w:val="20"/>
        </w:rPr>
        <w:t>путем выдачи в Администрации или МФЦ;</w:t>
      </w:r>
    </w:p>
    <w:p w:rsidR="00D6509F" w:rsidRDefault="00D6509F" w:rsidP="00D6509F">
      <w:pPr>
        <w:pStyle w:val="Standard"/>
        <w:ind w:firstLine="709"/>
        <w:rPr>
          <w:rFonts w:ascii="PT Astra Serif" w:hAnsi="PT Astra Serif"/>
          <w:sz w:val="20"/>
          <w:szCs w:val="20"/>
        </w:rPr>
      </w:pPr>
      <w:r>
        <w:rPr>
          <w:rFonts w:ascii="PT Astra Serif" w:eastAsia="Calibri" w:hAnsi="PT Astra Serif" w:cs="Times New Roman"/>
          <w:color w:val="000000"/>
          <w:kern w:val="0"/>
          <w:sz w:val="20"/>
          <w:szCs w:val="20"/>
          <w:lang w:eastAsia="en-US"/>
        </w:rPr>
        <w:t>путем направления электронного документа в личный кабинет заявителя на Едином портале.</w:t>
      </w:r>
    </w:p>
    <w:p w:rsidR="00D6509F" w:rsidRDefault="00D6509F" w:rsidP="00D6509F">
      <w:pPr>
        <w:pStyle w:val="ConsPlusNormal"/>
        <w:ind w:firstLine="709"/>
        <w:jc w:val="center"/>
        <w:rPr>
          <w:rFonts w:ascii="PT Astra Serif" w:hAnsi="PT Astra Serif" w:cs="Times New Roman"/>
          <w:highlight w:val="yellow"/>
        </w:rPr>
      </w:pPr>
    </w:p>
    <w:p w:rsidR="00D6509F" w:rsidRDefault="00D6509F" w:rsidP="00D6509F">
      <w:pPr>
        <w:pStyle w:val="ConsPlusNormal"/>
        <w:ind w:firstLine="709"/>
        <w:jc w:val="center"/>
        <w:rPr>
          <w:rFonts w:ascii="PT Astra Serif" w:hAnsi="PT Astra Serif" w:cs="Times New Roman"/>
          <w:b/>
        </w:rPr>
      </w:pPr>
      <w:r>
        <w:rPr>
          <w:rFonts w:ascii="PT Astra Serif" w:hAnsi="PT Astra Serif" w:cs="Times New Roman"/>
          <w:b/>
        </w:rPr>
        <w:t>2.4. Срок предоставления муниципальной услуги</w:t>
      </w:r>
    </w:p>
    <w:p w:rsidR="00D6509F" w:rsidRDefault="00D6509F" w:rsidP="00D6509F">
      <w:pPr>
        <w:pStyle w:val="ConsPlusNormal"/>
        <w:ind w:firstLine="709"/>
        <w:jc w:val="center"/>
        <w:rPr>
          <w:rFonts w:ascii="PT Astra Serif" w:hAnsi="PT Astra Serif"/>
        </w:rPr>
      </w:pPr>
    </w:p>
    <w:p w:rsidR="00D6509F" w:rsidRDefault="00D6509F" w:rsidP="00D6509F">
      <w:pPr>
        <w:ind w:firstLine="709"/>
        <w:rPr>
          <w:sz w:val="20"/>
          <w:szCs w:val="20"/>
        </w:rPr>
      </w:pPr>
      <w:r>
        <w:rPr>
          <w:sz w:val="20"/>
          <w:szCs w:val="20"/>
        </w:rPr>
        <w:t>Максимальный срок предоставления муниципальной услуги составляет 31 календарный день со дня регистрации Администрацией запроса о предоставлении муниципальной услуги (далее также — заявление).</w:t>
      </w:r>
    </w:p>
    <w:p w:rsidR="00D6509F" w:rsidRDefault="00D6509F" w:rsidP="00D6509F">
      <w:pPr>
        <w:ind w:firstLine="709"/>
        <w:rPr>
          <w:sz w:val="20"/>
          <w:szCs w:val="20"/>
        </w:rPr>
      </w:pPr>
      <w:r>
        <w:rPr>
          <w:sz w:val="20"/>
          <w:szCs w:val="20"/>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D6509F" w:rsidRDefault="00D6509F" w:rsidP="00D6509F">
      <w:pPr>
        <w:ind w:firstLine="709"/>
        <w:rPr>
          <w:sz w:val="20"/>
          <w:szCs w:val="20"/>
        </w:rPr>
      </w:pPr>
    </w:p>
    <w:p w:rsidR="00D6509F" w:rsidRDefault="00D6509F" w:rsidP="00D6509F">
      <w:pPr>
        <w:ind w:firstLine="709"/>
        <w:jc w:val="center"/>
        <w:rPr>
          <w:b/>
          <w:sz w:val="20"/>
          <w:szCs w:val="20"/>
        </w:rPr>
      </w:pPr>
      <w:r>
        <w:rPr>
          <w:b/>
          <w:sz w:val="20"/>
          <w:szCs w:val="20"/>
        </w:rPr>
        <w:t>2.5. Правовые основания для предоставления муниципальной услуги</w:t>
      </w:r>
    </w:p>
    <w:p w:rsidR="00D6509F" w:rsidRDefault="00D6509F" w:rsidP="00D6509F">
      <w:pPr>
        <w:ind w:firstLine="709"/>
        <w:jc w:val="center"/>
        <w:rPr>
          <w:b/>
          <w:sz w:val="20"/>
          <w:szCs w:val="20"/>
        </w:rPr>
      </w:pPr>
    </w:p>
    <w:p w:rsidR="00D6509F" w:rsidRDefault="00D6509F" w:rsidP="00D6509F">
      <w:pPr>
        <w:ind w:firstLine="709"/>
        <w:rPr>
          <w:sz w:val="20"/>
          <w:szCs w:val="20"/>
        </w:rPr>
      </w:pPr>
      <w:r>
        <w:rPr>
          <w:sz w:val="20"/>
          <w:szCs w:val="20"/>
        </w:rPr>
        <w:t>Перечень нормативных правовых актов, регулирующих предоставление муниципальной услуги размещены на официальном сайте Администрации в информационно-телекоммуникационной сети «Интернет» (далее - официальный сайт).</w:t>
      </w:r>
    </w:p>
    <w:p w:rsidR="00D6509F" w:rsidRDefault="00D6509F" w:rsidP="00D6509F">
      <w:pPr>
        <w:pStyle w:val="ConsPlusNormal"/>
        <w:ind w:firstLine="709"/>
        <w:jc w:val="center"/>
        <w:rPr>
          <w:rFonts w:ascii="PT Astra Serif" w:hAnsi="PT Astra Serif" w:cs="Times New Roman"/>
        </w:rPr>
      </w:pPr>
    </w:p>
    <w:p w:rsidR="00D6509F" w:rsidRDefault="00D6509F" w:rsidP="00D6509F">
      <w:pPr>
        <w:pStyle w:val="ConsPlusNormal"/>
        <w:ind w:firstLine="709"/>
        <w:jc w:val="center"/>
        <w:rPr>
          <w:rFonts w:ascii="PT Astra Serif" w:hAnsi="PT Astra Serif"/>
          <w:b/>
        </w:rPr>
      </w:pPr>
      <w:r>
        <w:rPr>
          <w:rFonts w:ascii="PT Astra Serif" w:hAnsi="PT Astra Serif" w:cs="Times New Roman"/>
          <w:b/>
        </w:rPr>
        <w:t>2.6. Исчерпывающий перечень документов,</w:t>
      </w:r>
    </w:p>
    <w:p w:rsidR="00D6509F" w:rsidRDefault="00D6509F" w:rsidP="00D6509F">
      <w:pPr>
        <w:pStyle w:val="ConsPlusNormal"/>
        <w:ind w:firstLine="709"/>
        <w:jc w:val="center"/>
        <w:rPr>
          <w:rFonts w:ascii="PT Astra Serif" w:hAnsi="PT Astra Serif"/>
          <w:b/>
        </w:rPr>
      </w:pPr>
      <w:r>
        <w:rPr>
          <w:rFonts w:ascii="PT Astra Serif" w:hAnsi="PT Astra Serif" w:cs="Times New Roman"/>
          <w:b/>
        </w:rPr>
        <w:t>необходимых для предоставления муниципальной услуги</w:t>
      </w:r>
    </w:p>
    <w:p w:rsidR="00D6509F" w:rsidRDefault="00D6509F" w:rsidP="00D6509F">
      <w:pPr>
        <w:pStyle w:val="ConsPlusNormal"/>
        <w:ind w:firstLine="709"/>
        <w:jc w:val="center"/>
        <w:rPr>
          <w:rFonts w:ascii="PT Astra Serif" w:hAnsi="PT Astra Serif"/>
        </w:rPr>
      </w:pPr>
    </w:p>
    <w:p w:rsidR="00D6509F" w:rsidRDefault="00D6509F" w:rsidP="00D6509F">
      <w:pPr>
        <w:ind w:firstLine="709"/>
        <w:rPr>
          <w:sz w:val="20"/>
          <w:szCs w:val="20"/>
        </w:rPr>
      </w:pPr>
      <w:r>
        <w:rPr>
          <w:sz w:val="20"/>
          <w:szCs w:val="20"/>
        </w:rPr>
        <w:t>2.6.1. Заявитель для получения муниципальной услуги представляет:</w:t>
      </w:r>
    </w:p>
    <w:p w:rsidR="00D6509F" w:rsidRDefault="00D6509F" w:rsidP="00D6509F">
      <w:pPr>
        <w:ind w:firstLine="709"/>
        <w:rPr>
          <w:sz w:val="20"/>
          <w:szCs w:val="20"/>
        </w:rPr>
      </w:pPr>
      <w:r>
        <w:rPr>
          <w:sz w:val="20"/>
          <w:szCs w:val="20"/>
        </w:rPr>
        <w:t xml:space="preserve"> 1) заявление </w:t>
      </w:r>
      <w:r>
        <w:rPr>
          <w:rFonts w:eastAsia="Times New Roman" w:cs="Arial"/>
          <w:sz w:val="20"/>
          <w:szCs w:val="20"/>
        </w:rPr>
        <w:t>о выдаче разрешения на право организации розничного рынка (переоформлении, продлении срока его действия, выдаче дубликата и копий разрешения);</w:t>
      </w:r>
      <w:r>
        <w:rPr>
          <w:sz w:val="20"/>
          <w:szCs w:val="20"/>
        </w:rPr>
        <w:t xml:space="preserve"> </w:t>
      </w:r>
    </w:p>
    <w:p w:rsidR="00D6509F" w:rsidRDefault="00D6509F" w:rsidP="00D6509F">
      <w:pPr>
        <w:pStyle w:val="Standard"/>
        <w:ind w:firstLine="709"/>
        <w:rPr>
          <w:rFonts w:ascii="PT Astra Serif" w:hAnsi="PT Astra Serif"/>
          <w:sz w:val="20"/>
          <w:szCs w:val="20"/>
        </w:rPr>
      </w:pPr>
      <w:r>
        <w:rPr>
          <w:rFonts w:ascii="PT Astra Serif" w:hAnsi="PT Astra Serif"/>
          <w:color w:val="000000"/>
          <w:sz w:val="20"/>
          <w:szCs w:val="20"/>
        </w:rPr>
        <w:t>Форма заявления приведена в приложении № 2 к административному регламенту.</w:t>
      </w:r>
    </w:p>
    <w:p w:rsidR="00D6509F" w:rsidRDefault="00D6509F" w:rsidP="00D6509F">
      <w:pPr>
        <w:pStyle w:val="a5"/>
        <w:jc w:val="both"/>
        <w:rPr>
          <w:rFonts w:ascii="PT Astra Serif" w:hAnsi="PT Astra Serif"/>
          <w:i w:val="0"/>
          <w:sz w:val="20"/>
          <w:szCs w:val="20"/>
          <w:lang w:val="ru-RU"/>
        </w:rPr>
      </w:pPr>
      <w:r>
        <w:rPr>
          <w:rFonts w:ascii="PT Astra Serif" w:hAnsi="PT Astra Serif"/>
          <w:i w:val="0"/>
          <w:sz w:val="20"/>
          <w:szCs w:val="20"/>
          <w:lang w:val="ru-RU"/>
        </w:rPr>
        <w:t xml:space="preserve">          Способ подачи заявления о выдаче разрешения на право организации розничного рынка (переоформлении, продлении срока его действия): </w:t>
      </w:r>
    </w:p>
    <w:p w:rsidR="00D6509F" w:rsidRDefault="00D6509F" w:rsidP="00D6509F">
      <w:pPr>
        <w:pStyle w:val="Standard"/>
        <w:ind w:firstLine="709"/>
        <w:rPr>
          <w:rFonts w:ascii="PT Astra Serif" w:hAnsi="PT Astra Serif"/>
          <w:sz w:val="20"/>
          <w:szCs w:val="20"/>
        </w:rPr>
      </w:pPr>
      <w:r>
        <w:rPr>
          <w:rFonts w:ascii="PT Astra Serif" w:hAnsi="PT Astra Serif"/>
          <w:color w:val="000000"/>
          <w:sz w:val="20"/>
          <w:szCs w:val="20"/>
        </w:rPr>
        <w:t xml:space="preserve">в Администрацию (на бумажном носителе при личном обращении или почтовым отправлением либо на адрес электронной почты); </w:t>
      </w:r>
    </w:p>
    <w:p w:rsidR="00D6509F" w:rsidRDefault="00D6509F" w:rsidP="00D6509F">
      <w:pPr>
        <w:pStyle w:val="Standard"/>
        <w:ind w:firstLine="709"/>
        <w:rPr>
          <w:rFonts w:ascii="PT Astra Serif" w:hAnsi="PT Astra Serif"/>
          <w:sz w:val="20"/>
          <w:szCs w:val="20"/>
        </w:rPr>
      </w:pPr>
      <w:r>
        <w:rPr>
          <w:rFonts w:ascii="PT Astra Serif" w:hAnsi="PT Astra Serif" w:cs="Times New Roman"/>
          <w:color w:val="000000"/>
          <w:sz w:val="20"/>
          <w:szCs w:val="20"/>
        </w:rPr>
        <w:t>в МФЦ (на бумажном носителе при личном обращении);</w:t>
      </w:r>
    </w:p>
    <w:p w:rsidR="00D6509F" w:rsidRDefault="00D6509F" w:rsidP="00D6509F">
      <w:pPr>
        <w:pStyle w:val="Standard"/>
        <w:ind w:firstLine="709"/>
        <w:rPr>
          <w:rFonts w:ascii="PT Astra Serif" w:hAnsi="PT Astra Serif"/>
          <w:sz w:val="20"/>
          <w:szCs w:val="20"/>
        </w:rPr>
      </w:pPr>
      <w:r>
        <w:rPr>
          <w:rFonts w:ascii="PT Astra Serif" w:hAnsi="PT Astra Serif"/>
          <w:color w:val="000000"/>
          <w:sz w:val="20"/>
          <w:szCs w:val="20"/>
        </w:rPr>
        <w:t>посредством Единого портала в электронном виде.</w:t>
      </w:r>
    </w:p>
    <w:p w:rsidR="00D6509F" w:rsidRDefault="00D6509F" w:rsidP="00D6509F">
      <w:pPr>
        <w:pStyle w:val="Standard"/>
        <w:ind w:firstLine="709"/>
        <w:rPr>
          <w:rFonts w:ascii="PT Astra Serif" w:hAnsi="PT Astra Serif"/>
          <w:sz w:val="20"/>
          <w:szCs w:val="20"/>
        </w:rPr>
      </w:pPr>
      <w:r>
        <w:rPr>
          <w:rFonts w:ascii="PT Astra Serif" w:hAnsi="PT Astra Serif"/>
          <w:color w:val="000000"/>
          <w:sz w:val="20"/>
          <w:szCs w:val="20"/>
        </w:rPr>
        <w:t xml:space="preserve">Способ подачи заявления </w:t>
      </w:r>
      <w:r>
        <w:rPr>
          <w:rFonts w:ascii="PT Astra Serif" w:hAnsi="PT Astra Serif" w:cs="PT Astra Serif"/>
          <w:color w:val="000000"/>
          <w:sz w:val="20"/>
          <w:szCs w:val="20"/>
        </w:rPr>
        <w:t xml:space="preserve">о </w:t>
      </w:r>
      <w:r>
        <w:rPr>
          <w:rFonts w:ascii="PT Astra Serif" w:hAnsi="PT Astra Serif"/>
          <w:color w:val="000000"/>
          <w:sz w:val="20"/>
          <w:szCs w:val="20"/>
        </w:rPr>
        <w:t>выдаче дубликата и копий разрешения:</w:t>
      </w:r>
    </w:p>
    <w:p w:rsidR="00D6509F" w:rsidRDefault="00D6509F" w:rsidP="00D6509F">
      <w:pPr>
        <w:pStyle w:val="Standard"/>
        <w:ind w:firstLine="709"/>
        <w:rPr>
          <w:rFonts w:ascii="PT Astra Serif" w:hAnsi="PT Astra Serif"/>
          <w:sz w:val="20"/>
          <w:szCs w:val="20"/>
        </w:rPr>
      </w:pPr>
      <w:r>
        <w:rPr>
          <w:rFonts w:ascii="PT Astra Serif" w:hAnsi="PT Astra Serif"/>
          <w:color w:val="000000"/>
          <w:sz w:val="20"/>
          <w:szCs w:val="20"/>
        </w:rPr>
        <w:t>в Администрацию (на бумажном носителе при личном обращении или почтовым отправлением).</w:t>
      </w:r>
    </w:p>
    <w:p w:rsidR="00D6509F" w:rsidRDefault="00D6509F" w:rsidP="00D6509F">
      <w:pPr>
        <w:ind w:firstLine="709"/>
        <w:rPr>
          <w:sz w:val="20"/>
          <w:szCs w:val="20"/>
        </w:rPr>
      </w:pPr>
      <w:r>
        <w:rPr>
          <w:sz w:val="20"/>
          <w:szCs w:val="20"/>
        </w:rPr>
        <w:t>2) копии учредительных документов (оригиналы учредительных документов в случае, если верность копий не удостоверена нотариально);</w:t>
      </w:r>
    </w:p>
    <w:p w:rsidR="00D6509F" w:rsidRDefault="00D6509F" w:rsidP="00D6509F">
      <w:pPr>
        <w:ind w:firstLine="709"/>
        <w:rPr>
          <w:sz w:val="20"/>
          <w:szCs w:val="20"/>
        </w:rPr>
      </w:pPr>
      <w:r>
        <w:rPr>
          <w:sz w:val="20"/>
          <w:szCs w:val="20"/>
        </w:rPr>
        <w:t>3) нотариально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розничный рынок, если такой документ не находится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D6509F" w:rsidRDefault="00D6509F" w:rsidP="00D6509F">
      <w:pPr>
        <w:ind w:firstLine="709"/>
        <w:rPr>
          <w:sz w:val="20"/>
          <w:szCs w:val="20"/>
        </w:rPr>
      </w:pPr>
      <w:r>
        <w:rPr>
          <w:sz w:val="20"/>
          <w:szCs w:val="20"/>
        </w:rPr>
        <w:t>Для выдачи дубликата и копий разрешения на право организации розничного рынка заявитель представляет самостоятельно только заявление, составленное по форме согласно приложению № 2 к настоящему административному регламенту.</w:t>
      </w:r>
    </w:p>
    <w:p w:rsidR="00D6509F" w:rsidRDefault="00D6509F" w:rsidP="00D6509F">
      <w:pPr>
        <w:pStyle w:val="ConsPlusNormal"/>
        <w:ind w:firstLine="709"/>
        <w:jc w:val="both"/>
        <w:rPr>
          <w:rFonts w:ascii="PT Astra Serif" w:hAnsi="PT Astra Serif"/>
        </w:rPr>
      </w:pPr>
      <w:r>
        <w:rPr>
          <w:rFonts w:ascii="PT Astra Serif" w:hAnsi="PT Astra Serif" w:cs="Times New Roman"/>
        </w:rPr>
        <w:t>2.6.2. Исчерпывающий перечень документов, необходимых для предоставления муниципальной услуги (за исключением случая выдачи дубликата и копий разрешения на право организации розничного рынка), которые находятся в распоряжении органов, участвующих в предоставлении муниципальной услуги, и которые заявитель вправе представить по собственной инициативе:</w:t>
      </w:r>
    </w:p>
    <w:p w:rsidR="00D6509F" w:rsidRDefault="00D6509F" w:rsidP="00D6509F">
      <w:pPr>
        <w:ind w:firstLine="709"/>
        <w:rPr>
          <w:sz w:val="20"/>
          <w:szCs w:val="20"/>
        </w:rPr>
      </w:pPr>
      <w:r>
        <w:rPr>
          <w:sz w:val="20"/>
          <w:szCs w:val="20"/>
        </w:rPr>
        <w:t>1) выписка из Единого государственного реестра юридических лиц;</w:t>
      </w:r>
    </w:p>
    <w:p w:rsidR="00D6509F" w:rsidRDefault="00D6509F" w:rsidP="00D6509F">
      <w:pPr>
        <w:ind w:firstLine="709"/>
        <w:rPr>
          <w:sz w:val="20"/>
          <w:szCs w:val="20"/>
        </w:rPr>
      </w:pPr>
      <w:r>
        <w:rPr>
          <w:sz w:val="20"/>
          <w:szCs w:val="20"/>
        </w:rPr>
        <w:t>2) выписка из Единого государственного реестра недвижимости на объект или объекты недвижимости, расположенные на территории, в пределах которой предполагается организовать розничный рынок.</w:t>
      </w:r>
    </w:p>
    <w:p w:rsidR="00D6509F" w:rsidRDefault="00D6509F" w:rsidP="00D6509F">
      <w:pPr>
        <w:ind w:firstLine="709"/>
        <w:rPr>
          <w:sz w:val="20"/>
          <w:szCs w:val="20"/>
        </w:rPr>
      </w:pPr>
      <w:r>
        <w:rPr>
          <w:sz w:val="20"/>
          <w:szCs w:val="20"/>
        </w:rPr>
        <w:t>Непредставление заявителем указанных документов не является основанием для отказа заявителю в предоставлении муниципальной услуги.</w:t>
      </w:r>
    </w:p>
    <w:p w:rsidR="00D6509F" w:rsidRDefault="00D6509F" w:rsidP="00D6509F">
      <w:pPr>
        <w:ind w:firstLine="709"/>
        <w:rPr>
          <w:sz w:val="20"/>
          <w:szCs w:val="20"/>
        </w:rPr>
      </w:pPr>
      <w:r>
        <w:rPr>
          <w:sz w:val="20"/>
          <w:szCs w:val="20"/>
        </w:rPr>
        <w:t xml:space="preserve">2.6.3. Запрещается требовать от заявителя: </w:t>
      </w:r>
    </w:p>
    <w:p w:rsidR="00D6509F" w:rsidRDefault="00D6509F" w:rsidP="00D6509F">
      <w:pPr>
        <w:rPr>
          <w:sz w:val="20"/>
          <w:szCs w:val="20"/>
        </w:rPr>
      </w:pPr>
      <w:r>
        <w:rPr>
          <w:sz w:val="20"/>
          <w:szCs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509F" w:rsidRDefault="00D6509F" w:rsidP="00D6509F">
      <w:pPr>
        <w:ind w:firstLine="709"/>
        <w:rPr>
          <w:sz w:val="20"/>
          <w:szCs w:val="20"/>
        </w:rPr>
      </w:pPr>
      <w:r>
        <w:rPr>
          <w:sz w:val="20"/>
          <w:szCs w:val="20"/>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Тамбовской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D6509F" w:rsidRDefault="00D6509F" w:rsidP="00D6509F">
      <w:pPr>
        <w:ind w:firstLine="709"/>
        <w:rPr>
          <w:sz w:val="20"/>
          <w:szCs w:val="20"/>
        </w:rPr>
      </w:pPr>
      <w:r>
        <w:rPr>
          <w:sz w:val="20"/>
          <w:szCs w:val="2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6509F" w:rsidRDefault="00D6509F" w:rsidP="00D6509F">
      <w:pPr>
        <w:shd w:val="clear" w:color="auto" w:fill="FFFFFF"/>
        <w:ind w:firstLine="540"/>
        <w:rPr>
          <w:sz w:val="20"/>
          <w:szCs w:val="20"/>
        </w:rPr>
      </w:pPr>
      <w:r>
        <w:rPr>
          <w:rStyle w:val="blk"/>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509F" w:rsidRDefault="00D6509F" w:rsidP="00D6509F">
      <w:pPr>
        <w:shd w:val="clear" w:color="auto" w:fill="FFFFFF"/>
        <w:ind w:firstLine="540"/>
        <w:rPr>
          <w:sz w:val="20"/>
          <w:szCs w:val="20"/>
        </w:rPr>
      </w:pPr>
      <w:bookmarkStart w:id="0" w:name="dst291"/>
      <w:bookmarkEnd w:id="0"/>
      <w:r>
        <w:rPr>
          <w:rStyle w:val="blk"/>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509F" w:rsidRDefault="00D6509F" w:rsidP="00D6509F">
      <w:pPr>
        <w:shd w:val="clear" w:color="auto" w:fill="FFFFFF"/>
        <w:ind w:firstLine="540"/>
        <w:rPr>
          <w:sz w:val="20"/>
          <w:szCs w:val="20"/>
        </w:rPr>
      </w:pPr>
      <w:bookmarkStart w:id="1" w:name="dst292"/>
      <w:bookmarkEnd w:id="1"/>
      <w:r>
        <w:rPr>
          <w:rStyle w:val="blk"/>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509F" w:rsidRDefault="00D6509F" w:rsidP="00D6509F">
      <w:pPr>
        <w:shd w:val="clear" w:color="auto" w:fill="FFFFFF"/>
        <w:ind w:firstLine="540"/>
        <w:rPr>
          <w:sz w:val="20"/>
          <w:szCs w:val="20"/>
        </w:rPr>
      </w:pPr>
      <w:bookmarkStart w:id="2" w:name="dst293"/>
      <w:bookmarkEnd w:id="2"/>
      <w:r>
        <w:rPr>
          <w:rStyle w:val="blk"/>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509F" w:rsidRDefault="00D6509F" w:rsidP="00D6509F">
      <w:pPr>
        <w:ind w:firstLine="709"/>
        <w:rPr>
          <w:rStyle w:val="blk"/>
        </w:rPr>
      </w:pPr>
      <w:bookmarkStart w:id="3" w:name="dst294"/>
      <w:bookmarkEnd w:id="3"/>
      <w:r>
        <w:rPr>
          <w:rStyle w:val="blk"/>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D6509F" w:rsidRDefault="00D6509F" w:rsidP="00D6509F">
      <w:pPr>
        <w:ind w:firstLine="709"/>
      </w:pPr>
      <w:r>
        <w:rPr>
          <w:sz w:val="20"/>
          <w:szCs w:val="20"/>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3" w:anchor="dst359" w:history="1">
        <w:r>
          <w:rPr>
            <w:rStyle w:val="a3"/>
            <w:sz w:val="20"/>
            <w:szCs w:val="20"/>
          </w:rPr>
          <w:t>пунктом 7.2 части 1 статьи 16</w:t>
        </w:r>
      </w:hyperlink>
      <w:r>
        <w:rPr>
          <w:sz w:val="20"/>
          <w:szCs w:val="20"/>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D6509F" w:rsidRDefault="00D6509F" w:rsidP="00D6509F">
      <w:pPr>
        <w:pStyle w:val="ConsPlusNormal"/>
        <w:ind w:firstLine="709"/>
        <w:jc w:val="center"/>
        <w:rPr>
          <w:rFonts w:ascii="PT Astra Serif" w:hAnsi="PT Astra Serif" w:cs="Times New Roman"/>
          <w:highlight w:val="yellow"/>
        </w:rPr>
      </w:pPr>
    </w:p>
    <w:p w:rsidR="00D6509F" w:rsidRDefault="00D6509F" w:rsidP="00D6509F">
      <w:pPr>
        <w:pStyle w:val="ConsPlusNormal"/>
        <w:ind w:firstLine="709"/>
        <w:jc w:val="center"/>
        <w:rPr>
          <w:rFonts w:ascii="PT Astra Serif" w:hAnsi="PT Astra Serif" w:cs="Times New Roman"/>
          <w:b/>
        </w:rPr>
      </w:pPr>
      <w:r>
        <w:rPr>
          <w:rFonts w:ascii="PT Astra Serif" w:hAnsi="PT Astra Serif" w:cs="Times New Roman"/>
          <w:b/>
        </w:rPr>
        <w:t>2.7. Исчерпывающий перечень оснований для отказа в приеме документов, необходимых для предоставления муниципальной услуги</w:t>
      </w:r>
    </w:p>
    <w:p w:rsidR="00D6509F" w:rsidRDefault="00D6509F" w:rsidP="00D6509F">
      <w:pPr>
        <w:pStyle w:val="ConsPlusNormal"/>
        <w:ind w:firstLine="709"/>
        <w:jc w:val="center"/>
        <w:rPr>
          <w:rFonts w:ascii="PT Astra Serif" w:hAnsi="PT Astra Serif"/>
        </w:rPr>
      </w:pPr>
    </w:p>
    <w:p w:rsidR="00D6509F" w:rsidRDefault="00D6509F" w:rsidP="00D6509F">
      <w:pPr>
        <w:ind w:firstLine="709"/>
        <w:rPr>
          <w:sz w:val="20"/>
          <w:szCs w:val="20"/>
        </w:rPr>
      </w:pPr>
      <w:r>
        <w:rPr>
          <w:sz w:val="20"/>
          <w:szCs w:val="20"/>
        </w:rPr>
        <w:t>Основания для отказа в приеме документов, необходимых для предоставления муниципальной услуги, не предусмотрены.</w:t>
      </w:r>
    </w:p>
    <w:p w:rsidR="00D6509F" w:rsidRDefault="00D6509F" w:rsidP="00D6509F">
      <w:pPr>
        <w:ind w:firstLine="709"/>
        <w:rPr>
          <w:sz w:val="20"/>
          <w:szCs w:val="20"/>
          <w:highlight w:val="yellow"/>
        </w:rPr>
      </w:pPr>
    </w:p>
    <w:p w:rsidR="00D6509F" w:rsidRDefault="00D6509F" w:rsidP="00D6509F">
      <w:pPr>
        <w:pStyle w:val="af1"/>
        <w:spacing w:after="0" w:line="240" w:lineRule="auto"/>
        <w:ind w:firstLine="709"/>
        <w:jc w:val="center"/>
        <w:rPr>
          <w:rFonts w:ascii="PT Astra Serif" w:hAnsi="PT Astra Serif"/>
          <w:b/>
          <w:szCs w:val="20"/>
        </w:rPr>
      </w:pPr>
      <w:r>
        <w:rPr>
          <w:rFonts w:ascii="PT Astra Serif" w:hAnsi="PT Astra Serif"/>
          <w:b/>
          <w:szCs w:val="20"/>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D6509F" w:rsidRDefault="00D6509F" w:rsidP="00D6509F">
      <w:pPr>
        <w:pStyle w:val="af1"/>
        <w:spacing w:after="0" w:line="240" w:lineRule="auto"/>
        <w:ind w:firstLine="709"/>
        <w:jc w:val="both"/>
        <w:rPr>
          <w:rFonts w:ascii="PT Astra Serif" w:hAnsi="PT Astra Serif"/>
          <w:szCs w:val="20"/>
        </w:rPr>
      </w:pPr>
      <w:r>
        <w:rPr>
          <w:rFonts w:ascii="PT Astra Serif" w:hAnsi="PT Astra Serif"/>
          <w:szCs w:val="20"/>
        </w:rPr>
        <w:t>2.8.1. Основания для приостановления предоставления муниципальной услуги не предусмотрены.</w:t>
      </w:r>
    </w:p>
    <w:p w:rsidR="00D6509F" w:rsidRDefault="00D6509F" w:rsidP="00D6509F">
      <w:pPr>
        <w:pStyle w:val="af1"/>
        <w:spacing w:after="0" w:line="240" w:lineRule="auto"/>
        <w:ind w:firstLine="709"/>
        <w:jc w:val="both"/>
        <w:rPr>
          <w:rFonts w:ascii="PT Astra Serif" w:hAnsi="PT Astra Serif"/>
          <w:szCs w:val="20"/>
        </w:rPr>
      </w:pPr>
      <w:r>
        <w:rPr>
          <w:rFonts w:ascii="PT Astra Serif" w:hAnsi="PT Astra Serif"/>
          <w:szCs w:val="20"/>
        </w:rPr>
        <w:t>2.8.2. Основания для отказа в предоставлении муниципальной услуги:</w:t>
      </w:r>
    </w:p>
    <w:p w:rsidR="00D6509F" w:rsidRDefault="00D6509F" w:rsidP="00D6509F">
      <w:pPr>
        <w:pStyle w:val="af1"/>
        <w:spacing w:after="0" w:line="240" w:lineRule="auto"/>
        <w:ind w:firstLine="709"/>
        <w:jc w:val="both"/>
        <w:rPr>
          <w:rFonts w:ascii="PT Astra Serif" w:hAnsi="PT Astra Serif"/>
          <w:szCs w:val="20"/>
        </w:rPr>
      </w:pPr>
      <w:r>
        <w:rPr>
          <w:rFonts w:ascii="PT Astra Serif" w:hAnsi="PT Astra Serif"/>
          <w:szCs w:val="20"/>
        </w:rPr>
        <w:t>1)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органом исполнительной власти области планом, предусматривающим организацию розничных рынков на территории области;</w:t>
      </w:r>
    </w:p>
    <w:p w:rsidR="00D6509F" w:rsidRDefault="00D6509F" w:rsidP="00D6509F">
      <w:pPr>
        <w:ind w:firstLine="709"/>
        <w:rPr>
          <w:sz w:val="20"/>
          <w:szCs w:val="20"/>
        </w:rPr>
      </w:pPr>
      <w:r>
        <w:rPr>
          <w:sz w:val="20"/>
          <w:szCs w:val="20"/>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D6509F" w:rsidRDefault="00D6509F" w:rsidP="00D6509F">
      <w:pPr>
        <w:pStyle w:val="1f"/>
        <w:spacing w:before="0" w:after="0" w:line="240" w:lineRule="auto"/>
        <w:ind w:firstLine="709"/>
        <w:rPr>
          <w:rFonts w:ascii="PT Astra Serif" w:hAnsi="PT Astra Serif"/>
          <w:sz w:val="20"/>
        </w:rPr>
      </w:pPr>
      <w:r>
        <w:rPr>
          <w:rFonts w:ascii="PT Astra Serif" w:hAnsi="PT Astra Serif"/>
          <w:sz w:val="20"/>
        </w:rPr>
        <w:t>3) подача заявления о предоставлении муниципальной услуги с нарушением требований, установленных частью 1 статьи 5 Федерального закона от 30.12.2006 № 271-ФЗ «О розничных рынках и о внесении изменений в Трудовой кодекс Российской Федерации»;</w:t>
      </w:r>
    </w:p>
    <w:p w:rsidR="00D6509F" w:rsidRDefault="00D6509F" w:rsidP="00D6509F">
      <w:pPr>
        <w:pStyle w:val="1f"/>
        <w:spacing w:before="0" w:after="0" w:line="240" w:lineRule="auto"/>
        <w:ind w:firstLine="709"/>
        <w:rPr>
          <w:rFonts w:ascii="PT Astra Serif" w:hAnsi="PT Astra Serif"/>
          <w:sz w:val="20"/>
        </w:rPr>
      </w:pPr>
      <w:r>
        <w:rPr>
          <w:rFonts w:ascii="PT Astra Serif" w:hAnsi="PT Astra Serif"/>
          <w:sz w:val="20"/>
        </w:rPr>
        <w:t>4) предоставление неполного пакета документов, определенного пунктом 2.6.1 настоящего административного регламента;</w:t>
      </w:r>
    </w:p>
    <w:p w:rsidR="00D6509F" w:rsidRDefault="00D6509F" w:rsidP="00D6509F">
      <w:pPr>
        <w:pStyle w:val="1f"/>
        <w:spacing w:before="0" w:after="0" w:line="240" w:lineRule="auto"/>
        <w:ind w:firstLine="709"/>
        <w:rPr>
          <w:rFonts w:ascii="PT Astra Serif" w:hAnsi="PT Astra Serif"/>
          <w:sz w:val="20"/>
        </w:rPr>
      </w:pPr>
      <w:r>
        <w:rPr>
          <w:rFonts w:ascii="PT Astra Serif" w:hAnsi="PT Astra Serif"/>
          <w:sz w:val="20"/>
        </w:rPr>
        <w:t>5) ответ на межведомственный запрос свидетельствует об отсутствии запрашиваемой информации и соответствующий документ не был представлен заявителем по собственной инициативе;</w:t>
      </w:r>
    </w:p>
    <w:p w:rsidR="00D6509F" w:rsidRDefault="00D6509F" w:rsidP="00D6509F">
      <w:pPr>
        <w:pStyle w:val="1f"/>
        <w:spacing w:before="0" w:after="0" w:line="240" w:lineRule="auto"/>
        <w:ind w:firstLine="709"/>
        <w:rPr>
          <w:rFonts w:ascii="PT Astra Serif" w:hAnsi="PT Astra Serif"/>
          <w:sz w:val="20"/>
        </w:rPr>
      </w:pPr>
      <w:r>
        <w:rPr>
          <w:rFonts w:ascii="PT Astra Serif" w:hAnsi="PT Astra Serif"/>
          <w:sz w:val="20"/>
        </w:rPr>
        <w:t>6) предоставление документов, содержащих недостоверные сведения.</w:t>
      </w:r>
    </w:p>
    <w:p w:rsidR="00D6509F" w:rsidRDefault="00D6509F" w:rsidP="00D6509F">
      <w:pPr>
        <w:pStyle w:val="1f"/>
        <w:spacing w:before="0" w:after="0" w:line="240" w:lineRule="auto"/>
        <w:ind w:firstLine="709"/>
        <w:rPr>
          <w:rFonts w:ascii="PT Astra Serif" w:hAnsi="PT Astra Serif"/>
          <w:sz w:val="20"/>
        </w:rPr>
      </w:pPr>
      <w:r>
        <w:rPr>
          <w:rFonts w:ascii="PT Astra Serif" w:hAnsi="PT Astra Serif"/>
          <w:sz w:val="20"/>
        </w:rPr>
        <w:t>2.8.3. Основания для отказа в выдаче дубликата или копий разрешения на право организации розничного рынка не предусмотрены.</w:t>
      </w:r>
    </w:p>
    <w:p w:rsidR="00D6509F" w:rsidRDefault="00D6509F" w:rsidP="00D6509F">
      <w:pPr>
        <w:pStyle w:val="1f"/>
        <w:spacing w:before="0" w:after="0" w:line="240" w:lineRule="auto"/>
        <w:ind w:firstLine="709"/>
        <w:rPr>
          <w:rFonts w:ascii="PT Astra Serif" w:hAnsi="PT Astra Serif"/>
          <w:sz w:val="20"/>
        </w:rPr>
      </w:pPr>
    </w:p>
    <w:p w:rsidR="00D6509F" w:rsidRDefault="00D6509F" w:rsidP="00D6509F">
      <w:pPr>
        <w:pStyle w:val="1f"/>
        <w:spacing w:before="0" w:after="0" w:line="240" w:lineRule="auto"/>
        <w:ind w:firstLine="709"/>
        <w:rPr>
          <w:rFonts w:ascii="PT Astra Serif" w:hAnsi="PT Astra Serif"/>
          <w:sz w:val="20"/>
        </w:rPr>
      </w:pPr>
    </w:p>
    <w:p w:rsidR="00D6509F" w:rsidRDefault="00D6509F" w:rsidP="00D6509F">
      <w:pPr>
        <w:pStyle w:val="1f"/>
        <w:spacing w:before="0" w:after="0" w:line="240" w:lineRule="auto"/>
        <w:ind w:firstLine="709"/>
        <w:jc w:val="center"/>
        <w:rPr>
          <w:rFonts w:ascii="PT Astra Serif" w:hAnsi="PT Astra Serif"/>
          <w:b/>
          <w:sz w:val="20"/>
        </w:rPr>
      </w:pPr>
      <w:r>
        <w:rPr>
          <w:rFonts w:ascii="PT Astra Serif" w:hAnsi="PT Astra Serif"/>
          <w:b/>
          <w:sz w:val="20"/>
        </w:rPr>
        <w:t xml:space="preserve">2.9. Размер платы, взимаемой платы с заявителя </w:t>
      </w:r>
    </w:p>
    <w:p w:rsidR="00D6509F" w:rsidRDefault="00D6509F" w:rsidP="00D6509F">
      <w:pPr>
        <w:pStyle w:val="1f"/>
        <w:spacing w:before="0" w:after="0" w:line="240" w:lineRule="auto"/>
        <w:ind w:firstLine="709"/>
        <w:jc w:val="center"/>
        <w:rPr>
          <w:rFonts w:ascii="PT Astra Serif" w:hAnsi="PT Astra Serif"/>
          <w:b/>
          <w:sz w:val="20"/>
        </w:rPr>
      </w:pPr>
      <w:r>
        <w:rPr>
          <w:rFonts w:ascii="PT Astra Serif" w:hAnsi="PT Astra Serif"/>
          <w:b/>
          <w:sz w:val="20"/>
        </w:rPr>
        <w:t xml:space="preserve">при предоставлении муниципальной услуги, </w:t>
      </w:r>
    </w:p>
    <w:p w:rsidR="00D6509F" w:rsidRDefault="00D6509F" w:rsidP="00D6509F">
      <w:pPr>
        <w:pStyle w:val="1f"/>
        <w:spacing w:before="0" w:after="0" w:line="240" w:lineRule="auto"/>
        <w:ind w:firstLine="709"/>
        <w:jc w:val="center"/>
        <w:rPr>
          <w:rFonts w:ascii="PT Astra Serif" w:hAnsi="PT Astra Serif"/>
          <w:b/>
          <w:sz w:val="20"/>
        </w:rPr>
      </w:pPr>
      <w:r>
        <w:rPr>
          <w:rFonts w:ascii="PT Astra Serif" w:hAnsi="PT Astra Serif"/>
          <w:b/>
          <w:sz w:val="20"/>
        </w:rPr>
        <w:t>и способы ее взимания</w:t>
      </w:r>
    </w:p>
    <w:p w:rsidR="00D6509F" w:rsidRDefault="00D6509F" w:rsidP="00D6509F">
      <w:pPr>
        <w:pStyle w:val="1f"/>
        <w:spacing w:before="0" w:after="0" w:line="240" w:lineRule="auto"/>
        <w:ind w:firstLine="709"/>
        <w:jc w:val="center"/>
        <w:rPr>
          <w:rFonts w:ascii="PT Astra Serif" w:hAnsi="PT Astra Serif"/>
          <w:sz w:val="20"/>
        </w:rPr>
      </w:pPr>
    </w:p>
    <w:p w:rsidR="00D6509F" w:rsidRDefault="00D6509F" w:rsidP="00D6509F">
      <w:pPr>
        <w:pStyle w:val="1f"/>
        <w:spacing w:before="0" w:after="0" w:line="240" w:lineRule="auto"/>
        <w:ind w:firstLine="709"/>
        <w:rPr>
          <w:rFonts w:ascii="PT Astra Serif" w:hAnsi="PT Astra Serif"/>
          <w:sz w:val="20"/>
        </w:rPr>
      </w:pPr>
      <w:r>
        <w:rPr>
          <w:rFonts w:ascii="PT Astra Serif" w:hAnsi="PT Astra Serif" w:cs="Times New Roman"/>
          <w:sz w:val="20"/>
        </w:rPr>
        <w:t xml:space="preserve">Плата за предоставление </w:t>
      </w:r>
      <w:r>
        <w:rPr>
          <w:rFonts w:ascii="PT Astra Serif" w:eastAsia="Times New Roman" w:hAnsi="PT Astra Serif" w:cs="Times New Roman"/>
          <w:sz w:val="20"/>
        </w:rPr>
        <w:t>муниципальной</w:t>
      </w:r>
      <w:r>
        <w:rPr>
          <w:rFonts w:ascii="PT Astra Serif" w:hAnsi="PT Astra Serif" w:cs="Times New Roman"/>
          <w:sz w:val="20"/>
        </w:rPr>
        <w:t xml:space="preserve"> услуги не взимается.</w:t>
      </w:r>
    </w:p>
    <w:p w:rsidR="00D6509F" w:rsidRDefault="00D6509F" w:rsidP="00D6509F">
      <w:pPr>
        <w:pStyle w:val="1f"/>
        <w:spacing w:before="0" w:after="0" w:line="240" w:lineRule="auto"/>
        <w:ind w:firstLine="709"/>
        <w:rPr>
          <w:rFonts w:ascii="PT Astra Serif" w:hAnsi="PT Astra Serif"/>
          <w:sz w:val="20"/>
        </w:rPr>
      </w:pPr>
    </w:p>
    <w:p w:rsidR="00D6509F" w:rsidRDefault="00D6509F" w:rsidP="00D6509F">
      <w:pPr>
        <w:pStyle w:val="1f"/>
        <w:spacing w:before="0" w:after="0" w:line="240" w:lineRule="auto"/>
        <w:ind w:firstLine="709"/>
        <w:jc w:val="center"/>
        <w:rPr>
          <w:rFonts w:ascii="PT Astra Serif" w:hAnsi="PT Astra Serif"/>
          <w:b/>
          <w:sz w:val="20"/>
        </w:rPr>
      </w:pPr>
      <w:r>
        <w:rPr>
          <w:rFonts w:ascii="PT Astra Serif" w:hAnsi="PT Astra Serif"/>
          <w:b/>
          <w:sz w:val="20"/>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6509F" w:rsidRDefault="00D6509F" w:rsidP="00D6509F">
      <w:pPr>
        <w:pStyle w:val="1f"/>
        <w:spacing w:before="0" w:after="0" w:line="240" w:lineRule="auto"/>
        <w:ind w:firstLine="709"/>
        <w:jc w:val="center"/>
        <w:rPr>
          <w:rFonts w:ascii="PT Astra Serif" w:hAnsi="PT Astra Serif"/>
          <w:sz w:val="20"/>
        </w:rPr>
      </w:pPr>
    </w:p>
    <w:p w:rsidR="00D6509F" w:rsidRDefault="00D6509F" w:rsidP="00D6509F">
      <w:pPr>
        <w:pStyle w:val="Standard"/>
        <w:ind w:firstLine="709"/>
        <w:rPr>
          <w:rFonts w:ascii="PT Astra Serif" w:hAnsi="PT Astra Serif"/>
          <w:sz w:val="20"/>
          <w:szCs w:val="20"/>
        </w:rPr>
      </w:pPr>
      <w:r>
        <w:rPr>
          <w:rFonts w:ascii="PT Astra Serif" w:hAnsi="PT Astra Serif" w:cs="Times New Roman"/>
          <w:sz w:val="20"/>
          <w:szCs w:val="20"/>
        </w:rPr>
        <w:t xml:space="preserve">Максимальный срок ожидания в очереди при подаче заявителем запроса о предоставлении </w:t>
      </w:r>
      <w:r>
        <w:rPr>
          <w:rFonts w:ascii="PT Astra Serif" w:hAnsi="PT Astra Serif" w:cs="Times New Roman"/>
          <w:color w:val="000000"/>
          <w:sz w:val="20"/>
          <w:szCs w:val="20"/>
        </w:rPr>
        <w:t>муниципальной</w:t>
      </w:r>
      <w:r>
        <w:rPr>
          <w:rFonts w:ascii="PT Astra Serif" w:hAnsi="PT Astra Serif" w:cs="Times New Roman"/>
          <w:sz w:val="20"/>
          <w:szCs w:val="20"/>
        </w:rPr>
        <w:t xml:space="preserve"> услуги составляет 15 минут.</w:t>
      </w:r>
    </w:p>
    <w:p w:rsidR="00D6509F" w:rsidRDefault="00D6509F" w:rsidP="00D6509F">
      <w:pPr>
        <w:pStyle w:val="1f"/>
        <w:spacing w:before="0" w:after="0" w:line="240" w:lineRule="auto"/>
        <w:ind w:firstLine="709"/>
        <w:rPr>
          <w:rFonts w:ascii="PT Astra Serif" w:hAnsi="PT Astra Serif" w:cs="Times New Roman"/>
          <w:sz w:val="20"/>
        </w:rPr>
      </w:pPr>
      <w:r>
        <w:rPr>
          <w:rFonts w:ascii="PT Astra Serif" w:hAnsi="PT Astra Serif" w:cs="Times New Roman"/>
          <w:sz w:val="20"/>
        </w:rPr>
        <w:t xml:space="preserve">Максимальный срок ожидания в очереди при получении результата предоставления </w:t>
      </w:r>
      <w:r>
        <w:rPr>
          <w:rFonts w:ascii="PT Astra Serif" w:eastAsia="Times New Roman" w:hAnsi="PT Astra Serif" w:cs="Times New Roman"/>
          <w:sz w:val="20"/>
        </w:rPr>
        <w:t>муниципальной</w:t>
      </w:r>
      <w:r>
        <w:rPr>
          <w:rFonts w:ascii="PT Astra Serif" w:hAnsi="PT Astra Serif" w:cs="Times New Roman"/>
          <w:sz w:val="20"/>
        </w:rPr>
        <w:t xml:space="preserve"> услуги составляет 15 минут.</w:t>
      </w:r>
    </w:p>
    <w:p w:rsidR="00D6509F" w:rsidRDefault="00D6509F" w:rsidP="00D6509F">
      <w:pPr>
        <w:pStyle w:val="1f"/>
        <w:spacing w:before="0" w:after="0" w:line="240" w:lineRule="auto"/>
        <w:ind w:firstLine="709"/>
        <w:rPr>
          <w:rFonts w:ascii="PT Astra Serif" w:hAnsi="PT Astra Serif"/>
          <w:sz w:val="20"/>
          <w:highlight w:val="yellow"/>
        </w:rPr>
      </w:pPr>
    </w:p>
    <w:p w:rsidR="00D6509F" w:rsidRDefault="00D6509F" w:rsidP="00D6509F">
      <w:pPr>
        <w:pStyle w:val="1f"/>
        <w:spacing w:before="0" w:after="0" w:line="240" w:lineRule="auto"/>
        <w:ind w:firstLine="709"/>
        <w:jc w:val="center"/>
        <w:rPr>
          <w:rFonts w:ascii="PT Astra Serif" w:hAnsi="PT Astra Serif"/>
          <w:b/>
          <w:sz w:val="20"/>
        </w:rPr>
      </w:pPr>
      <w:r>
        <w:rPr>
          <w:rFonts w:ascii="PT Astra Serif" w:hAnsi="PT Astra Serif"/>
          <w:b/>
          <w:sz w:val="20"/>
        </w:rPr>
        <w:t xml:space="preserve">2.11. Срок регистрации запроса заявителя о предоставлении </w:t>
      </w:r>
    </w:p>
    <w:p w:rsidR="00D6509F" w:rsidRDefault="00D6509F" w:rsidP="00D6509F">
      <w:pPr>
        <w:pStyle w:val="1f"/>
        <w:spacing w:before="0" w:after="0" w:line="240" w:lineRule="auto"/>
        <w:ind w:firstLine="709"/>
        <w:jc w:val="center"/>
        <w:rPr>
          <w:rFonts w:ascii="PT Astra Serif" w:hAnsi="PT Astra Serif"/>
          <w:b/>
          <w:sz w:val="20"/>
        </w:rPr>
      </w:pPr>
      <w:r>
        <w:rPr>
          <w:rFonts w:ascii="PT Astra Serif" w:hAnsi="PT Astra Serif"/>
          <w:b/>
          <w:sz w:val="20"/>
        </w:rPr>
        <w:t>муниципальной услуги</w:t>
      </w:r>
    </w:p>
    <w:p w:rsidR="00D6509F" w:rsidRDefault="00D6509F" w:rsidP="00D6509F">
      <w:pPr>
        <w:pStyle w:val="1f"/>
        <w:spacing w:before="0" w:after="0" w:line="240" w:lineRule="auto"/>
        <w:ind w:firstLine="709"/>
        <w:jc w:val="center"/>
        <w:rPr>
          <w:rFonts w:ascii="PT Astra Serif" w:hAnsi="PT Astra Serif"/>
          <w:sz w:val="20"/>
        </w:rPr>
      </w:pPr>
    </w:p>
    <w:p w:rsidR="00D6509F" w:rsidRDefault="00D6509F" w:rsidP="00D6509F">
      <w:pPr>
        <w:pStyle w:val="1f"/>
        <w:spacing w:before="0" w:after="0" w:line="240" w:lineRule="auto"/>
        <w:ind w:firstLine="709"/>
        <w:rPr>
          <w:rFonts w:ascii="PT Astra Serif" w:hAnsi="PT Astra Serif"/>
          <w:sz w:val="20"/>
        </w:rPr>
      </w:pPr>
      <w:r>
        <w:rPr>
          <w:rFonts w:ascii="PT Astra Serif" w:hAnsi="PT Astra Serif" w:cs="Times New Roman"/>
          <w:bCs/>
          <w:sz w:val="20"/>
        </w:rPr>
        <w:t>Срок регистрации заявления, в том числе в электронной форме, составляет 1 рабочий день со дня получения запроса и документов, необходимых для предоставления муниципальной услуги.</w:t>
      </w:r>
    </w:p>
    <w:p w:rsidR="00D6509F" w:rsidRDefault="00D6509F" w:rsidP="00D6509F">
      <w:pPr>
        <w:pStyle w:val="1f"/>
        <w:spacing w:before="0" w:after="0" w:line="240" w:lineRule="auto"/>
        <w:rPr>
          <w:rFonts w:ascii="PT Astra Serif" w:hAnsi="PT Astra Serif"/>
          <w:sz w:val="20"/>
        </w:rPr>
      </w:pPr>
    </w:p>
    <w:p w:rsidR="00D6509F" w:rsidRDefault="00D6509F" w:rsidP="00D6509F">
      <w:pPr>
        <w:pStyle w:val="1f"/>
        <w:spacing w:before="0" w:after="0" w:line="240" w:lineRule="auto"/>
        <w:ind w:firstLine="709"/>
        <w:jc w:val="center"/>
        <w:rPr>
          <w:rFonts w:ascii="PT Astra Serif" w:hAnsi="PT Astra Serif"/>
          <w:sz w:val="20"/>
        </w:rPr>
      </w:pPr>
    </w:p>
    <w:p w:rsidR="00D6509F" w:rsidRDefault="00D6509F" w:rsidP="00D6509F">
      <w:pPr>
        <w:pStyle w:val="1f"/>
        <w:spacing w:before="0" w:after="0" w:line="240" w:lineRule="auto"/>
        <w:ind w:firstLine="709"/>
        <w:jc w:val="center"/>
        <w:rPr>
          <w:rFonts w:ascii="PT Astra Serif" w:hAnsi="PT Astra Serif"/>
          <w:b/>
          <w:sz w:val="20"/>
        </w:rPr>
      </w:pPr>
      <w:r>
        <w:rPr>
          <w:rFonts w:ascii="PT Astra Serif" w:hAnsi="PT Astra Serif"/>
          <w:b/>
          <w:sz w:val="20"/>
        </w:rPr>
        <w:t>2.12. Требования к помещениям, в которых предоставляется</w:t>
      </w:r>
    </w:p>
    <w:p w:rsidR="00D6509F" w:rsidRDefault="00D6509F" w:rsidP="00D6509F">
      <w:pPr>
        <w:pStyle w:val="1f"/>
        <w:spacing w:before="0" w:after="0" w:line="240" w:lineRule="auto"/>
        <w:ind w:firstLine="709"/>
        <w:jc w:val="center"/>
        <w:rPr>
          <w:rFonts w:ascii="PT Astra Serif" w:hAnsi="PT Astra Serif"/>
          <w:sz w:val="20"/>
        </w:rPr>
      </w:pPr>
      <w:r>
        <w:rPr>
          <w:rFonts w:ascii="PT Astra Serif" w:hAnsi="PT Astra Serif"/>
          <w:b/>
          <w:sz w:val="20"/>
        </w:rPr>
        <w:t>муниципальная услуга</w:t>
      </w:r>
    </w:p>
    <w:p w:rsidR="00D6509F" w:rsidRDefault="00D6509F" w:rsidP="00D6509F">
      <w:pPr>
        <w:pStyle w:val="1f"/>
        <w:spacing w:before="0" w:after="0" w:line="240" w:lineRule="auto"/>
        <w:ind w:firstLine="709"/>
        <w:jc w:val="center"/>
        <w:rPr>
          <w:rFonts w:ascii="PT Astra Serif" w:hAnsi="PT Astra Serif"/>
          <w:sz w:val="20"/>
        </w:rPr>
      </w:pPr>
    </w:p>
    <w:p w:rsidR="00D6509F" w:rsidRDefault="00D6509F" w:rsidP="00D6509F">
      <w:pPr>
        <w:pStyle w:val="Standard"/>
        <w:ind w:firstLine="709"/>
        <w:rPr>
          <w:rFonts w:ascii="PT Astra Serif" w:hAnsi="PT Astra Serif"/>
          <w:sz w:val="20"/>
          <w:szCs w:val="20"/>
        </w:rPr>
      </w:pPr>
      <w:r>
        <w:rPr>
          <w:rFonts w:ascii="PT Astra Serif" w:hAnsi="PT Astra Serif" w:cs="Times New Roman"/>
          <w:color w:val="000000"/>
          <w:sz w:val="20"/>
          <w:szCs w:val="20"/>
        </w:rPr>
        <w:t>2.12.1. Т</w:t>
      </w:r>
      <w:r>
        <w:rPr>
          <w:rFonts w:ascii="PT Astra Serif" w:hAnsi="PT Astra Serif" w:cs="PT Astra Serif"/>
          <w:color w:val="000000"/>
          <w:sz w:val="20"/>
          <w:szCs w:val="20"/>
        </w:rPr>
        <w:t xml:space="preserve">ребования к помещениям, в которых предоставляется </w:t>
      </w:r>
      <w:r>
        <w:rPr>
          <w:rFonts w:ascii="PT Astra Serif" w:hAnsi="PT Astra Serif" w:cs="Times New Roman"/>
          <w:color w:val="000000"/>
          <w:sz w:val="20"/>
          <w:szCs w:val="20"/>
        </w:rPr>
        <w:t>муниципальная</w:t>
      </w:r>
      <w:r>
        <w:rPr>
          <w:rFonts w:ascii="PT Astra Serif" w:hAnsi="PT Astra Serif" w:cs="PT Astra Serif"/>
          <w:color w:val="000000"/>
          <w:sz w:val="20"/>
          <w:szCs w:val="20"/>
        </w:rPr>
        <w:t xml:space="preserve"> услуга, в том числе к залу ожидания, местам для заполнения запросов о предоставлении </w:t>
      </w:r>
      <w:r>
        <w:rPr>
          <w:rFonts w:ascii="PT Astra Serif" w:hAnsi="PT Astra Serif" w:cs="Times New Roman"/>
          <w:color w:val="000000"/>
          <w:sz w:val="20"/>
          <w:szCs w:val="20"/>
        </w:rPr>
        <w:t>муниципальной</w:t>
      </w:r>
      <w:r>
        <w:rPr>
          <w:rFonts w:ascii="PT Astra Serif" w:hAnsi="PT Astra Serif" w:cs="PT Astra Serif"/>
          <w:color w:val="000000"/>
          <w:sz w:val="20"/>
          <w:szCs w:val="20"/>
        </w:rPr>
        <w:t xml:space="preserve"> услуги, информационным стендам с образцами их заполнения и перечнем документов и (или) информации, необходимых для предоставления каждой </w:t>
      </w:r>
      <w:r>
        <w:rPr>
          <w:rFonts w:ascii="PT Astra Serif" w:hAnsi="PT Astra Serif" w:cs="Times New Roman"/>
          <w:color w:val="000000"/>
          <w:sz w:val="20"/>
          <w:szCs w:val="20"/>
        </w:rPr>
        <w:t>муниципальной</w:t>
      </w:r>
      <w:r>
        <w:rPr>
          <w:rFonts w:ascii="PT Astra Serif" w:hAnsi="PT Astra Serif" w:cs="PT Astra Serif"/>
          <w:color w:val="000000"/>
          <w:sz w:val="20"/>
          <w:szCs w:val="20"/>
        </w:rPr>
        <w:t xml:space="preserve">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6509F" w:rsidRDefault="00D6509F" w:rsidP="00D6509F">
      <w:pPr>
        <w:pStyle w:val="Standard"/>
        <w:ind w:firstLine="709"/>
        <w:rPr>
          <w:rFonts w:ascii="PT Astra Serif" w:hAnsi="PT Astra Serif"/>
          <w:sz w:val="20"/>
          <w:szCs w:val="20"/>
        </w:rPr>
      </w:pPr>
      <w:r>
        <w:rPr>
          <w:rFonts w:ascii="PT Astra Serif" w:hAnsi="PT Astra Serif" w:cs="PT Astra Serif"/>
          <w:color w:val="000000"/>
          <w:sz w:val="20"/>
          <w:szCs w:val="20"/>
        </w:rPr>
        <w:t xml:space="preserve">на центральном входе в здание Администрации должна быть оборудована информационная табличка, содержащая наименование органа, предоставляющего </w:t>
      </w:r>
      <w:r>
        <w:rPr>
          <w:rFonts w:ascii="PT Astra Serif" w:hAnsi="PT Astra Serif" w:cs="Times New Roman"/>
          <w:color w:val="000000"/>
          <w:sz w:val="20"/>
          <w:szCs w:val="20"/>
        </w:rPr>
        <w:t>муниципальную</w:t>
      </w:r>
      <w:r>
        <w:rPr>
          <w:rFonts w:ascii="PT Astra Serif" w:hAnsi="PT Astra Serif" w:cs="PT Astra Serif"/>
          <w:color w:val="000000"/>
          <w:sz w:val="20"/>
          <w:szCs w:val="20"/>
        </w:rPr>
        <w:t xml:space="preserve"> услугу;</w:t>
      </w:r>
    </w:p>
    <w:p w:rsidR="00D6509F" w:rsidRDefault="00D6509F" w:rsidP="00D6509F">
      <w:pPr>
        <w:pStyle w:val="Standard"/>
        <w:ind w:firstLine="709"/>
        <w:rPr>
          <w:rFonts w:ascii="PT Astra Serif" w:hAnsi="PT Astra Serif"/>
          <w:sz w:val="20"/>
          <w:szCs w:val="20"/>
        </w:rPr>
      </w:pPr>
      <w:r>
        <w:rPr>
          <w:rFonts w:ascii="PT Astra Serif" w:hAnsi="PT Astra Serif" w:cs="PT Astra Serif"/>
          <w:color w:val="000000"/>
          <w:sz w:val="20"/>
          <w:szCs w:val="20"/>
        </w:rPr>
        <w:t>на территории, прилегающей к месторасположению Администрации, должны быть оборудованы места для парковки автотранспортных средств, в том числе места для специальных автотранспортных средств инвалидов;</w:t>
      </w:r>
    </w:p>
    <w:p w:rsidR="00D6509F" w:rsidRDefault="00D6509F" w:rsidP="00D6509F">
      <w:pPr>
        <w:pStyle w:val="Standard"/>
        <w:ind w:firstLine="709"/>
        <w:rPr>
          <w:rFonts w:ascii="PT Astra Serif" w:hAnsi="PT Astra Serif"/>
          <w:sz w:val="20"/>
          <w:szCs w:val="20"/>
        </w:rPr>
      </w:pPr>
      <w:r>
        <w:rPr>
          <w:rFonts w:ascii="PT Astra Serif" w:hAnsi="PT Astra Serif" w:cs="PT Astra Serif"/>
          <w:color w:val="000000"/>
          <w:sz w:val="20"/>
          <w:szCs w:val="20"/>
        </w:rPr>
        <w:t>в помещениях Администрации оборудуются места для посетителей;</w:t>
      </w:r>
    </w:p>
    <w:p w:rsidR="00D6509F" w:rsidRDefault="00D6509F" w:rsidP="00D6509F">
      <w:pPr>
        <w:pStyle w:val="Standard"/>
        <w:ind w:firstLine="709"/>
        <w:rPr>
          <w:rFonts w:ascii="PT Astra Serif" w:hAnsi="PT Astra Serif"/>
          <w:sz w:val="20"/>
          <w:szCs w:val="20"/>
        </w:rPr>
      </w:pPr>
      <w:r>
        <w:rPr>
          <w:rFonts w:ascii="PT Astra Serif" w:hAnsi="PT Astra Serif" w:cs="PT Astra Serif"/>
          <w:color w:val="000000"/>
          <w:sz w:val="20"/>
          <w:szCs w:val="20"/>
        </w:rPr>
        <w:t>помещения для ожидания оборудуются стульями, столами;</w:t>
      </w:r>
    </w:p>
    <w:p w:rsidR="00D6509F" w:rsidRDefault="00D6509F" w:rsidP="00D6509F">
      <w:pPr>
        <w:pStyle w:val="Standard"/>
        <w:ind w:firstLine="709"/>
        <w:rPr>
          <w:rFonts w:ascii="PT Astra Serif" w:hAnsi="PT Astra Serif"/>
          <w:sz w:val="20"/>
          <w:szCs w:val="20"/>
        </w:rPr>
      </w:pPr>
      <w:r>
        <w:rPr>
          <w:rFonts w:ascii="PT Astra Serif" w:hAnsi="PT Astra Serif" w:cs="PT Astra Serif"/>
          <w:color w:val="000000"/>
          <w:sz w:val="20"/>
          <w:szCs w:val="20"/>
        </w:rPr>
        <w:t xml:space="preserve">места предоставления </w:t>
      </w:r>
      <w:r>
        <w:rPr>
          <w:rFonts w:ascii="PT Astra Serif" w:hAnsi="PT Astra Serif" w:cs="Times New Roman"/>
          <w:color w:val="000000"/>
          <w:sz w:val="20"/>
          <w:szCs w:val="20"/>
        </w:rPr>
        <w:t>муниципальной</w:t>
      </w:r>
      <w:r>
        <w:rPr>
          <w:rFonts w:ascii="PT Astra Serif" w:hAnsi="PT Astra Serif" w:cs="PT Astra Serif"/>
          <w:color w:val="000000"/>
          <w:sz w:val="20"/>
          <w:szCs w:val="20"/>
        </w:rPr>
        <w:t xml:space="preserve"> услуги должны быть оборудованы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w:t>
      </w:r>
    </w:p>
    <w:p w:rsidR="00D6509F" w:rsidRDefault="00D6509F" w:rsidP="00D6509F">
      <w:pPr>
        <w:pStyle w:val="Standard"/>
        <w:ind w:firstLine="709"/>
        <w:rPr>
          <w:rFonts w:ascii="PT Astra Serif" w:hAnsi="PT Astra Serif"/>
          <w:sz w:val="20"/>
          <w:szCs w:val="20"/>
        </w:rPr>
      </w:pPr>
      <w:r>
        <w:rPr>
          <w:rFonts w:ascii="PT Astra Serif" w:hAnsi="PT Astra Serif" w:cs="PT Astra Serif"/>
          <w:color w:val="000000"/>
          <w:sz w:val="20"/>
          <w:szCs w:val="20"/>
        </w:rPr>
        <w:t>информационный стенд, стол для письма должны быть размещены в месте, обеспечивающем свободный доступ к ним заинтересованных лиц, в том числе инвалидов, использующих кресла-коляски;</w:t>
      </w:r>
    </w:p>
    <w:p w:rsidR="00D6509F" w:rsidRDefault="00D6509F" w:rsidP="00D6509F">
      <w:pPr>
        <w:pStyle w:val="Standard"/>
        <w:ind w:firstLine="709"/>
        <w:rPr>
          <w:rFonts w:ascii="PT Astra Serif" w:hAnsi="PT Astra Serif"/>
          <w:sz w:val="20"/>
          <w:szCs w:val="20"/>
        </w:rPr>
      </w:pPr>
      <w:r>
        <w:rPr>
          <w:rFonts w:ascii="PT Astra Serif" w:hAnsi="PT Astra Serif" w:cs="PT Astra Serif"/>
          <w:color w:val="000000"/>
          <w:sz w:val="20"/>
          <w:szCs w:val="20"/>
        </w:rPr>
        <w:t xml:space="preserve">информационные стенды с образцами заполнения и перечнем документов и (или) информации, необходимыми для предоставления </w:t>
      </w:r>
      <w:r>
        <w:rPr>
          <w:rFonts w:ascii="PT Astra Serif" w:hAnsi="PT Astra Serif" w:cs="Times New Roman"/>
          <w:color w:val="000000"/>
          <w:sz w:val="20"/>
          <w:szCs w:val="20"/>
        </w:rPr>
        <w:t>муниципальной</w:t>
      </w:r>
      <w:r>
        <w:rPr>
          <w:rFonts w:ascii="PT Astra Serif" w:hAnsi="PT Astra Serif" w:cs="PT Astra Serif"/>
          <w:color w:val="000000"/>
          <w:sz w:val="20"/>
          <w:szCs w:val="20"/>
        </w:rPr>
        <w:t xml:space="preserve"> услуги, должны содержать визуальную и текстовую информацию о порядке предоставления </w:t>
      </w:r>
      <w:r>
        <w:rPr>
          <w:rFonts w:ascii="PT Astra Serif" w:hAnsi="PT Astra Serif" w:cs="Times New Roman"/>
          <w:color w:val="000000"/>
          <w:sz w:val="20"/>
          <w:szCs w:val="20"/>
        </w:rPr>
        <w:t>муниципальной</w:t>
      </w:r>
      <w:r>
        <w:rPr>
          <w:rFonts w:ascii="PT Astra Serif" w:hAnsi="PT Astra Serif" w:cs="PT Astra Serif"/>
          <w:color w:val="000000"/>
          <w:sz w:val="20"/>
          <w:szCs w:val="20"/>
        </w:rPr>
        <w:t xml:space="preserve"> услуги, которая должна соответствовать оптимальному зрительному восприятию этой информации заявителями;</w:t>
      </w:r>
    </w:p>
    <w:p w:rsidR="00D6509F" w:rsidRDefault="00D6509F" w:rsidP="00D6509F">
      <w:pPr>
        <w:pStyle w:val="Standard"/>
        <w:ind w:firstLine="709"/>
        <w:rPr>
          <w:rFonts w:ascii="PT Astra Serif" w:hAnsi="PT Astra Serif"/>
          <w:sz w:val="20"/>
          <w:szCs w:val="20"/>
        </w:rPr>
      </w:pPr>
      <w:r>
        <w:rPr>
          <w:rFonts w:ascii="PT Astra Serif" w:hAnsi="PT Astra Serif" w:cs="PT Astra Serif"/>
          <w:color w:val="000000"/>
          <w:sz w:val="20"/>
          <w:szCs w:val="20"/>
        </w:rPr>
        <w:t>помещения для приема заявителей должны соответствовать комфортным условиям для посетителей и оптимальным условиям работы специалистов с заявителями, быть оборудованы табличками с указанием номера кабинета;</w:t>
      </w:r>
    </w:p>
    <w:p w:rsidR="00D6509F" w:rsidRDefault="00D6509F" w:rsidP="00D6509F">
      <w:pPr>
        <w:pStyle w:val="Standard"/>
        <w:ind w:firstLine="709"/>
        <w:rPr>
          <w:rFonts w:ascii="PT Astra Serif" w:hAnsi="PT Astra Serif"/>
          <w:sz w:val="20"/>
          <w:szCs w:val="20"/>
        </w:rPr>
      </w:pPr>
      <w:r>
        <w:rPr>
          <w:rFonts w:ascii="PT Astra Serif" w:hAnsi="PT Astra Serif" w:cs="PT Astra Serif"/>
          <w:color w:val="000000"/>
          <w:sz w:val="20"/>
          <w:szCs w:val="20"/>
        </w:rPr>
        <w:t>рабочие места специалистов, осуществляющих прием заявителей, должны быть оборудованы персональным компьютером с возможностью доступа к необходимым информационным базам данных.</w:t>
      </w:r>
    </w:p>
    <w:p w:rsidR="00D6509F" w:rsidRDefault="00D6509F" w:rsidP="00D6509F">
      <w:pPr>
        <w:pStyle w:val="Standard"/>
        <w:ind w:firstLine="709"/>
        <w:rPr>
          <w:rFonts w:ascii="PT Astra Serif" w:hAnsi="PT Astra Serif"/>
          <w:sz w:val="20"/>
          <w:szCs w:val="20"/>
        </w:rPr>
      </w:pPr>
      <w:r>
        <w:rPr>
          <w:rFonts w:ascii="PT Astra Serif" w:hAnsi="PT Astra Serif" w:cs="PT Astra Serif"/>
          <w:color w:val="000000"/>
          <w:sz w:val="20"/>
          <w:szCs w:val="20"/>
        </w:rPr>
        <w:t xml:space="preserve">2.12.2. При обращении инвалида за получением </w:t>
      </w:r>
      <w:r>
        <w:rPr>
          <w:rFonts w:ascii="PT Astra Serif" w:hAnsi="PT Astra Serif" w:cs="Times New Roman"/>
          <w:color w:val="000000"/>
          <w:sz w:val="20"/>
          <w:szCs w:val="20"/>
        </w:rPr>
        <w:t>муниципальной</w:t>
      </w:r>
      <w:r>
        <w:rPr>
          <w:rFonts w:ascii="PT Astra Serif" w:hAnsi="PT Astra Serif" w:cs="PT Astra Serif"/>
          <w:color w:val="000000"/>
          <w:sz w:val="20"/>
          <w:szCs w:val="20"/>
        </w:rPr>
        <w:t xml:space="preserve"> услуги (включая инвалидов, использующих кресла-коляски и собак-проводников) обеспечивается:</w:t>
      </w:r>
    </w:p>
    <w:p w:rsidR="00D6509F" w:rsidRDefault="00D6509F" w:rsidP="00D6509F">
      <w:pPr>
        <w:pStyle w:val="Standard"/>
        <w:ind w:firstLine="709"/>
        <w:rPr>
          <w:rFonts w:ascii="PT Astra Serif" w:hAnsi="PT Astra Serif"/>
          <w:sz w:val="20"/>
          <w:szCs w:val="20"/>
        </w:rPr>
      </w:pPr>
      <w:r>
        <w:rPr>
          <w:rFonts w:ascii="PT Astra Serif" w:hAnsi="PT Astra Serif" w:cs="PT Astra Serif"/>
          <w:color w:val="000000"/>
          <w:sz w:val="20"/>
          <w:szCs w:val="20"/>
        </w:rPr>
        <w:t xml:space="preserve">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специалиста органа, предоставляющего </w:t>
      </w:r>
      <w:r>
        <w:rPr>
          <w:rFonts w:ascii="PT Astra Serif" w:hAnsi="PT Astra Serif" w:cs="Times New Roman"/>
          <w:color w:val="000000"/>
          <w:sz w:val="20"/>
          <w:szCs w:val="20"/>
        </w:rPr>
        <w:t>муниципальную</w:t>
      </w:r>
      <w:r>
        <w:rPr>
          <w:rFonts w:ascii="PT Astra Serif" w:hAnsi="PT Astra Serif" w:cs="PT Astra Serif"/>
          <w:color w:val="000000"/>
          <w:sz w:val="20"/>
          <w:szCs w:val="20"/>
        </w:rPr>
        <w:t xml:space="preserve"> услугу, ответственного за работу с инвалидами;</w:t>
      </w:r>
    </w:p>
    <w:p w:rsidR="00D6509F" w:rsidRDefault="00D6509F" w:rsidP="00D6509F">
      <w:pPr>
        <w:pStyle w:val="Standard"/>
        <w:ind w:firstLine="709"/>
        <w:rPr>
          <w:rFonts w:ascii="PT Astra Serif" w:hAnsi="PT Astra Serif"/>
          <w:sz w:val="20"/>
          <w:szCs w:val="20"/>
        </w:rPr>
      </w:pPr>
      <w:r>
        <w:rPr>
          <w:rFonts w:ascii="PT Astra Serif" w:hAnsi="PT Astra Serif" w:cs="PT Astra Serif"/>
          <w:color w:val="000000"/>
          <w:sz w:val="20"/>
          <w:szCs w:val="20"/>
        </w:rPr>
        <w:t xml:space="preserve">содействие инвалидам при входе в орган, предоставляющий </w:t>
      </w:r>
      <w:r>
        <w:rPr>
          <w:rFonts w:ascii="PT Astra Serif" w:hAnsi="PT Astra Serif" w:cs="Times New Roman"/>
          <w:color w:val="000000"/>
          <w:sz w:val="20"/>
          <w:szCs w:val="20"/>
        </w:rPr>
        <w:t>муниципальную</w:t>
      </w:r>
      <w:r>
        <w:rPr>
          <w:rFonts w:ascii="PT Astra Serif" w:hAnsi="PT Astra Serif" w:cs="PT Astra Serif"/>
          <w:color w:val="000000"/>
          <w:sz w:val="20"/>
          <w:szCs w:val="20"/>
        </w:rPr>
        <w:t xml:space="preserve"> услугу, и выходе из него;</w:t>
      </w:r>
    </w:p>
    <w:p w:rsidR="00D6509F" w:rsidRDefault="00D6509F" w:rsidP="00D6509F">
      <w:pPr>
        <w:pStyle w:val="Standard"/>
        <w:ind w:firstLine="709"/>
        <w:rPr>
          <w:rFonts w:ascii="PT Astra Serif" w:hAnsi="PT Astra Serif"/>
          <w:sz w:val="20"/>
          <w:szCs w:val="20"/>
        </w:rPr>
      </w:pPr>
      <w:r>
        <w:rPr>
          <w:rFonts w:ascii="PT Astra Serif" w:hAnsi="PT Astra Serif" w:cs="PT Astra Serif"/>
          <w:color w:val="000000"/>
          <w:sz w:val="20"/>
          <w:szCs w:val="20"/>
        </w:rPr>
        <w:t xml:space="preserve">сопровождение инвалидов, имеющих стойкие расстройства функции зрения и самостоятельного передвижения, и оказание им помощи в органе, предоставляющем </w:t>
      </w:r>
      <w:r>
        <w:rPr>
          <w:rFonts w:ascii="PT Astra Serif" w:hAnsi="PT Astra Serif" w:cs="Times New Roman"/>
          <w:color w:val="000000"/>
          <w:sz w:val="20"/>
          <w:szCs w:val="20"/>
        </w:rPr>
        <w:t>муниципальную</w:t>
      </w:r>
      <w:r>
        <w:rPr>
          <w:rFonts w:ascii="PT Astra Serif" w:hAnsi="PT Astra Serif" w:cs="PT Astra Serif"/>
          <w:color w:val="000000"/>
          <w:sz w:val="20"/>
          <w:szCs w:val="20"/>
        </w:rPr>
        <w:t xml:space="preserve"> услугу;</w:t>
      </w:r>
    </w:p>
    <w:p w:rsidR="00D6509F" w:rsidRDefault="00D6509F" w:rsidP="00D6509F">
      <w:pPr>
        <w:pStyle w:val="Standard"/>
        <w:ind w:firstLine="709"/>
        <w:rPr>
          <w:rFonts w:ascii="PT Astra Serif" w:hAnsi="PT Astra Serif"/>
          <w:sz w:val="20"/>
          <w:szCs w:val="20"/>
        </w:rPr>
      </w:pPr>
      <w:r>
        <w:rPr>
          <w:rFonts w:ascii="PT Astra Serif" w:hAnsi="PT Astra Serif" w:cs="PT Astra Serif"/>
          <w:color w:val="000000"/>
          <w:sz w:val="20"/>
          <w:szCs w:val="20"/>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D6509F" w:rsidRDefault="00D6509F" w:rsidP="00D6509F">
      <w:pPr>
        <w:pStyle w:val="Standard"/>
        <w:ind w:firstLine="709"/>
        <w:rPr>
          <w:rFonts w:ascii="PT Astra Serif" w:hAnsi="PT Astra Serif"/>
          <w:sz w:val="20"/>
          <w:szCs w:val="20"/>
        </w:rPr>
      </w:pPr>
      <w:r>
        <w:rPr>
          <w:rFonts w:ascii="PT Astra Serif" w:hAnsi="PT Astra Serif" w:cs="PT Astra Serif"/>
          <w:color w:val="000000"/>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6509F" w:rsidRDefault="00D6509F" w:rsidP="00D6509F">
      <w:pPr>
        <w:pStyle w:val="Standard"/>
        <w:ind w:firstLine="709"/>
        <w:rPr>
          <w:rFonts w:ascii="PT Astra Serif" w:hAnsi="PT Astra Serif"/>
          <w:sz w:val="20"/>
          <w:szCs w:val="20"/>
        </w:rPr>
      </w:pPr>
      <w:r>
        <w:rPr>
          <w:rFonts w:ascii="PT Astra Serif" w:hAnsi="PT Astra Serif" w:cs="PT Astra Serif"/>
          <w:color w:val="000000"/>
          <w:sz w:val="20"/>
          <w:szCs w:val="20"/>
        </w:rPr>
        <w:t xml:space="preserve">доступ к помещению, в котором предоставляется </w:t>
      </w:r>
      <w:r>
        <w:rPr>
          <w:rFonts w:ascii="PT Astra Serif" w:hAnsi="PT Astra Serif" w:cs="Times New Roman"/>
          <w:color w:val="000000"/>
          <w:sz w:val="20"/>
          <w:szCs w:val="20"/>
        </w:rPr>
        <w:t>муниципальная</w:t>
      </w:r>
      <w:r>
        <w:rPr>
          <w:rFonts w:ascii="PT Astra Serif" w:hAnsi="PT Astra Serif" w:cs="PT Astra Serif"/>
          <w:color w:val="000000"/>
          <w:sz w:val="20"/>
          <w:szCs w:val="20"/>
        </w:rPr>
        <w:t xml:space="preserve"> услуга, собаки-проводника при наличии документа, подтверждающего её специальное обучение;</w:t>
      </w:r>
    </w:p>
    <w:p w:rsidR="00D6509F" w:rsidRDefault="00D6509F" w:rsidP="00D6509F">
      <w:pPr>
        <w:pStyle w:val="Standard"/>
        <w:ind w:firstLine="709"/>
        <w:rPr>
          <w:rFonts w:ascii="PT Astra Serif" w:hAnsi="PT Astra Serif"/>
          <w:sz w:val="20"/>
          <w:szCs w:val="20"/>
        </w:rPr>
      </w:pPr>
      <w:r>
        <w:rPr>
          <w:rFonts w:ascii="PT Astra Serif" w:hAnsi="PT Astra Serif" w:cs="PT Astra Serif"/>
          <w:color w:val="000000"/>
          <w:sz w:val="20"/>
          <w:szCs w:val="20"/>
        </w:rPr>
        <w:t xml:space="preserve">возможность самостоятельного передвижения инвалидов, в том числе передвигающихся в кресле-коляске, в целях доступа к месту предоставления услуги, в том числе с помощью специалиста органа, предоставляющего </w:t>
      </w:r>
      <w:r>
        <w:rPr>
          <w:rFonts w:ascii="PT Astra Serif" w:hAnsi="PT Astra Serif" w:cs="Times New Roman"/>
          <w:color w:val="000000"/>
          <w:sz w:val="20"/>
          <w:szCs w:val="20"/>
        </w:rPr>
        <w:t>муниципальную</w:t>
      </w:r>
      <w:r>
        <w:rPr>
          <w:rFonts w:ascii="PT Astra Serif" w:hAnsi="PT Astra Serif" w:cs="PT Astra Serif"/>
          <w:color w:val="000000"/>
          <w:sz w:val="20"/>
          <w:szCs w:val="20"/>
        </w:rPr>
        <w:t xml:space="preserve"> услугу, ответственного за работу с инвалидами;</w:t>
      </w:r>
    </w:p>
    <w:p w:rsidR="00D6509F" w:rsidRDefault="00D6509F" w:rsidP="00D6509F">
      <w:pPr>
        <w:pStyle w:val="1f"/>
        <w:spacing w:before="0" w:after="0" w:line="240" w:lineRule="auto"/>
        <w:ind w:firstLine="709"/>
        <w:rPr>
          <w:rFonts w:ascii="PT Astra Serif" w:hAnsi="PT Astra Serif" w:cs="PT Astra Serif"/>
          <w:bCs/>
          <w:sz w:val="20"/>
        </w:rPr>
      </w:pPr>
      <w:r>
        <w:rPr>
          <w:rFonts w:ascii="PT Astra Serif" w:hAnsi="PT Astra Serif" w:cs="PT Astra Serif"/>
          <w:bCs/>
          <w:sz w:val="20"/>
        </w:rPr>
        <w:t xml:space="preserve">оказание помощи инвалидам в преодолении барьеров, мешающих получению ими </w:t>
      </w:r>
      <w:r>
        <w:rPr>
          <w:rFonts w:ascii="PT Astra Serif" w:hAnsi="PT Astra Serif" w:cs="Times New Roman"/>
          <w:sz w:val="20"/>
        </w:rPr>
        <w:t>муниципальной</w:t>
      </w:r>
      <w:r>
        <w:rPr>
          <w:rFonts w:ascii="PT Astra Serif" w:hAnsi="PT Astra Serif" w:cs="PT Astra Serif"/>
          <w:bCs/>
          <w:sz w:val="20"/>
        </w:rPr>
        <w:t xml:space="preserve"> услуги наравне с другими лицами.</w:t>
      </w:r>
    </w:p>
    <w:p w:rsidR="00D6509F" w:rsidRDefault="00D6509F" w:rsidP="00D6509F">
      <w:pPr>
        <w:pStyle w:val="1f"/>
        <w:spacing w:before="0" w:after="0" w:line="240" w:lineRule="auto"/>
        <w:ind w:firstLine="709"/>
        <w:rPr>
          <w:rFonts w:ascii="PT Astra Serif" w:hAnsi="PT Astra Serif"/>
          <w:sz w:val="20"/>
        </w:rPr>
      </w:pPr>
      <w:r>
        <w:rPr>
          <w:rFonts w:ascii="PT Astra Serif" w:eastAsia="Times New Roman" w:hAnsi="PT Astra Serif" w:cs="Times New Roman"/>
          <w:sz w:val="20"/>
        </w:rPr>
        <w:t xml:space="preserve">  </w:t>
      </w:r>
    </w:p>
    <w:p w:rsidR="00D6509F" w:rsidRDefault="00D6509F" w:rsidP="00D6509F">
      <w:pPr>
        <w:pStyle w:val="1f"/>
        <w:spacing w:before="0" w:after="0" w:line="240" w:lineRule="auto"/>
        <w:ind w:firstLine="709"/>
        <w:jc w:val="center"/>
        <w:rPr>
          <w:rFonts w:ascii="PT Astra Serif" w:hAnsi="PT Astra Serif"/>
          <w:b/>
          <w:sz w:val="20"/>
        </w:rPr>
      </w:pPr>
      <w:r>
        <w:rPr>
          <w:rFonts w:ascii="PT Astra Serif" w:hAnsi="PT Astra Serif"/>
          <w:b/>
          <w:sz w:val="20"/>
        </w:rPr>
        <w:t>2.13. Показатели доступности и качества муниципальной услуги</w:t>
      </w:r>
    </w:p>
    <w:p w:rsidR="00D6509F" w:rsidRDefault="00D6509F" w:rsidP="00D6509F">
      <w:pPr>
        <w:pStyle w:val="1f"/>
        <w:spacing w:before="0" w:after="0" w:line="240" w:lineRule="auto"/>
        <w:ind w:firstLine="709"/>
        <w:jc w:val="center"/>
        <w:rPr>
          <w:rFonts w:ascii="PT Astra Serif" w:hAnsi="PT Astra Serif"/>
          <w:sz w:val="20"/>
        </w:rPr>
      </w:pPr>
    </w:p>
    <w:p w:rsidR="00D6509F" w:rsidRDefault="00D6509F" w:rsidP="00D6509F">
      <w:pPr>
        <w:pStyle w:val="1f"/>
        <w:spacing w:before="0" w:after="0" w:line="240" w:lineRule="auto"/>
        <w:ind w:firstLine="709"/>
        <w:rPr>
          <w:rFonts w:ascii="PT Astra Serif" w:hAnsi="PT Astra Serif" w:cs="Times New Roman"/>
          <w:sz w:val="20"/>
          <w:shd w:val="clear" w:color="auto" w:fill="FFFFFF"/>
        </w:rPr>
      </w:pPr>
      <w:r>
        <w:rPr>
          <w:rFonts w:ascii="PT Astra Serif" w:hAnsi="PT Astra Serif" w:cs="Times New Roman"/>
          <w:sz w:val="20"/>
          <w:shd w:val="clear" w:color="auto" w:fill="FFFFFF"/>
        </w:rPr>
        <w:t>Показателями доступности предоставления муниципальной услуги являются:</w:t>
      </w:r>
    </w:p>
    <w:p w:rsidR="00D6509F" w:rsidRDefault="00D6509F" w:rsidP="00D6509F">
      <w:pPr>
        <w:pStyle w:val="Standard"/>
        <w:ind w:firstLine="709"/>
        <w:rPr>
          <w:rFonts w:ascii="PT Astra Serif" w:hAnsi="PT Astra Serif"/>
          <w:sz w:val="20"/>
          <w:szCs w:val="20"/>
        </w:rPr>
      </w:pPr>
      <w:r>
        <w:rPr>
          <w:rFonts w:ascii="PT Astra Serif" w:hAnsi="PT Astra Serif" w:cs="PT Astra Serif"/>
          <w:sz w:val="20"/>
          <w:szCs w:val="20"/>
        </w:rPr>
        <w:t xml:space="preserve">доступность электронных форм документов, необходимых для предоставления </w:t>
      </w:r>
      <w:r>
        <w:rPr>
          <w:rFonts w:ascii="PT Astra Serif" w:hAnsi="PT Astra Serif" w:cs="Times New Roman"/>
          <w:sz w:val="20"/>
          <w:szCs w:val="20"/>
        </w:rPr>
        <w:t>муниципальной</w:t>
      </w:r>
      <w:r>
        <w:rPr>
          <w:rFonts w:ascii="PT Astra Serif" w:hAnsi="PT Astra Serif" w:cs="PT Astra Serif"/>
          <w:sz w:val="20"/>
          <w:szCs w:val="20"/>
        </w:rPr>
        <w:t xml:space="preserve"> услуги;</w:t>
      </w:r>
    </w:p>
    <w:p w:rsidR="00D6509F" w:rsidRDefault="00D6509F" w:rsidP="00D6509F">
      <w:pPr>
        <w:pStyle w:val="Standard"/>
        <w:ind w:firstLine="709"/>
        <w:rPr>
          <w:rFonts w:ascii="PT Astra Serif" w:hAnsi="PT Astra Serif"/>
          <w:sz w:val="20"/>
          <w:szCs w:val="20"/>
        </w:rPr>
      </w:pPr>
      <w:r>
        <w:rPr>
          <w:rFonts w:ascii="PT Astra Serif" w:hAnsi="PT Astra Serif" w:cs="PT Astra Serif"/>
          <w:sz w:val="20"/>
          <w:szCs w:val="20"/>
        </w:rPr>
        <w:t xml:space="preserve">возможность подачи запроса на получение </w:t>
      </w:r>
      <w:r>
        <w:rPr>
          <w:rFonts w:ascii="PT Astra Serif" w:hAnsi="PT Astra Serif" w:cs="Times New Roman"/>
          <w:sz w:val="20"/>
          <w:szCs w:val="20"/>
        </w:rPr>
        <w:t>муниципальной</w:t>
      </w:r>
      <w:r>
        <w:rPr>
          <w:rFonts w:ascii="PT Astra Serif" w:hAnsi="PT Astra Serif" w:cs="PT Astra Serif"/>
          <w:sz w:val="20"/>
          <w:szCs w:val="20"/>
        </w:rPr>
        <w:t xml:space="preserve"> услуги и документов в электронной форме;</w:t>
      </w:r>
    </w:p>
    <w:p w:rsidR="00D6509F" w:rsidRDefault="00D6509F" w:rsidP="00D6509F">
      <w:pPr>
        <w:pStyle w:val="1f"/>
        <w:spacing w:before="0" w:after="0" w:line="240" w:lineRule="auto"/>
        <w:ind w:firstLine="709"/>
        <w:rPr>
          <w:rFonts w:ascii="PT Astra Serif" w:hAnsi="PT Astra Serif" w:cs="Times New Roman"/>
          <w:sz w:val="20"/>
          <w:shd w:val="clear" w:color="auto" w:fill="FFFFFF"/>
        </w:rPr>
      </w:pPr>
      <w:r>
        <w:rPr>
          <w:rFonts w:ascii="PT Astra Serif" w:hAnsi="PT Astra Serif" w:cs="Times New Roman"/>
          <w:sz w:val="20"/>
          <w:shd w:val="clear" w:color="auto" w:fill="FFFFFF"/>
        </w:rPr>
        <w:t>транспортная или пешая доступность к местам предоставления муниципальной услуги.</w:t>
      </w:r>
    </w:p>
    <w:p w:rsidR="00D6509F" w:rsidRDefault="00D6509F" w:rsidP="00D6509F">
      <w:pPr>
        <w:pStyle w:val="1f"/>
        <w:spacing w:before="0" w:after="0" w:line="240" w:lineRule="auto"/>
        <w:ind w:firstLine="709"/>
        <w:rPr>
          <w:rFonts w:ascii="PT Astra Serif" w:hAnsi="PT Astra Serif" w:cs="Times New Roman"/>
          <w:sz w:val="20"/>
          <w:shd w:val="clear" w:color="auto" w:fill="FFFFFF"/>
        </w:rPr>
      </w:pPr>
      <w:r>
        <w:rPr>
          <w:rFonts w:ascii="PT Astra Serif" w:hAnsi="PT Astra Serif" w:cs="Times New Roman"/>
          <w:sz w:val="20"/>
          <w:shd w:val="clear" w:color="auto" w:fill="FFFFFF"/>
        </w:rPr>
        <w:t>Показателями качества предоставления муниципальной услуги являются:</w:t>
      </w:r>
    </w:p>
    <w:p w:rsidR="00D6509F" w:rsidRDefault="00D6509F" w:rsidP="00D6509F">
      <w:pPr>
        <w:pStyle w:val="Standard"/>
        <w:ind w:firstLine="709"/>
        <w:rPr>
          <w:rFonts w:ascii="PT Astra Serif" w:hAnsi="PT Astra Serif"/>
          <w:sz w:val="20"/>
          <w:szCs w:val="20"/>
        </w:rPr>
      </w:pPr>
      <w:r>
        <w:rPr>
          <w:rFonts w:ascii="PT Astra Serif" w:hAnsi="PT Astra Serif" w:cs="PT Astra Serif"/>
          <w:sz w:val="20"/>
          <w:szCs w:val="20"/>
        </w:rPr>
        <w:t xml:space="preserve">своевременность предоставления </w:t>
      </w:r>
      <w:r>
        <w:rPr>
          <w:rFonts w:ascii="PT Astra Serif" w:hAnsi="PT Astra Serif" w:cs="Times New Roman"/>
          <w:sz w:val="20"/>
          <w:szCs w:val="20"/>
        </w:rPr>
        <w:t>муниципальной</w:t>
      </w:r>
      <w:r>
        <w:rPr>
          <w:rFonts w:ascii="PT Astra Serif" w:hAnsi="PT Astra Serif" w:cs="PT Astra Serif"/>
          <w:sz w:val="20"/>
          <w:szCs w:val="20"/>
        </w:rPr>
        <w:t xml:space="preserve"> услуги </w:t>
      </w:r>
      <w:r>
        <w:rPr>
          <w:rFonts w:ascii="PT Astra Serif" w:hAnsi="PT Astra Serif"/>
          <w:sz w:val="20"/>
          <w:szCs w:val="20"/>
        </w:rPr>
        <w:t xml:space="preserve">(отсутствие нарушений сроков предоставления муниципальной услуги); </w:t>
      </w:r>
    </w:p>
    <w:p w:rsidR="00D6509F" w:rsidRDefault="00D6509F" w:rsidP="00D6509F">
      <w:pPr>
        <w:pStyle w:val="Standard"/>
        <w:ind w:firstLine="709"/>
        <w:rPr>
          <w:rFonts w:ascii="PT Astra Serif" w:hAnsi="PT Astra Serif"/>
          <w:sz w:val="20"/>
          <w:szCs w:val="20"/>
        </w:rPr>
      </w:pPr>
      <w:r>
        <w:rPr>
          <w:rFonts w:ascii="PT Astra Serif" w:hAnsi="PT Astra Serif" w:cs="PT Astra Serif"/>
          <w:sz w:val="20"/>
          <w:szCs w:val="20"/>
        </w:rPr>
        <w:t xml:space="preserve">предоставление </w:t>
      </w:r>
      <w:r>
        <w:rPr>
          <w:rFonts w:ascii="PT Astra Serif" w:hAnsi="PT Astra Serif" w:cs="Times New Roman"/>
          <w:sz w:val="20"/>
          <w:szCs w:val="20"/>
        </w:rPr>
        <w:t>муниципальной</w:t>
      </w:r>
      <w:r>
        <w:rPr>
          <w:rFonts w:ascii="PT Astra Serif" w:hAnsi="PT Astra Serif" w:cs="PT Astra Serif"/>
          <w:sz w:val="20"/>
          <w:szCs w:val="20"/>
        </w:rPr>
        <w:t xml:space="preserve"> услуги в соответствии с вариантом предоставления </w:t>
      </w:r>
      <w:r>
        <w:rPr>
          <w:rFonts w:ascii="PT Astra Serif" w:hAnsi="PT Astra Serif" w:cs="Times New Roman"/>
          <w:sz w:val="20"/>
          <w:szCs w:val="20"/>
        </w:rPr>
        <w:t>муниципальной</w:t>
      </w:r>
      <w:r>
        <w:rPr>
          <w:rFonts w:ascii="PT Astra Serif" w:hAnsi="PT Astra Serif" w:cs="PT Astra Serif"/>
          <w:sz w:val="20"/>
          <w:szCs w:val="20"/>
        </w:rPr>
        <w:t xml:space="preserve"> услуги;</w:t>
      </w:r>
    </w:p>
    <w:p w:rsidR="00D6509F" w:rsidRDefault="00D6509F" w:rsidP="00D6509F">
      <w:pPr>
        <w:pStyle w:val="Standard"/>
        <w:ind w:firstLine="709"/>
        <w:rPr>
          <w:rFonts w:ascii="PT Astra Serif" w:hAnsi="PT Astra Serif" w:cs="PT Astra Serif"/>
          <w:sz w:val="20"/>
          <w:szCs w:val="20"/>
        </w:rPr>
      </w:pPr>
      <w:r>
        <w:rPr>
          <w:rFonts w:ascii="PT Astra Serif" w:hAnsi="PT Astra Serif" w:cs="PT Astra Serif"/>
          <w:sz w:val="20"/>
          <w:szCs w:val="20"/>
        </w:rPr>
        <w:t xml:space="preserve">удобство информирования заявителя о ходе предоставления </w:t>
      </w:r>
      <w:r>
        <w:rPr>
          <w:rFonts w:ascii="PT Astra Serif" w:hAnsi="PT Astra Serif" w:cs="Times New Roman"/>
          <w:sz w:val="20"/>
          <w:szCs w:val="20"/>
        </w:rPr>
        <w:t>муниципальной</w:t>
      </w:r>
      <w:r>
        <w:rPr>
          <w:rFonts w:ascii="PT Astra Serif" w:hAnsi="PT Astra Serif" w:cs="PT Astra Serif"/>
          <w:sz w:val="20"/>
          <w:szCs w:val="20"/>
        </w:rPr>
        <w:t xml:space="preserve"> услуги, а также получения результата предоставления </w:t>
      </w:r>
      <w:r>
        <w:rPr>
          <w:rFonts w:ascii="PT Astra Serif" w:hAnsi="PT Astra Serif" w:cs="Times New Roman"/>
          <w:sz w:val="20"/>
          <w:szCs w:val="20"/>
        </w:rPr>
        <w:t>муниципальной</w:t>
      </w:r>
      <w:r>
        <w:rPr>
          <w:rFonts w:ascii="PT Astra Serif" w:hAnsi="PT Astra Serif" w:cs="PT Astra Serif"/>
          <w:sz w:val="20"/>
          <w:szCs w:val="20"/>
        </w:rPr>
        <w:t xml:space="preserve"> услуги;</w:t>
      </w:r>
    </w:p>
    <w:p w:rsidR="00D6509F" w:rsidRDefault="00D6509F" w:rsidP="00D6509F">
      <w:pPr>
        <w:ind w:firstLine="709"/>
        <w:rPr>
          <w:b/>
          <w:bCs/>
          <w:sz w:val="20"/>
          <w:szCs w:val="20"/>
          <w:shd w:val="clear" w:color="auto" w:fill="FFFFFF"/>
        </w:rPr>
      </w:pPr>
      <w:r>
        <w:rPr>
          <w:sz w:val="20"/>
          <w:szCs w:val="20"/>
          <w:shd w:val="clear" w:color="auto" w:fill="FFFFFF"/>
        </w:rPr>
        <w:t>отсутствие обоснованных жалоб со стороны заявителей по результатам предоставления муниципальной услуги.</w:t>
      </w:r>
    </w:p>
    <w:p w:rsidR="00D6509F" w:rsidRDefault="00D6509F" w:rsidP="00D6509F">
      <w:pPr>
        <w:pStyle w:val="af1"/>
        <w:spacing w:after="0"/>
        <w:ind w:firstLine="709"/>
        <w:jc w:val="both"/>
        <w:rPr>
          <w:rFonts w:ascii="PT Astra Serif" w:hAnsi="PT Astra Serif"/>
          <w:szCs w:val="20"/>
          <w:highlight w:val="yellow"/>
          <w:shd w:val="clear" w:color="auto" w:fill="FFFF00"/>
        </w:rPr>
      </w:pPr>
    </w:p>
    <w:p w:rsidR="00D6509F" w:rsidRDefault="00D6509F" w:rsidP="00D6509F">
      <w:pPr>
        <w:pStyle w:val="af1"/>
        <w:spacing w:after="0"/>
        <w:ind w:firstLine="709"/>
        <w:jc w:val="center"/>
        <w:rPr>
          <w:rFonts w:ascii="PT Astra Serif" w:hAnsi="PT Astra Serif"/>
          <w:b/>
          <w:szCs w:val="20"/>
        </w:rPr>
      </w:pPr>
      <w:r>
        <w:rPr>
          <w:rFonts w:ascii="PT Astra Serif" w:hAnsi="PT Astra Serif"/>
          <w:b/>
          <w:szCs w:val="20"/>
        </w:rPr>
        <w:t xml:space="preserve">2.14. Иные требования к предоставлению муниципальной услуги </w:t>
      </w:r>
    </w:p>
    <w:p w:rsidR="00D6509F" w:rsidRDefault="00D6509F" w:rsidP="00D6509F">
      <w:pPr>
        <w:pStyle w:val="af1"/>
        <w:spacing w:after="0"/>
        <w:ind w:firstLine="709"/>
        <w:jc w:val="center"/>
        <w:rPr>
          <w:rFonts w:ascii="PT Astra Serif" w:hAnsi="PT Astra Serif"/>
          <w:b/>
          <w:szCs w:val="20"/>
        </w:rPr>
      </w:pPr>
    </w:p>
    <w:p w:rsidR="00D6509F" w:rsidRDefault="00D6509F" w:rsidP="00D6509F">
      <w:pPr>
        <w:pStyle w:val="a5"/>
        <w:jc w:val="both"/>
        <w:rPr>
          <w:rFonts w:ascii="PT Astra Serif" w:hAnsi="PT Astra Serif"/>
          <w:i w:val="0"/>
          <w:sz w:val="20"/>
          <w:szCs w:val="20"/>
          <w:lang w:val="ru-RU"/>
        </w:rPr>
      </w:pPr>
      <w:r>
        <w:rPr>
          <w:rFonts w:ascii="PT Astra Serif" w:hAnsi="PT Astra Serif"/>
          <w:i w:val="0"/>
          <w:sz w:val="20"/>
          <w:szCs w:val="20"/>
          <w:lang w:val="ru-RU"/>
        </w:rPr>
        <w:t xml:space="preserve">         2.14.1. Заявление и иные документы, указанные в пунктах 2.6.1 и 2.6.3 настоящего административного регламента, могут быть поданы заявителем в электронной форме в соответствии с Федеральным законом от 27.07.2010     № 210-ФЗ «Об организации предоставления государственных и муниципальных услуг»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или посредством многофункционального центра предоставления государственных и муниципальных услуг. </w:t>
      </w:r>
    </w:p>
    <w:p w:rsidR="00D6509F" w:rsidRDefault="00D6509F" w:rsidP="00D6509F">
      <w:pPr>
        <w:pStyle w:val="a5"/>
        <w:ind w:firstLine="426"/>
        <w:jc w:val="both"/>
        <w:rPr>
          <w:rFonts w:ascii="PT Astra Serif" w:hAnsi="PT Astra Serif"/>
          <w:i w:val="0"/>
          <w:sz w:val="20"/>
          <w:szCs w:val="20"/>
          <w:lang w:val="ru-RU"/>
        </w:rPr>
      </w:pPr>
      <w:r>
        <w:rPr>
          <w:rFonts w:ascii="PT Astra Serif" w:hAnsi="PT Astra Serif"/>
          <w:i w:val="0"/>
          <w:sz w:val="20"/>
          <w:szCs w:val="20"/>
          <w:lang w:val="ru-RU"/>
        </w:rPr>
        <w:t xml:space="preserve">    2.14.2. Заявление в форме электронного документа представляется в Администрацию по выбору заявителя:</w:t>
      </w:r>
    </w:p>
    <w:p w:rsidR="00D6509F" w:rsidRDefault="00D6509F" w:rsidP="00D6509F">
      <w:pPr>
        <w:pStyle w:val="a5"/>
        <w:ind w:firstLine="426"/>
        <w:jc w:val="both"/>
        <w:rPr>
          <w:rFonts w:ascii="PT Astra Serif" w:hAnsi="PT Astra Serif"/>
          <w:i w:val="0"/>
          <w:sz w:val="20"/>
          <w:szCs w:val="20"/>
          <w:lang w:val="ru-RU"/>
        </w:rPr>
      </w:pPr>
      <w:r>
        <w:rPr>
          <w:rFonts w:ascii="PT Astra Serif" w:hAnsi="PT Astra Serif"/>
          <w:i w:val="0"/>
          <w:sz w:val="20"/>
          <w:szCs w:val="20"/>
          <w:lang w:val="ru-RU"/>
        </w:rPr>
        <w:t>путем направления через личный кабинет регионального портала;</w:t>
      </w:r>
    </w:p>
    <w:p w:rsidR="00D6509F" w:rsidRDefault="00D6509F" w:rsidP="00D6509F">
      <w:pPr>
        <w:pStyle w:val="a5"/>
        <w:ind w:firstLine="426"/>
        <w:jc w:val="both"/>
        <w:rPr>
          <w:rFonts w:ascii="PT Astra Serif" w:hAnsi="PT Astra Serif"/>
          <w:i w:val="0"/>
          <w:sz w:val="20"/>
          <w:szCs w:val="20"/>
          <w:lang w:val="ru-RU"/>
        </w:rPr>
      </w:pPr>
      <w:r>
        <w:rPr>
          <w:rFonts w:ascii="PT Astra Serif" w:hAnsi="PT Astra Serif"/>
          <w:i w:val="0"/>
          <w:sz w:val="20"/>
          <w:szCs w:val="20"/>
          <w:lang w:val="ru-RU"/>
        </w:rPr>
        <w:t>путем направления электронного документа в Администрацию на официальную электронную почту.</w:t>
      </w:r>
    </w:p>
    <w:p w:rsidR="00D6509F" w:rsidRDefault="00D6509F" w:rsidP="00D6509F">
      <w:pPr>
        <w:pStyle w:val="af1"/>
        <w:spacing w:after="0" w:line="240" w:lineRule="auto"/>
        <w:ind w:firstLine="709"/>
        <w:jc w:val="both"/>
        <w:rPr>
          <w:rFonts w:ascii="PT Astra Serif" w:hAnsi="PT Astra Serif"/>
          <w:szCs w:val="20"/>
        </w:rPr>
      </w:pPr>
      <w:r>
        <w:rPr>
          <w:rFonts w:ascii="PT Astra Serif" w:hAnsi="PT Astra Serif"/>
          <w:szCs w:val="20"/>
        </w:rPr>
        <w:t xml:space="preserve">Заявление в форме электронного документа подписывается электронной подписью заявителя (представителя заявителя). </w:t>
      </w:r>
    </w:p>
    <w:p w:rsidR="00D6509F" w:rsidRDefault="00D6509F" w:rsidP="00D6509F">
      <w:pPr>
        <w:pStyle w:val="a5"/>
        <w:ind w:firstLine="426"/>
        <w:jc w:val="both"/>
        <w:rPr>
          <w:rFonts w:ascii="PT Astra Serif" w:hAnsi="PT Astra Serif"/>
          <w:i w:val="0"/>
          <w:sz w:val="20"/>
          <w:szCs w:val="20"/>
          <w:lang w:val="ru-RU"/>
        </w:rPr>
      </w:pPr>
      <w:r>
        <w:rPr>
          <w:rFonts w:ascii="PT Astra Serif" w:hAnsi="PT Astra Serif"/>
          <w:i w:val="0"/>
          <w:sz w:val="20"/>
          <w:szCs w:val="20"/>
          <w:lang w:val="ru-RU"/>
        </w:rPr>
        <w:t xml:space="preserve">    2.14.3.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6509F" w:rsidRDefault="00D6509F" w:rsidP="00D6509F">
      <w:pPr>
        <w:pStyle w:val="a5"/>
        <w:ind w:firstLine="426"/>
        <w:jc w:val="both"/>
        <w:rPr>
          <w:rFonts w:ascii="PT Astra Serif" w:hAnsi="PT Astra Serif"/>
          <w:i w:val="0"/>
          <w:sz w:val="20"/>
          <w:szCs w:val="20"/>
          <w:lang w:val="ru-RU"/>
        </w:rPr>
      </w:pPr>
      <w:r>
        <w:rPr>
          <w:rFonts w:ascii="PT Astra Serif" w:hAnsi="PT Astra Serif"/>
          <w:i w:val="0"/>
          <w:sz w:val="20"/>
          <w:szCs w:val="20"/>
          <w:lang w:val="ru-RU"/>
        </w:rPr>
        <w:t>Представление указанного в настоящем пункте документа не требуется в случае представления заявления посредством отправки через региональный портал, а также если заявление подписано усиленной квалифицированной электронной подписью.</w:t>
      </w:r>
    </w:p>
    <w:p w:rsidR="00D6509F" w:rsidRDefault="00D6509F" w:rsidP="00D6509F">
      <w:pPr>
        <w:pStyle w:val="af1"/>
        <w:spacing w:after="0" w:line="240" w:lineRule="auto"/>
        <w:ind w:firstLine="709"/>
        <w:jc w:val="both"/>
        <w:rPr>
          <w:rFonts w:ascii="PT Astra Serif" w:hAnsi="PT Astra Serif"/>
          <w:szCs w:val="20"/>
        </w:rPr>
      </w:pPr>
      <w:r>
        <w:rPr>
          <w:rFonts w:ascii="PT Astra Serif" w:hAnsi="PT Astra Serif"/>
          <w:szCs w:val="20"/>
        </w:rPr>
        <w:t xml:space="preserve">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D6509F" w:rsidRDefault="00D6509F" w:rsidP="00D6509F">
      <w:pPr>
        <w:pStyle w:val="af1"/>
        <w:spacing w:after="0" w:line="240" w:lineRule="auto"/>
        <w:ind w:firstLine="709"/>
        <w:jc w:val="both"/>
        <w:rPr>
          <w:rFonts w:ascii="PT Astra Serif" w:hAnsi="PT Astra Serif"/>
          <w:szCs w:val="20"/>
        </w:rPr>
      </w:pPr>
      <w:r>
        <w:rPr>
          <w:rFonts w:ascii="PT Astra Serif" w:hAnsi="PT Astra Serif"/>
          <w:szCs w:val="20"/>
        </w:rPr>
        <w:t>2.14.4. Заявителю в целях получения муниципальной услуги посредством использования официального сайта Администрации, Единого портала или регионального портала, обеспечивается возможность:</w:t>
      </w:r>
    </w:p>
    <w:p w:rsidR="00D6509F" w:rsidRDefault="00D6509F" w:rsidP="00D6509F">
      <w:pPr>
        <w:pStyle w:val="af1"/>
        <w:spacing w:after="0" w:line="240" w:lineRule="auto"/>
        <w:ind w:firstLine="709"/>
        <w:jc w:val="both"/>
        <w:rPr>
          <w:rFonts w:ascii="PT Astra Serif" w:hAnsi="PT Astra Serif"/>
          <w:szCs w:val="20"/>
        </w:rPr>
      </w:pPr>
      <w:r>
        <w:rPr>
          <w:rFonts w:ascii="PT Astra Serif" w:hAnsi="PT Astra Serif"/>
          <w:szCs w:val="20"/>
        </w:rPr>
        <w:t>представления документов в электронном виде;</w:t>
      </w:r>
    </w:p>
    <w:p w:rsidR="00D6509F" w:rsidRDefault="00D6509F" w:rsidP="00D6509F">
      <w:pPr>
        <w:pStyle w:val="af1"/>
        <w:spacing w:after="0" w:line="240" w:lineRule="auto"/>
        <w:ind w:firstLine="709"/>
        <w:jc w:val="both"/>
        <w:rPr>
          <w:rFonts w:ascii="PT Astra Serif" w:hAnsi="PT Astra Serif"/>
          <w:szCs w:val="20"/>
        </w:rPr>
      </w:pPr>
      <w:r>
        <w:rPr>
          <w:rFonts w:ascii="PT Astra Serif" w:hAnsi="PT Astra Serif"/>
          <w:szCs w:val="20"/>
        </w:rPr>
        <w:t>осуществления копирования форм заявлений;</w:t>
      </w:r>
    </w:p>
    <w:p w:rsidR="00D6509F" w:rsidRDefault="00D6509F" w:rsidP="00D6509F">
      <w:pPr>
        <w:pStyle w:val="af1"/>
        <w:spacing w:after="0" w:line="240" w:lineRule="auto"/>
        <w:ind w:firstLine="709"/>
        <w:jc w:val="both"/>
        <w:rPr>
          <w:rFonts w:ascii="PT Astra Serif" w:hAnsi="PT Astra Serif"/>
          <w:szCs w:val="20"/>
        </w:rPr>
      </w:pPr>
      <w:r>
        <w:rPr>
          <w:rFonts w:ascii="PT Astra Serif" w:hAnsi="PT Astra Serif"/>
          <w:szCs w:val="20"/>
        </w:rPr>
        <w:t>получения заявителем сведений о ходе предоставления муниципальной услуги;</w:t>
      </w:r>
    </w:p>
    <w:p w:rsidR="00D6509F" w:rsidRDefault="00D6509F" w:rsidP="00D6509F">
      <w:pPr>
        <w:pStyle w:val="af1"/>
        <w:spacing w:after="0" w:line="240" w:lineRule="auto"/>
        <w:ind w:firstLine="709"/>
        <w:jc w:val="both"/>
        <w:rPr>
          <w:rFonts w:ascii="PT Astra Serif" w:hAnsi="PT Astra Serif"/>
          <w:szCs w:val="20"/>
        </w:rPr>
      </w:pPr>
      <w:r>
        <w:rPr>
          <w:rFonts w:ascii="PT Astra Serif" w:hAnsi="PT Astra Serif"/>
          <w:szCs w:val="20"/>
        </w:rPr>
        <w:t>получения электронного сообщения от администрации округа в случае обращения за предоставлением муниципальной услуги в форме электронного документа, подтверждающего прием заявления к рассмотрению.</w:t>
      </w:r>
    </w:p>
    <w:p w:rsidR="00D6509F" w:rsidRDefault="00D6509F" w:rsidP="00D6509F">
      <w:pPr>
        <w:pStyle w:val="af1"/>
        <w:spacing w:after="0" w:line="240" w:lineRule="auto"/>
        <w:ind w:firstLine="709"/>
        <w:jc w:val="both"/>
        <w:rPr>
          <w:rFonts w:ascii="PT Astra Serif" w:hAnsi="PT Astra Serif"/>
          <w:szCs w:val="20"/>
        </w:rPr>
      </w:pPr>
      <w:r>
        <w:rPr>
          <w:rFonts w:ascii="PT Astra Serif" w:hAnsi="PT Astra Serif"/>
          <w:szCs w:val="20"/>
        </w:rPr>
        <w:t xml:space="preserve">2.14.5. Заявление в форме электронного документа представляется в Администрацию в виде файлов в формате </w:t>
      </w:r>
      <w:r>
        <w:rPr>
          <w:rFonts w:ascii="PT Astra Serif" w:hAnsi="PT Astra Serif"/>
          <w:szCs w:val="20"/>
          <w:lang w:val="en-US"/>
        </w:rPr>
        <w:t>doc</w:t>
      </w:r>
      <w:r>
        <w:rPr>
          <w:rFonts w:ascii="PT Astra Serif" w:hAnsi="PT Astra Serif"/>
          <w:szCs w:val="20"/>
        </w:rPr>
        <w:t xml:space="preserve">, </w:t>
      </w:r>
      <w:r>
        <w:rPr>
          <w:rFonts w:ascii="PT Astra Serif" w:hAnsi="PT Astra Serif"/>
          <w:szCs w:val="20"/>
          <w:lang w:val="en-US"/>
        </w:rPr>
        <w:t>docx</w:t>
      </w:r>
      <w:r>
        <w:rPr>
          <w:rFonts w:ascii="PT Astra Serif" w:hAnsi="PT Astra Serif"/>
          <w:szCs w:val="20"/>
        </w:rPr>
        <w:t xml:space="preserve">, </w:t>
      </w:r>
      <w:r>
        <w:rPr>
          <w:rFonts w:ascii="PT Astra Serif" w:hAnsi="PT Astra Serif"/>
          <w:szCs w:val="20"/>
          <w:lang w:val="en-US"/>
        </w:rPr>
        <w:t>txt</w:t>
      </w:r>
      <w:r>
        <w:rPr>
          <w:rFonts w:ascii="PT Astra Serif" w:hAnsi="PT Astra Serif"/>
          <w:szCs w:val="20"/>
        </w:rPr>
        <w:t xml:space="preserve">, </w:t>
      </w:r>
      <w:r>
        <w:rPr>
          <w:rFonts w:ascii="PT Astra Serif" w:hAnsi="PT Astra Serif"/>
          <w:szCs w:val="20"/>
          <w:lang w:val="en-US"/>
        </w:rPr>
        <w:t>xls</w:t>
      </w:r>
      <w:r>
        <w:rPr>
          <w:rFonts w:ascii="PT Astra Serif" w:hAnsi="PT Astra Serif"/>
          <w:szCs w:val="20"/>
        </w:rPr>
        <w:t xml:space="preserve">, </w:t>
      </w:r>
      <w:r>
        <w:rPr>
          <w:rFonts w:ascii="PT Astra Serif" w:hAnsi="PT Astra Serif"/>
          <w:szCs w:val="20"/>
          <w:lang w:val="en-US"/>
        </w:rPr>
        <w:t>xlsx</w:t>
      </w:r>
      <w:r>
        <w:rPr>
          <w:rFonts w:ascii="PT Astra Serif" w:hAnsi="PT Astra Serif"/>
          <w:szCs w:val="20"/>
        </w:rPr>
        <w:t xml:space="preserve">, </w:t>
      </w:r>
      <w:r>
        <w:rPr>
          <w:rFonts w:ascii="PT Astra Serif" w:hAnsi="PT Astra Serif"/>
          <w:szCs w:val="20"/>
          <w:lang w:val="en-US"/>
        </w:rPr>
        <w:t>rtf</w:t>
      </w:r>
      <w:r>
        <w:rPr>
          <w:rFonts w:ascii="PT Astra Serif" w:hAnsi="PT Astra Serif"/>
          <w:szCs w:val="20"/>
        </w:rPr>
        <w:t xml:space="preserve">, если указанное заявление предоставляется в форме электронного документа посредством электронной почты. </w:t>
      </w:r>
    </w:p>
    <w:p w:rsidR="00D6509F" w:rsidRDefault="00D6509F" w:rsidP="00D6509F">
      <w:pPr>
        <w:pStyle w:val="a5"/>
        <w:ind w:firstLine="426"/>
        <w:jc w:val="both"/>
        <w:rPr>
          <w:rFonts w:ascii="PT Astra Serif" w:hAnsi="PT Astra Serif"/>
          <w:i w:val="0"/>
          <w:sz w:val="20"/>
          <w:szCs w:val="20"/>
          <w:lang w:val="ru-RU"/>
        </w:rPr>
      </w:pPr>
      <w:r>
        <w:rPr>
          <w:rFonts w:ascii="PT Astra Serif" w:hAnsi="PT Astra Serif"/>
          <w:i w:val="0"/>
          <w:sz w:val="20"/>
          <w:szCs w:val="20"/>
          <w:lang w:val="ru-RU"/>
        </w:rPr>
        <w:t xml:space="preserve">   2.14.6. Электронные документы (электронные образы документов), прилагаемые к заявлению, в том числе доверенности, направляются в виде файлов в форматах </w:t>
      </w:r>
      <w:r>
        <w:rPr>
          <w:rFonts w:ascii="PT Astra Serif" w:hAnsi="PT Astra Serif"/>
          <w:i w:val="0"/>
          <w:sz w:val="20"/>
          <w:szCs w:val="20"/>
        </w:rPr>
        <w:t>PDF</w:t>
      </w:r>
      <w:r>
        <w:rPr>
          <w:rFonts w:ascii="PT Astra Serif" w:hAnsi="PT Astra Serif"/>
          <w:i w:val="0"/>
          <w:sz w:val="20"/>
          <w:szCs w:val="20"/>
          <w:lang w:val="ru-RU"/>
        </w:rPr>
        <w:t xml:space="preserve">, </w:t>
      </w:r>
      <w:r>
        <w:rPr>
          <w:rFonts w:ascii="PT Astra Serif" w:hAnsi="PT Astra Serif"/>
          <w:i w:val="0"/>
          <w:sz w:val="20"/>
          <w:szCs w:val="20"/>
        </w:rPr>
        <w:t>TIF</w:t>
      </w:r>
      <w:r>
        <w:rPr>
          <w:rFonts w:ascii="PT Astra Serif" w:hAnsi="PT Astra Serif"/>
          <w:i w:val="0"/>
          <w:sz w:val="20"/>
          <w:szCs w:val="20"/>
          <w:lang w:val="ru-RU"/>
        </w:rPr>
        <w:t xml:space="preserve">. </w:t>
      </w:r>
    </w:p>
    <w:p w:rsidR="00D6509F" w:rsidRDefault="00D6509F" w:rsidP="00D6509F">
      <w:pPr>
        <w:pStyle w:val="af1"/>
        <w:spacing w:after="0" w:line="240" w:lineRule="auto"/>
        <w:ind w:firstLine="709"/>
        <w:jc w:val="both"/>
        <w:rPr>
          <w:rFonts w:ascii="PT Astra Serif" w:hAnsi="PT Astra Serif"/>
          <w:szCs w:val="20"/>
        </w:rPr>
      </w:pPr>
      <w:r>
        <w:rPr>
          <w:rFonts w:ascii="PT Astra Serif" w:hAnsi="PT Astra Serif"/>
          <w:szCs w:val="20"/>
        </w:rPr>
        <w:t xml:space="preserve">Качество предоставляемых электронных документов (электронных образов документов) в форматах </w:t>
      </w:r>
      <w:r>
        <w:rPr>
          <w:rFonts w:ascii="PT Astra Serif" w:hAnsi="PT Astra Serif"/>
          <w:szCs w:val="20"/>
          <w:lang w:val="en-US"/>
        </w:rPr>
        <w:t>PDF</w:t>
      </w:r>
      <w:r>
        <w:rPr>
          <w:rFonts w:ascii="PT Astra Serif" w:hAnsi="PT Astra Serif"/>
          <w:szCs w:val="20"/>
        </w:rPr>
        <w:t xml:space="preserve">, </w:t>
      </w:r>
      <w:r>
        <w:rPr>
          <w:rFonts w:ascii="PT Astra Serif" w:hAnsi="PT Astra Serif"/>
          <w:szCs w:val="20"/>
          <w:lang w:val="en-US"/>
        </w:rPr>
        <w:t>TIF</w:t>
      </w:r>
      <w:r>
        <w:rPr>
          <w:rFonts w:ascii="PT Astra Serif" w:hAnsi="PT Astra Serif"/>
          <w:szCs w:val="20"/>
        </w:rPr>
        <w:t xml:space="preserve"> должно позволять в полном объеме прочитать текст документа и распознать реквизиты документа. </w:t>
      </w:r>
    </w:p>
    <w:p w:rsidR="00D6509F" w:rsidRDefault="00D6509F" w:rsidP="00D6509F">
      <w:pPr>
        <w:pStyle w:val="af1"/>
        <w:spacing w:after="0" w:line="240" w:lineRule="auto"/>
        <w:ind w:firstLine="709"/>
        <w:jc w:val="both"/>
        <w:rPr>
          <w:rFonts w:ascii="PT Astra Serif" w:hAnsi="PT Astra Serif"/>
          <w:szCs w:val="20"/>
        </w:rPr>
      </w:pPr>
      <w:r>
        <w:rPr>
          <w:rFonts w:ascii="PT Astra Serif" w:hAnsi="PT Astra Serif"/>
          <w:szCs w:val="20"/>
        </w:rPr>
        <w:t xml:space="preserve"> 2.14.7.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D6509F" w:rsidRDefault="00D6509F" w:rsidP="00D6509F">
      <w:pPr>
        <w:pStyle w:val="af1"/>
        <w:spacing w:after="0" w:line="240" w:lineRule="auto"/>
        <w:ind w:firstLine="709"/>
        <w:jc w:val="both"/>
        <w:rPr>
          <w:rFonts w:ascii="PT Astra Serif" w:hAnsi="PT Astra Serif"/>
          <w:szCs w:val="20"/>
        </w:rPr>
      </w:pPr>
      <w:r>
        <w:rPr>
          <w:rFonts w:ascii="PT Astra Serif" w:hAnsi="PT Astra Serif"/>
          <w:szCs w:val="20"/>
        </w:rPr>
        <w:t xml:space="preserve">2.14.8.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 </w:t>
      </w:r>
    </w:p>
    <w:p w:rsidR="00D6509F" w:rsidRDefault="00D6509F" w:rsidP="00D6509F">
      <w:pPr>
        <w:pStyle w:val="af1"/>
        <w:spacing w:after="0"/>
        <w:ind w:firstLine="709"/>
        <w:jc w:val="both"/>
        <w:rPr>
          <w:rFonts w:ascii="PT Astra Serif" w:hAnsi="PT Astra Serif"/>
          <w:szCs w:val="20"/>
        </w:rPr>
      </w:pPr>
      <w:r>
        <w:rPr>
          <w:rFonts w:ascii="PT Astra Serif" w:hAnsi="PT Astra Serif"/>
          <w:szCs w:val="20"/>
        </w:rPr>
        <w:t>2.14.9. Предоставление муниципальной услуги в МФЦ осуществляется на основании соглашения, заключенного администрацией округа с многофункциональным центром.</w:t>
      </w:r>
    </w:p>
    <w:p w:rsidR="00D6509F" w:rsidRDefault="00D6509F" w:rsidP="00D6509F">
      <w:pPr>
        <w:pStyle w:val="af1"/>
        <w:spacing w:after="0"/>
        <w:ind w:firstLine="709"/>
        <w:jc w:val="both"/>
        <w:rPr>
          <w:rFonts w:ascii="PT Astra Serif" w:hAnsi="PT Astra Serif"/>
          <w:szCs w:val="20"/>
        </w:rPr>
      </w:pPr>
      <w:r>
        <w:rPr>
          <w:rFonts w:ascii="PT Astra Serif" w:hAnsi="PT Astra Serif"/>
          <w:szCs w:val="20"/>
        </w:rPr>
        <w:t xml:space="preserve">2.14.10. </w:t>
      </w:r>
      <w:r>
        <w:rPr>
          <w:rFonts w:ascii="PT Astra Serif" w:eastAsia="SimSun, 宋体" w:hAnsi="PT Astra Serif"/>
          <w:szCs w:val="20"/>
        </w:rPr>
        <w:t>Муниципальная услуга не предоставляется по комплексному запросу, предусмотренному статьей 15</w:t>
      </w:r>
      <w:r>
        <w:rPr>
          <w:rFonts w:ascii="PT Astra Serif" w:eastAsia="SimSun, 宋体" w:hAnsi="PT Astra Serif"/>
          <w:szCs w:val="20"/>
          <w:vertAlign w:val="superscript"/>
        </w:rPr>
        <w:t>1</w:t>
      </w:r>
      <w:r>
        <w:rPr>
          <w:rFonts w:ascii="PT Astra Serif" w:eastAsia="SimSun, 宋体" w:hAnsi="PT Astra Serif"/>
          <w:szCs w:val="20"/>
        </w:rPr>
        <w:t xml:space="preserve"> Федерального закона от 27.07.2010 № 210-ФЗ «Об организации предоставления государственных и муниципальных услуг».</w:t>
      </w:r>
    </w:p>
    <w:p w:rsidR="00D6509F" w:rsidRDefault="00D6509F" w:rsidP="00D6509F">
      <w:pPr>
        <w:pStyle w:val="af1"/>
        <w:spacing w:after="0"/>
        <w:ind w:firstLine="709"/>
        <w:jc w:val="both"/>
        <w:rPr>
          <w:rFonts w:ascii="PT Astra Serif" w:hAnsi="PT Astra Serif"/>
          <w:szCs w:val="20"/>
        </w:rPr>
      </w:pPr>
      <w:r>
        <w:rPr>
          <w:rFonts w:ascii="PT Astra Serif" w:hAnsi="PT Astra Serif"/>
          <w:szCs w:val="20"/>
        </w:rPr>
        <w:t xml:space="preserve">2.14.11.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4" w:anchor="dst386" w:history="1">
        <w:r>
          <w:rPr>
            <w:rStyle w:val="a3"/>
            <w:rFonts w:ascii="PT Astra Serif" w:hAnsi="PT Astra Serif"/>
            <w:szCs w:val="20"/>
          </w:rPr>
          <w:t>частью 18 статьи 14.1</w:t>
        </w:r>
      </w:hyperlink>
      <w:r>
        <w:rPr>
          <w:rFonts w:ascii="PT Astra Serif" w:hAnsi="PT Astra Serif"/>
          <w:szCs w:val="20"/>
        </w:rPr>
        <w:t xml:space="preserve"> Федерального закона от 27 июля 2006 года № 149-ФЗ «Об информации, информационных технологиях и о защите информации.  </w:t>
      </w:r>
    </w:p>
    <w:p w:rsidR="00D6509F" w:rsidRDefault="00D6509F" w:rsidP="00D6509F">
      <w:pPr>
        <w:pStyle w:val="1f"/>
        <w:spacing w:before="0" w:after="0" w:line="240" w:lineRule="auto"/>
        <w:ind w:firstLine="709"/>
        <w:jc w:val="center"/>
        <w:rPr>
          <w:rFonts w:ascii="PT Astra Serif" w:hAnsi="PT Astra Serif"/>
          <w:sz w:val="20"/>
        </w:rPr>
      </w:pPr>
    </w:p>
    <w:p w:rsidR="00D6509F" w:rsidRDefault="00D6509F" w:rsidP="00D6509F">
      <w:pPr>
        <w:pStyle w:val="1f"/>
        <w:spacing w:before="0" w:after="0" w:line="240" w:lineRule="auto"/>
        <w:ind w:firstLine="709"/>
        <w:jc w:val="center"/>
        <w:rPr>
          <w:rFonts w:ascii="PT Astra Serif" w:hAnsi="PT Astra Serif"/>
          <w:b/>
          <w:sz w:val="20"/>
        </w:rPr>
      </w:pPr>
      <w:r>
        <w:rPr>
          <w:rFonts w:ascii="PT Astra Serif" w:hAnsi="PT Astra Serif"/>
          <w:b/>
          <w:sz w:val="20"/>
        </w:rPr>
        <w:t xml:space="preserve">3. Состав, последовательность и сроки выполнения </w:t>
      </w:r>
    </w:p>
    <w:p w:rsidR="00D6509F" w:rsidRDefault="00D6509F" w:rsidP="00D6509F">
      <w:pPr>
        <w:pStyle w:val="1f"/>
        <w:spacing w:before="0" w:after="0" w:line="240" w:lineRule="auto"/>
        <w:ind w:firstLine="709"/>
        <w:jc w:val="center"/>
        <w:rPr>
          <w:rFonts w:ascii="PT Astra Serif" w:hAnsi="PT Astra Serif"/>
          <w:b/>
          <w:sz w:val="20"/>
        </w:rPr>
      </w:pPr>
      <w:r>
        <w:rPr>
          <w:rFonts w:ascii="PT Astra Serif" w:hAnsi="PT Astra Serif"/>
          <w:b/>
          <w:sz w:val="20"/>
        </w:rPr>
        <w:t>административных процедур</w:t>
      </w:r>
    </w:p>
    <w:p w:rsidR="00D6509F" w:rsidRDefault="00D6509F" w:rsidP="00D6509F">
      <w:pPr>
        <w:pStyle w:val="1f"/>
        <w:spacing w:before="0" w:after="0" w:line="240" w:lineRule="auto"/>
        <w:ind w:firstLine="709"/>
        <w:jc w:val="center"/>
        <w:rPr>
          <w:rFonts w:ascii="PT Astra Serif" w:hAnsi="PT Astra Serif"/>
          <w:b/>
          <w:sz w:val="20"/>
        </w:rPr>
      </w:pPr>
    </w:p>
    <w:p w:rsidR="00D6509F" w:rsidRDefault="00D6509F" w:rsidP="00D6509F">
      <w:pPr>
        <w:pStyle w:val="1f"/>
        <w:spacing w:before="0" w:after="0" w:line="240" w:lineRule="auto"/>
        <w:ind w:firstLine="709"/>
        <w:jc w:val="center"/>
        <w:rPr>
          <w:rFonts w:ascii="PT Astra Serif" w:hAnsi="PT Astra Serif"/>
          <w:b/>
          <w:sz w:val="20"/>
        </w:rPr>
      </w:pPr>
      <w:r>
        <w:rPr>
          <w:rFonts w:ascii="PT Astra Serif" w:hAnsi="PT Astra Serif"/>
          <w:b/>
          <w:sz w:val="20"/>
        </w:rPr>
        <w:t>3.1. Перечень вариантов предоставления муниципальной услуги</w:t>
      </w:r>
    </w:p>
    <w:p w:rsidR="00D6509F" w:rsidRDefault="00D6509F" w:rsidP="00D6509F">
      <w:pPr>
        <w:pStyle w:val="a5"/>
        <w:jc w:val="both"/>
        <w:rPr>
          <w:rFonts w:ascii="PT Astra Serif" w:hAnsi="PT Astra Serif"/>
          <w:i w:val="0"/>
          <w:sz w:val="20"/>
          <w:szCs w:val="20"/>
          <w:lang w:val="ru-RU"/>
        </w:rPr>
      </w:pPr>
      <w:r>
        <w:rPr>
          <w:rFonts w:ascii="PT Astra Serif" w:hAnsi="PT Astra Serif"/>
          <w:i w:val="0"/>
          <w:sz w:val="20"/>
          <w:szCs w:val="20"/>
          <w:lang w:val="ru-RU"/>
        </w:rPr>
        <w:t xml:space="preserve">        Варианты предоставления муниципальной услуги:</w:t>
      </w:r>
    </w:p>
    <w:p w:rsidR="00D6509F" w:rsidRDefault="00D6509F" w:rsidP="00D6509F">
      <w:pPr>
        <w:pStyle w:val="a5"/>
        <w:jc w:val="both"/>
        <w:rPr>
          <w:rFonts w:ascii="PT Astra Serif" w:hAnsi="PT Astra Serif"/>
          <w:i w:val="0"/>
          <w:sz w:val="20"/>
          <w:szCs w:val="20"/>
          <w:lang w:val="ru-RU"/>
        </w:rPr>
      </w:pPr>
      <w:r>
        <w:rPr>
          <w:rFonts w:ascii="PT Astra Serif" w:hAnsi="PT Astra Serif"/>
          <w:i w:val="0"/>
          <w:sz w:val="20"/>
          <w:szCs w:val="20"/>
          <w:lang w:val="ru-RU"/>
        </w:rPr>
        <w:t xml:space="preserve">        Вариант № 1. Выдача разрешения на право организации розничного рынка.</w:t>
      </w:r>
    </w:p>
    <w:p w:rsidR="00D6509F" w:rsidRDefault="00D6509F" w:rsidP="00D6509F">
      <w:pPr>
        <w:pStyle w:val="a5"/>
        <w:jc w:val="both"/>
        <w:rPr>
          <w:rFonts w:ascii="PT Astra Serif" w:hAnsi="PT Astra Serif"/>
          <w:i w:val="0"/>
          <w:sz w:val="20"/>
          <w:szCs w:val="20"/>
          <w:lang w:val="ru-RU"/>
        </w:rPr>
      </w:pPr>
      <w:r>
        <w:rPr>
          <w:rFonts w:ascii="PT Astra Serif" w:hAnsi="PT Astra Serif"/>
          <w:i w:val="0"/>
          <w:sz w:val="20"/>
          <w:szCs w:val="20"/>
          <w:lang w:val="ru-RU"/>
        </w:rPr>
        <w:t xml:space="preserve">        Вариант № 2. Переоформление разрешения на право организации розничного рынка.</w:t>
      </w:r>
    </w:p>
    <w:p w:rsidR="00D6509F" w:rsidRDefault="00D6509F" w:rsidP="00D6509F">
      <w:pPr>
        <w:pStyle w:val="a5"/>
        <w:jc w:val="both"/>
        <w:rPr>
          <w:rFonts w:ascii="PT Astra Serif" w:hAnsi="PT Astra Serif"/>
          <w:i w:val="0"/>
          <w:sz w:val="20"/>
          <w:szCs w:val="20"/>
          <w:lang w:val="ru-RU"/>
        </w:rPr>
      </w:pPr>
      <w:r>
        <w:rPr>
          <w:rFonts w:ascii="PT Astra Serif" w:hAnsi="PT Astra Serif"/>
          <w:i w:val="0"/>
          <w:sz w:val="20"/>
          <w:szCs w:val="20"/>
          <w:lang w:val="ru-RU"/>
        </w:rPr>
        <w:t xml:space="preserve">        Вариант № 3. Продление срока действия разрешения на право организации розничного рынка.</w:t>
      </w:r>
    </w:p>
    <w:p w:rsidR="00D6509F" w:rsidRDefault="00D6509F" w:rsidP="00D6509F">
      <w:pPr>
        <w:pStyle w:val="a5"/>
        <w:jc w:val="both"/>
        <w:rPr>
          <w:rFonts w:ascii="PT Astra Serif" w:hAnsi="PT Astra Serif"/>
          <w:i w:val="0"/>
          <w:sz w:val="20"/>
          <w:szCs w:val="20"/>
          <w:lang w:val="ru-RU"/>
        </w:rPr>
      </w:pPr>
      <w:r>
        <w:rPr>
          <w:rFonts w:ascii="PT Astra Serif" w:hAnsi="PT Astra Serif"/>
          <w:i w:val="0"/>
          <w:sz w:val="20"/>
          <w:szCs w:val="20"/>
          <w:lang w:val="ru-RU"/>
        </w:rPr>
        <w:t xml:space="preserve">        Вариант № 4. Выдача дубликата или копии разрешения на право организации розничного рынка.</w:t>
      </w:r>
    </w:p>
    <w:p w:rsidR="00D6509F" w:rsidRDefault="00D6509F" w:rsidP="00D6509F">
      <w:pPr>
        <w:pStyle w:val="Standard"/>
        <w:ind w:firstLine="709"/>
        <w:jc w:val="center"/>
        <w:rPr>
          <w:rFonts w:ascii="PT Astra Serif" w:hAnsi="PT Astra Serif" w:cs="Times New Roman"/>
          <w:b/>
          <w:color w:val="000000"/>
          <w:sz w:val="20"/>
          <w:szCs w:val="20"/>
        </w:rPr>
      </w:pPr>
    </w:p>
    <w:p w:rsidR="00D6509F" w:rsidRDefault="00D6509F" w:rsidP="00D6509F">
      <w:pPr>
        <w:pStyle w:val="Standard"/>
        <w:ind w:firstLine="709"/>
        <w:jc w:val="center"/>
        <w:rPr>
          <w:rFonts w:ascii="PT Astra Serif" w:hAnsi="PT Astra Serif"/>
          <w:b/>
          <w:sz w:val="20"/>
          <w:szCs w:val="20"/>
        </w:rPr>
      </w:pPr>
      <w:r>
        <w:rPr>
          <w:rFonts w:ascii="PT Astra Serif" w:hAnsi="PT Astra Serif" w:cs="Times New Roman"/>
          <w:b/>
          <w:color w:val="000000"/>
          <w:sz w:val="20"/>
          <w:szCs w:val="20"/>
        </w:rPr>
        <w:t xml:space="preserve">3.2. </w:t>
      </w:r>
      <w:r>
        <w:rPr>
          <w:rFonts w:ascii="PT Astra Serif" w:hAnsi="PT Astra Serif" w:cs="PT Astra Serif"/>
          <w:b/>
          <w:color w:val="000000"/>
          <w:sz w:val="20"/>
          <w:szCs w:val="20"/>
        </w:rPr>
        <w:t>Описание административной процедуры</w:t>
      </w:r>
      <w:r>
        <w:rPr>
          <w:rFonts w:ascii="PT Astra Serif" w:hAnsi="PT Astra Serif"/>
          <w:b/>
          <w:sz w:val="20"/>
          <w:szCs w:val="20"/>
        </w:rPr>
        <w:t xml:space="preserve"> </w:t>
      </w:r>
    </w:p>
    <w:p w:rsidR="00D6509F" w:rsidRDefault="00D6509F" w:rsidP="00D6509F">
      <w:pPr>
        <w:pStyle w:val="Standard"/>
        <w:ind w:firstLine="709"/>
        <w:jc w:val="center"/>
        <w:rPr>
          <w:rFonts w:ascii="PT Astra Serif" w:hAnsi="PT Astra Serif"/>
          <w:b/>
          <w:sz w:val="20"/>
          <w:szCs w:val="20"/>
        </w:rPr>
      </w:pPr>
      <w:r>
        <w:rPr>
          <w:rFonts w:ascii="PT Astra Serif" w:hAnsi="PT Astra Serif" w:cs="PT Astra Serif"/>
          <w:b/>
          <w:color w:val="000000"/>
          <w:sz w:val="20"/>
          <w:szCs w:val="20"/>
        </w:rPr>
        <w:t>профилирования заявителя</w:t>
      </w:r>
    </w:p>
    <w:p w:rsidR="00D6509F" w:rsidRDefault="00D6509F" w:rsidP="00D6509F">
      <w:pPr>
        <w:pStyle w:val="Standard"/>
        <w:ind w:firstLine="709"/>
        <w:jc w:val="center"/>
        <w:rPr>
          <w:rFonts w:ascii="PT Astra Serif" w:hAnsi="PT Astra Serif" w:cs="Times New Roman"/>
          <w:sz w:val="20"/>
          <w:szCs w:val="20"/>
        </w:rPr>
      </w:pPr>
    </w:p>
    <w:p w:rsidR="00D6509F" w:rsidRDefault="00D6509F" w:rsidP="00D6509F">
      <w:pPr>
        <w:pStyle w:val="Standard"/>
        <w:ind w:firstLine="709"/>
        <w:rPr>
          <w:rFonts w:ascii="PT Astra Serif" w:hAnsi="PT Astra Serif" w:cs="PT Astra Serif"/>
          <w:sz w:val="20"/>
          <w:szCs w:val="20"/>
        </w:rPr>
      </w:pPr>
      <w:r>
        <w:rPr>
          <w:rFonts w:ascii="PT Astra Serif" w:hAnsi="PT Astra Serif" w:cs="PT Astra Serif"/>
          <w:sz w:val="20"/>
          <w:szCs w:val="20"/>
        </w:rPr>
        <w:t xml:space="preserve">3.2.1. Вариант предоставления </w:t>
      </w:r>
      <w:r>
        <w:rPr>
          <w:rFonts w:ascii="PT Astra Serif" w:hAnsi="PT Astra Serif" w:cs="Times New Roman"/>
          <w:sz w:val="20"/>
          <w:szCs w:val="20"/>
        </w:rPr>
        <w:t>муниципальной</w:t>
      </w:r>
      <w:r>
        <w:rPr>
          <w:rFonts w:ascii="PT Astra Serif" w:hAnsi="PT Astra Serif" w:cs="PT Astra Serif"/>
          <w:sz w:val="20"/>
          <w:szCs w:val="20"/>
        </w:rPr>
        <w:t xml:space="preserve">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D6509F" w:rsidRDefault="00D6509F" w:rsidP="00D6509F">
      <w:pPr>
        <w:pStyle w:val="Standard"/>
        <w:ind w:firstLine="709"/>
        <w:rPr>
          <w:rFonts w:ascii="PT Astra Serif" w:hAnsi="PT Astra Serif" w:cs="PT Astra Serif"/>
          <w:sz w:val="20"/>
          <w:szCs w:val="20"/>
        </w:rPr>
      </w:pPr>
      <w:r>
        <w:rPr>
          <w:rFonts w:ascii="PT Astra Serif" w:hAnsi="PT Astra Serif" w:cs="PT Astra Serif"/>
          <w:sz w:val="20"/>
          <w:szCs w:val="20"/>
        </w:rPr>
        <w:t>Профилирование осуществляется в администрации округа и посредством Единого портала.</w:t>
      </w:r>
    </w:p>
    <w:p w:rsidR="00D6509F" w:rsidRDefault="00D6509F" w:rsidP="00D6509F">
      <w:pPr>
        <w:pStyle w:val="Standard"/>
        <w:ind w:firstLine="709"/>
        <w:rPr>
          <w:rFonts w:ascii="PT Astra Serif" w:hAnsi="PT Astra Serif" w:cs="PT Astra Serif"/>
          <w:bCs/>
          <w:color w:val="000000"/>
          <w:sz w:val="20"/>
          <w:szCs w:val="20"/>
        </w:rPr>
      </w:pPr>
      <w:r>
        <w:rPr>
          <w:rFonts w:ascii="PT Astra Serif" w:hAnsi="PT Astra Serif" w:cs="PT Astra Serif"/>
          <w:bCs/>
          <w:color w:val="000000"/>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D6509F" w:rsidRDefault="00D6509F" w:rsidP="00D6509F">
      <w:pPr>
        <w:pStyle w:val="Standard"/>
        <w:ind w:firstLine="709"/>
        <w:rPr>
          <w:rFonts w:ascii="PT Astra Serif" w:hAnsi="PT Astra Serif" w:cs="PT Astra Serif"/>
          <w:bCs/>
          <w:color w:val="000000"/>
          <w:sz w:val="20"/>
          <w:szCs w:val="20"/>
        </w:rPr>
      </w:pPr>
      <w:r>
        <w:rPr>
          <w:rFonts w:ascii="PT Astra Serif" w:hAnsi="PT Astra Serif" w:cs="PT Astra Serif"/>
          <w:bCs/>
          <w:color w:val="000000"/>
          <w:sz w:val="20"/>
          <w:szCs w:val="20"/>
        </w:rPr>
        <w:t>3.2.3. Описания вариантов, приведенные в настоящем разделе, размещаются в администрации округа в общедоступном для ознакомления месте.</w:t>
      </w:r>
    </w:p>
    <w:p w:rsidR="00D6509F" w:rsidRDefault="00D6509F" w:rsidP="00D6509F">
      <w:pPr>
        <w:pStyle w:val="Standard"/>
        <w:ind w:firstLine="709"/>
        <w:jc w:val="center"/>
        <w:rPr>
          <w:rFonts w:ascii="PT Astra Serif" w:hAnsi="PT Astra Serif" w:cs="PT Astra Serif"/>
          <w:b/>
          <w:bCs/>
          <w:color w:val="000000"/>
          <w:sz w:val="20"/>
          <w:szCs w:val="20"/>
        </w:rPr>
      </w:pPr>
      <w:r>
        <w:rPr>
          <w:rFonts w:ascii="PT Astra Serif" w:hAnsi="PT Astra Serif" w:cs="PT Astra Serif"/>
          <w:b/>
          <w:bCs/>
          <w:color w:val="000000"/>
          <w:sz w:val="20"/>
          <w:szCs w:val="20"/>
        </w:rPr>
        <w:t xml:space="preserve">3.3. </w:t>
      </w:r>
      <w:r>
        <w:rPr>
          <w:rFonts w:ascii="PT Astra Serif" w:hAnsi="PT Astra Serif"/>
          <w:b/>
          <w:sz w:val="20"/>
          <w:szCs w:val="20"/>
        </w:rPr>
        <w:t>Вариант № 1. Выдача разрешения на право организации розничного рынка.</w:t>
      </w:r>
    </w:p>
    <w:p w:rsidR="00D6509F" w:rsidRDefault="00D6509F" w:rsidP="00D6509F">
      <w:pPr>
        <w:pStyle w:val="Standard"/>
        <w:ind w:firstLine="709"/>
        <w:rPr>
          <w:rFonts w:ascii="PT Astra Serif" w:hAnsi="PT Astra Serif" w:cs="PT Astra Serif"/>
          <w:bCs/>
          <w:color w:val="000000"/>
          <w:sz w:val="20"/>
          <w:szCs w:val="20"/>
        </w:rPr>
      </w:pPr>
    </w:p>
    <w:p w:rsidR="00D6509F" w:rsidRDefault="00D6509F" w:rsidP="00D6509F">
      <w:pPr>
        <w:ind w:firstLine="709"/>
        <w:rPr>
          <w:sz w:val="20"/>
          <w:szCs w:val="20"/>
        </w:rPr>
      </w:pPr>
      <w:r>
        <w:rPr>
          <w:sz w:val="20"/>
          <w:szCs w:val="20"/>
        </w:rPr>
        <w:t>3.3.1. Предоставление варианта муниципальной услуги включает в себя следующие административные процедуры:</w:t>
      </w:r>
    </w:p>
    <w:p w:rsidR="00D6509F" w:rsidRDefault="00D6509F" w:rsidP="00D6509F">
      <w:pPr>
        <w:ind w:firstLine="709"/>
        <w:rPr>
          <w:sz w:val="20"/>
          <w:szCs w:val="20"/>
        </w:rPr>
      </w:pPr>
      <w:r>
        <w:rPr>
          <w:sz w:val="20"/>
          <w:szCs w:val="20"/>
        </w:rPr>
        <w:t>3.3.1.1. прием и регистрация заявления и документов, необходимых для предоставления муниципальной услуги;</w:t>
      </w:r>
    </w:p>
    <w:p w:rsidR="00D6509F" w:rsidRDefault="00D6509F" w:rsidP="00D6509F">
      <w:pPr>
        <w:ind w:firstLine="709"/>
        <w:rPr>
          <w:sz w:val="20"/>
          <w:szCs w:val="20"/>
        </w:rPr>
      </w:pPr>
      <w:r>
        <w:rPr>
          <w:sz w:val="20"/>
          <w:szCs w:val="20"/>
        </w:rPr>
        <w:t>3.3.1.2. уведомление заявителя о приеме заявления к рассмотрению, формирование и направление межведомственного запроса или уведомление заявителя о необходимости устранения нарушений в оформлении заявления и (или) представления отсутствующих документов;</w:t>
      </w:r>
    </w:p>
    <w:p w:rsidR="00D6509F" w:rsidRDefault="00D6509F" w:rsidP="00D6509F">
      <w:pPr>
        <w:ind w:firstLine="709"/>
        <w:rPr>
          <w:sz w:val="20"/>
          <w:szCs w:val="20"/>
        </w:rPr>
      </w:pPr>
      <w:r>
        <w:rPr>
          <w:sz w:val="20"/>
          <w:szCs w:val="20"/>
        </w:rPr>
        <w:t>3.3.1.3. рассмотрение заявления и документов, подготовка результата предоставления варианта муниципальной услуги в случае принятия решения о выдаче разрешения (об отказе в разрешении) на право организации розничного рынка;</w:t>
      </w:r>
    </w:p>
    <w:p w:rsidR="00D6509F" w:rsidRDefault="00D6509F" w:rsidP="00D6509F">
      <w:pPr>
        <w:ind w:firstLine="709"/>
        <w:rPr>
          <w:sz w:val="20"/>
          <w:szCs w:val="20"/>
        </w:rPr>
      </w:pPr>
      <w:r>
        <w:rPr>
          <w:sz w:val="20"/>
          <w:szCs w:val="20"/>
        </w:rPr>
        <w:t>3.3.1.4. выдача результата предоставления варианта муниципальной услуги.</w:t>
      </w:r>
    </w:p>
    <w:p w:rsidR="00D6509F" w:rsidRDefault="00D6509F" w:rsidP="00D6509F">
      <w:pPr>
        <w:ind w:firstLine="709"/>
        <w:rPr>
          <w:sz w:val="20"/>
          <w:szCs w:val="20"/>
          <w:u w:val="single"/>
        </w:rPr>
      </w:pPr>
      <w:r>
        <w:rPr>
          <w:sz w:val="20"/>
          <w:szCs w:val="20"/>
          <w:u w:val="single"/>
        </w:rPr>
        <w:t>3.3.2. Прием и регистрация заявления и документов, необходимых для предоставления муниципальной услуги</w:t>
      </w:r>
    </w:p>
    <w:p w:rsidR="00D6509F" w:rsidRDefault="00D6509F" w:rsidP="00D6509F">
      <w:pPr>
        <w:ind w:firstLine="709"/>
        <w:rPr>
          <w:sz w:val="20"/>
          <w:szCs w:val="20"/>
        </w:rPr>
      </w:pPr>
      <w:r>
        <w:rPr>
          <w:sz w:val="20"/>
          <w:szCs w:val="20"/>
        </w:rPr>
        <w:t>3.3.2.1. Основанием для начала административной процедуры является обращение заявителя с заявлением для предоставления муниципальной услуги.</w:t>
      </w:r>
    </w:p>
    <w:p w:rsidR="00D6509F" w:rsidRDefault="00D6509F" w:rsidP="00D6509F">
      <w:pPr>
        <w:ind w:firstLine="709"/>
        <w:rPr>
          <w:sz w:val="20"/>
          <w:szCs w:val="20"/>
        </w:rPr>
      </w:pPr>
      <w:r>
        <w:rPr>
          <w:sz w:val="20"/>
          <w:szCs w:val="20"/>
        </w:rPr>
        <w:t>Заявитель (представитель заявителя) для получения муниципальной услуги представляет в Администрацию (на бумажном носителе при личном обращении или направляет почтовым отправлением либо на адрес электронной почты), МФЦ (на бумажном носителе при личном обращении), в электронном виде посредством Единого портала</w:t>
      </w:r>
    </w:p>
    <w:p w:rsidR="00D6509F" w:rsidRDefault="00D6509F" w:rsidP="00D6509F">
      <w:pPr>
        <w:ind w:firstLine="709"/>
        <w:rPr>
          <w:sz w:val="20"/>
          <w:szCs w:val="20"/>
        </w:rPr>
      </w:pPr>
      <w:r>
        <w:rPr>
          <w:sz w:val="20"/>
          <w:szCs w:val="20"/>
        </w:rPr>
        <w:t xml:space="preserve">Заявление подписывается лицом, представляющим интересы юридического лица в соответствии с учредительными документами этого юридического лица или доверенностью, и удостоверяется печатью юридического лица, от имени которого подается заявление (при наличии печати). </w:t>
      </w:r>
    </w:p>
    <w:p w:rsidR="00D6509F" w:rsidRDefault="00D6509F" w:rsidP="00D6509F">
      <w:pPr>
        <w:ind w:firstLine="709"/>
        <w:rPr>
          <w:sz w:val="20"/>
          <w:szCs w:val="20"/>
        </w:rPr>
      </w:pPr>
      <w:r>
        <w:rPr>
          <w:sz w:val="20"/>
          <w:szCs w:val="20"/>
        </w:rPr>
        <w:t>3.3.2.2. В случае представления заявления при личном обращении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D6509F" w:rsidRDefault="00D6509F" w:rsidP="00D6509F">
      <w:pPr>
        <w:ind w:firstLine="709"/>
        <w:rPr>
          <w:sz w:val="20"/>
          <w:szCs w:val="20"/>
        </w:rPr>
      </w:pPr>
      <w:r>
        <w:rPr>
          <w:sz w:val="20"/>
          <w:szCs w:val="20"/>
        </w:rPr>
        <w:t>3.3.2.3. При представлении заявителем документов устанавливается личность заявителя, проверяются полномочия заявителя, осуществляется проверка правильности заполнения заявления и наличия прилагаемых к нему документов.</w:t>
      </w:r>
    </w:p>
    <w:p w:rsidR="00D6509F" w:rsidRDefault="00D6509F" w:rsidP="00D6509F">
      <w:pPr>
        <w:pStyle w:val="1f"/>
        <w:spacing w:before="0" w:after="0" w:line="240" w:lineRule="auto"/>
        <w:ind w:firstLine="709"/>
        <w:rPr>
          <w:rFonts w:ascii="PT Astra Serif" w:hAnsi="PT Astra Serif"/>
          <w:sz w:val="20"/>
        </w:rPr>
      </w:pPr>
      <w:r>
        <w:rPr>
          <w:rFonts w:ascii="PT Astra Serif" w:hAnsi="PT Astra Serif"/>
          <w:sz w:val="20"/>
        </w:rPr>
        <w:t>3.3.2.4. Полученное заявление регистрируется с присвоением ему входящего номера и указанием даты его получения.</w:t>
      </w:r>
    </w:p>
    <w:p w:rsidR="00D6509F" w:rsidRDefault="00D6509F" w:rsidP="00D6509F">
      <w:pPr>
        <w:ind w:firstLine="709"/>
        <w:rPr>
          <w:sz w:val="20"/>
          <w:szCs w:val="20"/>
        </w:rPr>
      </w:pPr>
      <w:r>
        <w:rPr>
          <w:sz w:val="20"/>
          <w:szCs w:val="20"/>
        </w:rPr>
        <w:t>3.3.2.5. Заявление и документы (при их наличии), представленные заявителем через МФЦ, передаются МФЦ в Администрацию в электронном виде в день обращения заявителя, на бумажном носителе в срок, установленный соглашением, заключенным Администрацией с МФЦ.</w:t>
      </w:r>
    </w:p>
    <w:p w:rsidR="00D6509F" w:rsidRDefault="00D6509F" w:rsidP="00D6509F">
      <w:pPr>
        <w:ind w:firstLine="709"/>
        <w:rPr>
          <w:sz w:val="20"/>
          <w:szCs w:val="20"/>
        </w:rPr>
      </w:pPr>
      <w:r>
        <w:rPr>
          <w:sz w:val="20"/>
          <w:szCs w:val="20"/>
        </w:rPr>
        <w:t>Поступившему из МФЦ заявлению присваивается регистрационный номер Администрации и указывается дата его получения.</w:t>
      </w:r>
    </w:p>
    <w:p w:rsidR="00D6509F" w:rsidRDefault="00D6509F" w:rsidP="00D6509F">
      <w:pPr>
        <w:pStyle w:val="1f"/>
        <w:spacing w:before="0" w:after="0" w:line="240" w:lineRule="auto"/>
        <w:ind w:firstLine="709"/>
        <w:rPr>
          <w:rFonts w:ascii="PT Astra Serif" w:hAnsi="PT Astra Serif"/>
          <w:sz w:val="20"/>
        </w:rPr>
      </w:pPr>
      <w:r>
        <w:rPr>
          <w:rFonts w:ascii="PT Astra Serif" w:hAnsi="PT Astra Serif"/>
          <w:sz w:val="20"/>
        </w:rPr>
        <w:t>3.3.2.6. Зарегистрированное заявление и прилагаемый комплект документов (при их наличии) передаются на рассмотрение руководителю Администрации, который определяет исполнителя, ответственного за работу с поступившим заявлением (далее — ответственный исполнитель).</w:t>
      </w:r>
    </w:p>
    <w:p w:rsidR="00D6509F" w:rsidRDefault="00D6509F" w:rsidP="00D6509F">
      <w:pPr>
        <w:ind w:firstLine="709"/>
        <w:rPr>
          <w:sz w:val="20"/>
          <w:szCs w:val="20"/>
        </w:rPr>
      </w:pPr>
      <w:r>
        <w:rPr>
          <w:sz w:val="20"/>
          <w:szCs w:val="20"/>
        </w:rPr>
        <w:t xml:space="preserve">3.3.2.7. Продолжительность административной процедуры (максимальный срок ее выполнения) составляет 1 календарный день. </w:t>
      </w:r>
    </w:p>
    <w:p w:rsidR="00D6509F" w:rsidRDefault="00D6509F" w:rsidP="00D6509F">
      <w:pPr>
        <w:pStyle w:val="1f"/>
        <w:spacing w:before="0" w:after="0" w:line="240" w:lineRule="auto"/>
        <w:ind w:firstLine="709"/>
        <w:rPr>
          <w:rFonts w:ascii="PT Astra Serif" w:hAnsi="PT Astra Serif"/>
          <w:sz w:val="20"/>
        </w:rPr>
      </w:pPr>
      <w:r>
        <w:rPr>
          <w:rFonts w:ascii="PT Astra Serif" w:hAnsi="PT Astra Serif"/>
          <w:sz w:val="20"/>
        </w:rPr>
        <w:t>3.3.2.8. Результатом административной процедуры является прием и регистрация заявления и документов (при их наличии), необходимых для предоставления муниципальной услуги.</w:t>
      </w:r>
    </w:p>
    <w:p w:rsidR="00D6509F" w:rsidRDefault="00D6509F" w:rsidP="00D6509F">
      <w:pPr>
        <w:ind w:firstLine="709"/>
        <w:rPr>
          <w:sz w:val="20"/>
          <w:szCs w:val="20"/>
          <w:u w:val="single"/>
        </w:rPr>
      </w:pPr>
      <w:r>
        <w:rPr>
          <w:sz w:val="20"/>
          <w:szCs w:val="20"/>
          <w:u w:val="single"/>
        </w:rPr>
        <w:t>3.3.4. Уведомление заявителя о приеме заявления к рассмотрению, формирование и направление межведомственного запроса или уведомление заявителя о необходимости устранения нарушений в оформлении заявления и (или) представления отсутствующих документов</w:t>
      </w:r>
    </w:p>
    <w:p w:rsidR="00D6509F" w:rsidRDefault="00D6509F" w:rsidP="00D6509F">
      <w:pPr>
        <w:ind w:firstLine="709"/>
        <w:rPr>
          <w:sz w:val="20"/>
          <w:szCs w:val="20"/>
        </w:rPr>
      </w:pPr>
      <w:r>
        <w:rPr>
          <w:sz w:val="20"/>
          <w:szCs w:val="20"/>
        </w:rPr>
        <w:t xml:space="preserve">3.3.4.1. Основанием для начала административной процедуры является поступление зарегистрированного заявления о предоставлении муниципальной услуги и приложенного к нему комплекта документов (при наличии) на рассмотрение ответственному исполнителю.  </w:t>
      </w:r>
    </w:p>
    <w:p w:rsidR="00D6509F" w:rsidRDefault="00D6509F" w:rsidP="00D6509F">
      <w:pPr>
        <w:pStyle w:val="1f"/>
        <w:spacing w:before="0" w:after="0" w:line="240" w:lineRule="auto"/>
        <w:rPr>
          <w:rFonts w:ascii="PT Astra Serif" w:hAnsi="PT Astra Serif"/>
          <w:sz w:val="20"/>
        </w:rPr>
      </w:pPr>
      <w:r>
        <w:rPr>
          <w:rFonts w:ascii="PT Astra Serif" w:hAnsi="PT Astra Serif"/>
          <w:sz w:val="20"/>
        </w:rPr>
        <w:tab/>
        <w:t>3.3.4.2. Ответственный исполнитель в течение рабочего дня, следующего за днем поступления документов в администрацию округа, вручает (направляет) заявителю уведомление о приеме заявления к рассмотрению.</w:t>
      </w:r>
    </w:p>
    <w:p w:rsidR="00D6509F" w:rsidRDefault="00D6509F" w:rsidP="00D6509F">
      <w:pPr>
        <w:pStyle w:val="1f"/>
        <w:spacing w:before="0" w:after="0" w:line="240" w:lineRule="auto"/>
        <w:rPr>
          <w:rFonts w:ascii="PT Astra Serif" w:hAnsi="PT Astra Serif"/>
          <w:sz w:val="20"/>
        </w:rPr>
      </w:pPr>
      <w:r>
        <w:rPr>
          <w:rFonts w:ascii="PT Astra Serif" w:hAnsi="PT Astra Serif"/>
          <w:sz w:val="20"/>
        </w:rPr>
        <w:tab/>
        <w:t xml:space="preserve">В случае если указанное заявление подано с нарушением установленных требований, а в составе прилагаемых к нему документов отсутствуют документы, указанные в пункте </w:t>
      </w:r>
      <w:r>
        <w:rPr>
          <w:rFonts w:ascii="PT Astra Serif" w:hAnsi="PT Astra Serif"/>
          <w:color w:val="auto"/>
          <w:sz w:val="20"/>
        </w:rPr>
        <w:t>2.6.1.</w:t>
      </w:r>
      <w:r>
        <w:rPr>
          <w:rFonts w:ascii="PT Astra Serif" w:hAnsi="PT Astra Serif"/>
          <w:sz w:val="20"/>
        </w:rPr>
        <w:t xml:space="preserve"> настоящего административного регламента,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w:t>
      </w:r>
    </w:p>
    <w:p w:rsidR="00D6509F" w:rsidRDefault="00D6509F" w:rsidP="00D6509F">
      <w:pPr>
        <w:pStyle w:val="1f"/>
        <w:spacing w:before="0" w:after="0" w:line="240" w:lineRule="auto"/>
        <w:rPr>
          <w:rFonts w:ascii="PT Astra Serif" w:hAnsi="PT Astra Serif"/>
          <w:sz w:val="20"/>
        </w:rPr>
      </w:pPr>
      <w:r>
        <w:rPr>
          <w:rFonts w:ascii="PT Astra Serif" w:hAnsi="PT Astra Serif"/>
          <w:sz w:val="20"/>
        </w:rPr>
        <w:tab/>
        <w:t xml:space="preserve">3.3.4.3. В случае поступления зарегистрированного заявления, без приложения документов, которые в соответствии с пунктом </w:t>
      </w:r>
      <w:r>
        <w:rPr>
          <w:rFonts w:ascii="PT Astra Serif" w:hAnsi="PT Astra Serif"/>
          <w:color w:val="auto"/>
          <w:sz w:val="20"/>
        </w:rPr>
        <w:t xml:space="preserve">2.6.2. </w:t>
      </w:r>
      <w:r>
        <w:rPr>
          <w:rFonts w:ascii="PT Astra Serif" w:hAnsi="PT Astra Serif"/>
          <w:sz w:val="20"/>
        </w:rPr>
        <w:t xml:space="preserve">настоящего административного регламента находятся в распоряжении органов и организаций, участвующих в предоставлении муниципальной услуги, и которые заявитель вправе представить по собственной инициативе, ответственный исполнитель в зависимости от представленных документов в срок, не превышающий 4 календарных дней со дня поступления заявления в администрацию округа осуществляет подготовку и направление межведомственных запросов в:  </w:t>
      </w:r>
    </w:p>
    <w:p w:rsidR="00D6509F" w:rsidRDefault="00D6509F" w:rsidP="00D6509F">
      <w:pPr>
        <w:ind w:firstLine="709"/>
        <w:rPr>
          <w:sz w:val="20"/>
          <w:szCs w:val="20"/>
        </w:rPr>
      </w:pPr>
      <w:r>
        <w:rPr>
          <w:sz w:val="20"/>
          <w:szCs w:val="20"/>
        </w:rPr>
        <w:t>управление Федеральной службы государственной регистрации, кадастра и картографии по Тамбовской области о предоставлении выписки из Единого государственного реестра недвижимости, содержащей сведения о правообладателях объектов недвижимого имущества;</w:t>
      </w:r>
    </w:p>
    <w:p w:rsidR="00D6509F" w:rsidRDefault="00D6509F" w:rsidP="00D6509F">
      <w:pPr>
        <w:ind w:firstLine="709"/>
        <w:rPr>
          <w:sz w:val="20"/>
          <w:szCs w:val="20"/>
        </w:rPr>
      </w:pPr>
      <w:r>
        <w:rPr>
          <w:sz w:val="20"/>
          <w:szCs w:val="20"/>
        </w:rPr>
        <w:t>управление Федеральной налоговой службы России по Тамбовской области о предоставлении выписки из Единого государственного реестра юридических лиц.</w:t>
      </w:r>
    </w:p>
    <w:p w:rsidR="00D6509F" w:rsidRDefault="00D6509F" w:rsidP="00D6509F">
      <w:pPr>
        <w:ind w:firstLine="709"/>
        <w:rPr>
          <w:sz w:val="20"/>
          <w:szCs w:val="20"/>
        </w:rPr>
      </w:pPr>
      <w:r>
        <w:rPr>
          <w:sz w:val="20"/>
          <w:szCs w:val="20"/>
        </w:rPr>
        <w:t>3.3.4.4.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D6509F" w:rsidRDefault="00D6509F" w:rsidP="00D6509F">
      <w:pPr>
        <w:ind w:firstLine="709"/>
        <w:rPr>
          <w:sz w:val="20"/>
          <w:szCs w:val="20"/>
        </w:rPr>
      </w:pPr>
      <w:r>
        <w:rPr>
          <w:sz w:val="20"/>
          <w:szCs w:val="20"/>
        </w:rPr>
        <w:t>3.3.4.5.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D6509F" w:rsidRDefault="00D6509F" w:rsidP="00D6509F">
      <w:pPr>
        <w:ind w:firstLine="709"/>
        <w:rPr>
          <w:sz w:val="20"/>
          <w:szCs w:val="20"/>
        </w:rPr>
      </w:pPr>
      <w:r>
        <w:rPr>
          <w:sz w:val="20"/>
          <w:szCs w:val="20"/>
        </w:rPr>
        <w:t>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D6509F" w:rsidRDefault="00D6509F" w:rsidP="00D6509F">
      <w:pPr>
        <w:ind w:firstLine="709"/>
        <w:rPr>
          <w:sz w:val="20"/>
          <w:szCs w:val="20"/>
        </w:rPr>
      </w:pPr>
      <w:r>
        <w:rPr>
          <w:sz w:val="20"/>
          <w:szCs w:val="20"/>
        </w:rPr>
        <w:t xml:space="preserve">3.3.4.6.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документы и информацию. </w:t>
      </w:r>
    </w:p>
    <w:p w:rsidR="00D6509F" w:rsidRDefault="00D6509F" w:rsidP="00D6509F">
      <w:pPr>
        <w:ind w:firstLine="709"/>
        <w:rPr>
          <w:sz w:val="20"/>
          <w:szCs w:val="20"/>
        </w:rPr>
      </w:pPr>
      <w:r>
        <w:rPr>
          <w:sz w:val="20"/>
          <w:szCs w:val="20"/>
        </w:rPr>
        <w:t>3.3.4.7. 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исполнителя, направлявшего межведомственный запрос, с указанием его фамилии и инициалов, даты и времени их получения.</w:t>
      </w:r>
    </w:p>
    <w:p w:rsidR="00D6509F" w:rsidRDefault="00D6509F" w:rsidP="00D6509F">
      <w:pPr>
        <w:ind w:firstLine="709"/>
        <w:rPr>
          <w:sz w:val="20"/>
          <w:szCs w:val="20"/>
        </w:rPr>
      </w:pPr>
      <w:r>
        <w:rPr>
          <w:sz w:val="20"/>
          <w:szCs w:val="20"/>
        </w:rPr>
        <w:t>3.3.4.8. Ответы на запросы на бумажном носителе приобщаются к заявлению.</w:t>
      </w:r>
    </w:p>
    <w:p w:rsidR="00D6509F" w:rsidRDefault="00D6509F" w:rsidP="00D6509F">
      <w:pPr>
        <w:ind w:firstLine="709"/>
        <w:rPr>
          <w:sz w:val="20"/>
          <w:szCs w:val="20"/>
        </w:rPr>
      </w:pPr>
      <w:r>
        <w:rPr>
          <w:sz w:val="20"/>
          <w:szCs w:val="20"/>
        </w:rPr>
        <w:t>3.3.4.9. Продолжительность административной процедуры (максимальный срок ее выполнения) составляет 10 календарных дней.</w:t>
      </w:r>
    </w:p>
    <w:p w:rsidR="00D6509F" w:rsidRDefault="00D6509F" w:rsidP="00D6509F">
      <w:pPr>
        <w:pStyle w:val="Standard"/>
        <w:ind w:firstLine="709"/>
        <w:rPr>
          <w:rFonts w:ascii="PT Astra Serif" w:hAnsi="PT Astra Serif" w:cs="PT Astra Serif"/>
          <w:bCs/>
          <w:color w:val="000000"/>
          <w:sz w:val="20"/>
          <w:szCs w:val="20"/>
        </w:rPr>
      </w:pPr>
      <w:r>
        <w:rPr>
          <w:rFonts w:ascii="PT Astra Serif" w:hAnsi="PT Astra Serif"/>
          <w:sz w:val="20"/>
          <w:szCs w:val="20"/>
        </w:rPr>
        <w:t>3.3.4.10. Результатом административной процедуры является вручение (направление) заявителю уведомления о приеме заявления к рассмотрению или уведомления о необходимости устранения нарушений в оформлении заявления и (или) представления отсутствующих(его) документов(а) и получение ответов на межведомственные запросы о предоставлении документов и информации для предоставления муниципальной услуги</w:t>
      </w:r>
    </w:p>
    <w:p w:rsidR="00D6509F" w:rsidRDefault="00D6509F" w:rsidP="00D6509F">
      <w:pPr>
        <w:ind w:firstLine="709"/>
        <w:rPr>
          <w:sz w:val="20"/>
          <w:szCs w:val="20"/>
          <w:u w:val="single"/>
        </w:rPr>
      </w:pPr>
      <w:r>
        <w:rPr>
          <w:sz w:val="20"/>
          <w:szCs w:val="20"/>
          <w:u w:val="single"/>
        </w:rPr>
        <w:t>3.3.5. Рассмотрение заявления и документов, подготовка результата предоставления муниципальной услуги в случае принятия решения о выдаче разрешения (об отказе в разрешении) на право организации розничного рынка.</w:t>
      </w:r>
    </w:p>
    <w:p w:rsidR="00D6509F" w:rsidRDefault="00D6509F" w:rsidP="00D6509F">
      <w:pPr>
        <w:ind w:firstLine="709"/>
        <w:rPr>
          <w:sz w:val="20"/>
          <w:szCs w:val="20"/>
        </w:rPr>
      </w:pPr>
      <w:r>
        <w:rPr>
          <w:sz w:val="20"/>
          <w:szCs w:val="20"/>
        </w:rPr>
        <w:t>3.3.5.1. Основанием для начала административной процедуры является поступление зарегистрированного заявления о выдаче разрешения на право организации розничного рынка и приложенного к нему комплекта документов, указанных в пунктах 2.6.1 и 2.6.2 настоящего административного регламента, на рассмотрение ответственному исполнителю.</w:t>
      </w:r>
    </w:p>
    <w:p w:rsidR="00D6509F" w:rsidRDefault="00D6509F" w:rsidP="00D6509F">
      <w:pPr>
        <w:ind w:firstLine="709"/>
        <w:rPr>
          <w:sz w:val="20"/>
          <w:szCs w:val="20"/>
        </w:rPr>
      </w:pPr>
      <w:r>
        <w:rPr>
          <w:sz w:val="20"/>
          <w:szCs w:val="20"/>
        </w:rPr>
        <w:t xml:space="preserve">Фамилия, имя и отчество (при наличии) ответственного исполнителя, телефон сообщаются заявителю по его письменному или устному обращению. </w:t>
      </w:r>
    </w:p>
    <w:p w:rsidR="00D6509F" w:rsidRDefault="00D6509F" w:rsidP="00D6509F">
      <w:pPr>
        <w:ind w:firstLine="709"/>
        <w:rPr>
          <w:sz w:val="20"/>
          <w:szCs w:val="20"/>
        </w:rPr>
      </w:pPr>
      <w:r>
        <w:rPr>
          <w:sz w:val="20"/>
          <w:szCs w:val="20"/>
        </w:rPr>
        <w:t>3.3.5.2. Ответственный исполнитель осуществляет проверку сведений, содержащихся в заявлении и копиях документов, представленных заявителем, с целью определения:</w:t>
      </w:r>
    </w:p>
    <w:p w:rsidR="00D6509F" w:rsidRDefault="00D6509F" w:rsidP="00D6509F">
      <w:pPr>
        <w:pStyle w:val="ConsPlusNormal"/>
        <w:ind w:firstLine="709"/>
        <w:jc w:val="both"/>
        <w:rPr>
          <w:rFonts w:ascii="PT Astra Serif" w:hAnsi="PT Astra Serif"/>
        </w:rPr>
      </w:pPr>
      <w:r>
        <w:rPr>
          <w:rFonts w:ascii="PT Astra Serif" w:hAnsi="PT Astra Serif" w:cs="Times New Roman"/>
        </w:rPr>
        <w:t>полноты и достоверности сведений о заявителе, содержащихся в представленных документах;</w:t>
      </w:r>
    </w:p>
    <w:p w:rsidR="00D6509F" w:rsidRDefault="00D6509F" w:rsidP="00D6509F">
      <w:pPr>
        <w:pStyle w:val="ConsPlusNormal"/>
        <w:ind w:firstLine="709"/>
        <w:jc w:val="both"/>
        <w:rPr>
          <w:rFonts w:ascii="PT Astra Serif" w:hAnsi="PT Astra Serif"/>
        </w:rPr>
      </w:pPr>
      <w:r>
        <w:rPr>
          <w:rFonts w:ascii="PT Astra Serif" w:hAnsi="PT Astra Serif" w:cs="Times New Roman"/>
        </w:rPr>
        <w:t>согласованности предоставленной информации между отдельными документами комплекта;</w:t>
      </w:r>
    </w:p>
    <w:p w:rsidR="00D6509F" w:rsidRDefault="00D6509F" w:rsidP="00D6509F">
      <w:pPr>
        <w:pStyle w:val="ConsPlusNormal"/>
        <w:ind w:firstLine="709"/>
        <w:jc w:val="both"/>
        <w:rPr>
          <w:rFonts w:ascii="PT Astra Serif" w:hAnsi="PT Astra Serif"/>
        </w:rPr>
      </w:pPr>
      <w:r>
        <w:rPr>
          <w:rFonts w:ascii="PT Astra Serif" w:hAnsi="PT Astra Serif" w:cs="Times New Roman"/>
        </w:rPr>
        <w:t xml:space="preserve">наличия оснований для отказа в выдаче разрешения на право организации розничного рынка, предусмотренных пунктом </w:t>
      </w:r>
      <w:r>
        <w:rPr>
          <w:rFonts w:ascii="PT Astra Serif" w:hAnsi="PT Astra Serif" w:cs="Times New Roman"/>
          <w:color w:val="auto"/>
        </w:rPr>
        <w:t>2.8.2</w:t>
      </w:r>
      <w:r>
        <w:rPr>
          <w:rFonts w:ascii="PT Astra Serif" w:hAnsi="PT Astra Serif" w:cs="Times New Roman"/>
        </w:rPr>
        <w:t xml:space="preserve"> настоящего административного регламента.</w:t>
      </w:r>
    </w:p>
    <w:p w:rsidR="00D6509F" w:rsidRDefault="00D6509F" w:rsidP="00D6509F">
      <w:pPr>
        <w:ind w:firstLine="709"/>
        <w:rPr>
          <w:sz w:val="20"/>
          <w:szCs w:val="20"/>
        </w:rPr>
      </w:pPr>
      <w:r>
        <w:rPr>
          <w:sz w:val="20"/>
          <w:szCs w:val="20"/>
        </w:rPr>
        <w:t>3.3.5.3. По результатам проверки в зависимости от наличия или отсутствия оснований для отказа в выдаче разрешения на право организации розничного рынка, предусмотренных пунктом 2.8.2 настоящего административного регламента, ответственный исполнитель готовит проекты документов для выдачи заявителю.</w:t>
      </w:r>
    </w:p>
    <w:p w:rsidR="00D6509F" w:rsidRDefault="00D6509F" w:rsidP="00D6509F">
      <w:pPr>
        <w:ind w:firstLine="709"/>
        <w:rPr>
          <w:sz w:val="20"/>
          <w:szCs w:val="20"/>
        </w:rPr>
      </w:pPr>
      <w:r>
        <w:rPr>
          <w:sz w:val="20"/>
          <w:szCs w:val="20"/>
        </w:rPr>
        <w:t>3.3.5.4. В случае положительного решения ответственный исполнитель в течение 5 календарных дней готовит проект постановления о выдаче разрешения на право организации розничного рынка, заполняет бланк разрешения на право организации розничного рынка и форму уведомления о выдаче разрешения на право организации розничного рынка.</w:t>
      </w:r>
    </w:p>
    <w:p w:rsidR="00D6509F" w:rsidRDefault="00D6509F" w:rsidP="00D6509F">
      <w:pPr>
        <w:ind w:firstLine="709"/>
        <w:rPr>
          <w:sz w:val="20"/>
          <w:szCs w:val="20"/>
        </w:rPr>
      </w:pPr>
      <w:r>
        <w:rPr>
          <w:sz w:val="20"/>
          <w:szCs w:val="20"/>
        </w:rPr>
        <w:t>В случае отрицательного решения ответственный исполнитель в течение 5 календарных дней готовит проект постановления об отказе в выдаче разрешения на право организации розничного рынка и заполняет форму уведомления об отказе в выдаче разрешения на право организации розничного рынка с обоснованием причин такого отказа.</w:t>
      </w:r>
    </w:p>
    <w:p w:rsidR="00D6509F" w:rsidRDefault="00D6509F" w:rsidP="00D6509F">
      <w:pPr>
        <w:ind w:firstLine="709"/>
        <w:rPr>
          <w:sz w:val="20"/>
          <w:szCs w:val="20"/>
        </w:rPr>
      </w:pPr>
      <w:r>
        <w:rPr>
          <w:sz w:val="20"/>
          <w:szCs w:val="20"/>
        </w:rPr>
        <w:t>Формы указанных документов утверждены постановлением администрации Тамбовской области от 18.04.2007 № 399 (в редакции от 10.01.2019 № 14).</w:t>
      </w:r>
    </w:p>
    <w:p w:rsidR="00D6509F" w:rsidRDefault="00D6509F" w:rsidP="00D6509F">
      <w:pPr>
        <w:ind w:firstLine="709"/>
        <w:rPr>
          <w:sz w:val="20"/>
          <w:szCs w:val="20"/>
        </w:rPr>
      </w:pPr>
      <w:r>
        <w:rPr>
          <w:sz w:val="20"/>
          <w:szCs w:val="20"/>
        </w:rPr>
        <w:t>3.3.5.5. Проект постановления, проект разрешения на право организации розничного рынка и уведомление о выдаче (отказе в выдаче) разрешения на право организации розничного рынка направляются на подпись руководителю Администрации.</w:t>
      </w:r>
    </w:p>
    <w:p w:rsidR="00D6509F" w:rsidRDefault="00D6509F" w:rsidP="00D6509F">
      <w:pPr>
        <w:ind w:firstLine="709"/>
        <w:rPr>
          <w:sz w:val="20"/>
          <w:szCs w:val="20"/>
        </w:rPr>
      </w:pPr>
      <w:r>
        <w:rPr>
          <w:sz w:val="20"/>
          <w:szCs w:val="20"/>
        </w:rPr>
        <w:t>Руководитель Администрации рассматривает подготовленные проекты документов и подписывает их.</w:t>
      </w:r>
    </w:p>
    <w:p w:rsidR="00D6509F" w:rsidRDefault="00D6509F" w:rsidP="00D6509F">
      <w:pPr>
        <w:ind w:firstLine="709"/>
        <w:rPr>
          <w:sz w:val="20"/>
          <w:szCs w:val="20"/>
        </w:rPr>
      </w:pPr>
      <w:r>
        <w:rPr>
          <w:sz w:val="20"/>
          <w:szCs w:val="20"/>
        </w:rPr>
        <w:t>В случае несогласия с подготовленным проектом документа,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D6509F" w:rsidRDefault="00D6509F" w:rsidP="00D6509F">
      <w:pPr>
        <w:ind w:firstLine="709"/>
        <w:rPr>
          <w:sz w:val="20"/>
          <w:szCs w:val="20"/>
        </w:rPr>
      </w:pPr>
      <w:r>
        <w:rPr>
          <w:sz w:val="20"/>
          <w:szCs w:val="20"/>
        </w:rPr>
        <w:t>3.3.5.6. Подготовленное постановление, разрешение на право организации розничного рынка и уведомление принимаются (подписываются) и регистрируются в установленном порядке в течение срока административной процедуры.</w:t>
      </w:r>
    </w:p>
    <w:p w:rsidR="00D6509F" w:rsidRDefault="00D6509F" w:rsidP="00D6509F">
      <w:pPr>
        <w:ind w:firstLine="709"/>
        <w:rPr>
          <w:sz w:val="20"/>
          <w:szCs w:val="20"/>
        </w:rPr>
      </w:pPr>
      <w:r>
        <w:rPr>
          <w:sz w:val="20"/>
          <w:szCs w:val="20"/>
        </w:rPr>
        <w:t>3.3.5.7. Продолжительность административной процедуры (максимальный срок ее выполнения) составляет 19 календарных дней.</w:t>
      </w:r>
    </w:p>
    <w:p w:rsidR="00D6509F" w:rsidRDefault="00D6509F" w:rsidP="00D6509F">
      <w:pPr>
        <w:ind w:firstLine="709"/>
        <w:rPr>
          <w:sz w:val="20"/>
          <w:szCs w:val="20"/>
        </w:rPr>
      </w:pPr>
      <w:r>
        <w:rPr>
          <w:sz w:val="20"/>
          <w:szCs w:val="20"/>
        </w:rPr>
        <w:t>3.3.5.8. Результатом административной процедуры является принятое постановление, подписанное разрешение на право организации розничного рынка и уведомление о выдаче разрешения на право организации розничного рынка либо принятое постановление и подписанное уведомление об отказе в выдаче разрешения на право организации розничного рынка.</w:t>
      </w:r>
    </w:p>
    <w:p w:rsidR="00D6509F" w:rsidRDefault="00D6509F" w:rsidP="00D6509F">
      <w:pPr>
        <w:ind w:firstLine="709"/>
        <w:rPr>
          <w:sz w:val="20"/>
          <w:szCs w:val="20"/>
          <w:u w:val="single"/>
        </w:rPr>
      </w:pPr>
      <w:r>
        <w:rPr>
          <w:sz w:val="20"/>
          <w:szCs w:val="20"/>
          <w:u w:val="single"/>
        </w:rPr>
        <w:t>3.3.6. Выдача результата предоставления варианта муниципальной услуги.</w:t>
      </w:r>
    </w:p>
    <w:p w:rsidR="00D6509F" w:rsidRDefault="00D6509F" w:rsidP="00D6509F">
      <w:pPr>
        <w:ind w:firstLine="709"/>
        <w:rPr>
          <w:sz w:val="20"/>
          <w:szCs w:val="20"/>
        </w:rPr>
      </w:pPr>
      <w:r>
        <w:rPr>
          <w:sz w:val="20"/>
          <w:szCs w:val="20"/>
        </w:rPr>
        <w:t>3.3.6.1. Основанием для начала административной процедуры является принятое постановление, подписанное разрешение на право организации розничного рынка и уведомление о выдаче разрешения на право организации розничного рынка, либо принятое постановление и подписанное уведомление об отказе в выдаче разрешения на право организации розничного рынка;</w:t>
      </w:r>
    </w:p>
    <w:p w:rsidR="00D6509F" w:rsidRDefault="00D6509F" w:rsidP="00D6509F">
      <w:pPr>
        <w:ind w:firstLine="709"/>
        <w:rPr>
          <w:sz w:val="20"/>
          <w:szCs w:val="20"/>
        </w:rPr>
      </w:pPr>
      <w:r>
        <w:rPr>
          <w:sz w:val="20"/>
          <w:szCs w:val="20"/>
        </w:rPr>
        <w:t>3.3.6.2. Предоставление результата муниципальной услуги осуществляется способом, определенным заявителем в заявлении:</w:t>
      </w:r>
    </w:p>
    <w:p w:rsidR="00D6509F" w:rsidRDefault="00D6509F" w:rsidP="00D6509F">
      <w:pPr>
        <w:ind w:firstLine="709"/>
        <w:rPr>
          <w:sz w:val="20"/>
          <w:szCs w:val="20"/>
        </w:rPr>
      </w:pPr>
      <w:r>
        <w:rPr>
          <w:sz w:val="20"/>
          <w:szCs w:val="20"/>
        </w:rPr>
        <w:t>путем направления на почтовый адрес;</w:t>
      </w:r>
    </w:p>
    <w:p w:rsidR="00D6509F" w:rsidRDefault="00D6509F" w:rsidP="00D6509F">
      <w:pPr>
        <w:ind w:firstLine="709"/>
        <w:rPr>
          <w:sz w:val="20"/>
          <w:szCs w:val="20"/>
        </w:rPr>
      </w:pPr>
      <w:r>
        <w:rPr>
          <w:sz w:val="20"/>
          <w:szCs w:val="20"/>
        </w:rPr>
        <w:t>путем выдачи в Администрации или МФЦ;</w:t>
      </w:r>
    </w:p>
    <w:p w:rsidR="00D6509F" w:rsidRDefault="00D6509F" w:rsidP="00D6509F">
      <w:pPr>
        <w:ind w:firstLine="709"/>
        <w:rPr>
          <w:sz w:val="20"/>
          <w:szCs w:val="20"/>
        </w:rPr>
      </w:pPr>
      <w:r>
        <w:rPr>
          <w:sz w:val="20"/>
          <w:szCs w:val="20"/>
        </w:rPr>
        <w:t>путем направления электронного документа в личный кабинет заявителя на Едином портале.</w:t>
      </w:r>
    </w:p>
    <w:p w:rsidR="00D6509F" w:rsidRDefault="00D6509F" w:rsidP="00D6509F">
      <w:pPr>
        <w:ind w:firstLine="709"/>
        <w:rPr>
          <w:sz w:val="20"/>
          <w:szCs w:val="20"/>
        </w:rPr>
      </w:pPr>
      <w:r>
        <w:rPr>
          <w:sz w:val="20"/>
          <w:szCs w:val="20"/>
        </w:rPr>
        <w:t>3.3.6.3. Результат муниципальной услуги выдается в течение 1 рабочего дня со дня принятия решения о предоставлении (об отказе в предоставлении) варианта муниципальной услуги.</w:t>
      </w:r>
    </w:p>
    <w:p w:rsidR="00D6509F" w:rsidRDefault="00D6509F" w:rsidP="00D6509F">
      <w:pPr>
        <w:ind w:firstLine="709"/>
        <w:rPr>
          <w:sz w:val="20"/>
          <w:szCs w:val="20"/>
        </w:rPr>
      </w:pPr>
      <w:r>
        <w:rPr>
          <w:sz w:val="20"/>
          <w:szCs w:val="20"/>
        </w:rPr>
        <w:t>3.3.6.4. 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D6509F" w:rsidRDefault="00D6509F" w:rsidP="00D6509F">
      <w:pPr>
        <w:pStyle w:val="a5"/>
        <w:jc w:val="center"/>
        <w:rPr>
          <w:rFonts w:ascii="PT Astra Serif" w:hAnsi="PT Astra Serif"/>
          <w:b/>
          <w:i w:val="0"/>
          <w:sz w:val="20"/>
          <w:szCs w:val="20"/>
          <w:lang w:val="ru-RU"/>
        </w:rPr>
      </w:pPr>
    </w:p>
    <w:p w:rsidR="00D6509F" w:rsidRDefault="00D6509F" w:rsidP="00D6509F">
      <w:pPr>
        <w:pStyle w:val="a5"/>
        <w:jc w:val="center"/>
        <w:rPr>
          <w:rFonts w:ascii="PT Astra Serif" w:hAnsi="PT Astra Serif"/>
          <w:b/>
          <w:i w:val="0"/>
          <w:sz w:val="20"/>
          <w:szCs w:val="20"/>
          <w:lang w:val="ru-RU"/>
        </w:rPr>
      </w:pPr>
      <w:r>
        <w:rPr>
          <w:rFonts w:ascii="PT Astra Serif" w:hAnsi="PT Astra Serif"/>
          <w:b/>
          <w:i w:val="0"/>
          <w:sz w:val="20"/>
          <w:szCs w:val="20"/>
          <w:lang w:val="ru-RU"/>
        </w:rPr>
        <w:t xml:space="preserve">3.4. Вариант № 2. Переоформление разрешения на право </w:t>
      </w:r>
    </w:p>
    <w:p w:rsidR="00D6509F" w:rsidRDefault="00D6509F" w:rsidP="00D6509F">
      <w:pPr>
        <w:pStyle w:val="a5"/>
        <w:jc w:val="center"/>
        <w:rPr>
          <w:rFonts w:ascii="PT Astra Serif" w:hAnsi="PT Astra Serif"/>
          <w:b/>
          <w:i w:val="0"/>
          <w:sz w:val="20"/>
          <w:szCs w:val="20"/>
          <w:lang w:val="ru-RU"/>
        </w:rPr>
      </w:pPr>
      <w:r>
        <w:rPr>
          <w:rFonts w:ascii="PT Astra Serif" w:hAnsi="PT Astra Serif"/>
          <w:b/>
          <w:i w:val="0"/>
          <w:sz w:val="20"/>
          <w:szCs w:val="20"/>
          <w:lang w:val="ru-RU"/>
        </w:rPr>
        <w:t>организации розничного рынка.</w:t>
      </w:r>
    </w:p>
    <w:p w:rsidR="00D6509F" w:rsidRDefault="00D6509F" w:rsidP="00D6509F">
      <w:pPr>
        <w:pStyle w:val="a5"/>
        <w:jc w:val="center"/>
        <w:rPr>
          <w:rFonts w:ascii="PT Astra Serif" w:hAnsi="PT Astra Serif"/>
          <w:b/>
          <w:i w:val="0"/>
          <w:sz w:val="20"/>
          <w:szCs w:val="20"/>
          <w:lang w:val="ru-RU"/>
        </w:rPr>
      </w:pPr>
    </w:p>
    <w:p w:rsidR="00D6509F" w:rsidRDefault="00D6509F" w:rsidP="00D6509F">
      <w:pPr>
        <w:pStyle w:val="a5"/>
        <w:jc w:val="both"/>
        <w:rPr>
          <w:rFonts w:ascii="PT Astra Serif" w:hAnsi="PT Astra Serif"/>
          <w:i w:val="0"/>
          <w:sz w:val="20"/>
          <w:szCs w:val="20"/>
          <w:lang w:val="ru-RU"/>
        </w:rPr>
      </w:pPr>
      <w:r>
        <w:rPr>
          <w:rFonts w:ascii="PT Astra Serif" w:hAnsi="PT Astra Serif"/>
          <w:i w:val="0"/>
          <w:sz w:val="20"/>
          <w:szCs w:val="20"/>
          <w:lang w:val="ru-RU"/>
        </w:rPr>
        <w:t xml:space="preserve">         3.4.1. Предоставление варианта муниципальной услуги включает в себя следующие административные процедуры:</w:t>
      </w:r>
    </w:p>
    <w:p w:rsidR="00D6509F" w:rsidRDefault="00D6509F" w:rsidP="00D6509F">
      <w:pPr>
        <w:pStyle w:val="a5"/>
        <w:jc w:val="both"/>
        <w:rPr>
          <w:rFonts w:ascii="PT Astra Serif" w:hAnsi="PT Astra Serif"/>
          <w:i w:val="0"/>
          <w:sz w:val="20"/>
          <w:szCs w:val="20"/>
          <w:lang w:val="ru-RU"/>
        </w:rPr>
      </w:pPr>
      <w:r>
        <w:rPr>
          <w:rFonts w:ascii="PT Astra Serif" w:hAnsi="PT Astra Serif"/>
          <w:i w:val="0"/>
          <w:sz w:val="20"/>
          <w:szCs w:val="20"/>
          <w:lang w:val="ru-RU"/>
        </w:rPr>
        <w:t xml:space="preserve">         3.4.1.1. прием и регистрация заявления и документов, необходимых для предоставления варианта муниципальной услуги;</w:t>
      </w:r>
    </w:p>
    <w:p w:rsidR="00D6509F" w:rsidRDefault="00D6509F" w:rsidP="00D6509F">
      <w:pPr>
        <w:pStyle w:val="a5"/>
        <w:jc w:val="both"/>
        <w:rPr>
          <w:rFonts w:ascii="PT Astra Serif" w:hAnsi="PT Astra Serif"/>
          <w:i w:val="0"/>
          <w:sz w:val="20"/>
          <w:szCs w:val="20"/>
          <w:lang w:val="ru-RU"/>
        </w:rPr>
      </w:pPr>
      <w:r>
        <w:rPr>
          <w:rFonts w:ascii="PT Astra Serif" w:hAnsi="PT Astra Serif"/>
          <w:i w:val="0"/>
          <w:sz w:val="20"/>
          <w:szCs w:val="20"/>
          <w:lang w:val="ru-RU"/>
        </w:rPr>
        <w:t xml:space="preserve">        3.4.1.2. уведомление заявителя о приеме заявления к рассмотрению, формирование и направление межведомственного запроса или уведомление заявителя о необходимости устранения нарушений в оформлении заявления и (или) представления отсутствующих документов;</w:t>
      </w:r>
    </w:p>
    <w:p w:rsidR="00D6509F" w:rsidRDefault="00D6509F" w:rsidP="00D6509F">
      <w:pPr>
        <w:pStyle w:val="a5"/>
        <w:jc w:val="both"/>
        <w:rPr>
          <w:rFonts w:ascii="PT Astra Serif" w:hAnsi="PT Astra Serif"/>
          <w:i w:val="0"/>
          <w:sz w:val="20"/>
          <w:szCs w:val="20"/>
          <w:lang w:val="ru-RU"/>
        </w:rPr>
      </w:pPr>
      <w:r>
        <w:rPr>
          <w:rFonts w:ascii="PT Astra Serif" w:hAnsi="PT Astra Serif"/>
          <w:i w:val="0"/>
          <w:sz w:val="20"/>
          <w:szCs w:val="20"/>
          <w:lang w:val="ru-RU"/>
        </w:rPr>
        <w:t xml:space="preserve">         3.4.1.3. рассмотрение заявления и документов, подготовка результата предоставления варианта муниципальной услуги в случае принятия решения о выдаче переоформленного разрешения (об отказе в переоформленном разрешении) на право организации розничного рынка;</w:t>
      </w:r>
    </w:p>
    <w:p w:rsidR="00D6509F" w:rsidRDefault="00D6509F" w:rsidP="00D6509F">
      <w:pPr>
        <w:pStyle w:val="a5"/>
        <w:jc w:val="both"/>
        <w:rPr>
          <w:rFonts w:ascii="PT Astra Serif" w:hAnsi="PT Astra Serif"/>
          <w:i w:val="0"/>
          <w:sz w:val="20"/>
          <w:szCs w:val="20"/>
          <w:lang w:val="ru-RU"/>
        </w:rPr>
      </w:pPr>
      <w:r>
        <w:rPr>
          <w:rFonts w:ascii="PT Astra Serif" w:hAnsi="PT Astra Serif"/>
          <w:i w:val="0"/>
          <w:sz w:val="20"/>
          <w:szCs w:val="20"/>
          <w:lang w:val="ru-RU"/>
        </w:rPr>
        <w:t xml:space="preserve">         3.4.1.4. выдача результата предоставления варианта муниципальной услуги.</w:t>
      </w:r>
    </w:p>
    <w:p w:rsidR="00D6509F" w:rsidRDefault="00D6509F" w:rsidP="00D6509F">
      <w:pPr>
        <w:ind w:firstLine="709"/>
        <w:rPr>
          <w:sz w:val="20"/>
          <w:szCs w:val="20"/>
          <w:u w:val="single"/>
        </w:rPr>
      </w:pPr>
      <w:r>
        <w:rPr>
          <w:sz w:val="20"/>
          <w:szCs w:val="20"/>
          <w:u w:val="single"/>
        </w:rPr>
        <w:t xml:space="preserve">3.4.2. Прием и регистрация заявления и документов, необходимых для предоставления варианта муниципальной услуги. </w:t>
      </w:r>
    </w:p>
    <w:p w:rsidR="00D6509F" w:rsidRDefault="00D6509F" w:rsidP="00D6509F">
      <w:pPr>
        <w:ind w:firstLine="709"/>
        <w:rPr>
          <w:sz w:val="20"/>
          <w:szCs w:val="20"/>
        </w:rPr>
      </w:pPr>
      <w:r>
        <w:rPr>
          <w:sz w:val="20"/>
          <w:szCs w:val="20"/>
        </w:rPr>
        <w:t>3.4.2.1. Основанием для начала административной процедуры является обращение заявителя с заявлением для предоставления варианта муниципальной услуги.</w:t>
      </w:r>
    </w:p>
    <w:p w:rsidR="00D6509F" w:rsidRDefault="00D6509F" w:rsidP="00D6509F">
      <w:pPr>
        <w:ind w:firstLine="709"/>
        <w:rPr>
          <w:sz w:val="20"/>
          <w:szCs w:val="20"/>
        </w:rPr>
      </w:pPr>
      <w:r>
        <w:rPr>
          <w:sz w:val="20"/>
          <w:szCs w:val="20"/>
        </w:rPr>
        <w:t>Заявление представляется заявителем в Администрацию или МФЦ по месту нахождения объекта или объектов недвижимости, в пределах территории которой организован розничный рынок.</w:t>
      </w:r>
    </w:p>
    <w:p w:rsidR="00D6509F" w:rsidRDefault="00D6509F" w:rsidP="00D6509F">
      <w:pPr>
        <w:ind w:firstLine="709"/>
        <w:rPr>
          <w:sz w:val="20"/>
          <w:szCs w:val="20"/>
        </w:rPr>
      </w:pPr>
      <w:r>
        <w:rPr>
          <w:sz w:val="20"/>
          <w:szCs w:val="20"/>
        </w:rPr>
        <w:t>Заявление направляется заявителем в Администрацию округа на бумажном носителе посредством почтового отправления или представляется заявителем лично или в форме электронного документа.</w:t>
      </w:r>
    </w:p>
    <w:p w:rsidR="00D6509F" w:rsidRDefault="00D6509F" w:rsidP="00D6509F">
      <w:pPr>
        <w:ind w:firstLine="709"/>
        <w:rPr>
          <w:sz w:val="20"/>
          <w:szCs w:val="20"/>
        </w:rPr>
      </w:pPr>
      <w:r>
        <w:rPr>
          <w:sz w:val="20"/>
          <w:szCs w:val="20"/>
        </w:rPr>
        <w:t xml:space="preserve">Заявление подписывается лицом, представляющим интересы юридического лица в соответствии с учредительными документами этого юридического лица или доверенностью, и удостоверяется печатью юридического лица, от имени которого подается заявление (при наличии печати). </w:t>
      </w:r>
    </w:p>
    <w:p w:rsidR="00D6509F" w:rsidRDefault="00D6509F" w:rsidP="00D6509F">
      <w:pPr>
        <w:ind w:firstLine="709"/>
        <w:rPr>
          <w:sz w:val="20"/>
          <w:szCs w:val="20"/>
        </w:rPr>
      </w:pPr>
      <w:r>
        <w:rPr>
          <w:sz w:val="20"/>
          <w:szCs w:val="20"/>
        </w:rPr>
        <w:t>3.4.2.2. В случае представления заявления при личном обращении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D6509F" w:rsidRDefault="00D6509F" w:rsidP="00D6509F">
      <w:pPr>
        <w:ind w:firstLine="709"/>
        <w:rPr>
          <w:sz w:val="20"/>
          <w:szCs w:val="20"/>
        </w:rPr>
      </w:pPr>
      <w:r>
        <w:rPr>
          <w:sz w:val="20"/>
          <w:szCs w:val="20"/>
        </w:rPr>
        <w:t>3.4.2.3. При представлении заявителем документов устанавливается личность заявителя, проверяются полномочия заявителя, осуществляется проверка правильности заполнения заявления и наличия прилагаемых к нему документов.</w:t>
      </w:r>
    </w:p>
    <w:p w:rsidR="00D6509F" w:rsidRDefault="00D6509F" w:rsidP="00D6509F">
      <w:pPr>
        <w:pStyle w:val="1f"/>
        <w:spacing w:before="0" w:after="0" w:line="240" w:lineRule="auto"/>
        <w:ind w:firstLine="709"/>
        <w:rPr>
          <w:rFonts w:ascii="PT Astra Serif" w:hAnsi="PT Astra Serif"/>
          <w:sz w:val="20"/>
        </w:rPr>
      </w:pPr>
      <w:r>
        <w:rPr>
          <w:rFonts w:ascii="PT Astra Serif" w:hAnsi="PT Astra Serif"/>
          <w:sz w:val="20"/>
        </w:rPr>
        <w:t>3.4.2.4. Полученное заявление регистрируется с присвоением ему входящего номера и указанием даты его получения.</w:t>
      </w:r>
    </w:p>
    <w:p w:rsidR="00D6509F" w:rsidRDefault="00D6509F" w:rsidP="00D6509F">
      <w:pPr>
        <w:ind w:firstLine="709"/>
        <w:rPr>
          <w:sz w:val="20"/>
          <w:szCs w:val="20"/>
        </w:rPr>
      </w:pPr>
      <w:r>
        <w:rPr>
          <w:sz w:val="20"/>
          <w:szCs w:val="20"/>
        </w:rPr>
        <w:t>3.4.2.5. Заявление и документы (при их наличии), представленные заявителем через МФЦ, передаются МФЦ в Администрацию в электронном виде в день обращения заявителя, на бумажном носителе в срок, установленный соглашением, заключенным Администрацией с МФЦ.</w:t>
      </w:r>
    </w:p>
    <w:p w:rsidR="00D6509F" w:rsidRDefault="00D6509F" w:rsidP="00D6509F">
      <w:pPr>
        <w:ind w:firstLine="709"/>
        <w:rPr>
          <w:sz w:val="20"/>
          <w:szCs w:val="20"/>
        </w:rPr>
      </w:pPr>
      <w:r>
        <w:rPr>
          <w:sz w:val="20"/>
          <w:szCs w:val="20"/>
        </w:rPr>
        <w:t>Поступившему из МФЦ заявлению присваивается регистрационный номер Администрации и указывается дата его получения.</w:t>
      </w:r>
    </w:p>
    <w:p w:rsidR="00D6509F" w:rsidRDefault="00D6509F" w:rsidP="00D6509F">
      <w:pPr>
        <w:pStyle w:val="1f"/>
        <w:spacing w:before="0" w:after="0" w:line="240" w:lineRule="auto"/>
        <w:ind w:firstLine="709"/>
        <w:rPr>
          <w:rFonts w:ascii="PT Astra Serif" w:hAnsi="PT Astra Serif"/>
          <w:sz w:val="20"/>
        </w:rPr>
      </w:pPr>
      <w:r>
        <w:rPr>
          <w:rFonts w:ascii="PT Astra Serif" w:hAnsi="PT Astra Serif"/>
          <w:sz w:val="20"/>
        </w:rPr>
        <w:t>3.4.2.6. Зарегистрированное заявление и прилагаемый комплект документов (при их наличии) передаются на рассмотрение руководителю Администрации, который определяет исполнителя, ответственного за работу с поступившим заявлением (далее — ответственный исполнитель).</w:t>
      </w:r>
    </w:p>
    <w:p w:rsidR="00D6509F" w:rsidRDefault="00D6509F" w:rsidP="00D6509F">
      <w:pPr>
        <w:ind w:firstLine="709"/>
        <w:rPr>
          <w:sz w:val="20"/>
          <w:szCs w:val="20"/>
        </w:rPr>
      </w:pPr>
      <w:r>
        <w:rPr>
          <w:sz w:val="20"/>
          <w:szCs w:val="20"/>
        </w:rPr>
        <w:t xml:space="preserve">3.4.2.7. Продолжительность административной процедуры (максимальный срок ее выполнения) составляет 1 календарный день. </w:t>
      </w:r>
    </w:p>
    <w:p w:rsidR="00D6509F" w:rsidRDefault="00D6509F" w:rsidP="00D6509F">
      <w:pPr>
        <w:pStyle w:val="1f"/>
        <w:spacing w:before="0" w:after="0" w:line="240" w:lineRule="auto"/>
        <w:ind w:firstLine="709"/>
        <w:rPr>
          <w:rFonts w:ascii="PT Astra Serif" w:hAnsi="PT Astra Serif"/>
          <w:sz w:val="20"/>
        </w:rPr>
      </w:pPr>
      <w:r>
        <w:rPr>
          <w:rFonts w:ascii="PT Astra Serif" w:hAnsi="PT Astra Serif"/>
          <w:sz w:val="20"/>
        </w:rPr>
        <w:t>3.4.2.8. Результатом административной процедуры является прием и регистрация заявления и документов (при их наличии), необходимых для предоставления варианта муниципальной услуги.</w:t>
      </w:r>
    </w:p>
    <w:p w:rsidR="00D6509F" w:rsidRDefault="00D6509F" w:rsidP="00D6509F">
      <w:pPr>
        <w:pStyle w:val="a5"/>
        <w:jc w:val="both"/>
        <w:rPr>
          <w:rFonts w:ascii="PT Astra Serif" w:hAnsi="PT Astra Serif"/>
          <w:i w:val="0"/>
          <w:sz w:val="20"/>
          <w:szCs w:val="20"/>
          <w:u w:val="single"/>
          <w:lang w:val="ru-RU"/>
        </w:rPr>
      </w:pPr>
      <w:r>
        <w:rPr>
          <w:rFonts w:ascii="PT Astra Serif" w:hAnsi="PT Astra Serif"/>
          <w:i w:val="0"/>
          <w:sz w:val="20"/>
          <w:szCs w:val="20"/>
          <w:lang w:val="ru-RU"/>
        </w:rPr>
        <w:t xml:space="preserve">          3.4.3. </w:t>
      </w:r>
      <w:r>
        <w:rPr>
          <w:rFonts w:ascii="PT Astra Serif" w:hAnsi="PT Astra Serif"/>
          <w:i w:val="0"/>
          <w:sz w:val="20"/>
          <w:szCs w:val="20"/>
          <w:u w:val="single"/>
          <w:lang w:val="ru-RU"/>
        </w:rPr>
        <w:t>Уведомление заявителя о приеме заявления к рассмотрению, формирование и направление межведомственного запроса или уведомление заявителя о необходимости устранения нарушений в оформлении заявления и (или) представления отсутствующих документов.</w:t>
      </w:r>
    </w:p>
    <w:p w:rsidR="00D6509F" w:rsidRDefault="00D6509F" w:rsidP="00D6509F">
      <w:pPr>
        <w:ind w:firstLine="709"/>
        <w:rPr>
          <w:sz w:val="20"/>
          <w:szCs w:val="20"/>
        </w:rPr>
      </w:pPr>
      <w:r>
        <w:rPr>
          <w:sz w:val="20"/>
          <w:szCs w:val="20"/>
        </w:rPr>
        <w:t xml:space="preserve">3.4.3.1. Основанием для начала административной процедуры является поступление зарегистрированного заявления о предоставлении варианта муниципальной услуги и приложенного к нему комплекта документов (при наличии) на рассмотрение ответственному исполнителю.  </w:t>
      </w:r>
    </w:p>
    <w:p w:rsidR="00D6509F" w:rsidRDefault="00D6509F" w:rsidP="00D6509F">
      <w:pPr>
        <w:pStyle w:val="1f"/>
        <w:spacing w:before="0" w:after="0" w:line="240" w:lineRule="auto"/>
        <w:rPr>
          <w:rFonts w:ascii="PT Astra Serif" w:hAnsi="PT Astra Serif"/>
          <w:sz w:val="20"/>
        </w:rPr>
      </w:pPr>
      <w:r>
        <w:rPr>
          <w:rFonts w:ascii="PT Astra Serif" w:hAnsi="PT Astra Serif"/>
          <w:sz w:val="20"/>
        </w:rPr>
        <w:tab/>
        <w:t>3.4.3.2. Ответственный исполнитель в течение рабочего дня, следующего за днем поступления документов в Администрацию, вручает (направляет) заявителю уведомление о приеме заявления к рассмотрению.</w:t>
      </w:r>
    </w:p>
    <w:p w:rsidR="00D6509F" w:rsidRDefault="00D6509F" w:rsidP="00D6509F">
      <w:pPr>
        <w:pStyle w:val="1f"/>
        <w:spacing w:before="0" w:after="0" w:line="240" w:lineRule="auto"/>
        <w:rPr>
          <w:rFonts w:ascii="PT Astra Serif" w:hAnsi="PT Astra Serif"/>
          <w:sz w:val="20"/>
        </w:rPr>
      </w:pPr>
      <w:r>
        <w:rPr>
          <w:rFonts w:ascii="PT Astra Serif" w:hAnsi="PT Astra Serif"/>
          <w:sz w:val="20"/>
        </w:rPr>
        <w:tab/>
        <w:t xml:space="preserve">В случае если указанное заявление подано с нарушением установленных требований, а в составе прилагаемых к нему документов отсутствуют документы, указанные в пункте </w:t>
      </w:r>
      <w:r>
        <w:rPr>
          <w:rFonts w:ascii="PT Astra Serif" w:hAnsi="PT Astra Serif"/>
          <w:color w:val="auto"/>
          <w:sz w:val="20"/>
        </w:rPr>
        <w:t>2.6.1</w:t>
      </w:r>
      <w:r>
        <w:rPr>
          <w:rFonts w:ascii="PT Astra Serif" w:hAnsi="PT Astra Serif"/>
          <w:sz w:val="20"/>
        </w:rPr>
        <w:t xml:space="preserve"> настоящего административного регламента,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w:t>
      </w:r>
    </w:p>
    <w:p w:rsidR="00D6509F" w:rsidRDefault="00D6509F" w:rsidP="00D6509F">
      <w:pPr>
        <w:pStyle w:val="1f"/>
        <w:spacing w:before="0" w:after="0" w:line="240" w:lineRule="auto"/>
        <w:rPr>
          <w:rFonts w:ascii="PT Astra Serif" w:hAnsi="PT Astra Serif"/>
          <w:sz w:val="20"/>
        </w:rPr>
      </w:pPr>
      <w:r>
        <w:rPr>
          <w:rFonts w:ascii="PT Astra Serif" w:hAnsi="PT Astra Serif"/>
          <w:sz w:val="20"/>
        </w:rPr>
        <w:tab/>
        <w:t xml:space="preserve">3.4.3.3. В случае поступления зарегистрированного заявления, без приложения документов, которые в соответствии с пунктом </w:t>
      </w:r>
      <w:r>
        <w:rPr>
          <w:rFonts w:ascii="PT Astra Serif" w:hAnsi="PT Astra Serif"/>
          <w:color w:val="auto"/>
          <w:sz w:val="20"/>
        </w:rPr>
        <w:t>2.6.2</w:t>
      </w:r>
      <w:r>
        <w:rPr>
          <w:rFonts w:ascii="PT Astra Serif" w:hAnsi="PT Astra Serif"/>
          <w:sz w:val="20"/>
        </w:rPr>
        <w:t xml:space="preserve"> настоящего административного регламента находятся в распоряжении органов и организаций, участвующих в предоставлении муниципальной услуги, и которые заявитель вправе представить по собственной инициативе, ответственный исполнитель в зависимости от представленных документов в срок, не превышающий 4 календарных дней со дня поступления заявления в администрацию округа осуществляет подготовку и направление межведомственных запросов в:  </w:t>
      </w:r>
    </w:p>
    <w:p w:rsidR="00D6509F" w:rsidRDefault="00D6509F" w:rsidP="00D6509F">
      <w:pPr>
        <w:ind w:firstLine="709"/>
        <w:rPr>
          <w:sz w:val="20"/>
          <w:szCs w:val="20"/>
        </w:rPr>
      </w:pPr>
      <w:r>
        <w:rPr>
          <w:sz w:val="20"/>
          <w:szCs w:val="20"/>
        </w:rPr>
        <w:t>управление Федеральной службы государственной регистрации, кадастра и картографии по Тамбовской области о предоставлении выписки из Единого государственного реестра недвижимости, содержащей сведения о правообладателях объектов недвижимого имущества;</w:t>
      </w:r>
    </w:p>
    <w:p w:rsidR="00D6509F" w:rsidRDefault="00D6509F" w:rsidP="00D6509F">
      <w:pPr>
        <w:ind w:firstLine="709"/>
        <w:rPr>
          <w:sz w:val="20"/>
          <w:szCs w:val="20"/>
        </w:rPr>
      </w:pPr>
      <w:r>
        <w:rPr>
          <w:sz w:val="20"/>
          <w:szCs w:val="20"/>
        </w:rPr>
        <w:t>управление Федеральной налоговой службы России по Тамбовской области о предоставлении выписки из Единого государственного реестра юридических лиц.</w:t>
      </w:r>
    </w:p>
    <w:p w:rsidR="00D6509F" w:rsidRDefault="00D6509F" w:rsidP="00D6509F">
      <w:pPr>
        <w:ind w:firstLine="709"/>
        <w:rPr>
          <w:sz w:val="20"/>
          <w:szCs w:val="20"/>
        </w:rPr>
      </w:pPr>
      <w:r>
        <w:rPr>
          <w:sz w:val="20"/>
          <w:szCs w:val="20"/>
        </w:rPr>
        <w:t>3.4.3.5.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D6509F" w:rsidRDefault="00D6509F" w:rsidP="00D6509F">
      <w:pPr>
        <w:ind w:firstLine="709"/>
        <w:rPr>
          <w:sz w:val="20"/>
          <w:szCs w:val="20"/>
        </w:rPr>
      </w:pPr>
      <w:r>
        <w:rPr>
          <w:sz w:val="20"/>
          <w:szCs w:val="20"/>
        </w:rPr>
        <w:t>3.4.3.6.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D6509F" w:rsidRDefault="00D6509F" w:rsidP="00D6509F">
      <w:pPr>
        <w:ind w:firstLine="709"/>
        <w:rPr>
          <w:sz w:val="20"/>
          <w:szCs w:val="20"/>
        </w:rPr>
      </w:pPr>
      <w:r>
        <w:rPr>
          <w:sz w:val="20"/>
          <w:szCs w:val="20"/>
        </w:rPr>
        <w:t>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D6509F" w:rsidRDefault="00D6509F" w:rsidP="00D6509F">
      <w:pPr>
        <w:ind w:firstLine="709"/>
        <w:rPr>
          <w:sz w:val="20"/>
          <w:szCs w:val="20"/>
        </w:rPr>
      </w:pPr>
      <w:r>
        <w:rPr>
          <w:sz w:val="20"/>
          <w:szCs w:val="20"/>
        </w:rPr>
        <w:t xml:space="preserve">3.4.3.7.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документы и информацию. </w:t>
      </w:r>
    </w:p>
    <w:p w:rsidR="00D6509F" w:rsidRDefault="00D6509F" w:rsidP="00D6509F">
      <w:pPr>
        <w:ind w:firstLine="709"/>
        <w:rPr>
          <w:sz w:val="20"/>
          <w:szCs w:val="20"/>
        </w:rPr>
      </w:pPr>
      <w:r>
        <w:rPr>
          <w:sz w:val="20"/>
          <w:szCs w:val="20"/>
        </w:rPr>
        <w:t>3.4.3.8. 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исполнителя, направлявшего межведомственный запрос, с указанием его фамилии и инициалов, даты и времени их получения.</w:t>
      </w:r>
    </w:p>
    <w:p w:rsidR="00D6509F" w:rsidRDefault="00D6509F" w:rsidP="00D6509F">
      <w:pPr>
        <w:ind w:firstLine="709"/>
        <w:rPr>
          <w:sz w:val="20"/>
          <w:szCs w:val="20"/>
        </w:rPr>
      </w:pPr>
      <w:r>
        <w:rPr>
          <w:sz w:val="20"/>
          <w:szCs w:val="20"/>
        </w:rPr>
        <w:t>3.4.3.9. Ответы на запросы на бумажном носителе приобщаются к заявлению.</w:t>
      </w:r>
    </w:p>
    <w:p w:rsidR="00D6509F" w:rsidRDefault="00D6509F" w:rsidP="00D6509F">
      <w:pPr>
        <w:ind w:firstLine="709"/>
        <w:rPr>
          <w:sz w:val="20"/>
          <w:szCs w:val="20"/>
        </w:rPr>
      </w:pPr>
      <w:r>
        <w:rPr>
          <w:sz w:val="20"/>
          <w:szCs w:val="20"/>
        </w:rPr>
        <w:t>3.4.3.10. Продолжительность административной процедуры (максимальный срок ее выполнения) составляет 10 календарных дней.</w:t>
      </w:r>
    </w:p>
    <w:p w:rsidR="00D6509F" w:rsidRDefault="00D6509F" w:rsidP="00D6509F">
      <w:pPr>
        <w:pStyle w:val="1f"/>
        <w:spacing w:before="0" w:after="0" w:line="240" w:lineRule="auto"/>
        <w:ind w:firstLine="709"/>
        <w:rPr>
          <w:rFonts w:ascii="PT Astra Serif" w:hAnsi="PT Astra Serif"/>
          <w:sz w:val="20"/>
        </w:rPr>
      </w:pPr>
      <w:r>
        <w:rPr>
          <w:rFonts w:ascii="PT Astra Serif" w:hAnsi="PT Astra Serif"/>
          <w:sz w:val="20"/>
        </w:rPr>
        <w:t>3.4.3.11. Результатом административной процедуры является вручение (направление) заявителю уведомления о приеме заявления к рассмотрению или уведомления о необходимости устранения нарушений в оформлении заявления и (или) представления отсутствующих(его) документов(а) и получение ответов на межведомственные запросы о предоставлении документов и информации для предоставления муниципальной услуги.</w:t>
      </w:r>
    </w:p>
    <w:p w:rsidR="00D6509F" w:rsidRDefault="00D6509F" w:rsidP="00D6509F">
      <w:pPr>
        <w:pStyle w:val="1f"/>
        <w:spacing w:before="0" w:after="0" w:line="240" w:lineRule="auto"/>
        <w:ind w:firstLine="709"/>
        <w:rPr>
          <w:rFonts w:ascii="PT Astra Serif" w:hAnsi="PT Astra Serif"/>
          <w:sz w:val="20"/>
        </w:rPr>
      </w:pPr>
      <w:r>
        <w:rPr>
          <w:rFonts w:ascii="PT Astra Serif" w:hAnsi="PT Astra Serif"/>
          <w:sz w:val="20"/>
        </w:rPr>
        <w:t xml:space="preserve">3.4.4. </w:t>
      </w:r>
      <w:r>
        <w:rPr>
          <w:rFonts w:ascii="PT Astra Serif" w:hAnsi="PT Astra Serif"/>
          <w:sz w:val="20"/>
          <w:u w:val="single"/>
        </w:rPr>
        <w:t>Рассмотрение заявления и документов, подготовка результата предоставления варианта муниципальной услуги в случае принятия решения о выдаче переоформленного разрешения (об отказе в переоформленном разрешении) на право организации розничного рынка.</w:t>
      </w:r>
    </w:p>
    <w:p w:rsidR="00D6509F" w:rsidRDefault="00D6509F" w:rsidP="00D6509F">
      <w:pPr>
        <w:ind w:firstLine="709"/>
        <w:rPr>
          <w:sz w:val="20"/>
          <w:szCs w:val="20"/>
        </w:rPr>
      </w:pPr>
      <w:r>
        <w:rPr>
          <w:sz w:val="20"/>
          <w:szCs w:val="20"/>
        </w:rPr>
        <w:t>3.4.4.1. Основанием для начала административной процедуры является поступление зарегистрированного заявления о переоформлении разрешения на право организации розничного рынка и приложенного к нему комплекта документов, указанных в пунктах 2.6.1 и 2.6.2 настоящего административного регламента, на рассмотрение ответственному исполнителю.</w:t>
      </w:r>
    </w:p>
    <w:p w:rsidR="00D6509F" w:rsidRDefault="00D6509F" w:rsidP="00D6509F">
      <w:pPr>
        <w:ind w:firstLine="709"/>
        <w:rPr>
          <w:sz w:val="20"/>
          <w:szCs w:val="20"/>
        </w:rPr>
      </w:pPr>
      <w:r>
        <w:rPr>
          <w:sz w:val="20"/>
          <w:szCs w:val="20"/>
        </w:rPr>
        <w:t xml:space="preserve">Фамилия, имя и отчество (при наличии) ответственного исполнителя, телефон сообщаются заявителю по его письменному или устному обращению. </w:t>
      </w:r>
    </w:p>
    <w:p w:rsidR="00D6509F" w:rsidRDefault="00D6509F" w:rsidP="00D6509F">
      <w:pPr>
        <w:ind w:firstLine="709"/>
        <w:rPr>
          <w:sz w:val="20"/>
          <w:szCs w:val="20"/>
        </w:rPr>
      </w:pPr>
      <w:r>
        <w:rPr>
          <w:sz w:val="20"/>
          <w:szCs w:val="20"/>
        </w:rPr>
        <w:t>3.4.4.2. Решение о переоформлении разрешения на право организации розничного рынка может быть принято только в случае реорганизации юридического лица в форме преобразования, изменения его наименования или типа рынка.</w:t>
      </w:r>
    </w:p>
    <w:p w:rsidR="00D6509F" w:rsidRDefault="00D6509F" w:rsidP="00D6509F">
      <w:pPr>
        <w:ind w:firstLine="709"/>
        <w:rPr>
          <w:sz w:val="20"/>
          <w:szCs w:val="20"/>
        </w:rPr>
      </w:pPr>
      <w:r>
        <w:rPr>
          <w:sz w:val="20"/>
          <w:szCs w:val="20"/>
        </w:rPr>
        <w:t>3.4.4.3. Ответственный исполнитель осуществляет проверку сведений, содержащихся в заявлении и копиях документов, представленных заявителем, с целью определения:</w:t>
      </w:r>
    </w:p>
    <w:p w:rsidR="00D6509F" w:rsidRDefault="00D6509F" w:rsidP="00D6509F">
      <w:pPr>
        <w:ind w:firstLine="709"/>
        <w:rPr>
          <w:sz w:val="20"/>
          <w:szCs w:val="20"/>
        </w:rPr>
      </w:pPr>
      <w:r>
        <w:rPr>
          <w:sz w:val="20"/>
          <w:szCs w:val="20"/>
        </w:rPr>
        <w:t>полноты и достоверности сведений о заявителе, содержащихся в представленных документах;</w:t>
      </w:r>
    </w:p>
    <w:p w:rsidR="00D6509F" w:rsidRDefault="00D6509F" w:rsidP="00D6509F">
      <w:pPr>
        <w:ind w:firstLine="709"/>
        <w:rPr>
          <w:sz w:val="20"/>
          <w:szCs w:val="20"/>
        </w:rPr>
      </w:pPr>
      <w:r>
        <w:rPr>
          <w:sz w:val="20"/>
          <w:szCs w:val="20"/>
        </w:rPr>
        <w:t>согласованности предоставленной информации между отдельными документами комплекта;</w:t>
      </w:r>
    </w:p>
    <w:p w:rsidR="00D6509F" w:rsidRDefault="00D6509F" w:rsidP="00D6509F">
      <w:pPr>
        <w:ind w:firstLine="709"/>
        <w:rPr>
          <w:sz w:val="20"/>
          <w:szCs w:val="20"/>
        </w:rPr>
      </w:pPr>
      <w:r>
        <w:rPr>
          <w:sz w:val="20"/>
          <w:szCs w:val="20"/>
        </w:rPr>
        <w:t>наличия оснований для отказа в переоформлении разрешения на право организации розничного рынка, предусмотренных пунктом 2.8.2 настоящего административного регламента.</w:t>
      </w:r>
    </w:p>
    <w:p w:rsidR="00D6509F" w:rsidRDefault="00D6509F" w:rsidP="00D6509F">
      <w:pPr>
        <w:ind w:firstLine="709"/>
        <w:rPr>
          <w:sz w:val="20"/>
          <w:szCs w:val="20"/>
        </w:rPr>
      </w:pPr>
      <w:r>
        <w:rPr>
          <w:sz w:val="20"/>
          <w:szCs w:val="20"/>
        </w:rPr>
        <w:t>3.4.4.4. По результатам проверки в зависимости от наличия или отсутствия оснований для отказа в переоформлении разрешения на право организации розничного рынка, предусмотренных пунктом 2.8.2 настоящего административного регламента, ответственный исполнитель готовит проекты документов для выдачи заявителю.</w:t>
      </w:r>
    </w:p>
    <w:p w:rsidR="00D6509F" w:rsidRDefault="00D6509F" w:rsidP="00D6509F">
      <w:pPr>
        <w:ind w:firstLine="709"/>
        <w:rPr>
          <w:sz w:val="20"/>
          <w:szCs w:val="20"/>
        </w:rPr>
      </w:pPr>
      <w:r>
        <w:rPr>
          <w:sz w:val="20"/>
          <w:szCs w:val="20"/>
        </w:rPr>
        <w:t>3.4.4.5. В случае положительного решения ответственный исполнитель в течение 2 календарных дней готовит проект постановления о переоформлении разрешения на право организации розничного рынка, заполняет новый бланк разрешения на право организации розничного рынка и форму уведомления о выдаче переоформленного разрешения на право организации розничного рынка.</w:t>
      </w:r>
    </w:p>
    <w:p w:rsidR="00D6509F" w:rsidRDefault="00D6509F" w:rsidP="00D6509F">
      <w:pPr>
        <w:ind w:firstLine="709"/>
        <w:rPr>
          <w:sz w:val="20"/>
          <w:szCs w:val="20"/>
        </w:rPr>
      </w:pPr>
      <w:r>
        <w:rPr>
          <w:sz w:val="20"/>
          <w:szCs w:val="20"/>
        </w:rPr>
        <w:t>В случае отрицательного решения ответственный исполнитель в течение 2 календарных дней готовит проект постановления об отказе в переоформлении разрешения на право организации розничного рынка и заполняет форму уведомления об отказе в выдаче переоформленного разрешения на право организации розничного рынка с обоснованием причин такого отказа.</w:t>
      </w:r>
    </w:p>
    <w:p w:rsidR="00D6509F" w:rsidRDefault="00D6509F" w:rsidP="00D6509F">
      <w:pPr>
        <w:ind w:firstLine="709"/>
        <w:rPr>
          <w:sz w:val="20"/>
          <w:szCs w:val="20"/>
        </w:rPr>
      </w:pPr>
      <w:r>
        <w:rPr>
          <w:sz w:val="20"/>
          <w:szCs w:val="20"/>
        </w:rPr>
        <w:t>Формы указанных документов утверждены постановлением администрации Тамбовской области от 18.04.2007 № 399 (в редакции от 10.01.2019 № 14).</w:t>
      </w:r>
    </w:p>
    <w:p w:rsidR="00D6509F" w:rsidRDefault="00D6509F" w:rsidP="00D6509F">
      <w:pPr>
        <w:ind w:firstLine="709"/>
        <w:rPr>
          <w:sz w:val="20"/>
          <w:szCs w:val="20"/>
        </w:rPr>
      </w:pPr>
      <w:r>
        <w:rPr>
          <w:sz w:val="20"/>
          <w:szCs w:val="20"/>
        </w:rPr>
        <w:t>3.4.4.6. Проект постановления, проект переоформленного разрешения на право организации розничного рынка и уведомление о выдаче (отказе в выдаче) переоформленного разрешения на право организации розничного рынка направляются на подпись руководителю Администрации.</w:t>
      </w:r>
    </w:p>
    <w:p w:rsidR="00D6509F" w:rsidRDefault="00D6509F" w:rsidP="00D6509F">
      <w:pPr>
        <w:ind w:firstLine="709"/>
        <w:rPr>
          <w:sz w:val="20"/>
          <w:szCs w:val="20"/>
        </w:rPr>
      </w:pPr>
      <w:r>
        <w:rPr>
          <w:sz w:val="20"/>
          <w:szCs w:val="20"/>
        </w:rPr>
        <w:t>Руководитель Администрации рассматривает подготовленные проекты документов и подписывает их.</w:t>
      </w:r>
    </w:p>
    <w:p w:rsidR="00D6509F" w:rsidRDefault="00D6509F" w:rsidP="00D6509F">
      <w:pPr>
        <w:ind w:firstLine="709"/>
        <w:rPr>
          <w:sz w:val="20"/>
          <w:szCs w:val="20"/>
        </w:rPr>
      </w:pPr>
      <w:r>
        <w:rPr>
          <w:sz w:val="20"/>
          <w:szCs w:val="20"/>
        </w:rPr>
        <w:t>В случае несогласия с подготовленным проектом документа,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D6509F" w:rsidRDefault="00D6509F" w:rsidP="00D6509F">
      <w:pPr>
        <w:ind w:firstLine="709"/>
        <w:rPr>
          <w:sz w:val="20"/>
          <w:szCs w:val="20"/>
        </w:rPr>
      </w:pPr>
      <w:r>
        <w:rPr>
          <w:sz w:val="20"/>
          <w:szCs w:val="20"/>
        </w:rPr>
        <w:t>3.4.4.7. Подготовленное постановление, переоформленное разрешение на право организации розничного рынка и уведомление принимаются (подписываются) и регистрируются в установленном порядке в течение срока административной процедуры.</w:t>
      </w:r>
    </w:p>
    <w:p w:rsidR="00D6509F" w:rsidRDefault="00D6509F" w:rsidP="00D6509F">
      <w:pPr>
        <w:ind w:firstLine="709"/>
        <w:rPr>
          <w:sz w:val="20"/>
          <w:szCs w:val="20"/>
        </w:rPr>
      </w:pPr>
      <w:r>
        <w:rPr>
          <w:sz w:val="20"/>
          <w:szCs w:val="20"/>
        </w:rPr>
        <w:t>3.4.4.8. Продолжительность административной процедуры (максимальный срок ее выполнения) составляет 4 календарных дня.</w:t>
      </w:r>
    </w:p>
    <w:p w:rsidR="00D6509F" w:rsidRDefault="00D6509F" w:rsidP="00D6509F">
      <w:pPr>
        <w:ind w:firstLine="709"/>
        <w:rPr>
          <w:sz w:val="20"/>
          <w:szCs w:val="20"/>
        </w:rPr>
      </w:pPr>
      <w:r>
        <w:rPr>
          <w:sz w:val="20"/>
          <w:szCs w:val="20"/>
        </w:rPr>
        <w:t>3.4.4.9. Результатом административной процедуры является принятое постановление о переоформлении разрешения на право организации розничного рынка, подписанный бланк нового разрешения на право организации розничного рынка и уведомление о выдаче переоформленного разрешения на право организации розничного рынка либо принятое постановление и подписанное уведомление об отказе в выдаче переоформленного разрешения на право организации розничного рынка.</w:t>
      </w:r>
    </w:p>
    <w:p w:rsidR="00D6509F" w:rsidRDefault="00D6509F" w:rsidP="00D6509F">
      <w:pPr>
        <w:ind w:firstLine="709"/>
        <w:rPr>
          <w:sz w:val="20"/>
          <w:szCs w:val="20"/>
          <w:u w:val="single"/>
        </w:rPr>
      </w:pPr>
      <w:r>
        <w:rPr>
          <w:sz w:val="20"/>
          <w:szCs w:val="20"/>
          <w:u w:val="single"/>
        </w:rPr>
        <w:t>3.4.5. Выдача результата предоставления варианта муниципальной услуги.</w:t>
      </w:r>
    </w:p>
    <w:p w:rsidR="00D6509F" w:rsidRDefault="00D6509F" w:rsidP="00D6509F">
      <w:pPr>
        <w:ind w:firstLine="709"/>
        <w:rPr>
          <w:sz w:val="20"/>
          <w:szCs w:val="20"/>
          <w:u w:val="single"/>
        </w:rPr>
      </w:pPr>
      <w:r>
        <w:rPr>
          <w:sz w:val="20"/>
          <w:szCs w:val="20"/>
        </w:rPr>
        <w:t>3.4.5.1. Основанием для начала административной процедуры является принятое постановление о переоформлении разрешения на право организации розничного рынка, подписанный бланк нового разрешения на право организации розничного рынка и уведомление о выдаче переоформленного разрешения на право организации розничного рынка либо принятое постановление и подписанное уведомление об отказе в выдаче переоформленного разрешения на право организации розничного рынка.</w:t>
      </w:r>
    </w:p>
    <w:p w:rsidR="00D6509F" w:rsidRDefault="00D6509F" w:rsidP="00D6509F">
      <w:pPr>
        <w:pStyle w:val="Standard"/>
        <w:ind w:firstLine="709"/>
        <w:rPr>
          <w:rFonts w:ascii="PT Astra Serif" w:hAnsi="PT Astra Serif" w:cs="PT Astra Serif"/>
          <w:bCs/>
          <w:color w:val="000000"/>
          <w:sz w:val="20"/>
          <w:szCs w:val="20"/>
        </w:rPr>
      </w:pPr>
      <w:r>
        <w:rPr>
          <w:rFonts w:ascii="PT Astra Serif" w:hAnsi="PT Astra Serif" w:cs="PT Astra Serif"/>
          <w:bCs/>
          <w:color w:val="000000"/>
          <w:sz w:val="20"/>
          <w:szCs w:val="20"/>
        </w:rPr>
        <w:t>3.4.5.2. Предоставление результата муниципальной услуги осуществляется способом, определенным заявителем в заявлении:</w:t>
      </w:r>
    </w:p>
    <w:p w:rsidR="00D6509F" w:rsidRDefault="00D6509F" w:rsidP="00D6509F">
      <w:pPr>
        <w:pStyle w:val="Standard"/>
        <w:ind w:firstLine="709"/>
        <w:rPr>
          <w:rFonts w:ascii="PT Astra Serif" w:hAnsi="PT Astra Serif" w:cs="PT Astra Serif"/>
          <w:bCs/>
          <w:color w:val="000000"/>
          <w:sz w:val="20"/>
          <w:szCs w:val="20"/>
        </w:rPr>
      </w:pPr>
      <w:r>
        <w:rPr>
          <w:rFonts w:ascii="PT Astra Serif" w:hAnsi="PT Astra Serif" w:cs="PT Astra Serif"/>
          <w:bCs/>
          <w:color w:val="000000"/>
          <w:sz w:val="20"/>
          <w:szCs w:val="20"/>
        </w:rPr>
        <w:t>путем направления на почтовый адрес;</w:t>
      </w:r>
    </w:p>
    <w:p w:rsidR="00D6509F" w:rsidRDefault="00D6509F" w:rsidP="00D6509F">
      <w:pPr>
        <w:pStyle w:val="Standard"/>
        <w:ind w:firstLine="709"/>
        <w:rPr>
          <w:rFonts w:ascii="PT Astra Serif" w:hAnsi="PT Astra Serif" w:cs="PT Astra Serif"/>
          <w:bCs/>
          <w:color w:val="000000"/>
          <w:sz w:val="20"/>
          <w:szCs w:val="20"/>
        </w:rPr>
      </w:pPr>
      <w:r>
        <w:rPr>
          <w:rFonts w:ascii="PT Astra Serif" w:hAnsi="PT Astra Serif" w:cs="PT Astra Serif"/>
          <w:bCs/>
          <w:color w:val="000000"/>
          <w:sz w:val="20"/>
          <w:szCs w:val="20"/>
        </w:rPr>
        <w:t>путем выдачи в Администрации или МФЦ;</w:t>
      </w:r>
    </w:p>
    <w:p w:rsidR="00D6509F" w:rsidRDefault="00D6509F" w:rsidP="00D6509F">
      <w:pPr>
        <w:pStyle w:val="Standard"/>
        <w:ind w:firstLine="709"/>
        <w:rPr>
          <w:rFonts w:ascii="PT Astra Serif" w:hAnsi="PT Astra Serif" w:cs="PT Astra Serif"/>
          <w:bCs/>
          <w:color w:val="000000"/>
          <w:sz w:val="20"/>
          <w:szCs w:val="20"/>
        </w:rPr>
      </w:pPr>
      <w:r>
        <w:rPr>
          <w:rFonts w:ascii="PT Astra Serif" w:hAnsi="PT Astra Serif" w:cs="PT Astra Serif"/>
          <w:bCs/>
          <w:color w:val="000000"/>
          <w:sz w:val="20"/>
          <w:szCs w:val="20"/>
        </w:rPr>
        <w:t>путем направления электронного документа в личный кабинет заявителя на Едином портале.</w:t>
      </w:r>
    </w:p>
    <w:p w:rsidR="00D6509F" w:rsidRDefault="00D6509F" w:rsidP="00D6509F">
      <w:pPr>
        <w:pStyle w:val="Standard"/>
        <w:ind w:firstLine="709"/>
        <w:rPr>
          <w:rFonts w:ascii="PT Astra Serif" w:hAnsi="PT Astra Serif" w:cs="PT Astra Serif"/>
          <w:bCs/>
          <w:color w:val="000000"/>
          <w:sz w:val="20"/>
          <w:szCs w:val="20"/>
        </w:rPr>
      </w:pPr>
      <w:r>
        <w:rPr>
          <w:rFonts w:ascii="PT Astra Serif" w:hAnsi="PT Astra Serif" w:cs="PT Astra Serif"/>
          <w:bCs/>
          <w:color w:val="000000"/>
          <w:sz w:val="20"/>
          <w:szCs w:val="20"/>
        </w:rPr>
        <w:t>3.5.4.3. Результат муниципальной услуги выдается в течение 1 рабочего дня со дня принятия решения о предоставлении (об отказе в предоставлении) варианта муниципальной услуги.</w:t>
      </w:r>
    </w:p>
    <w:p w:rsidR="00D6509F" w:rsidRDefault="00D6509F" w:rsidP="00D6509F">
      <w:pPr>
        <w:pStyle w:val="Standard"/>
        <w:ind w:firstLine="709"/>
        <w:rPr>
          <w:rFonts w:ascii="PT Astra Serif" w:hAnsi="PT Astra Serif" w:cs="PT Astra Serif"/>
          <w:bCs/>
          <w:color w:val="000000"/>
          <w:sz w:val="20"/>
          <w:szCs w:val="20"/>
        </w:rPr>
      </w:pPr>
      <w:r>
        <w:rPr>
          <w:rFonts w:ascii="PT Astra Serif" w:hAnsi="PT Astra Serif" w:cs="PT Astra Serif"/>
          <w:bCs/>
          <w:color w:val="000000"/>
          <w:sz w:val="20"/>
          <w:szCs w:val="20"/>
        </w:rPr>
        <w:t>3.5.4.4. Возможность предоставления администрацией округа,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D6509F" w:rsidRDefault="00D6509F" w:rsidP="00D6509F">
      <w:pPr>
        <w:pStyle w:val="Standard"/>
        <w:ind w:firstLine="709"/>
        <w:rPr>
          <w:rFonts w:ascii="PT Astra Serif" w:hAnsi="PT Astra Serif" w:cs="PT Astra Serif"/>
          <w:bCs/>
          <w:color w:val="000000"/>
          <w:sz w:val="20"/>
          <w:szCs w:val="20"/>
        </w:rPr>
      </w:pPr>
    </w:p>
    <w:p w:rsidR="00D6509F" w:rsidRDefault="00D6509F" w:rsidP="00D6509F">
      <w:pPr>
        <w:pStyle w:val="a5"/>
        <w:jc w:val="center"/>
        <w:rPr>
          <w:rFonts w:ascii="PT Astra Serif" w:hAnsi="PT Astra Serif"/>
          <w:b/>
          <w:i w:val="0"/>
          <w:sz w:val="20"/>
          <w:szCs w:val="20"/>
          <w:lang w:val="ru-RU"/>
        </w:rPr>
      </w:pPr>
      <w:r>
        <w:rPr>
          <w:rFonts w:ascii="PT Astra Serif" w:hAnsi="PT Astra Serif"/>
          <w:b/>
          <w:i w:val="0"/>
          <w:sz w:val="20"/>
          <w:szCs w:val="20"/>
          <w:lang w:val="ru-RU"/>
        </w:rPr>
        <w:t>3.5. Вариант № 3. Продление срока действия разрешения на право организации розничного рынка</w:t>
      </w:r>
    </w:p>
    <w:p w:rsidR="00D6509F" w:rsidRDefault="00D6509F" w:rsidP="00D6509F">
      <w:pPr>
        <w:pStyle w:val="a5"/>
        <w:jc w:val="center"/>
        <w:rPr>
          <w:rFonts w:ascii="PT Astra Serif" w:hAnsi="PT Astra Serif"/>
          <w:b/>
          <w:i w:val="0"/>
          <w:sz w:val="20"/>
          <w:szCs w:val="20"/>
          <w:lang w:val="ru-RU"/>
        </w:rPr>
      </w:pPr>
    </w:p>
    <w:p w:rsidR="00D6509F" w:rsidRDefault="00D6509F" w:rsidP="00D6509F">
      <w:pPr>
        <w:pStyle w:val="Standard"/>
        <w:ind w:firstLine="709"/>
        <w:rPr>
          <w:rFonts w:ascii="PT Astra Serif" w:hAnsi="PT Astra Serif" w:cs="PT Astra Serif"/>
          <w:bCs/>
          <w:color w:val="000000"/>
          <w:sz w:val="20"/>
          <w:szCs w:val="20"/>
        </w:rPr>
      </w:pPr>
      <w:r>
        <w:rPr>
          <w:rFonts w:ascii="PT Astra Serif" w:hAnsi="PT Astra Serif" w:cs="PT Astra Serif"/>
          <w:bCs/>
          <w:color w:val="000000"/>
          <w:sz w:val="20"/>
          <w:szCs w:val="20"/>
        </w:rPr>
        <w:t>3.5.1. Предоставление варианта муниципальной услуги включает в себя следующие административные процедуры:</w:t>
      </w:r>
    </w:p>
    <w:p w:rsidR="00D6509F" w:rsidRDefault="00D6509F" w:rsidP="00D6509F">
      <w:pPr>
        <w:pStyle w:val="Standard"/>
        <w:ind w:firstLine="709"/>
        <w:rPr>
          <w:rFonts w:ascii="PT Astra Serif" w:hAnsi="PT Astra Serif" w:cs="PT Astra Serif"/>
          <w:bCs/>
          <w:color w:val="000000"/>
          <w:sz w:val="20"/>
          <w:szCs w:val="20"/>
        </w:rPr>
      </w:pPr>
      <w:r>
        <w:rPr>
          <w:rFonts w:ascii="PT Astra Serif" w:hAnsi="PT Astra Serif" w:cs="PT Astra Serif"/>
          <w:bCs/>
          <w:color w:val="000000"/>
          <w:sz w:val="20"/>
          <w:szCs w:val="20"/>
        </w:rPr>
        <w:t>3.5.1.1. прием и регистрация заявления и документов, необходимых для предоставления муниципальной услуги;</w:t>
      </w:r>
    </w:p>
    <w:p w:rsidR="00D6509F" w:rsidRDefault="00D6509F" w:rsidP="00D6509F">
      <w:pPr>
        <w:pStyle w:val="Standard"/>
        <w:ind w:firstLine="709"/>
        <w:rPr>
          <w:rFonts w:ascii="PT Astra Serif" w:hAnsi="PT Astra Serif" w:cs="PT Astra Serif"/>
          <w:bCs/>
          <w:color w:val="000000"/>
          <w:sz w:val="20"/>
          <w:szCs w:val="20"/>
        </w:rPr>
      </w:pPr>
      <w:r>
        <w:rPr>
          <w:rFonts w:ascii="PT Astra Serif" w:hAnsi="PT Astra Serif" w:cs="PT Astra Serif"/>
          <w:bCs/>
          <w:color w:val="000000"/>
          <w:sz w:val="20"/>
          <w:szCs w:val="20"/>
        </w:rPr>
        <w:t>3.5.1.2. уведомление заявителя о приеме заявления к рассмотрению, формирование и направление межведомственного запроса или уведомление заявителя о необходимости устранения нарушений в оформлении заявления и (или) представления отсутствующих документов;</w:t>
      </w:r>
    </w:p>
    <w:p w:rsidR="00D6509F" w:rsidRDefault="00D6509F" w:rsidP="00D6509F">
      <w:pPr>
        <w:pStyle w:val="Standard"/>
        <w:ind w:firstLine="709"/>
        <w:rPr>
          <w:rFonts w:ascii="PT Astra Serif" w:hAnsi="PT Astra Serif" w:cs="PT Astra Serif"/>
          <w:bCs/>
          <w:color w:val="000000"/>
          <w:sz w:val="20"/>
          <w:szCs w:val="20"/>
        </w:rPr>
      </w:pPr>
      <w:r>
        <w:rPr>
          <w:rFonts w:ascii="PT Astra Serif" w:hAnsi="PT Astra Serif" w:cs="PT Astra Serif"/>
          <w:bCs/>
          <w:color w:val="000000"/>
          <w:sz w:val="20"/>
          <w:szCs w:val="20"/>
        </w:rPr>
        <w:t>3.5.1.3. рассмотрение заявления и документов, подготовка результата предоставления муниципальной услуги в случае принятия решения о продлении срока действия (об отказе в продлении срока действия) разрешения на право организации розничного рынка;</w:t>
      </w:r>
    </w:p>
    <w:p w:rsidR="00D6509F" w:rsidRDefault="00D6509F" w:rsidP="00D6509F">
      <w:pPr>
        <w:pStyle w:val="Standard"/>
        <w:ind w:firstLine="709"/>
        <w:rPr>
          <w:rFonts w:ascii="PT Astra Serif" w:hAnsi="PT Astra Serif" w:cs="PT Astra Serif"/>
          <w:bCs/>
          <w:color w:val="000000"/>
          <w:sz w:val="20"/>
          <w:szCs w:val="20"/>
        </w:rPr>
      </w:pPr>
      <w:r>
        <w:rPr>
          <w:rFonts w:ascii="PT Astra Serif" w:hAnsi="PT Astra Serif" w:cs="PT Astra Serif"/>
          <w:bCs/>
          <w:color w:val="000000"/>
          <w:sz w:val="20"/>
          <w:szCs w:val="20"/>
        </w:rPr>
        <w:t>3.5.1.4. выдача результата предоставления варианта муниципальной услуги.</w:t>
      </w:r>
    </w:p>
    <w:p w:rsidR="00D6509F" w:rsidRDefault="00D6509F" w:rsidP="00D6509F">
      <w:pPr>
        <w:pStyle w:val="Standard"/>
        <w:ind w:firstLine="709"/>
        <w:rPr>
          <w:rFonts w:ascii="PT Astra Serif" w:hAnsi="PT Astra Serif"/>
          <w:sz w:val="20"/>
          <w:szCs w:val="20"/>
          <w:u w:val="single"/>
        </w:rPr>
      </w:pPr>
      <w:r>
        <w:rPr>
          <w:rFonts w:ascii="PT Astra Serif" w:hAnsi="PT Astra Serif" w:cs="PT Astra Serif"/>
          <w:bCs/>
          <w:color w:val="000000"/>
          <w:sz w:val="20"/>
          <w:szCs w:val="20"/>
        </w:rPr>
        <w:t xml:space="preserve">3.5.2. </w:t>
      </w:r>
      <w:r>
        <w:rPr>
          <w:rFonts w:ascii="PT Astra Serif" w:hAnsi="PT Astra Serif"/>
          <w:sz w:val="20"/>
          <w:szCs w:val="20"/>
          <w:u w:val="single"/>
        </w:rPr>
        <w:t>Прием и регистрация заявления и документов, необходимых для предоставления варианта муниципальной услуги.</w:t>
      </w:r>
    </w:p>
    <w:p w:rsidR="00D6509F" w:rsidRDefault="00D6509F" w:rsidP="00D6509F">
      <w:pPr>
        <w:ind w:firstLine="709"/>
        <w:rPr>
          <w:sz w:val="20"/>
          <w:szCs w:val="20"/>
        </w:rPr>
      </w:pPr>
      <w:r>
        <w:rPr>
          <w:sz w:val="20"/>
          <w:szCs w:val="20"/>
        </w:rPr>
        <w:t>3.5.2.1. Основанием для начала административной процедуры является обращение заявителя с заявлением для предоставления варианта муниципальной услуги.</w:t>
      </w:r>
    </w:p>
    <w:p w:rsidR="00D6509F" w:rsidRDefault="00D6509F" w:rsidP="00D6509F">
      <w:pPr>
        <w:ind w:firstLine="709"/>
        <w:rPr>
          <w:sz w:val="20"/>
          <w:szCs w:val="20"/>
        </w:rPr>
      </w:pPr>
      <w:r>
        <w:rPr>
          <w:sz w:val="20"/>
          <w:szCs w:val="20"/>
        </w:rPr>
        <w:t>Заявление представляется заявителем в Администрацию или МФЦ по месту нахождения объекта или объектов недвижимости, в пределах территории которой организован розничный рынок.</w:t>
      </w:r>
    </w:p>
    <w:p w:rsidR="00D6509F" w:rsidRDefault="00D6509F" w:rsidP="00D6509F">
      <w:pPr>
        <w:ind w:firstLine="709"/>
        <w:rPr>
          <w:sz w:val="20"/>
          <w:szCs w:val="20"/>
        </w:rPr>
      </w:pPr>
      <w:r>
        <w:rPr>
          <w:sz w:val="20"/>
          <w:szCs w:val="20"/>
        </w:rPr>
        <w:t>Заявление направляется заявителем в Администрацию на бумажном носителе посредством почтового отправления или представляется заявителем лично или в форме электронного документа.</w:t>
      </w:r>
    </w:p>
    <w:p w:rsidR="00D6509F" w:rsidRDefault="00D6509F" w:rsidP="00D6509F">
      <w:pPr>
        <w:ind w:firstLine="709"/>
        <w:rPr>
          <w:sz w:val="20"/>
          <w:szCs w:val="20"/>
        </w:rPr>
      </w:pPr>
      <w:r>
        <w:rPr>
          <w:sz w:val="20"/>
          <w:szCs w:val="20"/>
        </w:rPr>
        <w:t xml:space="preserve">Заявление подписывается лицом, представляющим интересы юридического лица в соответствии с учредительными документами этого юридического лица или доверенностью, и удостоверяется печатью юридического лица, от имени которого подается заявление (при наличии печати). </w:t>
      </w:r>
    </w:p>
    <w:p w:rsidR="00D6509F" w:rsidRDefault="00D6509F" w:rsidP="00D6509F">
      <w:pPr>
        <w:ind w:firstLine="709"/>
        <w:rPr>
          <w:sz w:val="20"/>
          <w:szCs w:val="20"/>
        </w:rPr>
      </w:pPr>
      <w:r>
        <w:rPr>
          <w:sz w:val="20"/>
          <w:szCs w:val="20"/>
        </w:rPr>
        <w:t>3.5.2.2. В случае представления заявления при личном обращении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D6509F" w:rsidRDefault="00D6509F" w:rsidP="00D6509F">
      <w:pPr>
        <w:ind w:firstLine="709"/>
        <w:rPr>
          <w:sz w:val="20"/>
          <w:szCs w:val="20"/>
        </w:rPr>
      </w:pPr>
      <w:r>
        <w:rPr>
          <w:sz w:val="20"/>
          <w:szCs w:val="20"/>
        </w:rPr>
        <w:t>3.5.2.3. При представлении заявителем документов устанавливается личность заявителя, проверяются полномочия заявителя, осуществляется проверка правильности заполнения заявления и наличия прилагаемых к нему документов.</w:t>
      </w:r>
    </w:p>
    <w:p w:rsidR="00D6509F" w:rsidRDefault="00D6509F" w:rsidP="00D6509F">
      <w:pPr>
        <w:pStyle w:val="1f"/>
        <w:spacing w:before="0" w:after="0" w:line="240" w:lineRule="auto"/>
        <w:ind w:firstLine="709"/>
        <w:rPr>
          <w:rFonts w:ascii="PT Astra Serif" w:hAnsi="PT Astra Serif"/>
          <w:sz w:val="20"/>
        </w:rPr>
      </w:pPr>
      <w:r>
        <w:rPr>
          <w:rFonts w:ascii="PT Astra Serif" w:hAnsi="PT Astra Serif"/>
          <w:sz w:val="20"/>
        </w:rPr>
        <w:t>3.5.2.4. Полученное заявление регистрируется с присвоением ему входящего номера и указанием даты его получения.</w:t>
      </w:r>
    </w:p>
    <w:p w:rsidR="00D6509F" w:rsidRDefault="00D6509F" w:rsidP="00D6509F">
      <w:pPr>
        <w:ind w:firstLine="709"/>
        <w:rPr>
          <w:sz w:val="20"/>
          <w:szCs w:val="20"/>
        </w:rPr>
      </w:pPr>
      <w:r>
        <w:rPr>
          <w:sz w:val="20"/>
          <w:szCs w:val="20"/>
        </w:rPr>
        <w:t>3.5.2.5. Заявление и документы (при их наличии), представленные заявителем через МФЦ, передаются МФЦ в Администрацию в электронном виде в день обращения заявителя, на бумажном носителе в срок, установленный соглашением, заключенным Администрацией с МФЦ.</w:t>
      </w:r>
    </w:p>
    <w:p w:rsidR="00D6509F" w:rsidRDefault="00D6509F" w:rsidP="00D6509F">
      <w:pPr>
        <w:ind w:firstLine="709"/>
        <w:rPr>
          <w:sz w:val="20"/>
          <w:szCs w:val="20"/>
        </w:rPr>
      </w:pPr>
      <w:r>
        <w:rPr>
          <w:sz w:val="20"/>
          <w:szCs w:val="20"/>
        </w:rPr>
        <w:t>Поступившему из МФЦ заявлению присваивается регистрационный номер Администрации и указывается дата его получения.</w:t>
      </w:r>
    </w:p>
    <w:p w:rsidR="00D6509F" w:rsidRDefault="00D6509F" w:rsidP="00D6509F">
      <w:pPr>
        <w:pStyle w:val="1f"/>
        <w:spacing w:before="0" w:after="0" w:line="240" w:lineRule="auto"/>
        <w:ind w:firstLine="709"/>
        <w:rPr>
          <w:rFonts w:ascii="PT Astra Serif" w:hAnsi="PT Astra Serif"/>
          <w:sz w:val="20"/>
        </w:rPr>
      </w:pPr>
      <w:r>
        <w:rPr>
          <w:rFonts w:ascii="PT Astra Serif" w:hAnsi="PT Astra Serif"/>
          <w:sz w:val="20"/>
        </w:rPr>
        <w:t>3.5.2.6. Зарегистрированное заявление и прилагаемый комплект документов (при их наличии) передаются на рассмотрение руководителю Администрации, который определяет исполнителя, ответственного за работу с поступившим заявлением (далее — ответственный исполнитель).</w:t>
      </w:r>
    </w:p>
    <w:p w:rsidR="00D6509F" w:rsidRDefault="00D6509F" w:rsidP="00D6509F">
      <w:pPr>
        <w:ind w:firstLine="709"/>
        <w:rPr>
          <w:sz w:val="20"/>
          <w:szCs w:val="20"/>
        </w:rPr>
      </w:pPr>
      <w:r>
        <w:rPr>
          <w:sz w:val="20"/>
          <w:szCs w:val="20"/>
        </w:rPr>
        <w:t xml:space="preserve">3.5.2.7. Продолжительность административной процедуры (максимальный срок ее выполнения) составляет 1 календарный день. </w:t>
      </w:r>
    </w:p>
    <w:p w:rsidR="00D6509F" w:rsidRDefault="00D6509F" w:rsidP="00D6509F">
      <w:pPr>
        <w:pStyle w:val="1f"/>
        <w:spacing w:before="0" w:after="0" w:line="240" w:lineRule="auto"/>
        <w:ind w:firstLine="709"/>
        <w:rPr>
          <w:rFonts w:ascii="PT Astra Serif" w:hAnsi="PT Astra Serif"/>
          <w:sz w:val="20"/>
        </w:rPr>
      </w:pPr>
      <w:r>
        <w:rPr>
          <w:rFonts w:ascii="PT Astra Serif" w:hAnsi="PT Astra Serif"/>
          <w:sz w:val="20"/>
        </w:rPr>
        <w:t>3.5.2.8. Результатом административной процедуры является прием и регистрация заявления и документов (при их наличии), необходимых для предоставления варианта муниципальной услуги.</w:t>
      </w:r>
    </w:p>
    <w:p w:rsidR="00D6509F" w:rsidRDefault="00D6509F" w:rsidP="00D6509F">
      <w:pPr>
        <w:pStyle w:val="a5"/>
        <w:jc w:val="both"/>
        <w:rPr>
          <w:rFonts w:ascii="PT Astra Serif" w:hAnsi="PT Astra Serif"/>
          <w:i w:val="0"/>
          <w:sz w:val="20"/>
          <w:szCs w:val="20"/>
          <w:u w:val="single"/>
          <w:lang w:val="ru-RU"/>
        </w:rPr>
      </w:pPr>
      <w:r>
        <w:rPr>
          <w:rFonts w:ascii="PT Astra Serif" w:hAnsi="PT Astra Serif"/>
          <w:i w:val="0"/>
          <w:sz w:val="20"/>
          <w:szCs w:val="20"/>
          <w:lang w:val="ru-RU"/>
        </w:rPr>
        <w:t xml:space="preserve">          3.5.3. </w:t>
      </w:r>
      <w:r>
        <w:rPr>
          <w:rFonts w:ascii="PT Astra Serif" w:hAnsi="PT Astra Serif"/>
          <w:i w:val="0"/>
          <w:sz w:val="20"/>
          <w:szCs w:val="20"/>
          <w:u w:val="single"/>
          <w:lang w:val="ru-RU"/>
        </w:rPr>
        <w:t>Уведомление заявителя о приеме заявления к рассмотрению, формирование и направление межведомственного запроса или уведомление заявителя о необходимости устранения нарушений в оформлении заявления и (или) представления отсутствующих документов.</w:t>
      </w:r>
    </w:p>
    <w:p w:rsidR="00D6509F" w:rsidRDefault="00D6509F" w:rsidP="00D6509F">
      <w:pPr>
        <w:ind w:firstLine="709"/>
        <w:rPr>
          <w:sz w:val="20"/>
          <w:szCs w:val="20"/>
        </w:rPr>
      </w:pPr>
      <w:r>
        <w:rPr>
          <w:sz w:val="20"/>
          <w:szCs w:val="20"/>
        </w:rPr>
        <w:t xml:space="preserve">3.5.3.1. Основанием для начала административной процедуры является поступление зарегистрированного заявления о предоставлении варианта муниципальной услуги и приложенного к нему комплекта документов (при наличии) на рассмотрение ответственному исполнителю.  </w:t>
      </w:r>
    </w:p>
    <w:p w:rsidR="00D6509F" w:rsidRDefault="00D6509F" w:rsidP="00D6509F">
      <w:pPr>
        <w:pStyle w:val="1f"/>
        <w:spacing w:before="0" w:after="0" w:line="240" w:lineRule="auto"/>
        <w:rPr>
          <w:rFonts w:ascii="PT Astra Serif" w:hAnsi="PT Astra Serif"/>
          <w:sz w:val="20"/>
        </w:rPr>
      </w:pPr>
      <w:r>
        <w:rPr>
          <w:rFonts w:ascii="PT Astra Serif" w:hAnsi="PT Astra Serif"/>
          <w:sz w:val="20"/>
        </w:rPr>
        <w:tab/>
        <w:t>3.5.3.2. Ответственный исполнитель в течение рабочего дня, следующего за днем поступления документов в администрацию округа, вручает (направляет) заявителю уведомление о приеме заявления к рассмотрению.</w:t>
      </w:r>
    </w:p>
    <w:p w:rsidR="00D6509F" w:rsidRDefault="00D6509F" w:rsidP="00D6509F">
      <w:pPr>
        <w:pStyle w:val="1f"/>
        <w:spacing w:before="0" w:after="0" w:line="240" w:lineRule="auto"/>
        <w:rPr>
          <w:rFonts w:ascii="PT Astra Serif" w:hAnsi="PT Astra Serif"/>
          <w:sz w:val="20"/>
        </w:rPr>
      </w:pPr>
      <w:r>
        <w:rPr>
          <w:rFonts w:ascii="PT Astra Serif" w:hAnsi="PT Astra Serif"/>
          <w:sz w:val="20"/>
        </w:rPr>
        <w:tab/>
        <w:t xml:space="preserve">В случае если указанное заявление подано с нарушением установленных требований, а в составе прилагаемых к нему документов отсутствуют документы, указанные в пункте </w:t>
      </w:r>
      <w:r>
        <w:rPr>
          <w:rFonts w:ascii="PT Astra Serif" w:hAnsi="PT Astra Serif"/>
          <w:color w:val="auto"/>
          <w:sz w:val="20"/>
        </w:rPr>
        <w:t>2.6.1</w:t>
      </w:r>
      <w:r>
        <w:rPr>
          <w:rFonts w:ascii="PT Astra Serif" w:hAnsi="PT Astra Serif"/>
          <w:sz w:val="20"/>
        </w:rPr>
        <w:t xml:space="preserve"> настоящего административного регламента,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w:t>
      </w:r>
    </w:p>
    <w:p w:rsidR="00D6509F" w:rsidRDefault="00D6509F" w:rsidP="00D6509F">
      <w:pPr>
        <w:pStyle w:val="1f"/>
        <w:spacing w:before="0" w:after="0" w:line="240" w:lineRule="auto"/>
        <w:rPr>
          <w:rFonts w:ascii="PT Astra Serif" w:hAnsi="PT Astra Serif"/>
          <w:sz w:val="20"/>
        </w:rPr>
      </w:pPr>
      <w:r>
        <w:rPr>
          <w:rFonts w:ascii="PT Astra Serif" w:hAnsi="PT Astra Serif"/>
          <w:sz w:val="20"/>
        </w:rPr>
        <w:tab/>
        <w:t xml:space="preserve">3.5.3.3. В случае поступления зарегистрированного заявления, без приложения документов, которые в соответствии с пунктом </w:t>
      </w:r>
      <w:r>
        <w:rPr>
          <w:rFonts w:ascii="PT Astra Serif" w:hAnsi="PT Astra Serif"/>
          <w:color w:val="auto"/>
          <w:sz w:val="20"/>
        </w:rPr>
        <w:t>2.6.2</w:t>
      </w:r>
      <w:r>
        <w:rPr>
          <w:rFonts w:ascii="PT Astra Serif" w:hAnsi="PT Astra Serif"/>
          <w:sz w:val="20"/>
        </w:rPr>
        <w:t xml:space="preserve"> настоящего административного регламента находятся в распоряжении органов и организаций, участвующих в предоставлении муниципальной услуги, и которые заявитель вправе представить по собственной инициативе, ответственный исполнитель в зависимости от представленных документов в срок, не превышающий 4 календарных дней со дня поступления заявления в Администрацию осуществляет подготовку и направление межведомственных запросов в:  </w:t>
      </w:r>
    </w:p>
    <w:p w:rsidR="00D6509F" w:rsidRDefault="00D6509F" w:rsidP="00D6509F">
      <w:pPr>
        <w:ind w:firstLine="709"/>
        <w:rPr>
          <w:sz w:val="20"/>
          <w:szCs w:val="20"/>
        </w:rPr>
      </w:pPr>
      <w:r>
        <w:rPr>
          <w:sz w:val="20"/>
          <w:szCs w:val="20"/>
        </w:rPr>
        <w:t>управление Федеральной службы государственной регистрации, кадастра и картографии по Тамбовской области о предоставлении выписки из Единого государственного реестра недвижимости, содержащей сведения о правообладателях объектов недвижимого имущества;</w:t>
      </w:r>
    </w:p>
    <w:p w:rsidR="00D6509F" w:rsidRDefault="00D6509F" w:rsidP="00D6509F">
      <w:pPr>
        <w:ind w:firstLine="709"/>
        <w:rPr>
          <w:sz w:val="20"/>
          <w:szCs w:val="20"/>
        </w:rPr>
      </w:pPr>
      <w:r>
        <w:rPr>
          <w:sz w:val="20"/>
          <w:szCs w:val="20"/>
        </w:rPr>
        <w:t>управление Федеральной налоговой службы России по Тамбовской области о предоставлении выписки из Единого государственного реестра юридических лиц.</w:t>
      </w:r>
    </w:p>
    <w:p w:rsidR="00D6509F" w:rsidRDefault="00D6509F" w:rsidP="00D6509F">
      <w:pPr>
        <w:ind w:firstLine="709"/>
        <w:rPr>
          <w:sz w:val="20"/>
          <w:szCs w:val="20"/>
        </w:rPr>
      </w:pPr>
      <w:r>
        <w:rPr>
          <w:sz w:val="20"/>
          <w:szCs w:val="20"/>
        </w:rPr>
        <w:t>3.5.3.4.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D6509F" w:rsidRDefault="00D6509F" w:rsidP="00D6509F">
      <w:pPr>
        <w:ind w:firstLine="709"/>
        <w:rPr>
          <w:sz w:val="20"/>
          <w:szCs w:val="20"/>
        </w:rPr>
      </w:pPr>
      <w:r>
        <w:rPr>
          <w:sz w:val="20"/>
          <w:szCs w:val="20"/>
        </w:rPr>
        <w:t>3.5.3.5.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D6509F" w:rsidRDefault="00D6509F" w:rsidP="00D6509F">
      <w:pPr>
        <w:ind w:firstLine="709"/>
        <w:rPr>
          <w:sz w:val="20"/>
          <w:szCs w:val="20"/>
        </w:rPr>
      </w:pPr>
      <w:r>
        <w:rPr>
          <w:sz w:val="20"/>
          <w:szCs w:val="20"/>
        </w:rPr>
        <w:t>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D6509F" w:rsidRDefault="00D6509F" w:rsidP="00D6509F">
      <w:pPr>
        <w:ind w:firstLine="709"/>
        <w:rPr>
          <w:sz w:val="20"/>
          <w:szCs w:val="20"/>
        </w:rPr>
      </w:pPr>
      <w:r>
        <w:rPr>
          <w:sz w:val="20"/>
          <w:szCs w:val="20"/>
        </w:rPr>
        <w:t xml:space="preserve">3.5.3.6.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документы и информацию. </w:t>
      </w:r>
    </w:p>
    <w:p w:rsidR="00D6509F" w:rsidRDefault="00D6509F" w:rsidP="00D6509F">
      <w:pPr>
        <w:ind w:firstLine="709"/>
        <w:rPr>
          <w:sz w:val="20"/>
          <w:szCs w:val="20"/>
        </w:rPr>
      </w:pPr>
      <w:r>
        <w:rPr>
          <w:sz w:val="20"/>
          <w:szCs w:val="20"/>
        </w:rPr>
        <w:t>3.5.3.7. 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исполнителя, направлявшего межведомственный запрос, с указанием его фамилии и инициалов, даты и времени их получения.</w:t>
      </w:r>
    </w:p>
    <w:p w:rsidR="00D6509F" w:rsidRDefault="00D6509F" w:rsidP="00D6509F">
      <w:pPr>
        <w:ind w:firstLine="709"/>
        <w:rPr>
          <w:sz w:val="20"/>
          <w:szCs w:val="20"/>
        </w:rPr>
      </w:pPr>
      <w:r>
        <w:rPr>
          <w:sz w:val="20"/>
          <w:szCs w:val="20"/>
        </w:rPr>
        <w:t>3.5.3.8. Ответы на запросы на бумажном носителе приобщаются к заявлению.</w:t>
      </w:r>
    </w:p>
    <w:p w:rsidR="00D6509F" w:rsidRDefault="00D6509F" w:rsidP="00D6509F">
      <w:pPr>
        <w:ind w:firstLine="709"/>
        <w:rPr>
          <w:sz w:val="20"/>
          <w:szCs w:val="20"/>
        </w:rPr>
      </w:pPr>
      <w:r>
        <w:rPr>
          <w:sz w:val="20"/>
          <w:szCs w:val="20"/>
        </w:rPr>
        <w:t>3.5.3.9. Продолжительность административной процедуры (максимальный срок ее выполнения) составляет 10 календарных дней.</w:t>
      </w:r>
    </w:p>
    <w:p w:rsidR="00D6509F" w:rsidRDefault="00D6509F" w:rsidP="00D6509F">
      <w:pPr>
        <w:pStyle w:val="1f"/>
        <w:spacing w:before="0" w:after="0" w:line="240" w:lineRule="auto"/>
        <w:ind w:firstLine="709"/>
        <w:rPr>
          <w:rFonts w:ascii="PT Astra Serif" w:hAnsi="PT Astra Serif"/>
          <w:sz w:val="20"/>
        </w:rPr>
      </w:pPr>
      <w:r>
        <w:rPr>
          <w:rFonts w:ascii="PT Astra Serif" w:hAnsi="PT Astra Serif"/>
          <w:sz w:val="20"/>
        </w:rPr>
        <w:t>3.5.3.10. Результатом административной процедуры является вручение (направление) заявителю уведомления о приеме заявления к рассмотрению или уведомления о необходимости устранения нарушений в оформлении заявления и (или) представления отсутствующих(его) документов(а) и получение ответов на межведомственные запросы о предоставлении документов и информации для предоставления муниципальной услуги.</w:t>
      </w:r>
    </w:p>
    <w:p w:rsidR="00D6509F" w:rsidRDefault="00D6509F" w:rsidP="00D6509F">
      <w:pPr>
        <w:pStyle w:val="Standard"/>
        <w:ind w:firstLine="709"/>
        <w:rPr>
          <w:rFonts w:ascii="PT Astra Serif" w:hAnsi="PT Astra Serif"/>
          <w:sz w:val="20"/>
          <w:szCs w:val="20"/>
        </w:rPr>
      </w:pPr>
      <w:r>
        <w:rPr>
          <w:rFonts w:ascii="PT Astra Serif" w:hAnsi="PT Astra Serif" w:cs="PT Astra Serif"/>
          <w:bCs/>
          <w:color w:val="000000"/>
          <w:sz w:val="20"/>
          <w:szCs w:val="20"/>
        </w:rPr>
        <w:t xml:space="preserve">3.5.4. </w:t>
      </w:r>
      <w:r>
        <w:rPr>
          <w:rFonts w:ascii="PT Astra Serif" w:hAnsi="PT Astra Serif"/>
          <w:sz w:val="20"/>
          <w:szCs w:val="20"/>
          <w:u w:val="single"/>
        </w:rPr>
        <w:t>Рассмотрение заявления и документов, подготовка результата предоставления муниципальной услуги в случае принятия решения о продлении срока действия (об отказе в продлении срока действия) разрешения на право организации розничного рынка</w:t>
      </w:r>
      <w:r>
        <w:rPr>
          <w:rFonts w:ascii="PT Astra Serif" w:hAnsi="PT Astra Serif"/>
          <w:sz w:val="20"/>
          <w:szCs w:val="20"/>
        </w:rPr>
        <w:t>.</w:t>
      </w:r>
    </w:p>
    <w:p w:rsidR="00D6509F" w:rsidRDefault="00D6509F" w:rsidP="00D6509F">
      <w:pPr>
        <w:ind w:firstLine="709"/>
        <w:rPr>
          <w:sz w:val="20"/>
          <w:szCs w:val="20"/>
        </w:rPr>
      </w:pPr>
      <w:r>
        <w:rPr>
          <w:sz w:val="20"/>
          <w:szCs w:val="20"/>
        </w:rPr>
        <w:t>3.5.4.1. Основанием для начала административной процедуры является поступление зарегистрированного заявления о продлении срока действия разрешения на право организации розничного рынка и приложенного к нему комплекта документов, указанных в пунктах 2.6.1 и 2.6.2 настоящего административного регламента, на рассмотрение ответственному исполнителю.</w:t>
      </w:r>
    </w:p>
    <w:p w:rsidR="00D6509F" w:rsidRDefault="00D6509F" w:rsidP="00D6509F">
      <w:pPr>
        <w:ind w:firstLine="709"/>
        <w:rPr>
          <w:sz w:val="20"/>
          <w:szCs w:val="20"/>
        </w:rPr>
      </w:pPr>
      <w:r>
        <w:rPr>
          <w:sz w:val="20"/>
          <w:szCs w:val="20"/>
        </w:rPr>
        <w:t xml:space="preserve">Фамилия, имя и отчество (при наличии) ответственного исполнителя, телефон сообщаются заявителю по его письменному или устному обращению. </w:t>
      </w:r>
    </w:p>
    <w:p w:rsidR="00D6509F" w:rsidRDefault="00D6509F" w:rsidP="00D6509F">
      <w:pPr>
        <w:ind w:firstLine="709"/>
        <w:rPr>
          <w:sz w:val="20"/>
          <w:szCs w:val="20"/>
        </w:rPr>
      </w:pPr>
      <w:r>
        <w:rPr>
          <w:sz w:val="20"/>
          <w:szCs w:val="20"/>
        </w:rPr>
        <w:t>3.5.4.2. Ответственный исполнитель осуществляет проверку сведений, содержащихся в заявлении и копиях документов, представленных заявителем, с целью определения:</w:t>
      </w:r>
    </w:p>
    <w:p w:rsidR="00D6509F" w:rsidRDefault="00D6509F" w:rsidP="00D6509F">
      <w:pPr>
        <w:pStyle w:val="ConsPlusNormal"/>
        <w:ind w:firstLine="709"/>
        <w:jc w:val="both"/>
        <w:rPr>
          <w:rFonts w:ascii="PT Astra Serif" w:hAnsi="PT Astra Serif"/>
        </w:rPr>
      </w:pPr>
      <w:r>
        <w:rPr>
          <w:rFonts w:ascii="PT Astra Serif" w:hAnsi="PT Astra Serif" w:cs="Times New Roman"/>
        </w:rPr>
        <w:t>полноты и достоверности сведений о заявителе, содержащихся в представленных документах;</w:t>
      </w:r>
    </w:p>
    <w:p w:rsidR="00D6509F" w:rsidRDefault="00D6509F" w:rsidP="00D6509F">
      <w:pPr>
        <w:pStyle w:val="ConsPlusNormal"/>
        <w:ind w:firstLine="709"/>
        <w:jc w:val="both"/>
        <w:rPr>
          <w:rFonts w:ascii="PT Astra Serif" w:hAnsi="PT Astra Serif"/>
        </w:rPr>
      </w:pPr>
      <w:r>
        <w:rPr>
          <w:rFonts w:ascii="PT Astra Serif" w:hAnsi="PT Astra Serif" w:cs="Times New Roman"/>
        </w:rPr>
        <w:t>согласованности предоставленной информации между отдельными документами комплекта;</w:t>
      </w:r>
    </w:p>
    <w:p w:rsidR="00D6509F" w:rsidRDefault="00D6509F" w:rsidP="00D6509F">
      <w:pPr>
        <w:pStyle w:val="ConsPlusNormal"/>
        <w:ind w:firstLine="709"/>
        <w:jc w:val="both"/>
        <w:rPr>
          <w:rFonts w:ascii="PT Astra Serif" w:hAnsi="PT Astra Serif"/>
        </w:rPr>
      </w:pPr>
      <w:r>
        <w:rPr>
          <w:rFonts w:ascii="PT Astra Serif" w:hAnsi="PT Astra Serif" w:cs="Times New Roman"/>
        </w:rPr>
        <w:t xml:space="preserve">наличия оснований для отказа в продлении срока действия разрешения на право организации розничного рынка, предусмотренных пунктом </w:t>
      </w:r>
      <w:r>
        <w:rPr>
          <w:rFonts w:ascii="PT Astra Serif" w:hAnsi="PT Astra Serif" w:cs="Times New Roman"/>
          <w:color w:val="auto"/>
        </w:rPr>
        <w:t>2.8.2</w:t>
      </w:r>
      <w:r>
        <w:rPr>
          <w:rFonts w:ascii="PT Astra Serif" w:hAnsi="PT Astra Serif" w:cs="Times New Roman"/>
        </w:rPr>
        <w:t xml:space="preserve"> настоящего административного регламента.</w:t>
      </w:r>
    </w:p>
    <w:p w:rsidR="00D6509F" w:rsidRDefault="00D6509F" w:rsidP="00D6509F">
      <w:pPr>
        <w:ind w:firstLine="709"/>
        <w:rPr>
          <w:sz w:val="20"/>
          <w:szCs w:val="20"/>
        </w:rPr>
      </w:pPr>
      <w:r>
        <w:rPr>
          <w:sz w:val="20"/>
          <w:szCs w:val="20"/>
        </w:rPr>
        <w:t>3.5.4.3. По результатам проверки в зависимости от наличия или отсутствия оснований для отказа в продлении срока действия разрешения на право организации розничного рынка, предусмотренных пунктом 2.8.2 настоящего административного регламента, ответственный исполнитель готовит проекты документов для выдачи заявителю.</w:t>
      </w:r>
    </w:p>
    <w:p w:rsidR="00D6509F" w:rsidRDefault="00D6509F" w:rsidP="00D6509F">
      <w:pPr>
        <w:ind w:firstLine="709"/>
        <w:rPr>
          <w:sz w:val="20"/>
          <w:szCs w:val="20"/>
        </w:rPr>
      </w:pPr>
      <w:r>
        <w:rPr>
          <w:sz w:val="20"/>
          <w:szCs w:val="20"/>
        </w:rPr>
        <w:t>3.5.4.4. В случае положительного решения ответственный исполнитель в течение 2 календарных дней готовит проект постановления о продлении срока действия разрешения на право организации розничного рынка и уведомление о выдаче разрешения на право организации розничного рынка.</w:t>
      </w:r>
    </w:p>
    <w:p w:rsidR="00D6509F" w:rsidRDefault="00D6509F" w:rsidP="00D6509F">
      <w:pPr>
        <w:ind w:firstLine="709"/>
        <w:rPr>
          <w:sz w:val="20"/>
          <w:szCs w:val="20"/>
        </w:rPr>
      </w:pPr>
      <w:r>
        <w:rPr>
          <w:sz w:val="20"/>
          <w:szCs w:val="20"/>
        </w:rPr>
        <w:t>В случае отрицательного решения ответственный исполнитель в течение 2 календарных дней готовит проект постановления об отказе в продлении срока действия разрешения на право организации розничного рынка и уведомление об отказе в выдаче разрешения на право организации розничного рынка с обоснованием причин такого отказа.</w:t>
      </w:r>
    </w:p>
    <w:p w:rsidR="00D6509F" w:rsidRDefault="00D6509F" w:rsidP="00D6509F">
      <w:pPr>
        <w:ind w:firstLine="709"/>
        <w:rPr>
          <w:sz w:val="20"/>
          <w:szCs w:val="20"/>
        </w:rPr>
      </w:pPr>
      <w:r>
        <w:rPr>
          <w:sz w:val="20"/>
          <w:szCs w:val="20"/>
        </w:rPr>
        <w:t>Формы указанных документов утверждены постановлением администрации Тамбовской области от 18.04.2007 № 399 (в редакции от 10.01.2019 № 14).</w:t>
      </w:r>
    </w:p>
    <w:p w:rsidR="00D6509F" w:rsidRDefault="00D6509F" w:rsidP="00D6509F">
      <w:pPr>
        <w:ind w:firstLine="709"/>
        <w:rPr>
          <w:sz w:val="20"/>
          <w:szCs w:val="20"/>
        </w:rPr>
      </w:pPr>
      <w:r>
        <w:rPr>
          <w:sz w:val="20"/>
          <w:szCs w:val="20"/>
        </w:rPr>
        <w:t>3.5.4.5. Проект постановления и уведомление о продлении срока действия разрешения на право организации розничного рынка (об отказе в продлении срока действия разрешения на право организации розничного рынка) направляются на подпись руководителю Администрации.</w:t>
      </w:r>
    </w:p>
    <w:p w:rsidR="00D6509F" w:rsidRDefault="00D6509F" w:rsidP="00D6509F">
      <w:pPr>
        <w:ind w:firstLine="709"/>
        <w:rPr>
          <w:sz w:val="20"/>
          <w:szCs w:val="20"/>
        </w:rPr>
      </w:pPr>
      <w:r>
        <w:rPr>
          <w:sz w:val="20"/>
          <w:szCs w:val="20"/>
        </w:rPr>
        <w:t>Руководитель Администрации рассматривает подготовленные проекты документов и подписывает их.</w:t>
      </w:r>
    </w:p>
    <w:p w:rsidR="00D6509F" w:rsidRDefault="00D6509F" w:rsidP="00D6509F">
      <w:pPr>
        <w:ind w:firstLine="709"/>
        <w:rPr>
          <w:sz w:val="20"/>
          <w:szCs w:val="20"/>
        </w:rPr>
      </w:pPr>
      <w:r>
        <w:rPr>
          <w:sz w:val="20"/>
          <w:szCs w:val="20"/>
        </w:rPr>
        <w:t>В случае несогласия с подготовленным проектом документа,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D6509F" w:rsidRDefault="00D6509F" w:rsidP="00D6509F">
      <w:pPr>
        <w:ind w:firstLine="709"/>
        <w:rPr>
          <w:sz w:val="20"/>
          <w:szCs w:val="20"/>
        </w:rPr>
      </w:pPr>
      <w:r>
        <w:rPr>
          <w:sz w:val="20"/>
          <w:szCs w:val="20"/>
        </w:rPr>
        <w:t>3.5.4.6. Подготовленное постановление и уведомление принимаются (подписываются) и регистрируются в установленном порядке в течение срока административной процедуры.</w:t>
      </w:r>
    </w:p>
    <w:p w:rsidR="00D6509F" w:rsidRDefault="00D6509F" w:rsidP="00D6509F">
      <w:pPr>
        <w:ind w:firstLine="709"/>
        <w:rPr>
          <w:sz w:val="20"/>
          <w:szCs w:val="20"/>
        </w:rPr>
      </w:pPr>
      <w:r>
        <w:rPr>
          <w:sz w:val="20"/>
          <w:szCs w:val="20"/>
        </w:rPr>
        <w:t>3.5.4.7. Продолжительность административной процедуры (максимальный срок ее выполнения) составляет 4 календарных дня.</w:t>
      </w:r>
    </w:p>
    <w:p w:rsidR="00D6509F" w:rsidRDefault="00D6509F" w:rsidP="00D6509F">
      <w:pPr>
        <w:ind w:firstLine="709"/>
        <w:rPr>
          <w:sz w:val="20"/>
          <w:szCs w:val="20"/>
        </w:rPr>
      </w:pPr>
      <w:r>
        <w:rPr>
          <w:sz w:val="20"/>
          <w:szCs w:val="20"/>
        </w:rPr>
        <w:t>3.5.4.8. Результатом административной процедуры является принятое постановление о продлении срока действия разрешения на право организации розничного рынка и подписанное уведомление о выдаче разрешения на право организации розничного рынка, либо принятое постановление об отказе в продлении срока действия разрешения на право организации розничного рынка и подписанное уведомление об отказе в выдаче разрешения на право организации розничного рынка.</w:t>
      </w:r>
    </w:p>
    <w:p w:rsidR="00D6509F" w:rsidRDefault="00D6509F" w:rsidP="00D6509F">
      <w:pPr>
        <w:ind w:firstLine="709"/>
        <w:rPr>
          <w:sz w:val="20"/>
          <w:szCs w:val="20"/>
          <w:u w:val="single"/>
        </w:rPr>
      </w:pPr>
      <w:r>
        <w:rPr>
          <w:sz w:val="20"/>
          <w:szCs w:val="20"/>
          <w:u w:val="single"/>
        </w:rPr>
        <w:t>3.5.5. Выдача результата предоставления варианта муниципальной услуги.</w:t>
      </w:r>
    </w:p>
    <w:p w:rsidR="00D6509F" w:rsidRDefault="00D6509F" w:rsidP="00D6509F">
      <w:pPr>
        <w:ind w:firstLine="709"/>
        <w:rPr>
          <w:sz w:val="20"/>
          <w:szCs w:val="20"/>
          <w:u w:val="single"/>
        </w:rPr>
      </w:pPr>
      <w:r>
        <w:rPr>
          <w:sz w:val="20"/>
          <w:szCs w:val="20"/>
        </w:rPr>
        <w:t>3.5.5.1. Основанием для начала административной процедуры является принятое постановление о продлении срока действия разрешения на право организации розничного рынка и подписанное уведомление о выдаче разрешения на право организации розничного рынка либо принятое постановление об отказе в продлении срока действия разрешения на право организации розничного рынка и подписанное уведомление об отказе в выдаче разрешения на право организации розничного рынка.</w:t>
      </w:r>
    </w:p>
    <w:p w:rsidR="00D6509F" w:rsidRDefault="00D6509F" w:rsidP="00D6509F">
      <w:pPr>
        <w:pStyle w:val="Standard"/>
        <w:ind w:firstLine="709"/>
        <w:rPr>
          <w:rFonts w:ascii="PT Astra Serif" w:hAnsi="PT Astra Serif" w:cs="PT Astra Serif"/>
          <w:bCs/>
          <w:color w:val="000000"/>
          <w:sz w:val="20"/>
          <w:szCs w:val="20"/>
        </w:rPr>
      </w:pPr>
      <w:r>
        <w:rPr>
          <w:rFonts w:ascii="PT Astra Serif" w:hAnsi="PT Astra Serif" w:cs="PT Astra Serif"/>
          <w:bCs/>
          <w:color w:val="000000"/>
          <w:sz w:val="20"/>
          <w:szCs w:val="20"/>
        </w:rPr>
        <w:t>3.5.5.2. Предоставление результата муниципальной услуги осуществляется способом, определенным заявителем в заявлении:</w:t>
      </w:r>
    </w:p>
    <w:p w:rsidR="00D6509F" w:rsidRDefault="00D6509F" w:rsidP="00D6509F">
      <w:pPr>
        <w:pStyle w:val="Standard"/>
        <w:ind w:firstLine="709"/>
        <w:rPr>
          <w:rFonts w:ascii="PT Astra Serif" w:hAnsi="PT Astra Serif" w:cs="PT Astra Serif"/>
          <w:bCs/>
          <w:color w:val="000000"/>
          <w:sz w:val="20"/>
          <w:szCs w:val="20"/>
        </w:rPr>
      </w:pPr>
      <w:r>
        <w:rPr>
          <w:rFonts w:ascii="PT Astra Serif" w:hAnsi="PT Astra Serif" w:cs="PT Astra Serif"/>
          <w:bCs/>
          <w:color w:val="000000"/>
          <w:sz w:val="20"/>
          <w:szCs w:val="20"/>
        </w:rPr>
        <w:t>путем направления на почтовый адрес;</w:t>
      </w:r>
    </w:p>
    <w:p w:rsidR="00D6509F" w:rsidRDefault="00D6509F" w:rsidP="00D6509F">
      <w:pPr>
        <w:pStyle w:val="Standard"/>
        <w:ind w:firstLine="709"/>
        <w:rPr>
          <w:rFonts w:ascii="PT Astra Serif" w:hAnsi="PT Astra Serif" w:cs="PT Astra Serif"/>
          <w:bCs/>
          <w:color w:val="000000"/>
          <w:sz w:val="20"/>
          <w:szCs w:val="20"/>
        </w:rPr>
      </w:pPr>
      <w:r>
        <w:rPr>
          <w:rFonts w:ascii="PT Astra Serif" w:hAnsi="PT Astra Serif" w:cs="PT Astra Serif"/>
          <w:bCs/>
          <w:color w:val="000000"/>
          <w:sz w:val="20"/>
          <w:szCs w:val="20"/>
        </w:rPr>
        <w:t>путем выдачи в Администрации или МФЦ;</w:t>
      </w:r>
    </w:p>
    <w:p w:rsidR="00D6509F" w:rsidRDefault="00D6509F" w:rsidP="00D6509F">
      <w:pPr>
        <w:pStyle w:val="Standard"/>
        <w:ind w:firstLine="709"/>
        <w:rPr>
          <w:rFonts w:ascii="PT Astra Serif" w:hAnsi="PT Astra Serif" w:cs="PT Astra Serif"/>
          <w:bCs/>
          <w:color w:val="000000"/>
          <w:sz w:val="20"/>
          <w:szCs w:val="20"/>
        </w:rPr>
      </w:pPr>
      <w:r>
        <w:rPr>
          <w:rFonts w:ascii="PT Astra Serif" w:hAnsi="PT Astra Serif" w:cs="PT Astra Serif"/>
          <w:bCs/>
          <w:color w:val="000000"/>
          <w:sz w:val="20"/>
          <w:szCs w:val="20"/>
        </w:rPr>
        <w:t>путем направления электронного документа в личный кабинет заявителя на Едином портале.</w:t>
      </w:r>
    </w:p>
    <w:p w:rsidR="00D6509F" w:rsidRDefault="00D6509F" w:rsidP="00D6509F">
      <w:pPr>
        <w:pStyle w:val="Standard"/>
        <w:ind w:firstLine="709"/>
        <w:rPr>
          <w:rFonts w:ascii="PT Astra Serif" w:hAnsi="PT Astra Serif" w:cs="PT Astra Serif"/>
          <w:bCs/>
          <w:color w:val="000000"/>
          <w:sz w:val="20"/>
          <w:szCs w:val="20"/>
        </w:rPr>
      </w:pPr>
      <w:r>
        <w:rPr>
          <w:rFonts w:ascii="PT Astra Serif" w:hAnsi="PT Astra Serif" w:cs="PT Astra Serif"/>
          <w:bCs/>
          <w:color w:val="000000"/>
          <w:sz w:val="20"/>
          <w:szCs w:val="20"/>
        </w:rPr>
        <w:t>3.5.5.3. Результат муниципальной услуги выдается в течение 1 рабочего дня со дня принятия решения о предоставлении (об отказе в предоставлении) варианта муниципальной услуги.</w:t>
      </w:r>
    </w:p>
    <w:p w:rsidR="00D6509F" w:rsidRDefault="00D6509F" w:rsidP="00D6509F">
      <w:pPr>
        <w:pStyle w:val="Standard"/>
        <w:ind w:firstLine="709"/>
        <w:rPr>
          <w:rFonts w:ascii="PT Astra Serif" w:hAnsi="PT Astra Serif" w:cs="PT Astra Serif"/>
          <w:bCs/>
          <w:color w:val="000000"/>
          <w:sz w:val="20"/>
          <w:szCs w:val="20"/>
        </w:rPr>
      </w:pPr>
      <w:r>
        <w:rPr>
          <w:rFonts w:ascii="PT Astra Serif" w:hAnsi="PT Astra Serif" w:cs="PT Astra Serif"/>
          <w:bCs/>
          <w:color w:val="000000"/>
          <w:sz w:val="20"/>
          <w:szCs w:val="20"/>
        </w:rPr>
        <w:t>3.5.5.4. 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D6509F" w:rsidRDefault="00D6509F" w:rsidP="00D6509F">
      <w:pPr>
        <w:ind w:firstLine="709"/>
        <w:rPr>
          <w:sz w:val="20"/>
          <w:szCs w:val="20"/>
        </w:rPr>
      </w:pPr>
    </w:p>
    <w:p w:rsidR="00D6509F" w:rsidRDefault="00D6509F" w:rsidP="00D6509F">
      <w:pPr>
        <w:ind w:firstLine="709"/>
        <w:jc w:val="center"/>
        <w:rPr>
          <w:b/>
          <w:sz w:val="20"/>
          <w:szCs w:val="20"/>
        </w:rPr>
      </w:pPr>
      <w:r>
        <w:rPr>
          <w:b/>
          <w:sz w:val="20"/>
          <w:szCs w:val="20"/>
        </w:rPr>
        <w:t>3.6. Вариант № 4. Выдача дубликата или копии разрешения на право организации розничного рынка</w:t>
      </w:r>
    </w:p>
    <w:p w:rsidR="00D6509F" w:rsidRDefault="00D6509F" w:rsidP="00D6509F">
      <w:pPr>
        <w:ind w:firstLine="709"/>
        <w:jc w:val="center"/>
        <w:rPr>
          <w:b/>
          <w:sz w:val="20"/>
          <w:szCs w:val="20"/>
        </w:rPr>
      </w:pPr>
    </w:p>
    <w:p w:rsidR="00D6509F" w:rsidRDefault="00D6509F" w:rsidP="00D6509F">
      <w:pPr>
        <w:pStyle w:val="Standard"/>
        <w:ind w:firstLine="709"/>
        <w:rPr>
          <w:rFonts w:ascii="PT Astra Serif" w:hAnsi="PT Astra Serif" w:cs="PT Astra Serif"/>
          <w:bCs/>
          <w:color w:val="000000"/>
          <w:sz w:val="20"/>
          <w:szCs w:val="20"/>
        </w:rPr>
      </w:pPr>
      <w:r>
        <w:rPr>
          <w:rFonts w:ascii="PT Astra Serif" w:hAnsi="PT Astra Serif" w:cs="PT Astra Serif"/>
          <w:bCs/>
          <w:color w:val="000000"/>
          <w:sz w:val="20"/>
          <w:szCs w:val="20"/>
        </w:rPr>
        <w:t>3.6.1. Предоставление варианта муниципальной услуги включает в себя следующие административные процедуры:</w:t>
      </w:r>
    </w:p>
    <w:p w:rsidR="00D6509F" w:rsidRDefault="00D6509F" w:rsidP="00D6509F">
      <w:pPr>
        <w:ind w:firstLine="709"/>
        <w:rPr>
          <w:sz w:val="20"/>
          <w:szCs w:val="20"/>
        </w:rPr>
      </w:pPr>
      <w:r>
        <w:rPr>
          <w:sz w:val="20"/>
          <w:szCs w:val="20"/>
        </w:rPr>
        <w:t>3.6.1.1.прием и регистрация заявления и документов, необходимых для предоставления варианта муниципальной услуги;</w:t>
      </w:r>
    </w:p>
    <w:p w:rsidR="00D6509F" w:rsidRDefault="00D6509F" w:rsidP="00D6509F">
      <w:pPr>
        <w:ind w:firstLine="709"/>
        <w:rPr>
          <w:sz w:val="20"/>
          <w:szCs w:val="20"/>
        </w:rPr>
      </w:pPr>
      <w:r>
        <w:rPr>
          <w:sz w:val="20"/>
          <w:szCs w:val="20"/>
        </w:rPr>
        <w:t>3.6.1.2. уведомление заявителя о приеме заявления к рассмотрению;</w:t>
      </w:r>
    </w:p>
    <w:p w:rsidR="00D6509F" w:rsidRDefault="00D6509F" w:rsidP="00D6509F">
      <w:pPr>
        <w:ind w:firstLine="709"/>
        <w:rPr>
          <w:sz w:val="20"/>
          <w:szCs w:val="20"/>
        </w:rPr>
      </w:pPr>
      <w:r>
        <w:rPr>
          <w:sz w:val="20"/>
          <w:szCs w:val="20"/>
        </w:rPr>
        <w:t>3.6.1.3. рассмотрение заявления и документов, подготовка результата предоставления варианта муниципальной услуги;</w:t>
      </w:r>
    </w:p>
    <w:p w:rsidR="00D6509F" w:rsidRDefault="00D6509F" w:rsidP="00D6509F">
      <w:pPr>
        <w:ind w:firstLine="709"/>
        <w:rPr>
          <w:sz w:val="20"/>
          <w:szCs w:val="20"/>
        </w:rPr>
      </w:pPr>
      <w:r>
        <w:rPr>
          <w:sz w:val="20"/>
          <w:szCs w:val="20"/>
        </w:rPr>
        <w:t>3.6.1.4. выдача результата предоставления варианта муниципальной услуги.</w:t>
      </w:r>
    </w:p>
    <w:p w:rsidR="00D6509F" w:rsidRDefault="00D6509F" w:rsidP="00D6509F">
      <w:pPr>
        <w:pStyle w:val="Standard"/>
        <w:ind w:firstLine="709"/>
        <w:rPr>
          <w:rFonts w:ascii="PT Astra Serif" w:hAnsi="PT Astra Serif"/>
          <w:sz w:val="20"/>
          <w:szCs w:val="20"/>
          <w:u w:val="single"/>
        </w:rPr>
      </w:pPr>
      <w:r>
        <w:rPr>
          <w:rFonts w:ascii="PT Astra Serif" w:hAnsi="PT Astra Serif" w:cs="PT Astra Serif"/>
          <w:bCs/>
          <w:color w:val="000000"/>
          <w:sz w:val="20"/>
          <w:szCs w:val="20"/>
        </w:rPr>
        <w:t xml:space="preserve">3.6.2. </w:t>
      </w:r>
      <w:r>
        <w:rPr>
          <w:rFonts w:ascii="PT Astra Serif" w:hAnsi="PT Astra Serif"/>
          <w:sz w:val="20"/>
          <w:szCs w:val="20"/>
          <w:u w:val="single"/>
        </w:rPr>
        <w:t>Прием и регистрация заявления и документов, необходимых для предоставления варианта муниципальной услуги.</w:t>
      </w:r>
    </w:p>
    <w:p w:rsidR="00D6509F" w:rsidRDefault="00D6509F" w:rsidP="00D6509F">
      <w:pPr>
        <w:ind w:firstLine="709"/>
        <w:rPr>
          <w:sz w:val="20"/>
          <w:szCs w:val="20"/>
        </w:rPr>
      </w:pPr>
      <w:r>
        <w:rPr>
          <w:sz w:val="20"/>
          <w:szCs w:val="20"/>
        </w:rPr>
        <w:t>3.6.2.1. Основанием для начала административной процедуры является обращение заявителя с заявлением для предоставления варианта муниципальной услуги.</w:t>
      </w:r>
    </w:p>
    <w:p w:rsidR="00D6509F" w:rsidRDefault="00D6509F" w:rsidP="00D6509F">
      <w:pPr>
        <w:ind w:firstLine="709"/>
        <w:rPr>
          <w:sz w:val="20"/>
          <w:szCs w:val="20"/>
        </w:rPr>
      </w:pPr>
      <w:r>
        <w:rPr>
          <w:sz w:val="20"/>
          <w:szCs w:val="20"/>
        </w:rPr>
        <w:t>Заявление представляется заявителем в Администрацию или МФЦ по месту нахождения объекта или объектов недвижимости, в пределах территории которой организован розничный рынок.</w:t>
      </w:r>
    </w:p>
    <w:p w:rsidR="00D6509F" w:rsidRDefault="00D6509F" w:rsidP="00D6509F">
      <w:pPr>
        <w:ind w:firstLine="709"/>
        <w:rPr>
          <w:sz w:val="20"/>
          <w:szCs w:val="20"/>
        </w:rPr>
      </w:pPr>
      <w:r>
        <w:rPr>
          <w:sz w:val="20"/>
          <w:szCs w:val="20"/>
        </w:rPr>
        <w:t>Заявление направляется заявителем в Администрацию на бумажном носителе посредством почтового отправления или представляется заявителем лично или в форме электронного документа.</w:t>
      </w:r>
    </w:p>
    <w:p w:rsidR="00D6509F" w:rsidRDefault="00D6509F" w:rsidP="00D6509F">
      <w:pPr>
        <w:ind w:firstLine="709"/>
        <w:rPr>
          <w:sz w:val="20"/>
          <w:szCs w:val="20"/>
        </w:rPr>
      </w:pPr>
      <w:r>
        <w:rPr>
          <w:sz w:val="20"/>
          <w:szCs w:val="20"/>
        </w:rPr>
        <w:t xml:space="preserve">Заявление подписывается лицом, представляющим интересы юридического лица в соответствии с учредительными документами этого юридического лица или доверенностью, и удостоверяется печатью юридического лица, от имени которого подается заявление (при наличии печати). </w:t>
      </w:r>
    </w:p>
    <w:p w:rsidR="00D6509F" w:rsidRDefault="00D6509F" w:rsidP="00D6509F">
      <w:pPr>
        <w:ind w:firstLine="709"/>
        <w:rPr>
          <w:sz w:val="20"/>
          <w:szCs w:val="20"/>
        </w:rPr>
      </w:pPr>
      <w:r>
        <w:rPr>
          <w:sz w:val="20"/>
          <w:szCs w:val="20"/>
        </w:rPr>
        <w:t>3.6.2.2. В случае представления заявления при личном обращении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D6509F" w:rsidRDefault="00D6509F" w:rsidP="00D6509F">
      <w:pPr>
        <w:ind w:firstLine="709"/>
        <w:rPr>
          <w:sz w:val="20"/>
          <w:szCs w:val="20"/>
        </w:rPr>
      </w:pPr>
      <w:r>
        <w:rPr>
          <w:sz w:val="20"/>
          <w:szCs w:val="20"/>
        </w:rPr>
        <w:t>3.6.2.3. При представлении заявителем документов устанавливается личность заявителя, проверяются полномочия заявителя, осуществляется проверка правильности заполнения заявления и наличия прилагаемых к нему документов.</w:t>
      </w:r>
    </w:p>
    <w:p w:rsidR="00D6509F" w:rsidRDefault="00D6509F" w:rsidP="00D6509F">
      <w:pPr>
        <w:pStyle w:val="1f"/>
        <w:spacing w:before="0" w:after="0" w:line="240" w:lineRule="auto"/>
        <w:ind w:firstLine="709"/>
        <w:rPr>
          <w:rFonts w:ascii="PT Astra Serif" w:hAnsi="PT Astra Serif"/>
          <w:sz w:val="20"/>
        </w:rPr>
      </w:pPr>
      <w:r>
        <w:rPr>
          <w:rFonts w:ascii="PT Astra Serif" w:hAnsi="PT Astra Serif"/>
          <w:sz w:val="20"/>
        </w:rPr>
        <w:t>3.6.2.4. Полученное заявление регистрируется с присвоением ему входящего номера и указанием даты его получения.</w:t>
      </w:r>
    </w:p>
    <w:p w:rsidR="00D6509F" w:rsidRDefault="00D6509F" w:rsidP="00D6509F">
      <w:pPr>
        <w:ind w:firstLine="709"/>
        <w:rPr>
          <w:sz w:val="20"/>
          <w:szCs w:val="20"/>
        </w:rPr>
      </w:pPr>
      <w:r>
        <w:rPr>
          <w:sz w:val="20"/>
          <w:szCs w:val="20"/>
        </w:rPr>
        <w:t>3.6.2.5. Заявление и документы (при их наличии), представленные заявителем через МФЦ, передаются МФЦ в Администрацию в электронном виде в день обращения заявителя, на бумажном носителе в срок, установленный соглашением, заключенным Администрацией с МФЦ.</w:t>
      </w:r>
    </w:p>
    <w:p w:rsidR="00D6509F" w:rsidRDefault="00D6509F" w:rsidP="00D6509F">
      <w:pPr>
        <w:ind w:firstLine="709"/>
        <w:rPr>
          <w:sz w:val="20"/>
          <w:szCs w:val="20"/>
        </w:rPr>
      </w:pPr>
      <w:r>
        <w:rPr>
          <w:sz w:val="20"/>
          <w:szCs w:val="20"/>
        </w:rPr>
        <w:t>Поступившему из МФЦ заявлению присваивается регистрационный номер Администрации и указывается дата его получения.</w:t>
      </w:r>
    </w:p>
    <w:p w:rsidR="00D6509F" w:rsidRDefault="00D6509F" w:rsidP="00D6509F">
      <w:pPr>
        <w:pStyle w:val="1f"/>
        <w:spacing w:before="0" w:after="0" w:line="240" w:lineRule="auto"/>
        <w:ind w:firstLine="709"/>
        <w:rPr>
          <w:rFonts w:ascii="PT Astra Serif" w:hAnsi="PT Astra Serif"/>
          <w:sz w:val="20"/>
        </w:rPr>
      </w:pPr>
      <w:r>
        <w:rPr>
          <w:rFonts w:ascii="PT Astra Serif" w:hAnsi="PT Astra Serif"/>
          <w:sz w:val="20"/>
        </w:rPr>
        <w:t>3.6.2.6. Зарегистрированное заявление и прилагаемый комплект документов (при их наличии) передаются на рассмотрение руководителю Администрации, который определяет исполнителя, ответственного за работу с поступившим заявлением (далее — ответственный исполнитель).</w:t>
      </w:r>
    </w:p>
    <w:p w:rsidR="00D6509F" w:rsidRDefault="00D6509F" w:rsidP="00D6509F">
      <w:pPr>
        <w:ind w:firstLine="709"/>
        <w:rPr>
          <w:sz w:val="20"/>
          <w:szCs w:val="20"/>
        </w:rPr>
      </w:pPr>
      <w:r>
        <w:rPr>
          <w:sz w:val="20"/>
          <w:szCs w:val="20"/>
        </w:rPr>
        <w:t xml:space="preserve">3.5.2.7. Продолжительность административной процедуры (максимальный срок ее выполнения) составляет 1 календарный день. </w:t>
      </w:r>
    </w:p>
    <w:p w:rsidR="00D6509F" w:rsidRDefault="00D6509F" w:rsidP="00D6509F">
      <w:pPr>
        <w:pStyle w:val="1f"/>
        <w:spacing w:before="0" w:after="0" w:line="240" w:lineRule="auto"/>
        <w:ind w:firstLine="709"/>
        <w:rPr>
          <w:rFonts w:ascii="PT Astra Serif" w:hAnsi="PT Astra Serif"/>
          <w:sz w:val="20"/>
        </w:rPr>
      </w:pPr>
      <w:r>
        <w:rPr>
          <w:rFonts w:ascii="PT Astra Serif" w:hAnsi="PT Astra Serif"/>
          <w:sz w:val="20"/>
        </w:rPr>
        <w:t>3.6.2.8. Результатом административной процедуры является прием и регистрация заявления и документов (при их наличии), необходимых для предоставления варианта муниципальной услуги.</w:t>
      </w:r>
    </w:p>
    <w:p w:rsidR="00D6509F" w:rsidRDefault="00D6509F" w:rsidP="00D6509F">
      <w:pPr>
        <w:pStyle w:val="a5"/>
        <w:jc w:val="both"/>
        <w:rPr>
          <w:rFonts w:ascii="PT Astra Serif" w:hAnsi="PT Astra Serif"/>
          <w:i w:val="0"/>
          <w:sz w:val="20"/>
          <w:szCs w:val="20"/>
          <w:u w:val="single"/>
          <w:lang w:val="ru-RU"/>
        </w:rPr>
      </w:pPr>
      <w:r>
        <w:rPr>
          <w:rFonts w:ascii="PT Astra Serif" w:hAnsi="PT Astra Serif"/>
          <w:i w:val="0"/>
          <w:sz w:val="20"/>
          <w:szCs w:val="20"/>
          <w:lang w:val="ru-RU"/>
        </w:rPr>
        <w:t xml:space="preserve">          3.6.3. </w:t>
      </w:r>
      <w:r>
        <w:rPr>
          <w:rFonts w:ascii="PT Astra Serif" w:hAnsi="PT Astra Serif"/>
          <w:i w:val="0"/>
          <w:sz w:val="20"/>
          <w:szCs w:val="20"/>
          <w:u w:val="single"/>
          <w:lang w:val="ru-RU"/>
        </w:rPr>
        <w:t>Уведомление заявителя о приеме заявления к рассмотрению, или уведомление заявителя о необходимости устранения нарушений в оформлении заявления и (или) представления отсутствующих документов.</w:t>
      </w:r>
    </w:p>
    <w:p w:rsidR="00D6509F" w:rsidRDefault="00D6509F" w:rsidP="00D6509F">
      <w:pPr>
        <w:ind w:firstLine="709"/>
        <w:rPr>
          <w:sz w:val="20"/>
          <w:szCs w:val="20"/>
        </w:rPr>
      </w:pPr>
      <w:r>
        <w:rPr>
          <w:sz w:val="20"/>
          <w:szCs w:val="20"/>
        </w:rPr>
        <w:t xml:space="preserve">3.6.3.1. Основанием для начала административной процедуры является поступление зарегистрированного заявления о предоставлении варианта муниципальной услуги и приложенного к нему комплекта документов (при наличии) на рассмотрение ответственному исполнителю.  </w:t>
      </w:r>
    </w:p>
    <w:p w:rsidR="00D6509F" w:rsidRDefault="00D6509F" w:rsidP="00D6509F">
      <w:pPr>
        <w:pStyle w:val="1f"/>
        <w:spacing w:before="0" w:after="0" w:line="240" w:lineRule="auto"/>
        <w:rPr>
          <w:rFonts w:ascii="PT Astra Serif" w:hAnsi="PT Astra Serif"/>
          <w:sz w:val="20"/>
        </w:rPr>
      </w:pPr>
      <w:r>
        <w:rPr>
          <w:rFonts w:ascii="PT Astra Serif" w:hAnsi="PT Astra Serif"/>
          <w:sz w:val="20"/>
        </w:rPr>
        <w:tab/>
        <w:t>3.6.3.2. Ответственный исполнитель в течение рабочего дня, следующего за днем поступления документов в администрацию округа, вручает (направляет) заявителю уведомление о приеме заявления к рассмотрению.</w:t>
      </w:r>
    </w:p>
    <w:p w:rsidR="00D6509F" w:rsidRDefault="00D6509F" w:rsidP="00D6509F">
      <w:pPr>
        <w:pStyle w:val="1f"/>
        <w:spacing w:before="0" w:after="0" w:line="240" w:lineRule="auto"/>
        <w:rPr>
          <w:rFonts w:ascii="PT Astra Serif" w:hAnsi="PT Astra Serif"/>
          <w:sz w:val="20"/>
        </w:rPr>
      </w:pPr>
      <w:r>
        <w:rPr>
          <w:rFonts w:ascii="PT Astra Serif" w:hAnsi="PT Astra Serif"/>
          <w:sz w:val="20"/>
        </w:rPr>
        <w:tab/>
        <w:t xml:space="preserve">В случае если указанное заявление подано с нарушением установленных требований, а в составе прилагаемых к нему документов отсутствуют документы, указанные в пункте </w:t>
      </w:r>
      <w:r>
        <w:rPr>
          <w:rFonts w:ascii="PT Astra Serif" w:hAnsi="PT Astra Serif"/>
          <w:color w:val="auto"/>
          <w:sz w:val="20"/>
        </w:rPr>
        <w:t>2.6.1</w:t>
      </w:r>
      <w:r>
        <w:rPr>
          <w:rFonts w:ascii="PT Astra Serif" w:hAnsi="PT Astra Serif"/>
          <w:sz w:val="20"/>
        </w:rPr>
        <w:t xml:space="preserve"> настоящего административного регламента,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w:t>
      </w:r>
    </w:p>
    <w:p w:rsidR="00D6509F" w:rsidRDefault="00D6509F" w:rsidP="00D6509F">
      <w:pPr>
        <w:pStyle w:val="1f"/>
        <w:spacing w:before="0" w:after="0" w:line="240" w:lineRule="auto"/>
        <w:rPr>
          <w:rFonts w:ascii="PT Astra Serif" w:hAnsi="PT Astra Serif"/>
          <w:sz w:val="20"/>
        </w:rPr>
      </w:pPr>
      <w:r>
        <w:rPr>
          <w:rFonts w:ascii="PT Astra Serif" w:hAnsi="PT Astra Serif"/>
          <w:sz w:val="20"/>
        </w:rPr>
        <w:tab/>
        <w:t>3.6.3.3. Продолжительность административной процедуры (максимальный срок ее выполнения) составляет 10 календарных дней.</w:t>
      </w:r>
    </w:p>
    <w:p w:rsidR="00D6509F" w:rsidRDefault="00D6509F" w:rsidP="00D6509F">
      <w:pPr>
        <w:pStyle w:val="1f"/>
        <w:spacing w:before="0" w:after="0" w:line="240" w:lineRule="auto"/>
        <w:ind w:firstLine="709"/>
        <w:rPr>
          <w:rFonts w:ascii="PT Astra Serif" w:hAnsi="PT Astra Serif"/>
          <w:sz w:val="20"/>
        </w:rPr>
      </w:pPr>
      <w:r>
        <w:rPr>
          <w:rFonts w:ascii="PT Astra Serif" w:hAnsi="PT Astra Serif"/>
          <w:sz w:val="20"/>
        </w:rPr>
        <w:t>3.6.3.4. Результатом административной процедуры является вручение (направление) заявителю уведомления о приеме заявления к рассмотрению или уведомления о необходимости устранения нарушений в оформлении заявления и (или) представления отсутствующих(его) документов(а).</w:t>
      </w:r>
    </w:p>
    <w:p w:rsidR="00D6509F" w:rsidRDefault="00D6509F" w:rsidP="00D6509F">
      <w:pPr>
        <w:ind w:firstLine="709"/>
        <w:rPr>
          <w:sz w:val="20"/>
          <w:szCs w:val="20"/>
        </w:rPr>
      </w:pPr>
      <w:r>
        <w:rPr>
          <w:sz w:val="20"/>
          <w:szCs w:val="20"/>
        </w:rPr>
        <w:t xml:space="preserve">3.6.4. </w:t>
      </w:r>
      <w:r>
        <w:rPr>
          <w:sz w:val="20"/>
          <w:szCs w:val="20"/>
          <w:u w:val="single"/>
        </w:rPr>
        <w:t>Рассмотрение заявления и документов, подготовка результата предоставления муниципальной услуги в случае выдачи дубликата и копий разрешения на право организации розничного рынка.</w:t>
      </w:r>
    </w:p>
    <w:p w:rsidR="00D6509F" w:rsidRDefault="00D6509F" w:rsidP="00D6509F">
      <w:pPr>
        <w:ind w:firstLine="709"/>
        <w:rPr>
          <w:sz w:val="20"/>
          <w:szCs w:val="20"/>
        </w:rPr>
      </w:pPr>
      <w:r>
        <w:rPr>
          <w:sz w:val="20"/>
          <w:szCs w:val="20"/>
        </w:rPr>
        <w:t>3.6.4.1. Основанием для начала административной процедуры является поступление зарегистрированного заявления о выдаче дубликата или копий разрешения на право организации розничного рынка на рассмотрение ответственному исполнителю.</w:t>
      </w:r>
    </w:p>
    <w:p w:rsidR="00D6509F" w:rsidRDefault="00D6509F" w:rsidP="00D6509F">
      <w:pPr>
        <w:ind w:firstLine="709"/>
        <w:rPr>
          <w:sz w:val="20"/>
          <w:szCs w:val="20"/>
        </w:rPr>
      </w:pPr>
      <w:r>
        <w:rPr>
          <w:sz w:val="20"/>
          <w:szCs w:val="20"/>
        </w:rPr>
        <w:t xml:space="preserve">Фамилия, имя и отчество (при наличии) ответственного исполнителя, телефон сообщаются заявителю по его письменному или устному обращению. </w:t>
      </w:r>
    </w:p>
    <w:p w:rsidR="00D6509F" w:rsidRDefault="00D6509F" w:rsidP="00D6509F">
      <w:pPr>
        <w:ind w:firstLine="709"/>
        <w:rPr>
          <w:sz w:val="20"/>
          <w:szCs w:val="20"/>
        </w:rPr>
      </w:pPr>
      <w:r>
        <w:rPr>
          <w:sz w:val="20"/>
          <w:szCs w:val="20"/>
        </w:rPr>
        <w:t xml:space="preserve">3.6.4.2. Ответственный исполнитель в течение 1 рабочего дня со дня поступления заявления на основании ранее принятых решений готовит дубликат или копии разрешения на право организации розничного рынка, подписывает и заверяет их в установленном порядке. </w:t>
      </w:r>
    </w:p>
    <w:p w:rsidR="00D6509F" w:rsidRDefault="00D6509F" w:rsidP="00D6509F">
      <w:pPr>
        <w:ind w:firstLine="709"/>
        <w:rPr>
          <w:sz w:val="20"/>
          <w:szCs w:val="20"/>
        </w:rPr>
      </w:pPr>
      <w:r>
        <w:rPr>
          <w:sz w:val="20"/>
          <w:szCs w:val="20"/>
        </w:rPr>
        <w:t>3.6.4.3. Продолжительность административной процедуры (максимальный срок ее выполнения) составляет 1 рабочий день.</w:t>
      </w:r>
    </w:p>
    <w:p w:rsidR="00D6509F" w:rsidRDefault="00D6509F" w:rsidP="00D6509F">
      <w:pPr>
        <w:ind w:firstLine="709"/>
        <w:rPr>
          <w:sz w:val="20"/>
          <w:szCs w:val="20"/>
        </w:rPr>
      </w:pPr>
      <w:r>
        <w:rPr>
          <w:sz w:val="20"/>
          <w:szCs w:val="20"/>
        </w:rPr>
        <w:t>3.6.4.4. Результатом административной процедуры является подписанный и заверенный в установленном порядке, дубликат или копии разрешения на право организации розничного рынка.</w:t>
      </w:r>
    </w:p>
    <w:p w:rsidR="00D6509F" w:rsidRDefault="00D6509F" w:rsidP="00D6509F">
      <w:pPr>
        <w:ind w:firstLine="709"/>
        <w:rPr>
          <w:sz w:val="20"/>
          <w:szCs w:val="20"/>
        </w:rPr>
      </w:pPr>
    </w:p>
    <w:p w:rsidR="00D6509F" w:rsidRDefault="00D6509F" w:rsidP="00D6509F">
      <w:pPr>
        <w:ind w:firstLine="709"/>
        <w:rPr>
          <w:sz w:val="20"/>
          <w:szCs w:val="20"/>
        </w:rPr>
      </w:pPr>
      <w:r>
        <w:rPr>
          <w:sz w:val="20"/>
          <w:szCs w:val="20"/>
        </w:rPr>
        <w:t xml:space="preserve">3.6.5. </w:t>
      </w:r>
      <w:r>
        <w:rPr>
          <w:sz w:val="20"/>
          <w:szCs w:val="20"/>
          <w:u w:val="single"/>
        </w:rPr>
        <w:t>Выдача результата предоставления варианта муниципальной услуги.</w:t>
      </w:r>
    </w:p>
    <w:p w:rsidR="00D6509F" w:rsidRDefault="00D6509F" w:rsidP="00D6509F">
      <w:pPr>
        <w:ind w:firstLine="709"/>
        <w:rPr>
          <w:sz w:val="20"/>
          <w:szCs w:val="20"/>
        </w:rPr>
      </w:pPr>
      <w:r>
        <w:rPr>
          <w:sz w:val="20"/>
          <w:szCs w:val="20"/>
        </w:rPr>
        <w:t>3.6.5.1. Основанием для начала административной процедуры является подписанный и заверенный в установленном порядке, дубликат или копии разрешения на право организации розничного рынка.</w:t>
      </w:r>
    </w:p>
    <w:p w:rsidR="00D6509F" w:rsidRDefault="00D6509F" w:rsidP="00D6509F">
      <w:pPr>
        <w:pStyle w:val="Standard"/>
        <w:ind w:firstLine="709"/>
        <w:rPr>
          <w:rFonts w:ascii="PT Astra Serif" w:hAnsi="PT Astra Serif" w:cs="PT Astra Serif"/>
          <w:bCs/>
          <w:color w:val="000000"/>
          <w:sz w:val="20"/>
          <w:szCs w:val="20"/>
        </w:rPr>
      </w:pPr>
      <w:r>
        <w:rPr>
          <w:rFonts w:ascii="PT Astra Serif" w:hAnsi="PT Astra Serif" w:cs="PT Astra Serif"/>
          <w:bCs/>
          <w:color w:val="000000"/>
          <w:sz w:val="20"/>
          <w:szCs w:val="20"/>
        </w:rPr>
        <w:t>3.6.5.2. Предоставление результата муниципальной услуги осуществляется способом, определенным заявителем в заявлении:</w:t>
      </w:r>
    </w:p>
    <w:p w:rsidR="00D6509F" w:rsidRDefault="00D6509F" w:rsidP="00D6509F">
      <w:pPr>
        <w:pStyle w:val="Standard"/>
        <w:ind w:firstLine="709"/>
        <w:rPr>
          <w:rFonts w:ascii="PT Astra Serif" w:hAnsi="PT Astra Serif" w:cs="PT Astra Serif"/>
          <w:bCs/>
          <w:color w:val="000000"/>
          <w:sz w:val="20"/>
          <w:szCs w:val="20"/>
        </w:rPr>
      </w:pPr>
      <w:r>
        <w:rPr>
          <w:rFonts w:ascii="PT Astra Serif" w:hAnsi="PT Astra Serif" w:cs="PT Astra Serif"/>
          <w:bCs/>
          <w:color w:val="000000"/>
          <w:sz w:val="20"/>
          <w:szCs w:val="20"/>
        </w:rPr>
        <w:t>путем направления на почтовый адрес;</w:t>
      </w:r>
    </w:p>
    <w:p w:rsidR="00D6509F" w:rsidRDefault="00D6509F" w:rsidP="00D6509F">
      <w:pPr>
        <w:pStyle w:val="Standard"/>
        <w:ind w:firstLine="709"/>
        <w:rPr>
          <w:rFonts w:ascii="PT Astra Serif" w:hAnsi="PT Astra Serif" w:cs="PT Astra Serif"/>
          <w:bCs/>
          <w:color w:val="000000"/>
          <w:sz w:val="20"/>
          <w:szCs w:val="20"/>
        </w:rPr>
      </w:pPr>
      <w:r>
        <w:rPr>
          <w:rFonts w:ascii="PT Astra Serif" w:hAnsi="PT Astra Serif" w:cs="PT Astra Serif"/>
          <w:bCs/>
          <w:color w:val="000000"/>
          <w:sz w:val="20"/>
          <w:szCs w:val="20"/>
        </w:rPr>
        <w:t>путем выдачи в Администрации или МФЦ;</w:t>
      </w:r>
    </w:p>
    <w:p w:rsidR="00D6509F" w:rsidRDefault="00D6509F" w:rsidP="00D6509F">
      <w:pPr>
        <w:pStyle w:val="Standard"/>
        <w:ind w:firstLine="709"/>
        <w:rPr>
          <w:rFonts w:ascii="PT Astra Serif" w:hAnsi="PT Astra Serif" w:cs="PT Astra Serif"/>
          <w:bCs/>
          <w:color w:val="000000"/>
          <w:sz w:val="20"/>
          <w:szCs w:val="20"/>
        </w:rPr>
      </w:pPr>
      <w:r>
        <w:rPr>
          <w:rFonts w:ascii="PT Astra Serif" w:hAnsi="PT Astra Serif" w:cs="PT Astra Serif"/>
          <w:bCs/>
          <w:color w:val="000000"/>
          <w:sz w:val="20"/>
          <w:szCs w:val="20"/>
        </w:rPr>
        <w:t>путем направления электронного документа в личный кабинет заявителя на Едином портале.</w:t>
      </w:r>
    </w:p>
    <w:p w:rsidR="00D6509F" w:rsidRDefault="00D6509F" w:rsidP="00D6509F">
      <w:pPr>
        <w:pStyle w:val="Standard"/>
        <w:ind w:firstLine="709"/>
        <w:rPr>
          <w:rFonts w:ascii="PT Astra Serif" w:hAnsi="PT Astra Serif" w:cs="PT Astra Serif"/>
          <w:bCs/>
          <w:color w:val="000000"/>
          <w:sz w:val="20"/>
          <w:szCs w:val="20"/>
        </w:rPr>
      </w:pPr>
      <w:r>
        <w:rPr>
          <w:rFonts w:ascii="PT Astra Serif" w:hAnsi="PT Astra Serif" w:cs="PT Astra Serif"/>
          <w:bCs/>
          <w:color w:val="000000"/>
          <w:sz w:val="20"/>
          <w:szCs w:val="20"/>
        </w:rPr>
        <w:t>3.6.5.3. Результат муниципальной услуги выдается в течение 1 рабочего дней со дня принятия решения о предоставлении (об отказе в предоставлении) варианта муниципальной услуги.</w:t>
      </w:r>
    </w:p>
    <w:p w:rsidR="00D6509F" w:rsidRDefault="00D6509F" w:rsidP="00D6509F">
      <w:pPr>
        <w:pStyle w:val="Standard"/>
        <w:ind w:firstLine="709"/>
        <w:rPr>
          <w:rFonts w:ascii="PT Astra Serif" w:hAnsi="PT Astra Serif" w:cs="PT Astra Serif"/>
          <w:bCs/>
          <w:color w:val="000000"/>
          <w:sz w:val="20"/>
          <w:szCs w:val="20"/>
        </w:rPr>
      </w:pPr>
      <w:r>
        <w:rPr>
          <w:rFonts w:ascii="PT Astra Serif" w:hAnsi="PT Astra Serif" w:cs="PT Astra Serif"/>
          <w:bCs/>
          <w:color w:val="000000"/>
          <w:sz w:val="20"/>
          <w:szCs w:val="20"/>
        </w:rPr>
        <w:t>3.6.5.4. Возможность предоставления администрацией округа,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D6509F" w:rsidRDefault="00D6509F" w:rsidP="00D6509F">
      <w:pPr>
        <w:ind w:firstLine="709"/>
        <w:rPr>
          <w:sz w:val="20"/>
          <w:szCs w:val="20"/>
        </w:rPr>
      </w:pPr>
    </w:p>
    <w:p w:rsidR="00D6509F" w:rsidRDefault="00D6509F" w:rsidP="00D6509F">
      <w:pPr>
        <w:pStyle w:val="Standard"/>
        <w:jc w:val="center"/>
        <w:rPr>
          <w:rFonts w:ascii="PT Astra Serif" w:hAnsi="PT Astra Serif"/>
          <w:sz w:val="20"/>
          <w:szCs w:val="20"/>
        </w:rPr>
      </w:pPr>
      <w:r>
        <w:rPr>
          <w:rFonts w:ascii="PT Astra Serif" w:hAnsi="PT Astra Serif" w:cs="Times New Roman"/>
          <w:b/>
          <w:color w:val="000000"/>
          <w:sz w:val="20"/>
          <w:szCs w:val="20"/>
        </w:rPr>
        <w:t>4. Формы контроля за исполнением административного регламента</w:t>
      </w:r>
    </w:p>
    <w:p w:rsidR="00D6509F" w:rsidRDefault="00D6509F" w:rsidP="00D6509F">
      <w:pPr>
        <w:ind w:firstLine="709"/>
        <w:rPr>
          <w:sz w:val="20"/>
          <w:szCs w:val="20"/>
        </w:rPr>
      </w:pPr>
    </w:p>
    <w:p w:rsidR="00D6509F" w:rsidRDefault="00D6509F" w:rsidP="00D6509F">
      <w:pPr>
        <w:pStyle w:val="Standard"/>
        <w:tabs>
          <w:tab w:val="left" w:pos="9072"/>
        </w:tabs>
        <w:ind w:firstLine="709"/>
        <w:jc w:val="center"/>
        <w:rPr>
          <w:rFonts w:ascii="PT Astra Serif" w:hAnsi="PT Astra Serif"/>
          <w:sz w:val="20"/>
          <w:szCs w:val="20"/>
        </w:rPr>
      </w:pPr>
      <w:r>
        <w:rPr>
          <w:rFonts w:ascii="PT Astra Serif" w:hAnsi="PT Astra Serif" w:cs="PT Astra Serif"/>
          <w:b/>
          <w:bCs/>
          <w:color w:val="000000"/>
          <w:sz w:val="20"/>
          <w:szCs w:val="20"/>
        </w:rPr>
        <w:t>4.1. Порядок осуществления текущего контроля за соблюдением</w:t>
      </w:r>
    </w:p>
    <w:p w:rsidR="00D6509F" w:rsidRDefault="00D6509F" w:rsidP="00D6509F">
      <w:pPr>
        <w:pStyle w:val="Standard"/>
        <w:tabs>
          <w:tab w:val="left" w:pos="9072"/>
        </w:tabs>
        <w:ind w:firstLine="709"/>
        <w:jc w:val="center"/>
        <w:rPr>
          <w:rFonts w:ascii="PT Astra Serif" w:hAnsi="PT Astra Serif"/>
          <w:sz w:val="20"/>
          <w:szCs w:val="20"/>
        </w:rPr>
      </w:pPr>
      <w:r>
        <w:rPr>
          <w:rFonts w:ascii="PT Astra Serif" w:hAnsi="PT Astra Serif" w:cs="PT Astra Serif"/>
          <w:b/>
          <w:bCs/>
          <w:color w:val="000000"/>
          <w:sz w:val="20"/>
          <w:szCs w:val="20"/>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rFonts w:ascii="PT Astra Serif" w:hAnsi="PT Astra Serif" w:cs="Times New Roman"/>
          <w:b/>
          <w:color w:val="000000"/>
          <w:sz w:val="20"/>
          <w:szCs w:val="20"/>
        </w:rPr>
        <w:t>муниципальной</w:t>
      </w:r>
      <w:r>
        <w:rPr>
          <w:rFonts w:ascii="PT Astra Serif" w:hAnsi="PT Astra Serif" w:cs="PT Astra Serif"/>
          <w:b/>
          <w:bCs/>
          <w:color w:val="000000"/>
          <w:sz w:val="20"/>
          <w:szCs w:val="20"/>
        </w:rPr>
        <w:t xml:space="preserve"> услуги, а также принятием ими решений</w:t>
      </w:r>
    </w:p>
    <w:p w:rsidR="00D6509F" w:rsidRDefault="00D6509F" w:rsidP="00D6509F">
      <w:pPr>
        <w:pStyle w:val="Standard"/>
        <w:tabs>
          <w:tab w:val="left" w:pos="9072"/>
        </w:tabs>
        <w:ind w:firstLine="709"/>
        <w:jc w:val="center"/>
        <w:rPr>
          <w:rFonts w:ascii="PT Astra Serif" w:hAnsi="PT Astra Serif" w:cs="PT Astra Serif"/>
          <w:bCs/>
          <w:color w:val="000000"/>
          <w:sz w:val="20"/>
          <w:szCs w:val="20"/>
        </w:rPr>
      </w:pPr>
    </w:p>
    <w:p w:rsidR="00D6509F" w:rsidRDefault="00D6509F" w:rsidP="00D6509F">
      <w:pPr>
        <w:pStyle w:val="Standard"/>
        <w:ind w:firstLine="709"/>
        <w:rPr>
          <w:rFonts w:ascii="PT Astra Serif" w:hAnsi="PT Astra Serif"/>
          <w:sz w:val="20"/>
          <w:szCs w:val="20"/>
        </w:rPr>
      </w:pPr>
      <w:r>
        <w:rPr>
          <w:rFonts w:ascii="PT Astra Serif" w:hAnsi="PT Astra Serif" w:cs="PT Astra Serif"/>
          <w:bCs/>
          <w:color w:val="000000"/>
          <w:sz w:val="20"/>
          <w:szCs w:val="20"/>
        </w:rPr>
        <w:t xml:space="preserve">Текущий контроль за соблюдением последовательности действий, определенных административными процедурами по предоставлению </w:t>
      </w:r>
      <w:r>
        <w:rPr>
          <w:rFonts w:ascii="PT Astra Serif" w:hAnsi="PT Astra Serif" w:cs="Times New Roman"/>
          <w:color w:val="000000"/>
          <w:sz w:val="20"/>
          <w:szCs w:val="20"/>
        </w:rPr>
        <w:t>муниципальной</w:t>
      </w:r>
      <w:r>
        <w:rPr>
          <w:rFonts w:ascii="PT Astra Serif" w:hAnsi="PT Astra Serif" w:cs="PT Astra Serif"/>
          <w:bCs/>
          <w:color w:val="000000"/>
          <w:sz w:val="20"/>
          <w:szCs w:val="20"/>
        </w:rPr>
        <w:t xml:space="preserve">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w:t>
      </w:r>
      <w:r>
        <w:rPr>
          <w:rFonts w:ascii="PT Astra Serif" w:hAnsi="PT Astra Serif" w:cs="Times New Roman"/>
          <w:color w:val="000000"/>
          <w:sz w:val="20"/>
          <w:szCs w:val="20"/>
        </w:rPr>
        <w:t>муниципальной</w:t>
      </w:r>
      <w:r>
        <w:rPr>
          <w:rFonts w:ascii="PT Astra Serif" w:hAnsi="PT Astra Serif" w:cs="PT Astra Serif"/>
          <w:bCs/>
          <w:color w:val="000000"/>
          <w:sz w:val="20"/>
          <w:szCs w:val="20"/>
        </w:rPr>
        <w:t xml:space="preserve"> услуги, осуществляется </w:t>
      </w:r>
      <w:r>
        <w:rPr>
          <w:rFonts w:ascii="PT Astra Serif" w:hAnsi="PT Astra Serif" w:cs="Times New Roman"/>
          <w:bCs/>
          <w:color w:val="000000"/>
          <w:sz w:val="20"/>
          <w:szCs w:val="20"/>
        </w:rPr>
        <w:t>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D6509F" w:rsidRDefault="00D6509F" w:rsidP="00D6509F">
      <w:pPr>
        <w:pStyle w:val="Standard"/>
        <w:ind w:firstLine="709"/>
        <w:jc w:val="center"/>
        <w:rPr>
          <w:rFonts w:ascii="PT Astra Serif" w:hAnsi="PT Astra Serif" w:cs="PT Astra Serif"/>
          <w:bCs/>
          <w:color w:val="000000"/>
          <w:sz w:val="20"/>
          <w:szCs w:val="20"/>
        </w:rPr>
      </w:pPr>
    </w:p>
    <w:p w:rsidR="00D6509F" w:rsidRDefault="00D6509F" w:rsidP="00D6509F">
      <w:pPr>
        <w:pStyle w:val="Standard"/>
        <w:ind w:firstLine="709"/>
        <w:jc w:val="center"/>
        <w:rPr>
          <w:rFonts w:ascii="PT Astra Serif" w:hAnsi="PT Astra Serif"/>
          <w:sz w:val="20"/>
          <w:szCs w:val="20"/>
        </w:rPr>
      </w:pPr>
      <w:r>
        <w:rPr>
          <w:rFonts w:ascii="PT Astra Serif" w:hAnsi="PT Astra Serif" w:cs="PT Astra Serif"/>
          <w:b/>
          <w:bCs/>
          <w:color w:val="000000"/>
          <w:sz w:val="20"/>
          <w:szCs w:val="20"/>
        </w:rPr>
        <w:t>4.2. Порядок и периодичность осуществления плановых и внеплановых проверок полноты и качества предоставления м</w:t>
      </w:r>
      <w:r>
        <w:rPr>
          <w:rFonts w:ascii="PT Astra Serif" w:hAnsi="PT Astra Serif" w:cs="Times New Roman"/>
          <w:b/>
          <w:color w:val="000000"/>
          <w:sz w:val="20"/>
          <w:szCs w:val="20"/>
        </w:rPr>
        <w:t>униципальной</w:t>
      </w:r>
      <w:r>
        <w:rPr>
          <w:rFonts w:ascii="PT Astra Serif" w:hAnsi="PT Astra Serif" w:cs="PT Astra Serif"/>
          <w:b/>
          <w:bCs/>
          <w:color w:val="000000"/>
          <w:sz w:val="20"/>
          <w:szCs w:val="20"/>
        </w:rPr>
        <w:t xml:space="preserve"> услуги, в том числе порядок и формы контроля за полнотой и качеством предоставления </w:t>
      </w:r>
      <w:r>
        <w:rPr>
          <w:rFonts w:ascii="PT Astra Serif" w:hAnsi="PT Astra Serif" w:cs="Times New Roman"/>
          <w:b/>
          <w:color w:val="000000"/>
          <w:sz w:val="20"/>
          <w:szCs w:val="20"/>
        </w:rPr>
        <w:t>муниципальной</w:t>
      </w:r>
      <w:r>
        <w:rPr>
          <w:rFonts w:ascii="PT Astra Serif" w:hAnsi="PT Astra Serif" w:cs="PT Astra Serif"/>
          <w:b/>
          <w:bCs/>
          <w:color w:val="000000"/>
          <w:sz w:val="20"/>
          <w:szCs w:val="20"/>
        </w:rPr>
        <w:t xml:space="preserve"> услуги</w:t>
      </w:r>
      <w:bookmarkStart w:id="4" w:name="sub_1042"/>
      <w:bookmarkEnd w:id="4"/>
    </w:p>
    <w:p w:rsidR="00D6509F" w:rsidRDefault="00D6509F" w:rsidP="00D6509F">
      <w:pPr>
        <w:pStyle w:val="Standard"/>
        <w:ind w:firstLine="709"/>
        <w:rPr>
          <w:rFonts w:ascii="PT Astra Serif" w:hAnsi="PT Astra Serif" w:cs="PT Astra Serif"/>
          <w:bCs/>
          <w:color w:val="000000"/>
          <w:sz w:val="20"/>
          <w:szCs w:val="20"/>
        </w:rPr>
      </w:pPr>
    </w:p>
    <w:p w:rsidR="00D6509F" w:rsidRDefault="00D6509F" w:rsidP="00D6509F">
      <w:pPr>
        <w:pStyle w:val="Standard"/>
        <w:ind w:firstLine="709"/>
        <w:rPr>
          <w:rFonts w:ascii="PT Astra Serif" w:hAnsi="PT Astra Serif"/>
          <w:sz w:val="20"/>
          <w:szCs w:val="20"/>
        </w:rPr>
      </w:pPr>
      <w:r>
        <w:rPr>
          <w:rFonts w:ascii="PT Astra Serif" w:hAnsi="PT Astra Serif" w:cs="PT Astra Serif"/>
          <w:bCs/>
          <w:color w:val="000000"/>
          <w:sz w:val="20"/>
          <w:szCs w:val="20"/>
        </w:rPr>
        <w:t xml:space="preserve">4.2.1. Контроль за полнотой и качеством предоставления </w:t>
      </w:r>
      <w:r>
        <w:rPr>
          <w:rFonts w:ascii="PT Astra Serif" w:hAnsi="PT Astra Serif" w:cs="Times New Roman"/>
          <w:color w:val="000000"/>
          <w:sz w:val="20"/>
          <w:szCs w:val="20"/>
        </w:rPr>
        <w:t>муниципальной</w:t>
      </w:r>
      <w:r>
        <w:rPr>
          <w:rFonts w:ascii="PT Astra Serif" w:hAnsi="PT Astra Serif" w:cs="PT Astra Serif"/>
          <w:bCs/>
          <w:color w:val="000000"/>
          <w:sz w:val="20"/>
          <w:szCs w:val="20"/>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D6509F" w:rsidRDefault="00D6509F" w:rsidP="00D6509F">
      <w:pPr>
        <w:pStyle w:val="Standard"/>
        <w:ind w:firstLine="709"/>
        <w:rPr>
          <w:rFonts w:ascii="PT Astra Serif" w:hAnsi="PT Astra Serif"/>
          <w:sz w:val="20"/>
          <w:szCs w:val="20"/>
        </w:rPr>
      </w:pPr>
      <w:r>
        <w:rPr>
          <w:rFonts w:ascii="PT Astra Serif" w:hAnsi="PT Astra Serif" w:cs="PT Astra Serif"/>
          <w:bCs/>
          <w:color w:val="000000"/>
          <w:sz w:val="20"/>
          <w:szCs w:val="20"/>
        </w:rPr>
        <w:t xml:space="preserve">4.2.2. Проверки полноты и качества предоставления </w:t>
      </w:r>
      <w:r>
        <w:rPr>
          <w:rFonts w:ascii="PT Astra Serif" w:hAnsi="PT Astra Serif" w:cs="Times New Roman"/>
          <w:color w:val="000000"/>
          <w:sz w:val="20"/>
          <w:szCs w:val="20"/>
        </w:rPr>
        <w:t>муниципальной</w:t>
      </w:r>
      <w:r>
        <w:rPr>
          <w:rFonts w:ascii="PT Astra Serif" w:hAnsi="PT Astra Serif" w:cs="PT Astra Serif"/>
          <w:bCs/>
          <w:color w:val="000000"/>
          <w:sz w:val="20"/>
          <w:szCs w:val="20"/>
        </w:rPr>
        <w:t xml:space="preserve"> услуги могут быть плановыми и внеплановыми.</w:t>
      </w:r>
    </w:p>
    <w:p w:rsidR="00D6509F" w:rsidRDefault="00D6509F" w:rsidP="00D6509F">
      <w:pPr>
        <w:pStyle w:val="Standard"/>
        <w:ind w:firstLine="709"/>
        <w:rPr>
          <w:rFonts w:ascii="PT Astra Serif" w:hAnsi="PT Astra Serif"/>
          <w:sz w:val="20"/>
          <w:szCs w:val="20"/>
        </w:rPr>
      </w:pPr>
      <w:r>
        <w:rPr>
          <w:rFonts w:ascii="PT Astra Serif" w:hAnsi="PT Astra Serif" w:cs="PT Astra Serif"/>
          <w:bCs/>
          <w:color w:val="000000"/>
          <w:sz w:val="20"/>
          <w:szCs w:val="20"/>
        </w:rPr>
        <w:t>Плановые проверки проводятся в соответствии с утвержденным планом деятельности Администрации.</w:t>
      </w:r>
    </w:p>
    <w:p w:rsidR="00D6509F" w:rsidRDefault="00D6509F" w:rsidP="00D6509F">
      <w:pPr>
        <w:pStyle w:val="Standard"/>
        <w:ind w:firstLine="709"/>
        <w:rPr>
          <w:rFonts w:ascii="PT Astra Serif" w:hAnsi="PT Astra Serif"/>
          <w:sz w:val="20"/>
          <w:szCs w:val="20"/>
        </w:rPr>
      </w:pPr>
      <w:r>
        <w:rPr>
          <w:rFonts w:ascii="PT Astra Serif" w:hAnsi="PT Astra Serif" w:cs="PT Astra Serif"/>
          <w:bCs/>
          <w:color w:val="000000"/>
          <w:sz w:val="20"/>
          <w:szCs w:val="20"/>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Администрации.</w:t>
      </w:r>
    </w:p>
    <w:p w:rsidR="00D6509F" w:rsidRDefault="00D6509F" w:rsidP="00D6509F">
      <w:pPr>
        <w:pStyle w:val="Standard"/>
        <w:ind w:firstLine="709"/>
        <w:rPr>
          <w:rFonts w:ascii="PT Astra Serif" w:hAnsi="PT Astra Serif" w:cs="PT Astra Serif"/>
          <w:bCs/>
          <w:color w:val="000000"/>
          <w:sz w:val="20"/>
          <w:szCs w:val="20"/>
        </w:rPr>
      </w:pPr>
    </w:p>
    <w:p w:rsidR="00D6509F" w:rsidRDefault="00D6509F" w:rsidP="00D6509F">
      <w:pPr>
        <w:pStyle w:val="Standard"/>
        <w:ind w:firstLine="709"/>
        <w:jc w:val="center"/>
        <w:rPr>
          <w:rFonts w:ascii="PT Astra Serif" w:hAnsi="PT Astra Serif"/>
          <w:sz w:val="20"/>
          <w:szCs w:val="20"/>
        </w:rPr>
      </w:pPr>
      <w:r>
        <w:rPr>
          <w:rFonts w:ascii="PT Astra Serif" w:hAnsi="PT Astra Serif" w:cs="PT Astra Serif"/>
          <w:b/>
          <w:bCs/>
          <w:color w:val="000000"/>
          <w:sz w:val="20"/>
          <w:szCs w:val="20"/>
        </w:rPr>
        <w:t>4.3. Ответственность должностных лиц Администрации за решения</w:t>
      </w:r>
      <w:bookmarkStart w:id="5" w:name="sub_1043"/>
      <w:bookmarkEnd w:id="5"/>
      <w:r>
        <w:rPr>
          <w:rFonts w:ascii="PT Astra Serif" w:hAnsi="PT Astra Serif" w:cs="PT Astra Serif"/>
          <w:b/>
          <w:bCs/>
          <w:color w:val="000000"/>
          <w:sz w:val="20"/>
          <w:szCs w:val="20"/>
        </w:rPr>
        <w:t xml:space="preserve"> и действия (бездействие), принимаемые (осуществляемые) ими в ходе предоставления </w:t>
      </w:r>
      <w:r>
        <w:rPr>
          <w:rFonts w:ascii="PT Astra Serif" w:hAnsi="PT Astra Serif" w:cs="Times New Roman"/>
          <w:b/>
          <w:color w:val="000000"/>
          <w:sz w:val="20"/>
          <w:szCs w:val="20"/>
        </w:rPr>
        <w:t>муниципальной</w:t>
      </w:r>
      <w:r>
        <w:rPr>
          <w:rFonts w:ascii="PT Astra Serif" w:hAnsi="PT Astra Serif" w:cs="PT Astra Serif"/>
          <w:b/>
          <w:bCs/>
          <w:color w:val="000000"/>
          <w:sz w:val="20"/>
          <w:szCs w:val="20"/>
        </w:rPr>
        <w:t xml:space="preserve"> услуги</w:t>
      </w:r>
      <w:bookmarkStart w:id="6" w:name="sub_10431"/>
      <w:bookmarkEnd w:id="6"/>
    </w:p>
    <w:p w:rsidR="00D6509F" w:rsidRDefault="00D6509F" w:rsidP="00D6509F">
      <w:pPr>
        <w:pStyle w:val="Standard"/>
        <w:ind w:firstLine="709"/>
        <w:jc w:val="center"/>
        <w:rPr>
          <w:rFonts w:ascii="PT Astra Serif" w:hAnsi="PT Astra Serif"/>
          <w:sz w:val="20"/>
          <w:szCs w:val="20"/>
        </w:rPr>
      </w:pPr>
    </w:p>
    <w:p w:rsidR="00D6509F" w:rsidRDefault="00D6509F" w:rsidP="00D6509F">
      <w:pPr>
        <w:pStyle w:val="Standard"/>
        <w:ind w:firstLine="709"/>
        <w:rPr>
          <w:rFonts w:ascii="PT Astra Serif" w:hAnsi="PT Astra Serif"/>
          <w:sz w:val="20"/>
          <w:szCs w:val="20"/>
        </w:rPr>
      </w:pPr>
      <w:r>
        <w:rPr>
          <w:rFonts w:ascii="PT Astra Serif" w:hAnsi="PT Astra Serif" w:cs="PT Astra Serif"/>
          <w:bCs/>
          <w:color w:val="000000"/>
          <w:sz w:val="20"/>
          <w:szCs w:val="20"/>
        </w:rPr>
        <w:t xml:space="preserve">4.3.1.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w:t>
      </w:r>
      <w:r>
        <w:rPr>
          <w:rFonts w:ascii="PT Astra Serif" w:hAnsi="PT Astra Serif" w:cs="Times New Roman"/>
          <w:color w:val="000000"/>
          <w:sz w:val="20"/>
          <w:szCs w:val="20"/>
        </w:rPr>
        <w:t>муниципальной</w:t>
      </w:r>
      <w:r>
        <w:rPr>
          <w:rFonts w:ascii="PT Astra Serif" w:hAnsi="PT Astra Serif" w:cs="PT Astra Serif"/>
          <w:bCs/>
          <w:color w:val="000000"/>
          <w:sz w:val="20"/>
          <w:szCs w:val="20"/>
        </w:rPr>
        <w:t xml:space="preserve">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w:t>
      </w:r>
      <w:r>
        <w:rPr>
          <w:rFonts w:ascii="PT Astra Serif" w:hAnsi="PT Astra Serif" w:cs="Times New Roman"/>
          <w:color w:val="000000"/>
          <w:sz w:val="20"/>
          <w:szCs w:val="20"/>
        </w:rPr>
        <w:t>муниципальной</w:t>
      </w:r>
      <w:r>
        <w:rPr>
          <w:rFonts w:ascii="PT Astra Serif" w:hAnsi="PT Astra Serif" w:cs="PT Astra Serif"/>
          <w:bCs/>
          <w:color w:val="000000"/>
          <w:sz w:val="20"/>
          <w:szCs w:val="20"/>
        </w:rPr>
        <w:t xml:space="preserve"> услуги.</w:t>
      </w:r>
    </w:p>
    <w:p w:rsidR="00D6509F" w:rsidRDefault="00D6509F" w:rsidP="00D6509F">
      <w:pPr>
        <w:pStyle w:val="Standard"/>
        <w:ind w:firstLine="709"/>
        <w:rPr>
          <w:rFonts w:ascii="PT Astra Serif" w:hAnsi="PT Astra Serif"/>
          <w:sz w:val="20"/>
          <w:szCs w:val="20"/>
        </w:rPr>
      </w:pPr>
      <w:r>
        <w:rPr>
          <w:rFonts w:ascii="PT Astra Serif" w:hAnsi="PT Astra Serif" w:cs="PT Astra Serif"/>
          <w:bCs/>
          <w:color w:val="000000"/>
          <w:sz w:val="20"/>
          <w:szCs w:val="20"/>
        </w:rPr>
        <w:t xml:space="preserve">4.3.2. Персональная ответственность должностных лиц, ответственных за предоставление </w:t>
      </w:r>
      <w:r>
        <w:rPr>
          <w:rFonts w:ascii="PT Astra Serif" w:hAnsi="PT Astra Serif" w:cs="Times New Roman"/>
          <w:color w:val="000000"/>
          <w:sz w:val="20"/>
          <w:szCs w:val="20"/>
        </w:rPr>
        <w:t>муниципальной</w:t>
      </w:r>
      <w:r>
        <w:rPr>
          <w:rFonts w:ascii="PT Astra Serif" w:hAnsi="PT Astra Serif" w:cs="PT Astra Serif"/>
          <w:bCs/>
          <w:color w:val="000000"/>
          <w:sz w:val="20"/>
          <w:szCs w:val="20"/>
        </w:rPr>
        <w:t xml:space="preserve"> услуги, закрепляется в должностных инструкциях в соответствии с требованиями законодательства Российской Федерации.</w:t>
      </w:r>
    </w:p>
    <w:p w:rsidR="00D6509F" w:rsidRDefault="00D6509F" w:rsidP="00D6509F">
      <w:pPr>
        <w:pStyle w:val="Standard"/>
        <w:ind w:firstLine="709"/>
        <w:rPr>
          <w:rFonts w:ascii="PT Astra Serif" w:hAnsi="PT Astra Serif"/>
          <w:sz w:val="20"/>
          <w:szCs w:val="20"/>
        </w:rPr>
      </w:pPr>
      <w:r>
        <w:rPr>
          <w:rFonts w:ascii="PT Astra Serif" w:hAnsi="PT Astra Serif" w:cs="PT Astra Serif"/>
          <w:bCs/>
          <w:color w:val="000000"/>
          <w:sz w:val="20"/>
          <w:szCs w:val="20"/>
        </w:rPr>
        <w:t xml:space="preserve">4.3.3.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w:t>
      </w:r>
      <w:r>
        <w:rPr>
          <w:rFonts w:ascii="PT Astra Serif" w:hAnsi="PT Astra Serif" w:cs="Times New Roman"/>
          <w:color w:val="000000"/>
          <w:sz w:val="20"/>
          <w:szCs w:val="20"/>
        </w:rPr>
        <w:t>муниципальной</w:t>
      </w:r>
      <w:r>
        <w:rPr>
          <w:rFonts w:ascii="PT Astra Serif" w:hAnsi="PT Astra Serif" w:cs="PT Astra Serif"/>
          <w:bCs/>
          <w:color w:val="000000"/>
          <w:sz w:val="20"/>
          <w:szCs w:val="20"/>
        </w:rPr>
        <w:t xml:space="preserve"> услуги, в течение 10 рабочих дней со дня принятия таких мер администрация округа сообщает в письменной форме заявителю, права и (или) законные интересы которого нарушены.</w:t>
      </w:r>
    </w:p>
    <w:p w:rsidR="00D6509F" w:rsidRDefault="00D6509F" w:rsidP="00D6509F">
      <w:pPr>
        <w:pStyle w:val="Standard"/>
        <w:ind w:firstLine="709"/>
        <w:rPr>
          <w:rFonts w:ascii="PT Astra Serif" w:hAnsi="PT Astra Serif"/>
          <w:b/>
          <w:sz w:val="20"/>
          <w:szCs w:val="20"/>
        </w:rPr>
      </w:pPr>
    </w:p>
    <w:p w:rsidR="00D6509F" w:rsidRDefault="00D6509F" w:rsidP="00D6509F">
      <w:pPr>
        <w:pStyle w:val="Standard"/>
        <w:ind w:firstLine="709"/>
        <w:jc w:val="center"/>
        <w:rPr>
          <w:rFonts w:ascii="PT Astra Serif" w:hAnsi="PT Astra Serif"/>
          <w:sz w:val="20"/>
          <w:szCs w:val="20"/>
        </w:rPr>
      </w:pPr>
      <w:r>
        <w:rPr>
          <w:rFonts w:ascii="PT Astra Serif" w:hAnsi="PT Astra Serif" w:cs="PT Astra Serif"/>
          <w:b/>
          <w:bCs/>
          <w:color w:val="000000"/>
          <w:sz w:val="20"/>
          <w:szCs w:val="20"/>
        </w:rPr>
        <w:t xml:space="preserve">4.4. Положения, характеризующие требования к порядку и формам контроля за предоставлением </w:t>
      </w:r>
      <w:r>
        <w:rPr>
          <w:rFonts w:ascii="PT Astra Serif" w:hAnsi="PT Astra Serif" w:cs="Times New Roman"/>
          <w:b/>
          <w:color w:val="000000"/>
          <w:sz w:val="20"/>
          <w:szCs w:val="20"/>
        </w:rPr>
        <w:t>муниципальной</w:t>
      </w:r>
      <w:r>
        <w:rPr>
          <w:rFonts w:ascii="PT Astra Serif" w:hAnsi="PT Astra Serif" w:cs="PT Astra Serif"/>
          <w:b/>
          <w:bCs/>
          <w:color w:val="000000"/>
          <w:sz w:val="20"/>
          <w:szCs w:val="20"/>
        </w:rPr>
        <w:t xml:space="preserve"> услуги, в том числе со стороны граждан, их объединений и организаций</w:t>
      </w:r>
    </w:p>
    <w:p w:rsidR="00D6509F" w:rsidRDefault="00D6509F" w:rsidP="00D6509F">
      <w:pPr>
        <w:pStyle w:val="Standard"/>
        <w:ind w:firstLine="709"/>
        <w:rPr>
          <w:rFonts w:ascii="PT Astra Serif" w:hAnsi="PT Astra Serif" w:cs="PT Astra Serif"/>
          <w:bCs/>
          <w:color w:val="000000"/>
          <w:sz w:val="20"/>
          <w:szCs w:val="20"/>
        </w:rPr>
      </w:pPr>
      <w:bookmarkStart w:id="7" w:name="sub_10441"/>
      <w:bookmarkEnd w:id="7"/>
    </w:p>
    <w:p w:rsidR="00D6509F" w:rsidRDefault="00D6509F" w:rsidP="00D6509F">
      <w:pPr>
        <w:pStyle w:val="Standard"/>
        <w:ind w:firstLine="709"/>
        <w:rPr>
          <w:rFonts w:ascii="PT Astra Serif" w:hAnsi="PT Astra Serif"/>
          <w:sz w:val="20"/>
          <w:szCs w:val="20"/>
        </w:rPr>
      </w:pPr>
      <w:r>
        <w:rPr>
          <w:rFonts w:ascii="PT Astra Serif" w:hAnsi="PT Astra Serif" w:cs="PT Astra Serif"/>
          <w:bCs/>
          <w:color w:val="000000"/>
          <w:sz w:val="20"/>
          <w:szCs w:val="20"/>
        </w:rPr>
        <w:t xml:space="preserve">4.4.1. Контроль за предоставлением </w:t>
      </w:r>
      <w:r>
        <w:rPr>
          <w:rFonts w:ascii="PT Astra Serif" w:hAnsi="PT Astra Serif" w:cs="Times New Roman"/>
          <w:color w:val="000000"/>
          <w:sz w:val="20"/>
          <w:szCs w:val="20"/>
        </w:rPr>
        <w:t>муниципальной</w:t>
      </w:r>
      <w:r>
        <w:rPr>
          <w:rFonts w:ascii="PT Astra Serif" w:hAnsi="PT Astra Serif" w:cs="PT Astra Serif"/>
          <w:bCs/>
          <w:color w:val="000000"/>
          <w:sz w:val="20"/>
          <w:szCs w:val="20"/>
        </w:rPr>
        <w:t xml:space="preserve">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w:t>
      </w:r>
      <w:r>
        <w:rPr>
          <w:rFonts w:ascii="PT Astra Serif" w:hAnsi="PT Astra Serif" w:cs="Times New Roman"/>
          <w:color w:val="000000"/>
          <w:sz w:val="20"/>
          <w:szCs w:val="20"/>
        </w:rPr>
        <w:t>муниципальной</w:t>
      </w:r>
      <w:r>
        <w:rPr>
          <w:rFonts w:ascii="PT Astra Serif" w:hAnsi="PT Astra Serif" w:cs="PT Astra Serif"/>
          <w:bCs/>
          <w:color w:val="000000"/>
          <w:sz w:val="20"/>
          <w:szCs w:val="20"/>
        </w:rPr>
        <w:t xml:space="preserve"> услуги и возможности досудебного рассмотрения обращения (жалоб) в процессе получения </w:t>
      </w:r>
      <w:r>
        <w:rPr>
          <w:rFonts w:ascii="PT Astra Serif" w:hAnsi="PT Astra Serif" w:cs="Times New Roman"/>
          <w:color w:val="000000"/>
          <w:sz w:val="20"/>
          <w:szCs w:val="20"/>
        </w:rPr>
        <w:t>муниципальной</w:t>
      </w:r>
      <w:r>
        <w:rPr>
          <w:rFonts w:ascii="PT Astra Serif" w:hAnsi="PT Astra Serif" w:cs="PT Astra Serif"/>
          <w:bCs/>
          <w:color w:val="000000"/>
          <w:sz w:val="20"/>
          <w:szCs w:val="20"/>
        </w:rPr>
        <w:t xml:space="preserve"> услуги.</w:t>
      </w:r>
      <w:bookmarkStart w:id="8" w:name="sub_10442"/>
      <w:bookmarkEnd w:id="8"/>
      <w:r>
        <w:rPr>
          <w:rFonts w:ascii="PT Astra Serif" w:hAnsi="PT Astra Serif" w:cs="PT Astra Serif"/>
          <w:bCs/>
          <w:color w:val="000000"/>
          <w:sz w:val="20"/>
          <w:szCs w:val="20"/>
        </w:rPr>
        <w:t xml:space="preserve"> </w:t>
      </w:r>
    </w:p>
    <w:p w:rsidR="00D6509F" w:rsidRDefault="00D6509F" w:rsidP="00D6509F">
      <w:pPr>
        <w:pStyle w:val="Standard"/>
        <w:ind w:firstLine="709"/>
        <w:rPr>
          <w:rFonts w:ascii="PT Astra Serif" w:hAnsi="PT Astra Serif"/>
          <w:sz w:val="20"/>
          <w:szCs w:val="20"/>
        </w:rPr>
      </w:pPr>
      <w:r>
        <w:rPr>
          <w:rFonts w:ascii="PT Astra Serif" w:hAnsi="PT Astra Serif" w:cs="PT Astra Serif"/>
          <w:bCs/>
          <w:color w:val="000000"/>
          <w:sz w:val="20"/>
          <w:szCs w:val="20"/>
        </w:rPr>
        <w:t>4.4.2. Граждане, их объединения и организации имеют право осуществлять</w:t>
      </w:r>
      <w:r>
        <w:rPr>
          <w:rFonts w:ascii="PT Astra Serif" w:hAnsi="PT Astra Serif"/>
          <w:sz w:val="20"/>
          <w:szCs w:val="20"/>
        </w:rPr>
        <w:t xml:space="preserve"> </w:t>
      </w:r>
      <w:r>
        <w:rPr>
          <w:rFonts w:ascii="PT Astra Serif" w:hAnsi="PT Astra Serif" w:cs="PT Astra Serif"/>
          <w:bCs/>
          <w:color w:val="000000"/>
          <w:sz w:val="20"/>
          <w:szCs w:val="20"/>
        </w:rPr>
        <w:t>контроль за предоставлением муниципальной услуги путем</w:t>
      </w:r>
      <w:r>
        <w:rPr>
          <w:rFonts w:ascii="PT Astra Serif" w:hAnsi="PT Astra Serif"/>
          <w:sz w:val="20"/>
          <w:szCs w:val="20"/>
        </w:rPr>
        <w:t xml:space="preserve"> </w:t>
      </w:r>
      <w:r>
        <w:rPr>
          <w:rFonts w:ascii="PT Astra Serif" w:hAnsi="PT Astra Serif" w:cs="PT Astra Serif"/>
          <w:bCs/>
          <w:color w:val="000000"/>
          <w:sz w:val="20"/>
          <w:szCs w:val="20"/>
        </w:rPr>
        <w:t>получения информации о ходе предоставления муниципальной</w:t>
      </w:r>
      <w:r>
        <w:rPr>
          <w:rFonts w:ascii="PT Astra Serif" w:hAnsi="PT Astra Serif"/>
          <w:sz w:val="20"/>
          <w:szCs w:val="20"/>
        </w:rPr>
        <w:t xml:space="preserve"> </w:t>
      </w:r>
      <w:r>
        <w:rPr>
          <w:rFonts w:ascii="PT Astra Serif" w:hAnsi="PT Astra Serif" w:cs="PT Astra Serif"/>
          <w:bCs/>
          <w:color w:val="000000"/>
          <w:sz w:val="20"/>
          <w:szCs w:val="20"/>
        </w:rPr>
        <w:t>услуги, в том числе о сроках завершения административных процедур (действий).</w:t>
      </w:r>
    </w:p>
    <w:p w:rsidR="00D6509F" w:rsidRDefault="00D6509F" w:rsidP="00D6509F">
      <w:pPr>
        <w:pStyle w:val="Standard"/>
        <w:ind w:firstLine="709"/>
        <w:rPr>
          <w:rFonts w:ascii="PT Astra Serif" w:hAnsi="PT Astra Serif"/>
          <w:sz w:val="20"/>
          <w:szCs w:val="20"/>
        </w:rPr>
      </w:pPr>
      <w:r>
        <w:rPr>
          <w:rFonts w:ascii="PT Astra Serif" w:hAnsi="PT Astra Serif" w:cs="PT Astra Serif"/>
          <w:bCs/>
          <w:color w:val="000000"/>
          <w:sz w:val="20"/>
          <w:szCs w:val="20"/>
        </w:rPr>
        <w:t>Граждане, их объединения и организации также имеют право:</w:t>
      </w:r>
    </w:p>
    <w:p w:rsidR="00D6509F" w:rsidRDefault="00D6509F" w:rsidP="00D6509F">
      <w:pPr>
        <w:pStyle w:val="Standard"/>
        <w:ind w:firstLine="709"/>
        <w:rPr>
          <w:rFonts w:ascii="PT Astra Serif" w:hAnsi="PT Astra Serif"/>
          <w:sz w:val="20"/>
          <w:szCs w:val="20"/>
        </w:rPr>
      </w:pPr>
      <w:r>
        <w:rPr>
          <w:rFonts w:ascii="PT Astra Serif" w:hAnsi="PT Astra Serif" w:cs="PT Astra Serif"/>
          <w:bCs/>
          <w:color w:val="000000"/>
          <w:sz w:val="20"/>
          <w:szCs w:val="20"/>
        </w:rPr>
        <w:t>направлять замечания и предложения по улучшению доступности и качества предоставления муниципальной услуги;</w:t>
      </w:r>
    </w:p>
    <w:p w:rsidR="00D6509F" w:rsidRDefault="00D6509F" w:rsidP="00D6509F">
      <w:pPr>
        <w:pStyle w:val="Standard"/>
        <w:ind w:firstLine="709"/>
        <w:rPr>
          <w:rFonts w:ascii="PT Astra Serif" w:hAnsi="PT Astra Serif"/>
          <w:sz w:val="20"/>
          <w:szCs w:val="20"/>
        </w:rPr>
      </w:pPr>
      <w:r>
        <w:rPr>
          <w:rFonts w:ascii="PT Astra Serif" w:hAnsi="PT Astra Serif" w:cs="PT Astra Serif"/>
          <w:bCs/>
          <w:color w:val="000000"/>
          <w:sz w:val="20"/>
          <w:szCs w:val="20"/>
        </w:rPr>
        <w:t>вносить предложения о мерах по устранению нарушений административного регламента.</w:t>
      </w:r>
    </w:p>
    <w:p w:rsidR="00D6509F" w:rsidRDefault="00D6509F" w:rsidP="00D6509F">
      <w:pPr>
        <w:pStyle w:val="Standard"/>
        <w:ind w:firstLine="709"/>
        <w:rPr>
          <w:rFonts w:ascii="PT Astra Serif" w:hAnsi="PT Astra Serif"/>
          <w:sz w:val="20"/>
          <w:szCs w:val="20"/>
        </w:rPr>
      </w:pPr>
      <w:r>
        <w:rPr>
          <w:rFonts w:ascii="PT Astra Serif" w:hAnsi="PT Astra Serif" w:cs="PT Astra Serif"/>
          <w:bCs/>
          <w:color w:val="000000"/>
          <w:sz w:val="20"/>
          <w:szCs w:val="20"/>
        </w:rPr>
        <w:t xml:space="preserve">4.4.3.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D6509F" w:rsidRDefault="00D6509F" w:rsidP="00D6509F">
      <w:pPr>
        <w:pStyle w:val="Standard"/>
        <w:ind w:firstLine="709"/>
        <w:jc w:val="center"/>
        <w:rPr>
          <w:rFonts w:ascii="PT Astra Serif" w:hAnsi="PT Astra Serif" w:cs="PT Astra Serif"/>
          <w:bCs/>
          <w:color w:val="000000"/>
          <w:sz w:val="20"/>
          <w:szCs w:val="20"/>
        </w:rPr>
      </w:pPr>
    </w:p>
    <w:p w:rsidR="00D6509F" w:rsidRDefault="00D6509F" w:rsidP="00D6509F">
      <w:pPr>
        <w:pStyle w:val="Standard"/>
        <w:ind w:firstLine="709"/>
        <w:jc w:val="center"/>
        <w:rPr>
          <w:rFonts w:ascii="PT Astra Serif" w:hAnsi="PT Astra Serif"/>
          <w:sz w:val="20"/>
          <w:szCs w:val="20"/>
        </w:rPr>
      </w:pPr>
      <w:r>
        <w:rPr>
          <w:rFonts w:ascii="PT Astra Serif" w:hAnsi="PT Astra Serif" w:cs="PT Astra Serif"/>
          <w:b/>
          <w:bCs/>
          <w:color w:val="000000"/>
          <w:sz w:val="20"/>
          <w:szCs w:val="20"/>
        </w:rPr>
        <w:t>5.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D6509F" w:rsidRDefault="00D6509F" w:rsidP="00D6509F">
      <w:pPr>
        <w:pStyle w:val="Standard"/>
        <w:ind w:firstLine="709"/>
        <w:jc w:val="center"/>
        <w:rPr>
          <w:rFonts w:ascii="PT Astra Serif" w:hAnsi="PT Astra Serif" w:cs="PT Astra Serif"/>
          <w:bCs/>
          <w:color w:val="000000"/>
          <w:sz w:val="20"/>
          <w:szCs w:val="20"/>
        </w:rPr>
      </w:pPr>
    </w:p>
    <w:p w:rsidR="00D6509F" w:rsidRDefault="00D6509F" w:rsidP="00D6509F">
      <w:pPr>
        <w:pStyle w:val="Standard"/>
        <w:ind w:firstLine="709"/>
        <w:rPr>
          <w:rFonts w:ascii="PT Astra Serif" w:hAnsi="PT Astra Serif"/>
          <w:sz w:val="20"/>
          <w:szCs w:val="20"/>
        </w:rPr>
      </w:pPr>
      <w:r>
        <w:rPr>
          <w:rFonts w:ascii="PT Astra Serif" w:hAnsi="PT Astra Serif" w:cs="PT Astra Serif"/>
          <w:bCs/>
          <w:color w:val="000000"/>
          <w:sz w:val="20"/>
          <w:szCs w:val="20"/>
        </w:rPr>
        <w:t xml:space="preserve">5.1.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rFonts w:ascii="PT Astra Serif" w:hAnsi="PT Astra Serif" w:cs="Times New Roman"/>
          <w:color w:val="000000"/>
          <w:sz w:val="20"/>
          <w:szCs w:val="20"/>
        </w:rPr>
        <w:t>муниципальной</w:t>
      </w:r>
      <w:r>
        <w:rPr>
          <w:rFonts w:ascii="PT Astra Serif" w:hAnsi="PT Astra Serif" w:cs="PT Astra Serif"/>
          <w:bCs/>
          <w:color w:val="000000"/>
          <w:sz w:val="20"/>
          <w:szCs w:val="20"/>
        </w:rPr>
        <w:t xml:space="preserve"> услуги, на официальном сайте, на Едином портале или лично в устной и (или) письменной форме.</w:t>
      </w:r>
    </w:p>
    <w:p w:rsidR="00D6509F" w:rsidRDefault="00D6509F" w:rsidP="00D6509F">
      <w:pPr>
        <w:pStyle w:val="Standard"/>
        <w:ind w:firstLine="709"/>
        <w:rPr>
          <w:rFonts w:ascii="PT Astra Serif" w:hAnsi="PT Astra Serif"/>
          <w:sz w:val="20"/>
          <w:szCs w:val="20"/>
        </w:rPr>
      </w:pPr>
      <w:r>
        <w:rPr>
          <w:rFonts w:ascii="PT Astra Serif" w:hAnsi="PT Astra Serif" w:cs="PT Astra Serif"/>
          <w:bCs/>
          <w:color w:val="000000"/>
          <w:sz w:val="20"/>
          <w:szCs w:val="20"/>
        </w:rPr>
        <w:t xml:space="preserve">5.2. Жалоба может быть подана заявителем </w:t>
      </w:r>
      <w:r>
        <w:rPr>
          <w:rFonts w:ascii="PT Astra Serif" w:hAnsi="PT Astra Serif" w:cs="Times New Roman"/>
          <w:bCs/>
          <w:iCs/>
          <w:color w:val="000000"/>
          <w:kern w:val="0"/>
          <w:sz w:val="20"/>
          <w:szCs w:val="20"/>
          <w:lang w:eastAsia="ru-RU"/>
        </w:rPr>
        <w:t xml:space="preserve">главе Мордовского муниципального округа </w:t>
      </w:r>
      <w:r>
        <w:rPr>
          <w:rFonts w:ascii="PT Astra Serif" w:hAnsi="PT Astra Serif" w:cs="PT Astra Serif"/>
          <w:bCs/>
          <w:color w:val="000000"/>
          <w:sz w:val="20"/>
          <w:szCs w:val="20"/>
        </w:rPr>
        <w:t>при обжаловании действий (бездействия) и решений администрации округа, должностного лица, муниципального служащего Администрации; руководителю МФЦ при обжаловании действий (бездействия) и решений работников МФЦ:</w:t>
      </w:r>
    </w:p>
    <w:p w:rsidR="00D6509F" w:rsidRDefault="00D6509F" w:rsidP="00D6509F">
      <w:pPr>
        <w:pStyle w:val="Standard"/>
        <w:ind w:firstLine="737"/>
        <w:rPr>
          <w:rFonts w:ascii="PT Astra Serif" w:hAnsi="PT Astra Serif"/>
          <w:sz w:val="20"/>
          <w:szCs w:val="20"/>
        </w:rPr>
      </w:pPr>
      <w:r>
        <w:rPr>
          <w:rFonts w:ascii="PT Astra Serif" w:hAnsi="PT Astra Serif" w:cs="PT Astra Serif"/>
          <w:bCs/>
          <w:color w:val="000000"/>
          <w:sz w:val="20"/>
          <w:szCs w:val="20"/>
        </w:rPr>
        <w:t>в письменной форме на бумажном носителе посредством почтового отправления;</w:t>
      </w:r>
    </w:p>
    <w:p w:rsidR="00D6509F" w:rsidRDefault="00D6509F" w:rsidP="00D6509F">
      <w:pPr>
        <w:pStyle w:val="Standard"/>
        <w:ind w:firstLine="737"/>
        <w:rPr>
          <w:rFonts w:ascii="PT Astra Serif" w:hAnsi="PT Astra Serif"/>
          <w:sz w:val="20"/>
          <w:szCs w:val="20"/>
        </w:rPr>
      </w:pPr>
      <w:r>
        <w:rPr>
          <w:rFonts w:ascii="PT Astra Serif" w:hAnsi="PT Astra Serif" w:cs="PT Astra Serif"/>
          <w:bCs/>
          <w:color w:val="000000"/>
          <w:sz w:val="20"/>
          <w:szCs w:val="20"/>
        </w:rPr>
        <w:t>в электронной форме с использованием Единого портала или официального сайта.</w:t>
      </w:r>
    </w:p>
    <w:p w:rsidR="005B4F43" w:rsidRDefault="005B4F43" w:rsidP="00D6509F">
      <w:pPr>
        <w:pStyle w:val="af1"/>
        <w:spacing w:after="0"/>
        <w:rPr>
          <w:rFonts w:ascii="PT Astra Serif" w:hAnsi="PT Astra Serif"/>
          <w:b/>
          <w:bCs/>
          <w:szCs w:val="20"/>
        </w:rPr>
      </w:pPr>
    </w:p>
    <w:p w:rsidR="00D6509F" w:rsidRDefault="00D6509F" w:rsidP="00D6509F">
      <w:pPr>
        <w:jc w:val="right"/>
        <w:rPr>
          <w:sz w:val="20"/>
          <w:szCs w:val="20"/>
        </w:rPr>
      </w:pPr>
      <w:r>
        <w:rPr>
          <w:sz w:val="20"/>
        </w:rPr>
        <w:t>Приложение № 1</w:t>
      </w:r>
    </w:p>
    <w:p w:rsidR="00D6509F" w:rsidRDefault="00D6509F" w:rsidP="00D6509F">
      <w:pPr>
        <w:jc w:val="right"/>
        <w:rPr>
          <w:sz w:val="20"/>
          <w:szCs w:val="20"/>
        </w:rPr>
      </w:pPr>
      <w:r>
        <w:rPr>
          <w:sz w:val="20"/>
          <w:szCs w:val="20"/>
        </w:rPr>
        <w:t xml:space="preserve">к административному регламенту </w:t>
      </w:r>
    </w:p>
    <w:p w:rsidR="00D6509F" w:rsidRDefault="00D6509F" w:rsidP="00D6509F">
      <w:pPr>
        <w:jc w:val="right"/>
        <w:rPr>
          <w:sz w:val="20"/>
          <w:szCs w:val="20"/>
        </w:rPr>
      </w:pPr>
      <w:r>
        <w:rPr>
          <w:sz w:val="20"/>
          <w:szCs w:val="20"/>
        </w:rPr>
        <w:t xml:space="preserve">предоставления муниципальной услуги </w:t>
      </w:r>
    </w:p>
    <w:p w:rsidR="00D6509F" w:rsidRDefault="00D6509F" w:rsidP="00D6509F">
      <w:pPr>
        <w:pStyle w:val="af1"/>
        <w:spacing w:after="0"/>
        <w:ind w:firstLine="698"/>
        <w:jc w:val="right"/>
        <w:rPr>
          <w:rFonts w:ascii="PT Astra Serif" w:hAnsi="PT Astra Serif"/>
          <w:szCs w:val="20"/>
        </w:rPr>
      </w:pPr>
      <w:r>
        <w:rPr>
          <w:rFonts w:ascii="PT Astra Serif" w:hAnsi="PT Astra Serif"/>
          <w:szCs w:val="20"/>
        </w:rPr>
        <w:t xml:space="preserve">«Выдача разрешения (дубликата или копии  разрешения) на право </w:t>
      </w:r>
    </w:p>
    <w:p w:rsidR="00D6509F" w:rsidRPr="00D6509F" w:rsidRDefault="00D6509F" w:rsidP="00D6509F">
      <w:pPr>
        <w:pStyle w:val="af1"/>
        <w:spacing w:after="0"/>
        <w:ind w:firstLine="698"/>
        <w:jc w:val="right"/>
        <w:rPr>
          <w:rFonts w:ascii="PT Astra Serif" w:hAnsi="PT Astra Serif"/>
          <w:szCs w:val="20"/>
        </w:rPr>
      </w:pPr>
      <w:r>
        <w:rPr>
          <w:rFonts w:ascii="PT Astra Serif" w:hAnsi="PT Astra Serif"/>
          <w:szCs w:val="20"/>
        </w:rPr>
        <w:t>организации розничного рынка»</w:t>
      </w:r>
    </w:p>
    <w:p w:rsidR="00D6509F" w:rsidRDefault="00D6509F" w:rsidP="00D6509F">
      <w:pPr>
        <w:pStyle w:val="Standard1"/>
        <w:ind w:firstLine="0"/>
        <w:jc w:val="center"/>
        <w:rPr>
          <w:rFonts w:ascii="PT Astra Serif" w:hAnsi="PT Astra Serif"/>
          <w:sz w:val="20"/>
          <w:szCs w:val="20"/>
        </w:rPr>
      </w:pPr>
    </w:p>
    <w:p w:rsidR="00D6509F" w:rsidRDefault="00D6509F" w:rsidP="00D6509F">
      <w:pPr>
        <w:pStyle w:val="Standard1"/>
        <w:ind w:firstLine="0"/>
        <w:jc w:val="center"/>
        <w:rPr>
          <w:rFonts w:ascii="PT Astra Serif" w:hAnsi="PT Astra Serif"/>
          <w:sz w:val="20"/>
          <w:szCs w:val="20"/>
        </w:rPr>
      </w:pPr>
      <w:r>
        <w:rPr>
          <w:rFonts w:ascii="PT Astra Serif" w:hAnsi="PT Astra Serif"/>
          <w:sz w:val="20"/>
          <w:szCs w:val="20"/>
        </w:rPr>
        <w:t>Таблица № 1. Перечень общих признаков заявителей</w:t>
      </w:r>
    </w:p>
    <w:p w:rsidR="00D6509F" w:rsidRDefault="00D6509F" w:rsidP="00D6509F">
      <w:pPr>
        <w:pStyle w:val="Standard1"/>
        <w:ind w:firstLine="0"/>
        <w:jc w:val="center"/>
        <w:rPr>
          <w:rFonts w:ascii="PT Astra Serif" w:hAnsi="PT Astra Serif"/>
          <w:sz w:val="20"/>
          <w:szCs w:val="20"/>
        </w:rPr>
      </w:pPr>
    </w:p>
    <w:tbl>
      <w:tblPr>
        <w:tblW w:w="4411" w:type="dxa"/>
        <w:tblInd w:w="46" w:type="dxa"/>
        <w:tblLayout w:type="fixed"/>
        <w:tblCellMar>
          <w:top w:w="102" w:type="dxa"/>
          <w:left w:w="62" w:type="dxa"/>
          <w:bottom w:w="102" w:type="dxa"/>
          <w:right w:w="62" w:type="dxa"/>
        </w:tblCellMar>
        <w:tblLook w:val="04A0"/>
      </w:tblPr>
      <w:tblGrid>
        <w:gridCol w:w="1290"/>
        <w:gridCol w:w="3121"/>
      </w:tblGrid>
      <w:tr w:rsidR="00D6509F" w:rsidTr="00D6509F">
        <w:tc>
          <w:tcPr>
            <w:tcW w:w="1290" w:type="dxa"/>
            <w:tcBorders>
              <w:top w:val="single" w:sz="4" w:space="0" w:color="000000"/>
              <w:left w:val="single" w:sz="4" w:space="0" w:color="000000"/>
              <w:bottom w:val="single" w:sz="4" w:space="0" w:color="000000"/>
              <w:right w:val="single" w:sz="4" w:space="0" w:color="000000"/>
            </w:tcBorders>
            <w:hideMark/>
          </w:tcPr>
          <w:p w:rsidR="00D6509F" w:rsidRDefault="00D6509F">
            <w:pPr>
              <w:pStyle w:val="18"/>
              <w:jc w:val="center"/>
              <w:rPr>
                <w:rFonts w:ascii="PT Astra Serif" w:hAnsi="PT Astra Serif"/>
                <w:sz w:val="20"/>
                <w:szCs w:val="20"/>
              </w:rPr>
            </w:pPr>
            <w:r>
              <w:rPr>
                <w:rFonts w:ascii="PT Astra Serif" w:eastAsia="Times New Roman" w:hAnsi="PT Astra Serif" w:cs="Calibri"/>
                <w:color w:val="00000A"/>
                <w:sz w:val="20"/>
                <w:szCs w:val="20"/>
                <w:lang w:bidi="ar-SA"/>
              </w:rPr>
              <w:t>Наименование признака заявителя</w:t>
            </w:r>
          </w:p>
        </w:tc>
        <w:tc>
          <w:tcPr>
            <w:tcW w:w="3121" w:type="dxa"/>
            <w:tcBorders>
              <w:top w:val="single" w:sz="4" w:space="0" w:color="000000"/>
              <w:left w:val="single" w:sz="4" w:space="0" w:color="000000"/>
              <w:bottom w:val="single" w:sz="4" w:space="0" w:color="000000"/>
              <w:right w:val="single" w:sz="4" w:space="0" w:color="000000"/>
            </w:tcBorders>
            <w:hideMark/>
          </w:tcPr>
          <w:p w:rsidR="00D6509F" w:rsidRDefault="00D6509F">
            <w:pPr>
              <w:pStyle w:val="Standard1"/>
              <w:jc w:val="center"/>
              <w:rPr>
                <w:rFonts w:ascii="PT Astra Serif" w:hAnsi="PT Astra Serif"/>
                <w:sz w:val="20"/>
                <w:szCs w:val="20"/>
              </w:rPr>
            </w:pPr>
            <w:r>
              <w:rPr>
                <w:rFonts w:ascii="PT Astra Serif" w:hAnsi="PT Astra Serif"/>
                <w:sz w:val="20"/>
                <w:szCs w:val="20"/>
              </w:rPr>
              <w:t>Значение признака заявителя</w:t>
            </w:r>
          </w:p>
        </w:tc>
      </w:tr>
      <w:tr w:rsidR="00D6509F" w:rsidTr="00D6509F">
        <w:trPr>
          <w:trHeight w:val="1047"/>
        </w:trPr>
        <w:tc>
          <w:tcPr>
            <w:tcW w:w="4411" w:type="dxa"/>
            <w:gridSpan w:val="2"/>
            <w:tcBorders>
              <w:top w:val="single" w:sz="4" w:space="0" w:color="000000"/>
              <w:left w:val="single" w:sz="4" w:space="0" w:color="000000"/>
              <w:bottom w:val="single" w:sz="4" w:space="0" w:color="000000"/>
              <w:right w:val="single" w:sz="4" w:space="0" w:color="000000"/>
            </w:tcBorders>
            <w:vAlign w:val="center"/>
            <w:hideMark/>
          </w:tcPr>
          <w:p w:rsidR="00D6509F" w:rsidRDefault="00D6509F">
            <w:pPr>
              <w:pStyle w:val="Standard1"/>
              <w:jc w:val="center"/>
              <w:rPr>
                <w:rFonts w:ascii="PT Astra Serif" w:hAnsi="PT Astra Serif"/>
                <w:sz w:val="20"/>
                <w:szCs w:val="20"/>
              </w:rPr>
            </w:pPr>
            <w:r>
              <w:rPr>
                <w:rFonts w:ascii="PT Astra Serif" w:hAnsi="PT Astra Serif"/>
                <w:sz w:val="20"/>
                <w:szCs w:val="20"/>
              </w:rPr>
              <w:t xml:space="preserve">Муниципальная услуга </w:t>
            </w:r>
            <w:r>
              <w:rPr>
                <w:rFonts w:ascii="PT Astra Serif" w:eastAsia="Arial" w:hAnsi="PT Astra Serif" w:cs="Courier New"/>
                <w:bCs/>
                <w:color w:val="000000"/>
                <w:sz w:val="20"/>
                <w:szCs w:val="20"/>
                <w:lang w:bidi="hi-IN"/>
              </w:rPr>
              <w:t>«Выдача разрешения (дубликата или копии разрешения) на право организации розничного рынка»</w:t>
            </w:r>
          </w:p>
        </w:tc>
      </w:tr>
      <w:tr w:rsidR="00D6509F" w:rsidTr="00D6509F">
        <w:tc>
          <w:tcPr>
            <w:tcW w:w="1290" w:type="dxa"/>
            <w:tcBorders>
              <w:top w:val="single" w:sz="4" w:space="0" w:color="000000"/>
              <w:left w:val="single" w:sz="4" w:space="0" w:color="000000"/>
              <w:bottom w:val="single" w:sz="4" w:space="0" w:color="000000"/>
              <w:right w:val="single" w:sz="4" w:space="0" w:color="000000"/>
            </w:tcBorders>
            <w:hideMark/>
          </w:tcPr>
          <w:p w:rsidR="00D6509F" w:rsidRDefault="00D6509F">
            <w:pPr>
              <w:pStyle w:val="afa"/>
              <w:rPr>
                <w:rFonts w:ascii="PT Astra Serif" w:hAnsi="PT Astra Serif"/>
                <w:sz w:val="20"/>
                <w:szCs w:val="20"/>
              </w:rPr>
            </w:pPr>
            <w:r>
              <w:rPr>
                <w:rFonts w:ascii="PT Astra Serif" w:hAnsi="PT Astra Serif"/>
                <w:sz w:val="20"/>
                <w:szCs w:val="20"/>
                <w:lang w:val="en-US"/>
              </w:rPr>
              <w:t>1</w:t>
            </w:r>
            <w:r>
              <w:rPr>
                <w:rFonts w:ascii="PT Astra Serif" w:hAnsi="PT Astra Serif"/>
                <w:sz w:val="20"/>
                <w:szCs w:val="20"/>
              </w:rPr>
              <w:t>. Кто обратился за услугой?</w:t>
            </w:r>
          </w:p>
        </w:tc>
        <w:tc>
          <w:tcPr>
            <w:tcW w:w="3121" w:type="dxa"/>
            <w:tcBorders>
              <w:top w:val="single" w:sz="4" w:space="0" w:color="000000"/>
              <w:left w:val="single" w:sz="4" w:space="0" w:color="000000"/>
              <w:bottom w:val="single" w:sz="4" w:space="0" w:color="000000"/>
              <w:right w:val="single" w:sz="4" w:space="0" w:color="000000"/>
            </w:tcBorders>
            <w:hideMark/>
          </w:tcPr>
          <w:p w:rsidR="00D6509F" w:rsidRDefault="00D6509F">
            <w:pPr>
              <w:pStyle w:val="afa"/>
              <w:rPr>
                <w:rFonts w:ascii="PT Astra Serif" w:hAnsi="PT Astra Serif"/>
                <w:sz w:val="20"/>
                <w:szCs w:val="20"/>
              </w:rPr>
            </w:pPr>
            <w:r>
              <w:rPr>
                <w:rFonts w:ascii="PT Astra Serif" w:hAnsi="PT Astra Serif"/>
                <w:sz w:val="20"/>
                <w:szCs w:val="20"/>
              </w:rPr>
              <w:t>1. Заявитель</w:t>
            </w:r>
          </w:p>
          <w:p w:rsidR="00D6509F" w:rsidRDefault="00D6509F">
            <w:pPr>
              <w:pStyle w:val="afa"/>
              <w:rPr>
                <w:rFonts w:ascii="PT Astra Serif" w:hAnsi="PT Astra Serif"/>
                <w:sz w:val="20"/>
                <w:szCs w:val="20"/>
              </w:rPr>
            </w:pPr>
            <w:r>
              <w:rPr>
                <w:rFonts w:ascii="PT Astra Serif" w:hAnsi="PT Astra Serif"/>
                <w:sz w:val="20"/>
                <w:szCs w:val="20"/>
              </w:rPr>
              <w:t>2. Представитель заявителя</w:t>
            </w:r>
          </w:p>
        </w:tc>
      </w:tr>
      <w:tr w:rsidR="00D6509F" w:rsidTr="00D6509F">
        <w:tc>
          <w:tcPr>
            <w:tcW w:w="1290" w:type="dxa"/>
            <w:tcBorders>
              <w:top w:val="nil"/>
              <w:left w:val="single" w:sz="4" w:space="0" w:color="000000"/>
              <w:bottom w:val="single" w:sz="4" w:space="0" w:color="000000"/>
              <w:right w:val="single" w:sz="4" w:space="0" w:color="000000"/>
            </w:tcBorders>
            <w:hideMark/>
          </w:tcPr>
          <w:p w:rsidR="00D6509F" w:rsidRDefault="00D6509F">
            <w:pPr>
              <w:pStyle w:val="afa"/>
              <w:rPr>
                <w:rFonts w:ascii="PT Astra Serif" w:hAnsi="PT Astra Serif"/>
                <w:sz w:val="20"/>
                <w:szCs w:val="20"/>
              </w:rPr>
            </w:pPr>
            <w:r>
              <w:rPr>
                <w:rFonts w:ascii="PT Astra Serif" w:hAnsi="PT Astra Serif"/>
                <w:sz w:val="20"/>
                <w:szCs w:val="20"/>
              </w:rPr>
              <w:t>2. Цель обращения заявителя?</w:t>
            </w:r>
          </w:p>
        </w:tc>
        <w:tc>
          <w:tcPr>
            <w:tcW w:w="3121" w:type="dxa"/>
            <w:tcBorders>
              <w:top w:val="nil"/>
              <w:left w:val="single" w:sz="4" w:space="0" w:color="000000"/>
              <w:bottom w:val="single" w:sz="4" w:space="0" w:color="000000"/>
              <w:right w:val="single" w:sz="4" w:space="0" w:color="000000"/>
            </w:tcBorders>
            <w:hideMark/>
          </w:tcPr>
          <w:p w:rsidR="00D6509F" w:rsidRDefault="00D6509F">
            <w:pPr>
              <w:pStyle w:val="a5"/>
              <w:jc w:val="both"/>
              <w:rPr>
                <w:rFonts w:ascii="PT Astra Serif" w:hAnsi="PT Astra Serif"/>
                <w:i w:val="0"/>
                <w:sz w:val="20"/>
                <w:szCs w:val="20"/>
                <w:lang w:val="ru-RU"/>
              </w:rPr>
            </w:pPr>
            <w:r>
              <w:rPr>
                <w:rFonts w:ascii="PT Astra Serif" w:hAnsi="PT Astra Serif"/>
                <w:i w:val="0"/>
                <w:sz w:val="20"/>
                <w:szCs w:val="20"/>
                <w:lang w:val="ru-RU"/>
              </w:rPr>
              <w:t>1. О выдаче разрешения на право организации розничного рынка.</w:t>
            </w:r>
          </w:p>
          <w:p w:rsidR="00D6509F" w:rsidRDefault="00D6509F">
            <w:pPr>
              <w:pStyle w:val="a5"/>
              <w:jc w:val="both"/>
              <w:rPr>
                <w:rFonts w:ascii="PT Astra Serif" w:hAnsi="PT Astra Serif"/>
                <w:i w:val="0"/>
                <w:sz w:val="20"/>
                <w:szCs w:val="20"/>
                <w:lang w:val="ru-RU"/>
              </w:rPr>
            </w:pPr>
            <w:r>
              <w:rPr>
                <w:rFonts w:ascii="PT Astra Serif" w:hAnsi="PT Astra Serif"/>
                <w:i w:val="0"/>
                <w:sz w:val="20"/>
                <w:szCs w:val="20"/>
                <w:lang w:val="ru-RU"/>
              </w:rPr>
              <w:t>2. О переоформлении разрешения на право организации розничного рынка.</w:t>
            </w:r>
          </w:p>
          <w:p w:rsidR="00D6509F" w:rsidRDefault="00D6509F">
            <w:pPr>
              <w:pStyle w:val="a5"/>
              <w:jc w:val="both"/>
              <w:rPr>
                <w:rFonts w:ascii="PT Astra Serif" w:hAnsi="PT Astra Serif"/>
                <w:i w:val="0"/>
                <w:sz w:val="20"/>
                <w:szCs w:val="20"/>
                <w:lang w:val="ru-RU"/>
              </w:rPr>
            </w:pPr>
            <w:r>
              <w:rPr>
                <w:rFonts w:ascii="PT Astra Serif" w:hAnsi="PT Astra Serif"/>
                <w:i w:val="0"/>
                <w:sz w:val="20"/>
                <w:szCs w:val="20"/>
                <w:lang w:val="ru-RU"/>
              </w:rPr>
              <w:t>3. О продлении срока действия разрешения на право организации розничного рынка.</w:t>
            </w:r>
          </w:p>
          <w:p w:rsidR="00D6509F" w:rsidRDefault="00D6509F">
            <w:pPr>
              <w:pStyle w:val="a5"/>
              <w:jc w:val="both"/>
              <w:rPr>
                <w:rFonts w:ascii="PT Astra Serif" w:hAnsi="PT Astra Serif"/>
                <w:i w:val="0"/>
                <w:sz w:val="20"/>
                <w:szCs w:val="20"/>
                <w:lang w:val="ru-RU"/>
              </w:rPr>
            </w:pPr>
            <w:r>
              <w:rPr>
                <w:rFonts w:ascii="PT Astra Serif" w:hAnsi="PT Astra Serif"/>
                <w:i w:val="0"/>
                <w:sz w:val="20"/>
                <w:szCs w:val="20"/>
                <w:lang w:val="ru-RU"/>
              </w:rPr>
              <w:t>4. О выдаче дубликата или копии документа, ранее выданного разрешения на право организации розничного рынка.</w:t>
            </w:r>
          </w:p>
        </w:tc>
      </w:tr>
      <w:tr w:rsidR="00D6509F" w:rsidTr="00D6509F">
        <w:trPr>
          <w:trHeight w:val="747"/>
        </w:trPr>
        <w:tc>
          <w:tcPr>
            <w:tcW w:w="1290" w:type="dxa"/>
            <w:tcBorders>
              <w:top w:val="single" w:sz="4" w:space="0" w:color="000000"/>
              <w:left w:val="single" w:sz="4" w:space="0" w:color="000000"/>
              <w:bottom w:val="single" w:sz="4" w:space="0" w:color="000000"/>
              <w:right w:val="single" w:sz="4" w:space="0" w:color="000000"/>
            </w:tcBorders>
            <w:hideMark/>
          </w:tcPr>
          <w:p w:rsidR="00D6509F" w:rsidRDefault="00D6509F">
            <w:pPr>
              <w:pStyle w:val="afa"/>
              <w:rPr>
                <w:rFonts w:ascii="PT Astra Serif" w:hAnsi="PT Astra Serif"/>
                <w:sz w:val="20"/>
                <w:szCs w:val="20"/>
              </w:rPr>
            </w:pPr>
            <w:r>
              <w:rPr>
                <w:rFonts w:ascii="PT Astra Serif" w:hAnsi="PT Astra Serif"/>
                <w:sz w:val="20"/>
                <w:szCs w:val="20"/>
              </w:rPr>
              <w:t>3. К какой категории</w:t>
            </w:r>
          </w:p>
          <w:p w:rsidR="00D6509F" w:rsidRDefault="00D6509F">
            <w:pPr>
              <w:pStyle w:val="afa"/>
              <w:rPr>
                <w:rFonts w:ascii="PT Astra Serif" w:hAnsi="PT Astra Serif"/>
                <w:sz w:val="20"/>
                <w:szCs w:val="20"/>
              </w:rPr>
            </w:pPr>
            <w:r>
              <w:rPr>
                <w:rFonts w:ascii="PT Astra Serif" w:hAnsi="PT Astra Serif"/>
                <w:sz w:val="20"/>
                <w:szCs w:val="20"/>
              </w:rPr>
              <w:t>относится заявитель?</w:t>
            </w:r>
          </w:p>
        </w:tc>
        <w:tc>
          <w:tcPr>
            <w:tcW w:w="3121" w:type="dxa"/>
            <w:tcBorders>
              <w:top w:val="single" w:sz="4" w:space="0" w:color="000000"/>
              <w:left w:val="single" w:sz="4" w:space="0" w:color="000000"/>
              <w:bottom w:val="single" w:sz="4" w:space="0" w:color="000000"/>
              <w:right w:val="single" w:sz="4" w:space="0" w:color="000000"/>
            </w:tcBorders>
            <w:hideMark/>
          </w:tcPr>
          <w:p w:rsidR="00D6509F" w:rsidRDefault="00D6509F">
            <w:pPr>
              <w:pStyle w:val="afa"/>
              <w:rPr>
                <w:rFonts w:ascii="PT Astra Serif" w:hAnsi="PT Astra Serif"/>
                <w:sz w:val="20"/>
                <w:szCs w:val="20"/>
              </w:rPr>
            </w:pPr>
            <w:r>
              <w:rPr>
                <w:rFonts w:ascii="PT Astra Serif" w:hAnsi="PT Astra Serif"/>
                <w:sz w:val="20"/>
                <w:szCs w:val="20"/>
              </w:rPr>
              <w:t>1. Юридическое лицо</w:t>
            </w:r>
          </w:p>
        </w:tc>
      </w:tr>
    </w:tbl>
    <w:p w:rsidR="00D6509F" w:rsidRDefault="00D6509F" w:rsidP="00D6509F">
      <w:pPr>
        <w:pStyle w:val="Standard1"/>
        <w:shd w:val="clear" w:color="auto" w:fill="FFFFFF"/>
        <w:ind w:firstLine="0"/>
        <w:jc w:val="center"/>
        <w:rPr>
          <w:rFonts w:ascii="PT Astra Serif" w:eastAsia="Arial" w:hAnsi="PT Astra Serif" w:cs="PT Astra Serif"/>
          <w:color w:val="000000"/>
          <w:sz w:val="20"/>
          <w:szCs w:val="20"/>
        </w:rPr>
      </w:pPr>
    </w:p>
    <w:p w:rsidR="00D6509F" w:rsidRDefault="00D6509F" w:rsidP="00D6509F">
      <w:pPr>
        <w:pStyle w:val="Standard1"/>
        <w:shd w:val="clear" w:color="auto" w:fill="FFFFFF"/>
        <w:ind w:firstLine="0"/>
        <w:jc w:val="center"/>
        <w:rPr>
          <w:rFonts w:ascii="PT Astra Serif" w:hAnsi="PT Astra Serif"/>
          <w:sz w:val="20"/>
          <w:szCs w:val="20"/>
        </w:rPr>
      </w:pPr>
      <w:r>
        <w:rPr>
          <w:rFonts w:ascii="PT Astra Serif" w:eastAsia="Arial" w:hAnsi="PT Astra Serif" w:cs="PT Astra Serif"/>
          <w:color w:val="000000"/>
          <w:sz w:val="20"/>
          <w:szCs w:val="20"/>
        </w:rPr>
        <w:t>Таблица № 2. Комбинации значений признаков, каждая из которых соответствует одному варианту предоставления муниципальной услуги</w:t>
      </w:r>
    </w:p>
    <w:p w:rsidR="00D6509F" w:rsidRDefault="00D6509F" w:rsidP="00D6509F">
      <w:pPr>
        <w:pStyle w:val="Standard1"/>
        <w:shd w:val="clear" w:color="auto" w:fill="FFFFFF"/>
        <w:ind w:firstLine="0"/>
        <w:jc w:val="center"/>
        <w:rPr>
          <w:rFonts w:ascii="PT Astra Serif" w:eastAsia="Arial" w:hAnsi="PT Astra Serif" w:cs="PT Astra Serif"/>
          <w:color w:val="000000"/>
          <w:sz w:val="20"/>
          <w:szCs w:val="20"/>
        </w:rPr>
      </w:pPr>
    </w:p>
    <w:tbl>
      <w:tblPr>
        <w:tblW w:w="4605" w:type="dxa"/>
        <w:jc w:val="center"/>
        <w:tblInd w:w="-531" w:type="dxa"/>
        <w:tblLayout w:type="fixed"/>
        <w:tblLook w:val="04A0"/>
      </w:tblPr>
      <w:tblGrid>
        <w:gridCol w:w="1878"/>
        <w:gridCol w:w="2727"/>
      </w:tblGrid>
      <w:tr w:rsidR="00D6509F" w:rsidTr="00D6509F">
        <w:trPr>
          <w:jc w:val="center"/>
        </w:trPr>
        <w:tc>
          <w:tcPr>
            <w:tcW w:w="1876" w:type="dxa"/>
            <w:tcBorders>
              <w:top w:val="single" w:sz="4" w:space="0" w:color="000000"/>
              <w:left w:val="single" w:sz="4" w:space="0" w:color="000000"/>
              <w:bottom w:val="single" w:sz="4" w:space="0" w:color="000000"/>
              <w:right w:val="single" w:sz="4" w:space="0" w:color="000000"/>
            </w:tcBorders>
            <w:hideMark/>
          </w:tcPr>
          <w:p w:rsidR="00D6509F" w:rsidRDefault="00D6509F">
            <w:pPr>
              <w:pStyle w:val="Standard1"/>
              <w:ind w:firstLine="0"/>
              <w:jc w:val="center"/>
              <w:rPr>
                <w:rFonts w:ascii="PT Astra Serif" w:hAnsi="PT Astra Serif"/>
                <w:sz w:val="20"/>
                <w:szCs w:val="20"/>
              </w:rPr>
            </w:pPr>
            <w:r>
              <w:rPr>
                <w:rFonts w:ascii="PT Astra Serif" w:hAnsi="PT Astra Serif" w:cs="PT Astra Serif"/>
                <w:sz w:val="20"/>
                <w:szCs w:val="20"/>
              </w:rPr>
              <w:t>Категория заявителя</w:t>
            </w:r>
          </w:p>
        </w:tc>
        <w:tc>
          <w:tcPr>
            <w:tcW w:w="2724" w:type="dxa"/>
            <w:tcBorders>
              <w:top w:val="single" w:sz="4" w:space="0" w:color="000000"/>
              <w:left w:val="single" w:sz="4" w:space="0" w:color="000000"/>
              <w:bottom w:val="single" w:sz="4" w:space="0" w:color="000000"/>
              <w:right w:val="single" w:sz="4" w:space="0" w:color="000000"/>
            </w:tcBorders>
            <w:hideMark/>
          </w:tcPr>
          <w:p w:rsidR="00D6509F" w:rsidRDefault="00D6509F">
            <w:pPr>
              <w:pStyle w:val="Standard1"/>
              <w:ind w:firstLine="0"/>
              <w:jc w:val="center"/>
              <w:rPr>
                <w:rFonts w:ascii="PT Astra Serif" w:hAnsi="PT Astra Serif"/>
                <w:sz w:val="20"/>
                <w:szCs w:val="20"/>
              </w:rPr>
            </w:pPr>
            <w:r>
              <w:rPr>
                <w:rFonts w:ascii="PT Astra Serif" w:hAnsi="PT Astra Serif" w:cs="PT Astra Serif"/>
                <w:sz w:val="20"/>
                <w:szCs w:val="20"/>
              </w:rPr>
              <w:t>Результат</w:t>
            </w:r>
            <w:r>
              <w:rPr>
                <w:rFonts w:ascii="PT Astra Serif" w:eastAsia="Arial" w:hAnsi="PT Astra Serif" w:cs="PT Astra Serif"/>
                <w:color w:val="000000"/>
                <w:sz w:val="20"/>
                <w:szCs w:val="20"/>
              </w:rPr>
              <w:t xml:space="preserve"> предоставления муниципальной услуги</w:t>
            </w:r>
          </w:p>
        </w:tc>
      </w:tr>
      <w:tr w:rsidR="00D6509F" w:rsidTr="00D6509F">
        <w:trPr>
          <w:jc w:val="center"/>
        </w:trPr>
        <w:tc>
          <w:tcPr>
            <w:tcW w:w="460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6509F" w:rsidRDefault="00D6509F">
            <w:pPr>
              <w:pStyle w:val="a5"/>
              <w:jc w:val="center"/>
              <w:rPr>
                <w:rFonts w:ascii="PT Astra Serif" w:hAnsi="PT Astra Serif"/>
                <w:i w:val="0"/>
                <w:sz w:val="20"/>
                <w:szCs w:val="20"/>
                <w:lang w:val="ru-RU"/>
              </w:rPr>
            </w:pPr>
            <w:r>
              <w:rPr>
                <w:rFonts w:ascii="PT Astra Serif" w:hAnsi="PT Astra Serif"/>
                <w:i w:val="0"/>
                <w:sz w:val="20"/>
                <w:szCs w:val="20"/>
                <w:lang w:val="ru-RU"/>
              </w:rPr>
              <w:t>Вариант № 1. Выдача разрешения на право организации розничного рынка.</w:t>
            </w:r>
          </w:p>
          <w:p w:rsidR="00D6509F" w:rsidRDefault="00D6509F">
            <w:pPr>
              <w:pStyle w:val="a5"/>
              <w:jc w:val="both"/>
              <w:rPr>
                <w:rFonts w:ascii="PT Astra Serif" w:hAnsi="PT Astra Serif"/>
                <w:i w:val="0"/>
                <w:sz w:val="20"/>
                <w:szCs w:val="20"/>
                <w:lang w:val="ru-RU"/>
              </w:rPr>
            </w:pPr>
          </w:p>
        </w:tc>
      </w:tr>
      <w:tr w:rsidR="00D6509F" w:rsidTr="00D6509F">
        <w:trPr>
          <w:jc w:val="center"/>
        </w:trPr>
        <w:tc>
          <w:tcPr>
            <w:tcW w:w="1876" w:type="dxa"/>
            <w:vMerge w:val="restart"/>
            <w:tcBorders>
              <w:top w:val="single" w:sz="4" w:space="0" w:color="000000"/>
              <w:left w:val="single" w:sz="4" w:space="0" w:color="000000"/>
              <w:bottom w:val="single" w:sz="4" w:space="0" w:color="000000"/>
              <w:right w:val="single" w:sz="4" w:space="0" w:color="000000"/>
            </w:tcBorders>
            <w:vAlign w:val="center"/>
            <w:hideMark/>
          </w:tcPr>
          <w:p w:rsidR="00D6509F" w:rsidRDefault="00D6509F">
            <w:pPr>
              <w:pStyle w:val="afa"/>
              <w:rPr>
                <w:rFonts w:ascii="PT Astra Serif" w:hAnsi="PT Astra Serif"/>
                <w:sz w:val="20"/>
                <w:szCs w:val="20"/>
              </w:rPr>
            </w:pPr>
            <w:r>
              <w:rPr>
                <w:rFonts w:ascii="PT Astra Serif" w:hAnsi="PT Astra Serif"/>
                <w:sz w:val="20"/>
                <w:szCs w:val="20"/>
              </w:rPr>
              <w:t>1. Юридическое лицо</w:t>
            </w:r>
          </w:p>
        </w:tc>
        <w:tc>
          <w:tcPr>
            <w:tcW w:w="2724" w:type="dxa"/>
            <w:tcBorders>
              <w:top w:val="single" w:sz="4" w:space="0" w:color="000000"/>
              <w:left w:val="single" w:sz="4" w:space="0" w:color="000000"/>
              <w:bottom w:val="single" w:sz="4" w:space="0" w:color="000000"/>
              <w:right w:val="single" w:sz="4" w:space="0" w:color="000000"/>
            </w:tcBorders>
            <w:hideMark/>
          </w:tcPr>
          <w:p w:rsidR="00D6509F" w:rsidRDefault="00D6509F">
            <w:pPr>
              <w:ind w:firstLine="709"/>
              <w:rPr>
                <w:sz w:val="20"/>
                <w:szCs w:val="20"/>
              </w:rPr>
            </w:pPr>
            <w:r>
              <w:rPr>
                <w:sz w:val="20"/>
                <w:szCs w:val="20"/>
              </w:rPr>
              <w:t xml:space="preserve">  Постановление Администрации о выдаче разрешения на право организации розничного рынка; </w:t>
            </w:r>
          </w:p>
          <w:p w:rsidR="00D6509F" w:rsidRDefault="00D6509F">
            <w:pPr>
              <w:ind w:firstLine="709"/>
              <w:rPr>
                <w:sz w:val="20"/>
                <w:szCs w:val="20"/>
              </w:rPr>
            </w:pPr>
            <w:r>
              <w:rPr>
                <w:sz w:val="20"/>
                <w:szCs w:val="20"/>
              </w:rPr>
              <w:t>Разрешение на право организации розничного рынка;</w:t>
            </w:r>
          </w:p>
          <w:p w:rsidR="00D6509F" w:rsidRDefault="00D6509F">
            <w:pPr>
              <w:ind w:firstLine="709"/>
              <w:rPr>
                <w:sz w:val="20"/>
                <w:szCs w:val="20"/>
              </w:rPr>
            </w:pPr>
            <w:r>
              <w:rPr>
                <w:sz w:val="20"/>
                <w:szCs w:val="20"/>
              </w:rPr>
              <w:t xml:space="preserve">Уведомление о выдаче разрешения на право организации розничного рынка </w:t>
            </w:r>
          </w:p>
        </w:tc>
      </w:tr>
      <w:tr w:rsidR="00D6509F" w:rsidTr="00D6509F">
        <w:trPr>
          <w:jc w:val="center"/>
        </w:trPr>
        <w:tc>
          <w:tcPr>
            <w:tcW w:w="4600" w:type="dxa"/>
            <w:vMerge/>
            <w:tcBorders>
              <w:top w:val="single" w:sz="4" w:space="0" w:color="000000"/>
              <w:left w:val="single" w:sz="4" w:space="0" w:color="000000"/>
              <w:bottom w:val="single" w:sz="4" w:space="0" w:color="000000"/>
              <w:right w:val="single" w:sz="4" w:space="0" w:color="000000"/>
            </w:tcBorders>
            <w:vAlign w:val="center"/>
            <w:hideMark/>
          </w:tcPr>
          <w:p w:rsidR="00D6509F" w:rsidRDefault="00D6509F">
            <w:pPr>
              <w:jc w:val="left"/>
              <w:rPr>
                <w:rFonts w:eastAsia="Times New Roman"/>
                <w:kern w:val="2"/>
                <w:sz w:val="20"/>
                <w:szCs w:val="20"/>
                <w:lang w:eastAsia="zh-CN"/>
              </w:rPr>
            </w:pPr>
          </w:p>
        </w:tc>
        <w:tc>
          <w:tcPr>
            <w:tcW w:w="2724" w:type="dxa"/>
            <w:tcBorders>
              <w:top w:val="single" w:sz="4" w:space="0" w:color="000000"/>
              <w:left w:val="single" w:sz="4" w:space="0" w:color="000000"/>
              <w:bottom w:val="single" w:sz="4" w:space="0" w:color="000000"/>
              <w:right w:val="single" w:sz="4" w:space="0" w:color="000000"/>
            </w:tcBorders>
            <w:hideMark/>
          </w:tcPr>
          <w:p w:rsidR="00D6509F" w:rsidRDefault="00D6509F">
            <w:pPr>
              <w:rPr>
                <w:sz w:val="20"/>
                <w:szCs w:val="20"/>
              </w:rPr>
            </w:pPr>
            <w:r>
              <w:rPr>
                <w:sz w:val="20"/>
                <w:szCs w:val="20"/>
              </w:rPr>
              <w:t xml:space="preserve">       Постановление об отказе в выдаче разрешения на право организации розничного рынка </w:t>
            </w:r>
          </w:p>
          <w:p w:rsidR="00D6509F" w:rsidRDefault="00D6509F">
            <w:pPr>
              <w:rPr>
                <w:sz w:val="20"/>
                <w:szCs w:val="20"/>
              </w:rPr>
            </w:pPr>
            <w:r>
              <w:rPr>
                <w:sz w:val="20"/>
                <w:szCs w:val="20"/>
              </w:rPr>
              <w:t xml:space="preserve">       Уведомление об отказе в выдаче разрешения на право организации розничного рынка.</w:t>
            </w:r>
          </w:p>
        </w:tc>
      </w:tr>
      <w:tr w:rsidR="00D6509F" w:rsidTr="00D6509F">
        <w:trPr>
          <w:jc w:val="center"/>
        </w:trPr>
        <w:tc>
          <w:tcPr>
            <w:tcW w:w="4600" w:type="dxa"/>
            <w:gridSpan w:val="2"/>
            <w:tcBorders>
              <w:top w:val="nil"/>
              <w:left w:val="single" w:sz="4" w:space="0" w:color="000000"/>
              <w:bottom w:val="single" w:sz="4" w:space="0" w:color="000000"/>
              <w:right w:val="single" w:sz="4" w:space="0" w:color="000000"/>
            </w:tcBorders>
            <w:hideMark/>
          </w:tcPr>
          <w:p w:rsidR="00D6509F" w:rsidRDefault="00D6509F">
            <w:pPr>
              <w:pStyle w:val="a5"/>
              <w:jc w:val="center"/>
              <w:rPr>
                <w:rFonts w:ascii="PT Astra Serif" w:hAnsi="PT Astra Serif"/>
                <w:i w:val="0"/>
                <w:sz w:val="20"/>
                <w:szCs w:val="20"/>
                <w:lang w:val="ru-RU"/>
              </w:rPr>
            </w:pPr>
            <w:r>
              <w:rPr>
                <w:rFonts w:ascii="PT Astra Serif" w:hAnsi="PT Astra Serif"/>
                <w:i w:val="0"/>
                <w:sz w:val="20"/>
                <w:szCs w:val="20"/>
                <w:lang w:val="ru-RU"/>
              </w:rPr>
              <w:t xml:space="preserve">Вариант № 2. Переоформление разрешения на право организации </w:t>
            </w:r>
          </w:p>
          <w:p w:rsidR="00D6509F" w:rsidRDefault="00D6509F">
            <w:pPr>
              <w:pStyle w:val="a5"/>
              <w:jc w:val="center"/>
              <w:rPr>
                <w:rFonts w:ascii="PT Astra Serif" w:hAnsi="PT Astra Serif"/>
                <w:i w:val="0"/>
                <w:sz w:val="20"/>
                <w:szCs w:val="20"/>
              </w:rPr>
            </w:pPr>
            <w:r>
              <w:rPr>
                <w:rFonts w:ascii="PT Astra Serif" w:hAnsi="PT Astra Serif"/>
                <w:i w:val="0"/>
                <w:sz w:val="20"/>
                <w:szCs w:val="20"/>
              </w:rPr>
              <w:t>розничного рынка.</w:t>
            </w:r>
          </w:p>
        </w:tc>
      </w:tr>
      <w:tr w:rsidR="00D6509F" w:rsidTr="00D6509F">
        <w:trPr>
          <w:jc w:val="center"/>
        </w:trPr>
        <w:tc>
          <w:tcPr>
            <w:tcW w:w="1876" w:type="dxa"/>
            <w:vMerge w:val="restart"/>
            <w:tcBorders>
              <w:top w:val="nil"/>
              <w:left w:val="single" w:sz="4" w:space="0" w:color="000000"/>
              <w:bottom w:val="single" w:sz="4" w:space="0" w:color="000000"/>
              <w:right w:val="single" w:sz="4" w:space="0" w:color="000000"/>
            </w:tcBorders>
            <w:vAlign w:val="center"/>
            <w:hideMark/>
          </w:tcPr>
          <w:p w:rsidR="00D6509F" w:rsidRDefault="00D6509F">
            <w:pPr>
              <w:pStyle w:val="afa"/>
              <w:rPr>
                <w:rFonts w:ascii="PT Astra Serif" w:hAnsi="PT Astra Serif"/>
                <w:sz w:val="20"/>
                <w:szCs w:val="20"/>
              </w:rPr>
            </w:pPr>
            <w:r>
              <w:rPr>
                <w:rFonts w:ascii="PT Astra Serif" w:hAnsi="PT Astra Serif"/>
                <w:sz w:val="20"/>
                <w:szCs w:val="20"/>
              </w:rPr>
              <w:t>1. Юридическое лицо</w:t>
            </w:r>
          </w:p>
        </w:tc>
        <w:tc>
          <w:tcPr>
            <w:tcW w:w="2724" w:type="dxa"/>
            <w:tcBorders>
              <w:top w:val="nil"/>
              <w:left w:val="single" w:sz="4" w:space="0" w:color="000000"/>
              <w:bottom w:val="single" w:sz="4" w:space="0" w:color="000000"/>
              <w:right w:val="single" w:sz="4" w:space="0" w:color="000000"/>
            </w:tcBorders>
            <w:hideMark/>
          </w:tcPr>
          <w:p w:rsidR="00D6509F" w:rsidRDefault="00D6509F">
            <w:pPr>
              <w:ind w:firstLine="709"/>
              <w:rPr>
                <w:sz w:val="20"/>
                <w:szCs w:val="20"/>
              </w:rPr>
            </w:pPr>
            <w:r>
              <w:rPr>
                <w:sz w:val="20"/>
                <w:szCs w:val="20"/>
              </w:rPr>
              <w:t xml:space="preserve">Постановление о переоформлении разрешения на право организации розничного рынка; </w:t>
            </w:r>
          </w:p>
          <w:p w:rsidR="00D6509F" w:rsidRDefault="00D6509F">
            <w:pPr>
              <w:ind w:firstLine="709"/>
              <w:rPr>
                <w:sz w:val="20"/>
                <w:szCs w:val="20"/>
              </w:rPr>
            </w:pPr>
            <w:r>
              <w:rPr>
                <w:sz w:val="20"/>
                <w:szCs w:val="20"/>
              </w:rPr>
              <w:t>Подписанный бланк нового разрешения на право организации розничного рынка;</w:t>
            </w:r>
          </w:p>
          <w:p w:rsidR="00D6509F" w:rsidRDefault="00D6509F">
            <w:pPr>
              <w:ind w:firstLine="709"/>
              <w:rPr>
                <w:sz w:val="20"/>
                <w:szCs w:val="20"/>
              </w:rPr>
            </w:pPr>
            <w:r>
              <w:rPr>
                <w:sz w:val="20"/>
                <w:szCs w:val="20"/>
              </w:rPr>
              <w:t>Уведомление о выдаче переоформленного разрешения на право организации розничного рынка.</w:t>
            </w:r>
          </w:p>
        </w:tc>
      </w:tr>
      <w:tr w:rsidR="00D6509F" w:rsidTr="00D6509F">
        <w:trPr>
          <w:jc w:val="center"/>
        </w:trPr>
        <w:tc>
          <w:tcPr>
            <w:tcW w:w="4600" w:type="dxa"/>
            <w:vMerge/>
            <w:tcBorders>
              <w:top w:val="nil"/>
              <w:left w:val="single" w:sz="4" w:space="0" w:color="000000"/>
              <w:bottom w:val="single" w:sz="4" w:space="0" w:color="000000"/>
              <w:right w:val="single" w:sz="4" w:space="0" w:color="000000"/>
            </w:tcBorders>
            <w:vAlign w:val="center"/>
            <w:hideMark/>
          </w:tcPr>
          <w:p w:rsidR="00D6509F" w:rsidRDefault="00D6509F">
            <w:pPr>
              <w:jc w:val="left"/>
              <w:rPr>
                <w:rFonts w:eastAsia="Times New Roman"/>
                <w:kern w:val="2"/>
                <w:sz w:val="20"/>
                <w:szCs w:val="20"/>
                <w:lang w:eastAsia="zh-CN"/>
              </w:rPr>
            </w:pPr>
          </w:p>
        </w:tc>
        <w:tc>
          <w:tcPr>
            <w:tcW w:w="2724" w:type="dxa"/>
            <w:tcBorders>
              <w:top w:val="nil"/>
              <w:left w:val="single" w:sz="4" w:space="0" w:color="000000"/>
              <w:bottom w:val="single" w:sz="4" w:space="0" w:color="000000"/>
              <w:right w:val="single" w:sz="4" w:space="0" w:color="000000"/>
            </w:tcBorders>
            <w:hideMark/>
          </w:tcPr>
          <w:p w:rsidR="00D6509F" w:rsidRDefault="00D6509F">
            <w:pPr>
              <w:ind w:firstLine="709"/>
              <w:rPr>
                <w:sz w:val="20"/>
                <w:szCs w:val="20"/>
              </w:rPr>
            </w:pPr>
            <w:r>
              <w:rPr>
                <w:sz w:val="20"/>
                <w:szCs w:val="20"/>
              </w:rPr>
              <w:t>Постановление об отказе в выдаче переоформленного разрешения на право организации розничного рынка;</w:t>
            </w:r>
          </w:p>
          <w:p w:rsidR="00D6509F" w:rsidRDefault="00D6509F">
            <w:pPr>
              <w:ind w:firstLine="709"/>
              <w:rPr>
                <w:sz w:val="20"/>
                <w:szCs w:val="20"/>
              </w:rPr>
            </w:pPr>
            <w:r>
              <w:rPr>
                <w:sz w:val="20"/>
                <w:szCs w:val="20"/>
              </w:rPr>
              <w:t>Уведомление об отказе в выдаче переоформленного разрешения на право организации розничного рынка.</w:t>
            </w:r>
          </w:p>
        </w:tc>
      </w:tr>
      <w:tr w:rsidR="00D6509F" w:rsidTr="00D6509F">
        <w:trPr>
          <w:jc w:val="center"/>
        </w:trPr>
        <w:tc>
          <w:tcPr>
            <w:tcW w:w="4600" w:type="dxa"/>
            <w:gridSpan w:val="2"/>
            <w:tcBorders>
              <w:top w:val="nil"/>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D6509F" w:rsidRDefault="00D6509F">
            <w:pPr>
              <w:pStyle w:val="a5"/>
              <w:jc w:val="center"/>
              <w:rPr>
                <w:rFonts w:ascii="PT Astra Serif" w:hAnsi="PT Astra Serif"/>
                <w:i w:val="0"/>
                <w:sz w:val="20"/>
                <w:szCs w:val="20"/>
                <w:lang w:val="ru-RU"/>
              </w:rPr>
            </w:pPr>
            <w:r>
              <w:rPr>
                <w:rFonts w:ascii="PT Astra Serif" w:hAnsi="PT Astra Serif"/>
                <w:i w:val="0"/>
                <w:sz w:val="20"/>
                <w:szCs w:val="20"/>
                <w:lang w:val="ru-RU"/>
              </w:rPr>
              <w:t>Вариант № 3. Продление срока действия разрешения на право организации розничного рынка.</w:t>
            </w:r>
          </w:p>
        </w:tc>
      </w:tr>
      <w:tr w:rsidR="00D6509F" w:rsidTr="00D6509F">
        <w:trPr>
          <w:jc w:val="center"/>
        </w:trPr>
        <w:tc>
          <w:tcPr>
            <w:tcW w:w="18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D6509F" w:rsidRDefault="00D6509F">
            <w:pPr>
              <w:pStyle w:val="Standard1"/>
              <w:shd w:val="clear" w:color="auto" w:fill="FFFFFF"/>
              <w:ind w:firstLine="0"/>
              <w:jc w:val="left"/>
              <w:rPr>
                <w:rFonts w:ascii="PT Astra Serif" w:hAnsi="PT Astra Serif"/>
                <w:sz w:val="20"/>
                <w:szCs w:val="20"/>
              </w:rPr>
            </w:pPr>
            <w:r>
              <w:rPr>
                <w:rFonts w:ascii="PT Astra Serif" w:hAnsi="PT Astra Serif"/>
                <w:sz w:val="20"/>
                <w:szCs w:val="20"/>
              </w:rPr>
              <w:t>1. Юридическое лицо</w:t>
            </w:r>
          </w:p>
        </w:tc>
        <w:tc>
          <w:tcPr>
            <w:tcW w:w="27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D6509F" w:rsidRDefault="00D6509F">
            <w:pPr>
              <w:pStyle w:val="Standard1"/>
              <w:ind w:firstLine="0"/>
              <w:rPr>
                <w:rFonts w:ascii="PT Astra Serif" w:hAnsi="PT Astra Serif" w:cs="Times New Roman"/>
                <w:color w:val="000000"/>
                <w:sz w:val="20"/>
                <w:szCs w:val="20"/>
              </w:rPr>
            </w:pPr>
            <w:r>
              <w:rPr>
                <w:rFonts w:ascii="PT Astra Serif" w:hAnsi="PT Astra Serif" w:cs="Times New Roman"/>
                <w:color w:val="000000"/>
                <w:sz w:val="20"/>
                <w:szCs w:val="20"/>
              </w:rPr>
              <w:t xml:space="preserve">             Постановление о продлении срока действия разрешения на право организации розничного рынка;</w:t>
            </w:r>
          </w:p>
          <w:p w:rsidR="00D6509F" w:rsidRDefault="00D6509F">
            <w:pPr>
              <w:pStyle w:val="Standard1"/>
              <w:ind w:firstLine="0"/>
              <w:rPr>
                <w:rFonts w:ascii="PT Astra Serif" w:hAnsi="PT Astra Serif"/>
                <w:sz w:val="20"/>
                <w:szCs w:val="20"/>
              </w:rPr>
            </w:pPr>
            <w:r>
              <w:rPr>
                <w:rFonts w:ascii="PT Astra Serif" w:hAnsi="PT Astra Serif" w:cs="Times New Roman"/>
                <w:color w:val="000000"/>
                <w:sz w:val="20"/>
                <w:szCs w:val="20"/>
              </w:rPr>
              <w:t xml:space="preserve">             Уведомление о выдаче разрешения на право организации розничного рынка </w:t>
            </w:r>
          </w:p>
        </w:tc>
      </w:tr>
      <w:tr w:rsidR="00D6509F" w:rsidTr="00D6509F">
        <w:trPr>
          <w:jc w:val="center"/>
        </w:trPr>
        <w:tc>
          <w:tcPr>
            <w:tcW w:w="4600" w:type="dxa"/>
            <w:vMerge/>
            <w:tcBorders>
              <w:top w:val="single" w:sz="4" w:space="0" w:color="000000"/>
              <w:left w:val="single" w:sz="4" w:space="0" w:color="000000"/>
              <w:bottom w:val="single" w:sz="4" w:space="0" w:color="000000"/>
              <w:right w:val="single" w:sz="4" w:space="0" w:color="000000"/>
            </w:tcBorders>
            <w:vAlign w:val="center"/>
            <w:hideMark/>
          </w:tcPr>
          <w:p w:rsidR="00D6509F" w:rsidRDefault="00D6509F">
            <w:pPr>
              <w:jc w:val="left"/>
              <w:rPr>
                <w:rFonts w:eastAsia="Times New Roman" w:cs="Arial"/>
                <w:kern w:val="2"/>
                <w:sz w:val="20"/>
                <w:szCs w:val="20"/>
                <w:lang w:eastAsia="zh-CN"/>
              </w:rPr>
            </w:pPr>
          </w:p>
        </w:tc>
        <w:tc>
          <w:tcPr>
            <w:tcW w:w="2724" w:type="dxa"/>
            <w:tcBorders>
              <w:top w:val="single" w:sz="4" w:space="0" w:color="000000"/>
              <w:left w:val="nil"/>
              <w:bottom w:val="single" w:sz="4" w:space="0" w:color="000000"/>
              <w:right w:val="single" w:sz="4" w:space="0" w:color="000000"/>
            </w:tcBorders>
            <w:tcMar>
              <w:top w:w="102" w:type="dxa"/>
              <w:left w:w="62" w:type="dxa"/>
              <w:bottom w:w="102" w:type="dxa"/>
              <w:right w:w="62" w:type="dxa"/>
            </w:tcMar>
            <w:hideMark/>
          </w:tcPr>
          <w:p w:rsidR="00D6509F" w:rsidRDefault="00D6509F">
            <w:pPr>
              <w:pStyle w:val="Standard1"/>
              <w:ind w:firstLine="0"/>
              <w:rPr>
                <w:rFonts w:ascii="PT Astra Serif" w:hAnsi="PT Astra Serif" w:cs="Times New Roman"/>
                <w:color w:val="000000"/>
                <w:sz w:val="20"/>
                <w:szCs w:val="20"/>
              </w:rPr>
            </w:pPr>
            <w:r>
              <w:rPr>
                <w:rFonts w:ascii="PT Astra Serif" w:hAnsi="PT Astra Serif" w:cs="Times New Roman"/>
                <w:color w:val="000000"/>
                <w:sz w:val="20"/>
                <w:szCs w:val="20"/>
              </w:rPr>
              <w:t xml:space="preserve">              Постановление об отказе в продлении срока действия разрешения на право организации розничного рынка;</w:t>
            </w:r>
          </w:p>
          <w:p w:rsidR="00D6509F" w:rsidRDefault="00D6509F">
            <w:pPr>
              <w:pStyle w:val="Standard1"/>
              <w:ind w:firstLine="0"/>
              <w:rPr>
                <w:rFonts w:ascii="PT Astra Serif" w:hAnsi="PT Astra Serif"/>
                <w:sz w:val="20"/>
                <w:szCs w:val="20"/>
              </w:rPr>
            </w:pPr>
            <w:r>
              <w:rPr>
                <w:rFonts w:ascii="PT Astra Serif" w:hAnsi="PT Astra Serif" w:cs="Times New Roman"/>
                <w:color w:val="000000"/>
                <w:sz w:val="20"/>
                <w:szCs w:val="20"/>
              </w:rPr>
              <w:t xml:space="preserve">              Уведомление об отказе в выдаче разрешения на право организации розничного рынка</w:t>
            </w:r>
          </w:p>
        </w:tc>
      </w:tr>
      <w:tr w:rsidR="00D6509F" w:rsidTr="00D6509F">
        <w:trPr>
          <w:jc w:val="center"/>
        </w:trPr>
        <w:tc>
          <w:tcPr>
            <w:tcW w:w="4600" w:type="dxa"/>
            <w:gridSpan w:val="2"/>
            <w:tcBorders>
              <w:top w:val="nil"/>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D6509F" w:rsidRDefault="00D6509F">
            <w:pPr>
              <w:pStyle w:val="a5"/>
              <w:jc w:val="both"/>
              <w:rPr>
                <w:rFonts w:ascii="PT Astra Serif" w:hAnsi="PT Astra Serif"/>
                <w:i w:val="0"/>
                <w:sz w:val="20"/>
                <w:szCs w:val="20"/>
                <w:lang w:val="ru-RU"/>
              </w:rPr>
            </w:pPr>
            <w:r>
              <w:rPr>
                <w:rFonts w:ascii="PT Astra Serif" w:hAnsi="PT Astra Serif"/>
                <w:i w:val="0"/>
                <w:sz w:val="20"/>
                <w:szCs w:val="20"/>
                <w:lang w:val="ru-RU"/>
              </w:rPr>
              <w:t xml:space="preserve">                Вариант № 4. Выдача дубликата или копии разрешения на право организации розничного рынка.</w:t>
            </w:r>
          </w:p>
        </w:tc>
      </w:tr>
      <w:tr w:rsidR="00D6509F" w:rsidTr="00D6509F">
        <w:trPr>
          <w:trHeight w:val="1096"/>
          <w:jc w:val="center"/>
        </w:trPr>
        <w:tc>
          <w:tcPr>
            <w:tcW w:w="18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D6509F" w:rsidRDefault="00D6509F">
            <w:pPr>
              <w:pStyle w:val="afa"/>
              <w:rPr>
                <w:rFonts w:ascii="PT Astra Serif" w:hAnsi="PT Astra Serif"/>
                <w:sz w:val="20"/>
                <w:szCs w:val="20"/>
              </w:rPr>
            </w:pPr>
            <w:r>
              <w:rPr>
                <w:rFonts w:ascii="PT Astra Serif" w:hAnsi="PT Astra Serif"/>
                <w:sz w:val="20"/>
                <w:szCs w:val="20"/>
              </w:rPr>
              <w:t>1. Юридическое лицо</w:t>
            </w:r>
          </w:p>
        </w:tc>
        <w:tc>
          <w:tcPr>
            <w:tcW w:w="2724"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hideMark/>
          </w:tcPr>
          <w:p w:rsidR="00D6509F" w:rsidRDefault="00D6509F">
            <w:pPr>
              <w:ind w:firstLine="709"/>
              <w:rPr>
                <w:sz w:val="20"/>
                <w:szCs w:val="20"/>
              </w:rPr>
            </w:pPr>
            <w:r>
              <w:rPr>
                <w:sz w:val="20"/>
                <w:szCs w:val="20"/>
              </w:rPr>
              <w:t>Заверенный в установленном порядке дубликат или копии разрешения на право организации розничного рынка.</w:t>
            </w:r>
          </w:p>
        </w:tc>
      </w:tr>
    </w:tbl>
    <w:p w:rsidR="00D6509F" w:rsidRDefault="00D6509F" w:rsidP="00D6509F">
      <w:pPr>
        <w:pStyle w:val="Standard"/>
        <w:rPr>
          <w:rFonts w:ascii="PT Astra Serif" w:hAnsi="PT Astra Serif"/>
          <w:sz w:val="20"/>
          <w:szCs w:val="20"/>
        </w:rPr>
      </w:pPr>
    </w:p>
    <w:p w:rsidR="00A45693" w:rsidRDefault="00A45693" w:rsidP="00D6509F">
      <w:pPr>
        <w:pStyle w:val="Standard"/>
        <w:rPr>
          <w:rFonts w:ascii="PT Astra Serif" w:hAnsi="PT Astra Serif"/>
          <w:sz w:val="20"/>
          <w:szCs w:val="20"/>
        </w:rPr>
      </w:pPr>
    </w:p>
    <w:p w:rsidR="00A45693" w:rsidRDefault="00A45693" w:rsidP="00D6509F">
      <w:pPr>
        <w:pStyle w:val="Standard"/>
        <w:rPr>
          <w:rFonts w:ascii="PT Astra Serif" w:hAnsi="PT Astra Serif"/>
          <w:sz w:val="20"/>
          <w:szCs w:val="20"/>
        </w:rPr>
      </w:pPr>
    </w:p>
    <w:p w:rsidR="00A45693" w:rsidRDefault="00A45693" w:rsidP="00D6509F">
      <w:pPr>
        <w:pStyle w:val="Standard"/>
        <w:rPr>
          <w:rFonts w:ascii="PT Astra Serif" w:hAnsi="PT Astra Serif"/>
          <w:sz w:val="20"/>
          <w:szCs w:val="20"/>
        </w:rPr>
      </w:pPr>
    </w:p>
    <w:p w:rsidR="00A45693" w:rsidRDefault="00A45693" w:rsidP="00D6509F">
      <w:pPr>
        <w:pStyle w:val="Standard"/>
        <w:rPr>
          <w:rFonts w:ascii="PT Astra Serif" w:hAnsi="PT Astra Serif"/>
          <w:sz w:val="20"/>
          <w:szCs w:val="20"/>
        </w:rPr>
      </w:pPr>
    </w:p>
    <w:p w:rsidR="00A45693" w:rsidRDefault="00A45693" w:rsidP="00D6509F">
      <w:pPr>
        <w:pStyle w:val="Standard"/>
        <w:rPr>
          <w:rFonts w:ascii="PT Astra Serif" w:hAnsi="PT Astra Serif"/>
          <w:sz w:val="20"/>
          <w:szCs w:val="20"/>
        </w:rPr>
      </w:pPr>
    </w:p>
    <w:p w:rsidR="00A45693" w:rsidRDefault="00A45693" w:rsidP="00D6509F">
      <w:pPr>
        <w:pStyle w:val="Standard"/>
        <w:rPr>
          <w:rFonts w:ascii="PT Astra Serif" w:hAnsi="PT Astra Serif"/>
          <w:sz w:val="20"/>
          <w:szCs w:val="20"/>
        </w:rPr>
      </w:pPr>
    </w:p>
    <w:p w:rsidR="00A45693" w:rsidRDefault="00A45693" w:rsidP="00D6509F">
      <w:pPr>
        <w:pStyle w:val="Standard"/>
        <w:rPr>
          <w:rFonts w:ascii="PT Astra Serif" w:hAnsi="PT Astra Serif"/>
          <w:sz w:val="20"/>
          <w:szCs w:val="20"/>
        </w:rPr>
      </w:pPr>
    </w:p>
    <w:p w:rsidR="00A45693" w:rsidRDefault="00A45693" w:rsidP="00D6509F">
      <w:pPr>
        <w:pStyle w:val="Standard"/>
        <w:rPr>
          <w:rFonts w:ascii="PT Astra Serif" w:hAnsi="PT Astra Serif"/>
          <w:sz w:val="20"/>
          <w:szCs w:val="20"/>
        </w:rPr>
      </w:pPr>
    </w:p>
    <w:p w:rsidR="00A45693" w:rsidRDefault="00A45693" w:rsidP="00D6509F">
      <w:pPr>
        <w:pStyle w:val="Standard"/>
        <w:rPr>
          <w:rFonts w:ascii="PT Astra Serif" w:hAnsi="PT Astra Serif"/>
          <w:sz w:val="20"/>
          <w:szCs w:val="20"/>
        </w:rPr>
      </w:pPr>
    </w:p>
    <w:p w:rsidR="00A45693" w:rsidRDefault="00A45693" w:rsidP="00D6509F">
      <w:pPr>
        <w:pStyle w:val="Standard"/>
        <w:rPr>
          <w:rFonts w:ascii="PT Astra Serif" w:hAnsi="PT Astra Serif"/>
          <w:sz w:val="20"/>
          <w:szCs w:val="20"/>
        </w:rPr>
      </w:pPr>
    </w:p>
    <w:p w:rsidR="00A45693" w:rsidRDefault="00A45693" w:rsidP="00D6509F">
      <w:pPr>
        <w:pStyle w:val="Standard"/>
        <w:rPr>
          <w:rFonts w:ascii="PT Astra Serif" w:hAnsi="PT Astra Serif"/>
          <w:sz w:val="20"/>
          <w:szCs w:val="20"/>
        </w:rPr>
      </w:pPr>
    </w:p>
    <w:p w:rsidR="00A45693" w:rsidRDefault="00A45693" w:rsidP="00D6509F">
      <w:pPr>
        <w:pStyle w:val="Standard"/>
        <w:rPr>
          <w:rFonts w:ascii="PT Astra Serif" w:hAnsi="PT Astra Serif"/>
          <w:sz w:val="20"/>
          <w:szCs w:val="20"/>
        </w:rPr>
      </w:pPr>
    </w:p>
    <w:p w:rsidR="00A45693" w:rsidRDefault="00A45693" w:rsidP="00D6509F">
      <w:pPr>
        <w:pStyle w:val="Standard"/>
        <w:rPr>
          <w:rFonts w:ascii="PT Astra Serif" w:hAnsi="PT Astra Serif"/>
          <w:sz w:val="20"/>
          <w:szCs w:val="20"/>
        </w:rPr>
      </w:pPr>
    </w:p>
    <w:p w:rsidR="00A45693" w:rsidRDefault="00A45693" w:rsidP="00D6509F">
      <w:pPr>
        <w:pStyle w:val="Standard"/>
        <w:rPr>
          <w:rFonts w:ascii="PT Astra Serif" w:hAnsi="PT Astra Serif"/>
          <w:sz w:val="20"/>
          <w:szCs w:val="20"/>
        </w:rPr>
      </w:pPr>
    </w:p>
    <w:p w:rsidR="00A45693" w:rsidRDefault="00A45693" w:rsidP="00D6509F">
      <w:pPr>
        <w:pStyle w:val="Standard"/>
        <w:rPr>
          <w:rFonts w:ascii="PT Astra Serif" w:hAnsi="PT Astra Serif"/>
          <w:sz w:val="20"/>
          <w:szCs w:val="20"/>
        </w:rPr>
      </w:pPr>
    </w:p>
    <w:p w:rsidR="00A45693" w:rsidRDefault="00A45693" w:rsidP="00D6509F">
      <w:pPr>
        <w:pStyle w:val="Standard"/>
        <w:rPr>
          <w:rFonts w:ascii="PT Astra Serif" w:hAnsi="PT Astra Serif"/>
          <w:sz w:val="20"/>
          <w:szCs w:val="20"/>
        </w:rPr>
      </w:pPr>
    </w:p>
    <w:p w:rsidR="00A45693" w:rsidRDefault="00A45693" w:rsidP="00D6509F">
      <w:pPr>
        <w:pStyle w:val="Standard"/>
        <w:rPr>
          <w:rFonts w:ascii="PT Astra Serif" w:hAnsi="PT Astra Serif"/>
          <w:sz w:val="20"/>
          <w:szCs w:val="20"/>
        </w:rPr>
      </w:pPr>
    </w:p>
    <w:p w:rsidR="00A45693" w:rsidRDefault="00A45693" w:rsidP="00D6509F">
      <w:pPr>
        <w:pStyle w:val="Standard"/>
        <w:rPr>
          <w:rFonts w:ascii="PT Astra Serif" w:hAnsi="PT Astra Serif"/>
          <w:sz w:val="20"/>
          <w:szCs w:val="20"/>
        </w:rPr>
      </w:pPr>
    </w:p>
    <w:p w:rsidR="00A45693" w:rsidRDefault="00A45693" w:rsidP="00D6509F">
      <w:pPr>
        <w:pStyle w:val="Standard"/>
        <w:rPr>
          <w:rFonts w:ascii="PT Astra Serif" w:hAnsi="PT Astra Serif"/>
          <w:sz w:val="20"/>
          <w:szCs w:val="20"/>
        </w:rPr>
      </w:pPr>
    </w:p>
    <w:p w:rsidR="00A45693" w:rsidRDefault="00A45693" w:rsidP="00D6509F">
      <w:pPr>
        <w:pStyle w:val="Standard"/>
        <w:rPr>
          <w:rFonts w:ascii="PT Astra Serif" w:hAnsi="PT Astra Serif"/>
          <w:sz w:val="20"/>
          <w:szCs w:val="20"/>
        </w:rPr>
      </w:pPr>
    </w:p>
    <w:p w:rsidR="00A45693" w:rsidRDefault="00A45693" w:rsidP="00D6509F">
      <w:pPr>
        <w:pStyle w:val="Standard"/>
        <w:rPr>
          <w:rFonts w:ascii="PT Astra Serif" w:hAnsi="PT Astra Serif"/>
          <w:sz w:val="20"/>
          <w:szCs w:val="20"/>
        </w:rPr>
      </w:pPr>
    </w:p>
    <w:p w:rsidR="00A45693" w:rsidRDefault="00A45693" w:rsidP="00D6509F">
      <w:pPr>
        <w:pStyle w:val="Standard"/>
        <w:rPr>
          <w:rFonts w:ascii="PT Astra Serif" w:hAnsi="PT Astra Serif"/>
          <w:sz w:val="20"/>
          <w:szCs w:val="20"/>
        </w:rPr>
      </w:pPr>
    </w:p>
    <w:p w:rsidR="00D6509F" w:rsidRDefault="00D6509F" w:rsidP="00D6509F">
      <w:pPr>
        <w:jc w:val="right"/>
        <w:rPr>
          <w:sz w:val="20"/>
          <w:szCs w:val="20"/>
        </w:rPr>
      </w:pPr>
    </w:p>
    <w:p w:rsidR="00D6509F" w:rsidRDefault="00D6509F" w:rsidP="00D6509F">
      <w:pPr>
        <w:jc w:val="right"/>
        <w:rPr>
          <w:sz w:val="20"/>
          <w:szCs w:val="20"/>
        </w:rPr>
      </w:pPr>
      <w:r>
        <w:rPr>
          <w:sz w:val="20"/>
          <w:szCs w:val="20"/>
        </w:rPr>
        <w:t>Приложение № 2</w:t>
      </w:r>
    </w:p>
    <w:p w:rsidR="00D6509F" w:rsidRDefault="00D6509F" w:rsidP="00D6509F">
      <w:pPr>
        <w:jc w:val="right"/>
        <w:rPr>
          <w:sz w:val="20"/>
          <w:szCs w:val="20"/>
        </w:rPr>
      </w:pPr>
      <w:r>
        <w:rPr>
          <w:sz w:val="20"/>
          <w:szCs w:val="20"/>
        </w:rPr>
        <w:t xml:space="preserve">к административному регламенту </w:t>
      </w:r>
    </w:p>
    <w:p w:rsidR="00D6509F" w:rsidRDefault="00D6509F" w:rsidP="00D6509F">
      <w:pPr>
        <w:jc w:val="right"/>
        <w:rPr>
          <w:sz w:val="20"/>
          <w:szCs w:val="20"/>
        </w:rPr>
      </w:pPr>
      <w:r>
        <w:rPr>
          <w:sz w:val="20"/>
          <w:szCs w:val="20"/>
        </w:rPr>
        <w:t xml:space="preserve">предоставления муниципальной услуги </w:t>
      </w:r>
    </w:p>
    <w:p w:rsidR="00D6509F" w:rsidRDefault="00D6509F" w:rsidP="00D6509F">
      <w:pPr>
        <w:pStyle w:val="af1"/>
        <w:spacing w:after="0"/>
        <w:ind w:firstLine="698"/>
        <w:jc w:val="right"/>
        <w:rPr>
          <w:rFonts w:ascii="PT Astra Serif" w:hAnsi="PT Astra Serif"/>
          <w:szCs w:val="20"/>
        </w:rPr>
      </w:pPr>
      <w:r>
        <w:rPr>
          <w:rFonts w:ascii="PT Astra Serif" w:hAnsi="PT Astra Serif"/>
          <w:szCs w:val="20"/>
        </w:rPr>
        <w:t xml:space="preserve">«Выдача разрешения (дубликата или копии </w:t>
      </w:r>
    </w:p>
    <w:p w:rsidR="00D6509F" w:rsidRDefault="00D6509F" w:rsidP="00576B47">
      <w:pPr>
        <w:pStyle w:val="af1"/>
        <w:spacing w:after="0"/>
        <w:ind w:firstLine="698"/>
        <w:jc w:val="right"/>
        <w:rPr>
          <w:rFonts w:ascii="PT Astra Serif" w:hAnsi="PT Astra Serif"/>
          <w:b/>
          <w:bCs/>
          <w:szCs w:val="20"/>
        </w:rPr>
      </w:pPr>
      <w:r>
        <w:rPr>
          <w:rFonts w:ascii="PT Astra Serif" w:hAnsi="PT Astra Serif"/>
          <w:szCs w:val="20"/>
        </w:rPr>
        <w:t>разрешения) на право организации розничного рынка»</w:t>
      </w:r>
    </w:p>
    <w:p w:rsidR="00D6509F" w:rsidRDefault="00D6509F" w:rsidP="00D6509F">
      <w:pPr>
        <w:pStyle w:val="af1"/>
        <w:spacing w:after="0"/>
        <w:ind w:firstLine="698"/>
        <w:jc w:val="center"/>
        <w:rPr>
          <w:rFonts w:ascii="PT Astra Serif" w:hAnsi="PT Astra Serif"/>
          <w:szCs w:val="20"/>
        </w:rPr>
      </w:pPr>
      <w:r>
        <w:rPr>
          <w:rFonts w:ascii="PT Astra Serif" w:hAnsi="PT Astra Serif"/>
          <w:b/>
          <w:bCs/>
          <w:szCs w:val="20"/>
        </w:rPr>
        <w:t>Форма заявления о предоставлении муниципальной услуги</w:t>
      </w:r>
    </w:p>
    <w:p w:rsidR="00D6509F" w:rsidRDefault="00D6509F" w:rsidP="00D6509F">
      <w:pPr>
        <w:ind w:firstLine="709"/>
        <w:rPr>
          <w:sz w:val="20"/>
          <w:szCs w:val="20"/>
        </w:rPr>
      </w:pPr>
    </w:p>
    <w:p w:rsidR="00D6509F" w:rsidRDefault="00D6509F" w:rsidP="00D6509F">
      <w:pPr>
        <w:jc w:val="right"/>
        <w:rPr>
          <w:sz w:val="20"/>
          <w:szCs w:val="20"/>
        </w:rPr>
      </w:pPr>
      <w:r>
        <w:rPr>
          <w:rFonts w:eastAsia="Times New Roman"/>
          <w:sz w:val="20"/>
          <w:szCs w:val="20"/>
        </w:rPr>
        <w:t xml:space="preserve">    </w:t>
      </w:r>
      <w:r>
        <w:rPr>
          <w:sz w:val="20"/>
          <w:szCs w:val="20"/>
        </w:rPr>
        <w:t xml:space="preserve">В администрацию </w:t>
      </w:r>
    </w:p>
    <w:p w:rsidR="00D6509F" w:rsidRDefault="00D6509F" w:rsidP="00D6509F">
      <w:pPr>
        <w:jc w:val="right"/>
        <w:rPr>
          <w:sz w:val="20"/>
          <w:szCs w:val="20"/>
        </w:rPr>
      </w:pPr>
      <w:r>
        <w:rPr>
          <w:sz w:val="20"/>
          <w:szCs w:val="20"/>
        </w:rPr>
        <w:t>Мордовского муниципального округа</w:t>
      </w:r>
    </w:p>
    <w:p w:rsidR="00D6509F" w:rsidRDefault="00D6509F" w:rsidP="00D6509F">
      <w:pPr>
        <w:jc w:val="right"/>
        <w:rPr>
          <w:sz w:val="20"/>
          <w:szCs w:val="20"/>
        </w:rPr>
      </w:pPr>
      <w:r>
        <w:rPr>
          <w:sz w:val="20"/>
          <w:szCs w:val="20"/>
        </w:rPr>
        <w:t xml:space="preserve"> Тамбовской области</w:t>
      </w:r>
    </w:p>
    <w:p w:rsidR="00D6509F" w:rsidRDefault="00D6509F" w:rsidP="00D6509F">
      <w:pPr>
        <w:pStyle w:val="aff0"/>
        <w:jc w:val="right"/>
        <w:rPr>
          <w:rFonts w:ascii="PT Astra Serif" w:hAnsi="PT Astra Serif"/>
          <w:sz w:val="20"/>
          <w:szCs w:val="20"/>
        </w:rPr>
      </w:pPr>
      <w:r>
        <w:rPr>
          <w:rFonts w:ascii="PT Astra Serif" w:hAnsi="PT Astra Serif" w:cs="Times New Roman"/>
          <w:sz w:val="20"/>
          <w:szCs w:val="20"/>
        </w:rPr>
        <w:t>__________________________________</w:t>
      </w:r>
    </w:p>
    <w:p w:rsidR="00D6509F" w:rsidRPr="00D6509F" w:rsidRDefault="00D6509F" w:rsidP="00D6509F">
      <w:pPr>
        <w:pStyle w:val="aff0"/>
        <w:ind w:firstLine="5529"/>
        <w:jc w:val="center"/>
        <w:rPr>
          <w:rFonts w:ascii="PT Astra Serif" w:hAnsi="PT Astra Serif"/>
          <w:sz w:val="20"/>
          <w:szCs w:val="20"/>
        </w:rPr>
      </w:pPr>
      <w:r>
        <w:rPr>
          <w:rFonts w:ascii="PT Astra Serif" w:hAnsi="PT Astra Serif" w:cs="Times New Roman"/>
          <w:sz w:val="20"/>
          <w:szCs w:val="20"/>
          <w:vertAlign w:val="superscript"/>
        </w:rPr>
        <w:t>(наименование юридического лица,</w:t>
      </w:r>
      <w:r>
        <w:rPr>
          <w:rFonts w:ascii="PT Astra Serif" w:eastAsia="Times New Roman" w:hAnsi="PT Astra Serif" w:cs="Times New Roman"/>
          <w:sz w:val="20"/>
          <w:szCs w:val="20"/>
        </w:rPr>
        <w:t xml:space="preserve">                                       </w:t>
      </w:r>
      <w:r>
        <w:rPr>
          <w:rFonts w:ascii="PT Astra Serif" w:hAnsi="PT Astra Serif" w:cs="Times New Roman"/>
          <w:sz w:val="20"/>
          <w:szCs w:val="20"/>
        </w:rPr>
        <w:t>__________________________________</w:t>
      </w:r>
      <w:r>
        <w:rPr>
          <w:rFonts w:eastAsia="Times New Roman"/>
          <w:sz w:val="20"/>
          <w:szCs w:val="20"/>
        </w:rPr>
        <w:t xml:space="preserve">                                                                                </w:t>
      </w:r>
      <w:r w:rsidRPr="00D6509F">
        <w:rPr>
          <w:rFonts w:ascii="PT Astra Serif" w:hAnsi="PT Astra Serif"/>
          <w:sz w:val="20"/>
          <w:szCs w:val="20"/>
        </w:rPr>
        <w:t>адрес юридического лица</w:t>
      </w:r>
    </w:p>
    <w:p w:rsidR="00D6509F" w:rsidRDefault="00D6509F" w:rsidP="00D6509F">
      <w:pPr>
        <w:pStyle w:val="aff0"/>
        <w:jc w:val="center"/>
        <w:rPr>
          <w:rFonts w:ascii="PT Astra Serif" w:hAnsi="PT Astra Serif" w:cs="Times New Roman"/>
          <w:sz w:val="20"/>
          <w:szCs w:val="20"/>
        </w:rPr>
      </w:pPr>
    </w:p>
    <w:p w:rsidR="00D6509F" w:rsidRPr="00D6509F" w:rsidRDefault="00D6509F" w:rsidP="00D6509F">
      <w:pPr>
        <w:pStyle w:val="aff0"/>
        <w:jc w:val="center"/>
        <w:rPr>
          <w:rFonts w:ascii="PT Astra Serif" w:hAnsi="PT Astra Serif"/>
          <w:sz w:val="20"/>
          <w:szCs w:val="20"/>
        </w:rPr>
      </w:pPr>
      <w:r w:rsidRPr="00D6509F">
        <w:rPr>
          <w:rStyle w:val="aff3"/>
          <w:rFonts w:ascii="PT Astra Serif" w:hAnsi="PT Astra Serif" w:cs="Times New Roman"/>
          <w:color w:val="auto"/>
          <w:sz w:val="20"/>
          <w:szCs w:val="20"/>
        </w:rPr>
        <w:t>ЗАЯВЛЕНИЕ</w:t>
      </w:r>
    </w:p>
    <w:p w:rsidR="00D6509F" w:rsidRPr="00D6509F" w:rsidRDefault="00D6509F" w:rsidP="00D6509F">
      <w:pPr>
        <w:pStyle w:val="aff0"/>
        <w:jc w:val="center"/>
        <w:rPr>
          <w:rFonts w:ascii="PT Astra Serif" w:hAnsi="PT Astra Serif"/>
          <w:sz w:val="20"/>
          <w:szCs w:val="20"/>
        </w:rPr>
      </w:pPr>
      <w:r w:rsidRPr="00D6509F">
        <w:rPr>
          <w:rStyle w:val="aff3"/>
          <w:rFonts w:ascii="PT Astra Serif" w:hAnsi="PT Astra Serif" w:cs="Times New Roman"/>
          <w:color w:val="auto"/>
          <w:sz w:val="20"/>
          <w:szCs w:val="20"/>
        </w:rPr>
        <w:t>о выдаче разрешения на право организации розничного рынка (переоформлении, продлении срока его действия, выдаче дубликата или копий разрешения)</w:t>
      </w:r>
    </w:p>
    <w:p w:rsidR="00D6509F" w:rsidRDefault="00D6509F" w:rsidP="00D6509F">
      <w:pPr>
        <w:pStyle w:val="aff0"/>
        <w:jc w:val="center"/>
        <w:rPr>
          <w:rFonts w:ascii="PT Astra Serif" w:hAnsi="PT Astra Serif"/>
          <w:sz w:val="20"/>
          <w:szCs w:val="20"/>
        </w:rPr>
      </w:pPr>
    </w:p>
    <w:p w:rsidR="00D6509F" w:rsidRDefault="00D6509F" w:rsidP="00D6509F">
      <w:pPr>
        <w:pStyle w:val="aff0"/>
        <w:jc w:val="both"/>
        <w:rPr>
          <w:rFonts w:ascii="PT Astra Serif" w:hAnsi="PT Astra Serif"/>
          <w:sz w:val="20"/>
          <w:szCs w:val="20"/>
        </w:rPr>
      </w:pPr>
      <w:r>
        <w:rPr>
          <w:rFonts w:ascii="PT Astra Serif" w:hAnsi="PT Astra Serif" w:cs="Times New Roman"/>
          <w:sz w:val="20"/>
          <w:szCs w:val="20"/>
        </w:rPr>
        <w:tab/>
        <w:t xml:space="preserve">Прошу выдать разрешение на право организации розничного рынка, переоформить разрешение на право организации розничного рынка, продлить срок действия разрешения на право организации розничного рынка, выдать дубликат или копии разрешения на право организации розничного рынка </w:t>
      </w:r>
      <w:r>
        <w:rPr>
          <w:rFonts w:ascii="PT Astra Serif" w:hAnsi="PT Astra Serif" w:cs="Times New Roman"/>
          <w:iCs/>
          <w:sz w:val="20"/>
          <w:szCs w:val="20"/>
          <w:u w:val="single"/>
        </w:rPr>
        <w:t>(ненужное зачеркнуть)</w:t>
      </w:r>
    </w:p>
    <w:p w:rsidR="00D6509F" w:rsidRDefault="00D6509F" w:rsidP="00D6509F">
      <w:pPr>
        <w:pStyle w:val="aff0"/>
        <w:rPr>
          <w:rFonts w:ascii="PT Astra Serif" w:hAnsi="PT Astra Serif"/>
          <w:sz w:val="20"/>
          <w:szCs w:val="20"/>
        </w:rPr>
      </w:pPr>
      <w:r>
        <w:rPr>
          <w:rFonts w:ascii="PT Astra Serif" w:hAnsi="PT Astra Serif" w:cs="Times New Roman"/>
          <w:sz w:val="20"/>
          <w:szCs w:val="20"/>
        </w:rPr>
        <w:t>_____________________________________________________________________________</w:t>
      </w:r>
    </w:p>
    <w:p w:rsidR="00D6509F" w:rsidRDefault="00D6509F" w:rsidP="00D6509F">
      <w:pPr>
        <w:pStyle w:val="aff0"/>
        <w:jc w:val="center"/>
        <w:rPr>
          <w:rFonts w:ascii="PT Astra Serif" w:hAnsi="PT Astra Serif"/>
          <w:sz w:val="20"/>
          <w:szCs w:val="20"/>
        </w:rPr>
      </w:pPr>
      <w:r>
        <w:rPr>
          <w:rFonts w:ascii="PT Astra Serif" w:hAnsi="PT Astra Serif" w:cs="Times New Roman"/>
          <w:sz w:val="20"/>
          <w:szCs w:val="20"/>
          <w:vertAlign w:val="superscript"/>
        </w:rPr>
        <w:t>(полное и (в случае, если имеется) сокращенное наименование, в том числе фирменное наименование,  организационно-правовая</w:t>
      </w:r>
    </w:p>
    <w:p w:rsidR="00D6509F" w:rsidRDefault="00D6509F" w:rsidP="00D6509F">
      <w:pPr>
        <w:pStyle w:val="aff0"/>
        <w:rPr>
          <w:rFonts w:ascii="PT Astra Serif" w:hAnsi="PT Astra Serif"/>
          <w:sz w:val="20"/>
          <w:szCs w:val="20"/>
        </w:rPr>
      </w:pPr>
      <w:r>
        <w:rPr>
          <w:rFonts w:ascii="PT Astra Serif" w:hAnsi="PT Astra Serif" w:cs="Times New Roman"/>
          <w:sz w:val="20"/>
          <w:szCs w:val="20"/>
        </w:rPr>
        <w:t>____________________________________________</w:t>
      </w:r>
    </w:p>
    <w:p w:rsidR="00D6509F" w:rsidRDefault="00D6509F" w:rsidP="00D6509F">
      <w:pPr>
        <w:pStyle w:val="aff0"/>
        <w:jc w:val="center"/>
        <w:rPr>
          <w:rFonts w:ascii="PT Astra Serif" w:hAnsi="PT Astra Serif"/>
          <w:sz w:val="20"/>
          <w:szCs w:val="20"/>
        </w:rPr>
      </w:pPr>
      <w:r>
        <w:rPr>
          <w:rFonts w:ascii="PT Astra Serif" w:eastAsia="Times New Roman" w:hAnsi="PT Astra Serif" w:cs="Times New Roman"/>
          <w:sz w:val="20"/>
          <w:szCs w:val="20"/>
          <w:vertAlign w:val="superscript"/>
        </w:rPr>
        <w:t xml:space="preserve"> </w:t>
      </w:r>
      <w:r>
        <w:rPr>
          <w:rFonts w:ascii="PT Astra Serif" w:hAnsi="PT Astra Serif" w:cs="Times New Roman"/>
          <w:sz w:val="20"/>
          <w:szCs w:val="20"/>
          <w:vertAlign w:val="superscript"/>
        </w:rPr>
        <w:t>форма юридического лица, место его нахождения, место расположения объекта или объектов недвижимости, где предполагается</w:t>
      </w:r>
    </w:p>
    <w:p w:rsidR="00D6509F" w:rsidRDefault="00D6509F" w:rsidP="00D6509F">
      <w:pPr>
        <w:pStyle w:val="aff0"/>
        <w:rPr>
          <w:rFonts w:ascii="PT Astra Serif" w:hAnsi="PT Astra Serif"/>
          <w:sz w:val="20"/>
          <w:szCs w:val="20"/>
        </w:rPr>
      </w:pPr>
      <w:r>
        <w:rPr>
          <w:rFonts w:ascii="PT Astra Serif" w:hAnsi="PT Astra Serif" w:cs="Times New Roman"/>
          <w:sz w:val="20"/>
          <w:szCs w:val="20"/>
        </w:rPr>
        <w:t>____________________________________________</w:t>
      </w:r>
    </w:p>
    <w:p w:rsidR="00D6509F" w:rsidRDefault="00D6509F" w:rsidP="00D6509F">
      <w:pPr>
        <w:pStyle w:val="aff0"/>
        <w:jc w:val="center"/>
        <w:rPr>
          <w:rFonts w:ascii="PT Astra Serif" w:hAnsi="PT Astra Serif"/>
          <w:sz w:val="20"/>
          <w:szCs w:val="20"/>
        </w:rPr>
      </w:pPr>
      <w:r>
        <w:rPr>
          <w:rFonts w:ascii="PT Astra Serif" w:eastAsia="Times New Roman" w:hAnsi="PT Astra Serif" w:cs="Times New Roman"/>
          <w:sz w:val="20"/>
          <w:szCs w:val="20"/>
          <w:vertAlign w:val="superscript"/>
        </w:rPr>
        <w:t xml:space="preserve"> </w:t>
      </w:r>
      <w:r>
        <w:rPr>
          <w:rFonts w:ascii="PT Astra Serif" w:hAnsi="PT Astra Serif" w:cs="Times New Roman"/>
          <w:sz w:val="20"/>
          <w:szCs w:val="20"/>
          <w:vertAlign w:val="superscript"/>
        </w:rPr>
        <w:t xml:space="preserve">организовать рынок, государственный регистрационный номер записи о создании юридического лица, данные документа, </w:t>
      </w:r>
    </w:p>
    <w:p w:rsidR="00D6509F" w:rsidRDefault="00D6509F" w:rsidP="00D6509F">
      <w:pPr>
        <w:pStyle w:val="aff0"/>
        <w:rPr>
          <w:rFonts w:ascii="PT Astra Serif" w:hAnsi="PT Astra Serif"/>
          <w:sz w:val="20"/>
          <w:szCs w:val="20"/>
        </w:rPr>
      </w:pPr>
      <w:r>
        <w:rPr>
          <w:rFonts w:ascii="PT Astra Serif" w:hAnsi="PT Astra Serif" w:cs="Times New Roman"/>
          <w:sz w:val="20"/>
          <w:szCs w:val="20"/>
        </w:rPr>
        <w:t>____________________________________________</w:t>
      </w:r>
    </w:p>
    <w:p w:rsidR="00D6509F" w:rsidRDefault="00D6509F" w:rsidP="00D6509F">
      <w:pPr>
        <w:pStyle w:val="aff0"/>
        <w:jc w:val="center"/>
        <w:rPr>
          <w:rFonts w:ascii="PT Astra Serif" w:hAnsi="PT Astra Serif"/>
          <w:sz w:val="20"/>
          <w:szCs w:val="20"/>
        </w:rPr>
      </w:pPr>
      <w:r>
        <w:rPr>
          <w:rFonts w:ascii="PT Astra Serif" w:hAnsi="PT Astra Serif" w:cs="Times New Roman"/>
          <w:sz w:val="20"/>
          <w:szCs w:val="20"/>
          <w:vertAlign w:val="superscript"/>
        </w:rPr>
        <w:t>подтверждающего факт внесения сведений о юридическом лице в Единый государственный реестр юридических лиц, идентификационный номер</w:t>
      </w:r>
    </w:p>
    <w:p w:rsidR="00D6509F" w:rsidRDefault="00D6509F" w:rsidP="00D6509F">
      <w:pPr>
        <w:pStyle w:val="aff0"/>
        <w:rPr>
          <w:rFonts w:ascii="PT Astra Serif" w:hAnsi="PT Astra Serif"/>
          <w:sz w:val="20"/>
          <w:szCs w:val="20"/>
        </w:rPr>
      </w:pPr>
      <w:r>
        <w:rPr>
          <w:rFonts w:ascii="PT Astra Serif" w:hAnsi="PT Astra Serif" w:cs="Times New Roman"/>
          <w:sz w:val="20"/>
          <w:szCs w:val="20"/>
        </w:rPr>
        <w:t>_____________________________________________________________________________</w:t>
      </w:r>
    </w:p>
    <w:p w:rsidR="00D6509F" w:rsidRDefault="00D6509F" w:rsidP="00D6509F">
      <w:pPr>
        <w:pStyle w:val="aff0"/>
        <w:jc w:val="center"/>
        <w:rPr>
          <w:rFonts w:ascii="PT Astra Serif" w:hAnsi="PT Astra Serif"/>
          <w:sz w:val="20"/>
          <w:szCs w:val="20"/>
        </w:rPr>
      </w:pPr>
      <w:r>
        <w:rPr>
          <w:rFonts w:ascii="PT Astra Serif" w:eastAsia="Times New Roman" w:hAnsi="PT Astra Serif" w:cs="Times New Roman"/>
          <w:sz w:val="20"/>
          <w:szCs w:val="20"/>
          <w:vertAlign w:val="superscript"/>
        </w:rPr>
        <w:t xml:space="preserve"> </w:t>
      </w:r>
      <w:r>
        <w:rPr>
          <w:rFonts w:ascii="PT Astra Serif" w:hAnsi="PT Astra Serif" w:cs="Times New Roman"/>
          <w:sz w:val="20"/>
          <w:szCs w:val="20"/>
          <w:vertAlign w:val="superscript"/>
        </w:rPr>
        <w:t>налогоплательщика и данные документа о постановке юридического лица на учет в налоговом органе, тип рынка, который предполагается организовать)</w:t>
      </w:r>
    </w:p>
    <w:p w:rsidR="00D6509F" w:rsidRDefault="00D6509F" w:rsidP="00D6509F">
      <w:pPr>
        <w:pStyle w:val="ConsPlusNonformat"/>
        <w:ind w:firstLine="709"/>
        <w:rPr>
          <w:rFonts w:ascii="PT Astra Serif" w:hAnsi="PT Astra Serif"/>
        </w:rPr>
      </w:pPr>
      <w:r>
        <w:rPr>
          <w:rFonts w:ascii="PT Astra Serif" w:hAnsi="PT Astra Serif" w:cs="Times New Roman"/>
        </w:rPr>
        <w:t xml:space="preserve">Результаты предоставления муниципальной услуги прошу </w:t>
      </w:r>
    </w:p>
    <w:p w:rsidR="00D6509F" w:rsidRDefault="00D6509F" w:rsidP="00D6509F">
      <w:pPr>
        <w:pStyle w:val="ConsPlusNonformat"/>
        <w:ind w:firstLine="709"/>
        <w:rPr>
          <w:rFonts w:ascii="PT Astra Serif" w:hAnsi="PT Astra Serif"/>
        </w:rPr>
      </w:pPr>
      <w:r>
        <w:rPr>
          <w:rFonts w:ascii="PT Astra Serif" w:hAnsi="PT Astra Serif" w:cs="Times New Roman"/>
        </w:rPr>
        <w:t>(нужное отметить в квадрате)</w:t>
      </w:r>
    </w:p>
    <w:tbl>
      <w:tblPr>
        <w:tblW w:w="4590" w:type="dxa"/>
        <w:tblInd w:w="484" w:type="dxa"/>
        <w:tblLayout w:type="fixed"/>
        <w:tblLook w:val="04A0"/>
      </w:tblPr>
      <w:tblGrid>
        <w:gridCol w:w="236"/>
        <w:gridCol w:w="4354"/>
      </w:tblGrid>
      <w:tr w:rsidR="00D6509F" w:rsidTr="00D6509F">
        <w:trPr>
          <w:trHeight w:val="286"/>
        </w:trPr>
        <w:tc>
          <w:tcPr>
            <w:tcW w:w="236" w:type="dxa"/>
            <w:tcBorders>
              <w:top w:val="single" w:sz="4" w:space="0" w:color="000000"/>
              <w:left w:val="single" w:sz="4" w:space="0" w:color="000000"/>
              <w:bottom w:val="single" w:sz="4" w:space="0" w:color="000000"/>
              <w:right w:val="nil"/>
            </w:tcBorders>
          </w:tcPr>
          <w:p w:rsidR="00D6509F" w:rsidRDefault="00D6509F">
            <w:pPr>
              <w:pStyle w:val="ConsPlusNonformat"/>
              <w:snapToGrid w:val="0"/>
              <w:jc w:val="both"/>
              <w:rPr>
                <w:rFonts w:ascii="PT Astra Serif" w:hAnsi="PT Astra Serif" w:cs="Times New Roman"/>
              </w:rPr>
            </w:pPr>
          </w:p>
        </w:tc>
        <w:tc>
          <w:tcPr>
            <w:tcW w:w="4350" w:type="dxa"/>
            <w:tcBorders>
              <w:top w:val="nil"/>
              <w:left w:val="single" w:sz="4" w:space="0" w:color="000000"/>
              <w:bottom w:val="nil"/>
              <w:right w:val="nil"/>
            </w:tcBorders>
            <w:hideMark/>
          </w:tcPr>
          <w:p w:rsidR="00D6509F" w:rsidRDefault="00D6509F">
            <w:pPr>
              <w:pStyle w:val="ConsPlusNonformat"/>
              <w:jc w:val="both"/>
              <w:rPr>
                <w:rFonts w:ascii="PT Astra Serif" w:hAnsi="PT Astra Serif"/>
              </w:rPr>
            </w:pPr>
            <w:r>
              <w:rPr>
                <w:rFonts w:ascii="PT Astra Serif" w:hAnsi="PT Astra Serif" w:cs="Times New Roman"/>
              </w:rPr>
              <w:t>Выдать при личном обращении в администрацию округа</w:t>
            </w:r>
          </w:p>
        </w:tc>
      </w:tr>
      <w:tr w:rsidR="00D6509F" w:rsidTr="00D6509F">
        <w:trPr>
          <w:trHeight w:val="514"/>
        </w:trPr>
        <w:tc>
          <w:tcPr>
            <w:tcW w:w="236" w:type="dxa"/>
            <w:tcBorders>
              <w:top w:val="single" w:sz="4" w:space="0" w:color="000000"/>
              <w:left w:val="nil"/>
              <w:bottom w:val="single" w:sz="4" w:space="0" w:color="000000"/>
              <w:right w:val="nil"/>
            </w:tcBorders>
          </w:tcPr>
          <w:p w:rsidR="00D6509F" w:rsidRDefault="00D6509F">
            <w:pPr>
              <w:pStyle w:val="ConsPlusNonformat"/>
              <w:snapToGrid w:val="0"/>
              <w:jc w:val="both"/>
              <w:rPr>
                <w:rFonts w:ascii="PT Astra Serif" w:hAnsi="PT Astra Serif" w:cs="Times New Roman"/>
              </w:rPr>
            </w:pPr>
          </w:p>
        </w:tc>
        <w:tc>
          <w:tcPr>
            <w:tcW w:w="4350" w:type="dxa"/>
          </w:tcPr>
          <w:p w:rsidR="00D6509F" w:rsidRDefault="00D6509F">
            <w:pPr>
              <w:pStyle w:val="ConsPlusNonformat"/>
              <w:snapToGrid w:val="0"/>
              <w:jc w:val="both"/>
              <w:rPr>
                <w:rFonts w:ascii="PT Astra Serif" w:hAnsi="PT Astra Serif" w:cs="Times New Roman"/>
              </w:rPr>
            </w:pPr>
          </w:p>
        </w:tc>
      </w:tr>
      <w:tr w:rsidR="00D6509F" w:rsidTr="00D6509F">
        <w:trPr>
          <w:trHeight w:val="591"/>
        </w:trPr>
        <w:tc>
          <w:tcPr>
            <w:tcW w:w="236" w:type="dxa"/>
            <w:tcBorders>
              <w:top w:val="single" w:sz="4" w:space="0" w:color="000000"/>
              <w:left w:val="single" w:sz="4" w:space="0" w:color="000000"/>
              <w:bottom w:val="single" w:sz="4" w:space="0" w:color="000000"/>
              <w:right w:val="nil"/>
            </w:tcBorders>
          </w:tcPr>
          <w:p w:rsidR="00D6509F" w:rsidRDefault="00D6509F">
            <w:pPr>
              <w:pStyle w:val="ConsPlusNonformat"/>
              <w:snapToGrid w:val="0"/>
              <w:jc w:val="both"/>
              <w:rPr>
                <w:rFonts w:ascii="PT Astra Serif" w:hAnsi="PT Astra Serif" w:cs="Times New Roman"/>
              </w:rPr>
            </w:pPr>
          </w:p>
        </w:tc>
        <w:tc>
          <w:tcPr>
            <w:tcW w:w="4350" w:type="dxa"/>
            <w:tcBorders>
              <w:top w:val="nil"/>
              <w:left w:val="single" w:sz="4" w:space="0" w:color="000000"/>
              <w:bottom w:val="nil"/>
              <w:right w:val="nil"/>
            </w:tcBorders>
            <w:hideMark/>
          </w:tcPr>
          <w:p w:rsidR="00D6509F" w:rsidRDefault="00D6509F">
            <w:pPr>
              <w:pStyle w:val="ConsPlusNonformat"/>
              <w:jc w:val="both"/>
              <w:rPr>
                <w:rFonts w:ascii="PT Astra Serif" w:hAnsi="PT Astra Serif"/>
              </w:rPr>
            </w:pPr>
            <w:r>
              <w:rPr>
                <w:rFonts w:ascii="PT Astra Serif" w:hAnsi="PT Astra Serif" w:cs="Times New Roman"/>
              </w:rPr>
              <w:t>Направить посредством почтового отправления по адресу:</w:t>
            </w:r>
          </w:p>
          <w:p w:rsidR="00D6509F" w:rsidRDefault="00D6509F">
            <w:pPr>
              <w:pStyle w:val="ConsPlusNonformat"/>
              <w:jc w:val="both"/>
              <w:rPr>
                <w:rFonts w:ascii="PT Astra Serif" w:hAnsi="PT Astra Serif"/>
              </w:rPr>
            </w:pPr>
            <w:r>
              <w:rPr>
                <w:rFonts w:ascii="PT Astra Serif" w:hAnsi="PT Astra Serif" w:cs="Times New Roman"/>
              </w:rPr>
              <w:t>(за исключением случая продления срока действия разрешения)</w:t>
            </w:r>
          </w:p>
        </w:tc>
      </w:tr>
    </w:tbl>
    <w:p w:rsidR="00D6509F" w:rsidRDefault="00D6509F" w:rsidP="00D6509F">
      <w:pPr>
        <w:pStyle w:val="ConsPlusNonformat"/>
        <w:rPr>
          <w:rFonts w:ascii="PT Astra Serif" w:hAnsi="PT Astra Serif" w:cs="Times New Roman"/>
        </w:rPr>
      </w:pPr>
    </w:p>
    <w:tbl>
      <w:tblPr>
        <w:tblW w:w="4200" w:type="dxa"/>
        <w:tblInd w:w="484" w:type="dxa"/>
        <w:tblLayout w:type="fixed"/>
        <w:tblLook w:val="04A0"/>
      </w:tblPr>
      <w:tblGrid>
        <w:gridCol w:w="236"/>
        <w:gridCol w:w="3964"/>
      </w:tblGrid>
      <w:tr w:rsidR="00D6509F" w:rsidTr="00D6509F">
        <w:trPr>
          <w:trHeight w:val="526"/>
        </w:trPr>
        <w:tc>
          <w:tcPr>
            <w:tcW w:w="200" w:type="dxa"/>
            <w:tcBorders>
              <w:top w:val="single" w:sz="4" w:space="0" w:color="000000"/>
              <w:left w:val="single" w:sz="4" w:space="0" w:color="000000"/>
              <w:bottom w:val="single" w:sz="4" w:space="0" w:color="000000"/>
              <w:right w:val="nil"/>
            </w:tcBorders>
          </w:tcPr>
          <w:p w:rsidR="00D6509F" w:rsidRDefault="00D6509F">
            <w:pPr>
              <w:pStyle w:val="ConsPlusNonformat"/>
              <w:snapToGrid w:val="0"/>
              <w:jc w:val="both"/>
              <w:rPr>
                <w:rFonts w:ascii="PT Astra Serif" w:hAnsi="PT Astra Serif" w:cs="Times New Roman"/>
              </w:rPr>
            </w:pPr>
          </w:p>
        </w:tc>
        <w:tc>
          <w:tcPr>
            <w:tcW w:w="4005" w:type="dxa"/>
            <w:tcBorders>
              <w:top w:val="nil"/>
              <w:left w:val="single" w:sz="4" w:space="0" w:color="000000"/>
              <w:bottom w:val="nil"/>
              <w:right w:val="nil"/>
            </w:tcBorders>
            <w:hideMark/>
          </w:tcPr>
          <w:p w:rsidR="00D6509F" w:rsidRDefault="00D6509F">
            <w:pPr>
              <w:pStyle w:val="ConsPlusNonformat"/>
              <w:jc w:val="both"/>
              <w:rPr>
                <w:rFonts w:ascii="PT Astra Serif" w:hAnsi="PT Astra Serif"/>
              </w:rPr>
            </w:pPr>
            <w:r>
              <w:rPr>
                <w:rFonts w:ascii="PT Astra Serif" w:hAnsi="PT Astra Serif" w:cs="Times New Roman"/>
              </w:rPr>
              <w:t>Выдать через многофункциональный центр:</w:t>
            </w:r>
          </w:p>
          <w:p w:rsidR="00D6509F" w:rsidRDefault="00D6509F">
            <w:pPr>
              <w:pStyle w:val="ConsPlusNonformat"/>
              <w:jc w:val="both"/>
              <w:rPr>
                <w:rFonts w:ascii="PT Astra Serif" w:hAnsi="PT Astra Serif"/>
              </w:rPr>
            </w:pPr>
            <w:r>
              <w:rPr>
                <w:rFonts w:ascii="PT Astra Serif" w:hAnsi="PT Astra Serif" w:cs="Times New Roman"/>
              </w:rPr>
              <w:t>(за исключением случая продления срока действия разрешения):</w:t>
            </w:r>
          </w:p>
        </w:tc>
      </w:tr>
      <w:tr w:rsidR="00D6509F" w:rsidTr="00D6509F">
        <w:trPr>
          <w:trHeight w:val="263"/>
        </w:trPr>
        <w:tc>
          <w:tcPr>
            <w:tcW w:w="200" w:type="dxa"/>
            <w:tcBorders>
              <w:top w:val="single" w:sz="4" w:space="0" w:color="000000"/>
              <w:left w:val="nil"/>
              <w:bottom w:val="single" w:sz="4" w:space="0" w:color="000000"/>
              <w:right w:val="nil"/>
            </w:tcBorders>
          </w:tcPr>
          <w:p w:rsidR="00D6509F" w:rsidRDefault="00D6509F">
            <w:pPr>
              <w:pStyle w:val="ConsPlusNonformat"/>
              <w:snapToGrid w:val="0"/>
              <w:jc w:val="both"/>
              <w:rPr>
                <w:rFonts w:ascii="PT Astra Serif" w:hAnsi="PT Astra Serif" w:cs="Times New Roman"/>
              </w:rPr>
            </w:pPr>
          </w:p>
        </w:tc>
        <w:tc>
          <w:tcPr>
            <w:tcW w:w="4005" w:type="dxa"/>
          </w:tcPr>
          <w:p w:rsidR="00D6509F" w:rsidRDefault="00D6509F">
            <w:pPr>
              <w:pStyle w:val="ConsPlusNonformat"/>
              <w:snapToGrid w:val="0"/>
              <w:jc w:val="both"/>
              <w:rPr>
                <w:rFonts w:ascii="PT Astra Serif" w:hAnsi="PT Astra Serif" w:cs="Times New Roman"/>
              </w:rPr>
            </w:pPr>
          </w:p>
        </w:tc>
      </w:tr>
      <w:tr w:rsidR="00D6509F" w:rsidTr="00D6509F">
        <w:trPr>
          <w:trHeight w:val="544"/>
        </w:trPr>
        <w:tc>
          <w:tcPr>
            <w:tcW w:w="200" w:type="dxa"/>
            <w:tcBorders>
              <w:top w:val="single" w:sz="4" w:space="0" w:color="000000"/>
              <w:left w:val="single" w:sz="4" w:space="0" w:color="000000"/>
              <w:bottom w:val="single" w:sz="4" w:space="0" w:color="000000"/>
              <w:right w:val="nil"/>
            </w:tcBorders>
          </w:tcPr>
          <w:p w:rsidR="00D6509F" w:rsidRDefault="00D6509F">
            <w:pPr>
              <w:pStyle w:val="ConsPlusNonformat"/>
              <w:snapToGrid w:val="0"/>
              <w:jc w:val="both"/>
              <w:rPr>
                <w:rFonts w:ascii="PT Astra Serif" w:hAnsi="PT Astra Serif" w:cs="Times New Roman"/>
              </w:rPr>
            </w:pPr>
          </w:p>
        </w:tc>
        <w:tc>
          <w:tcPr>
            <w:tcW w:w="4005" w:type="dxa"/>
            <w:tcBorders>
              <w:top w:val="nil"/>
              <w:left w:val="single" w:sz="4" w:space="0" w:color="000000"/>
              <w:bottom w:val="nil"/>
              <w:right w:val="nil"/>
            </w:tcBorders>
            <w:hideMark/>
          </w:tcPr>
          <w:p w:rsidR="00D6509F" w:rsidRDefault="00D6509F">
            <w:pPr>
              <w:pStyle w:val="ConsPlusNonformat"/>
              <w:jc w:val="both"/>
              <w:rPr>
                <w:rFonts w:ascii="PT Astra Serif" w:hAnsi="PT Astra Serif"/>
              </w:rPr>
            </w:pPr>
            <w:r>
              <w:rPr>
                <w:rFonts w:ascii="PT Astra Serif" w:hAnsi="PT Astra Serif" w:cs="Times New Roman"/>
              </w:rPr>
              <w:t>Направить в форме электронного документа на электронный адрес:</w:t>
            </w:r>
          </w:p>
          <w:p w:rsidR="00D6509F" w:rsidRDefault="00D6509F">
            <w:pPr>
              <w:pStyle w:val="ConsPlusNonformat"/>
              <w:jc w:val="both"/>
              <w:rPr>
                <w:rFonts w:ascii="PT Astra Serif" w:hAnsi="PT Astra Serif"/>
              </w:rPr>
            </w:pPr>
            <w:r>
              <w:rPr>
                <w:rFonts w:ascii="PT Astra Serif" w:hAnsi="PT Astra Serif" w:cs="Times New Roman"/>
              </w:rPr>
              <w:t>(за исключением случая продления срока действия разрешения)</w:t>
            </w:r>
          </w:p>
        </w:tc>
      </w:tr>
    </w:tbl>
    <w:p w:rsidR="00D6509F" w:rsidRDefault="00D6509F" w:rsidP="00D6509F">
      <w:pPr>
        <w:pStyle w:val="ConsPlusNonformat"/>
        <w:ind w:firstLine="709"/>
        <w:rPr>
          <w:rFonts w:ascii="PT Astra Serif" w:hAnsi="PT Astra Serif" w:cs="Times New Roman"/>
        </w:rPr>
      </w:pPr>
    </w:p>
    <w:p w:rsidR="00D6509F" w:rsidRDefault="00D6509F" w:rsidP="00D6509F">
      <w:pPr>
        <w:pStyle w:val="aff0"/>
        <w:rPr>
          <w:rFonts w:ascii="PT Astra Serif" w:hAnsi="PT Astra Serif"/>
          <w:sz w:val="20"/>
          <w:szCs w:val="20"/>
        </w:rPr>
      </w:pPr>
      <w:r>
        <w:rPr>
          <w:rFonts w:ascii="PT Astra Serif" w:hAnsi="PT Astra Serif" w:cs="Times New Roman"/>
          <w:sz w:val="20"/>
          <w:szCs w:val="20"/>
        </w:rPr>
        <w:t>Подпись руководителя организации                                         _________________</w:t>
      </w:r>
      <w:r>
        <w:rPr>
          <w:rFonts w:ascii="PT Astra Serif" w:hAnsi="PT Astra Serif" w:cs="Times New Roman"/>
          <w:sz w:val="20"/>
          <w:szCs w:val="20"/>
        </w:rPr>
        <w:tab/>
      </w:r>
      <w:r>
        <w:rPr>
          <w:rFonts w:ascii="PT Astra Serif" w:hAnsi="PT Astra Serif" w:cs="Times New Roman"/>
          <w:sz w:val="20"/>
          <w:szCs w:val="20"/>
        </w:rPr>
        <w:tab/>
      </w:r>
      <w:r>
        <w:rPr>
          <w:rFonts w:ascii="PT Astra Serif" w:hAnsi="PT Astra Serif" w:cs="Times New Roman"/>
          <w:sz w:val="20"/>
          <w:szCs w:val="20"/>
        </w:rPr>
        <w:tab/>
      </w:r>
      <w:r>
        <w:rPr>
          <w:rFonts w:ascii="PT Astra Serif" w:hAnsi="PT Astra Serif" w:cs="Times New Roman"/>
          <w:sz w:val="20"/>
          <w:szCs w:val="20"/>
        </w:rPr>
        <w:tab/>
      </w:r>
      <w:r>
        <w:rPr>
          <w:rFonts w:ascii="PT Astra Serif" w:hAnsi="PT Astra Serif" w:cs="Times New Roman"/>
          <w:sz w:val="20"/>
          <w:szCs w:val="20"/>
        </w:rPr>
        <w:tab/>
      </w:r>
      <w:r>
        <w:rPr>
          <w:rFonts w:ascii="PT Astra Serif" w:hAnsi="PT Astra Serif" w:cs="Times New Roman"/>
          <w:sz w:val="20"/>
          <w:szCs w:val="20"/>
        </w:rPr>
        <w:tab/>
        <w:t xml:space="preserve">                                          </w:t>
      </w:r>
      <w:r>
        <w:rPr>
          <w:rFonts w:ascii="PT Astra Serif" w:hAnsi="PT Astra Serif" w:cs="Times New Roman"/>
          <w:sz w:val="20"/>
          <w:szCs w:val="20"/>
          <w:vertAlign w:val="superscript"/>
        </w:rPr>
        <w:t>(Ф.И.О.)</w:t>
      </w:r>
    </w:p>
    <w:p w:rsidR="00D6509F" w:rsidRPr="00D6509F" w:rsidRDefault="00D6509F" w:rsidP="00D6509F">
      <w:pPr>
        <w:pStyle w:val="aff0"/>
        <w:jc w:val="both"/>
        <w:rPr>
          <w:rFonts w:ascii="PT Astra Serif" w:hAnsi="PT Astra Serif"/>
          <w:sz w:val="20"/>
          <w:szCs w:val="20"/>
        </w:rPr>
      </w:pPr>
      <w:r>
        <w:rPr>
          <w:rFonts w:ascii="PT Astra Serif" w:eastAsia="Times New Roman" w:hAnsi="PT Astra Serif" w:cs="Times New Roman"/>
          <w:bCs/>
          <w:iCs/>
          <w:sz w:val="20"/>
          <w:szCs w:val="20"/>
        </w:rPr>
        <w:t xml:space="preserve">                </w:t>
      </w:r>
      <w:r>
        <w:rPr>
          <w:rFonts w:ascii="PT Astra Serif" w:hAnsi="PT Astra Serif" w:cs="Times New Roman"/>
          <w:bCs/>
          <w:iCs/>
          <w:sz w:val="20"/>
          <w:szCs w:val="20"/>
        </w:rPr>
        <w:t>«___» _______________ 20___ г.</w:t>
      </w:r>
      <w:r>
        <w:rPr>
          <w:rStyle w:val="aff3"/>
          <w:rFonts w:ascii="PT Astra Serif" w:hAnsi="PT Astra Serif" w:cs="Times New Roman"/>
          <w:b w:val="0"/>
          <w:iCs/>
          <w:sz w:val="20"/>
          <w:szCs w:val="20"/>
        </w:rPr>
        <w:t xml:space="preserve">             </w:t>
      </w:r>
    </w:p>
    <w:p w:rsidR="00D6509F" w:rsidRDefault="00D6509F" w:rsidP="00D6509F">
      <w:pPr>
        <w:pageBreakBefore/>
        <w:jc w:val="center"/>
        <w:rPr>
          <w:rFonts w:eastAsia="Times New Roman"/>
          <w:sz w:val="20"/>
          <w:lang w:eastAsia="ru-RU"/>
        </w:rPr>
      </w:pPr>
      <w:r>
        <w:rPr>
          <w:rFonts w:eastAsia="Times New Roman"/>
          <w:sz w:val="20"/>
          <w:lang w:eastAsia="ru-RU"/>
        </w:rPr>
        <w:t>Администрация Мордовского</w:t>
      </w:r>
    </w:p>
    <w:p w:rsidR="00D6509F" w:rsidRDefault="00D6509F" w:rsidP="00D6509F">
      <w:pPr>
        <w:jc w:val="center"/>
        <w:rPr>
          <w:rFonts w:eastAsia="Times New Roman"/>
          <w:sz w:val="20"/>
          <w:lang w:eastAsia="ru-RU"/>
        </w:rPr>
      </w:pPr>
      <w:r>
        <w:rPr>
          <w:rFonts w:eastAsia="Times New Roman"/>
          <w:sz w:val="20"/>
          <w:lang w:eastAsia="ru-RU"/>
        </w:rPr>
        <w:t>муниципального округа</w:t>
      </w:r>
    </w:p>
    <w:p w:rsidR="00D6509F" w:rsidRDefault="00D6509F" w:rsidP="00D6509F">
      <w:pPr>
        <w:jc w:val="center"/>
        <w:rPr>
          <w:rFonts w:eastAsia="Times New Roman"/>
          <w:sz w:val="20"/>
          <w:lang w:eastAsia="ru-RU"/>
        </w:rPr>
      </w:pPr>
      <w:r>
        <w:rPr>
          <w:rFonts w:eastAsia="Times New Roman"/>
          <w:sz w:val="20"/>
          <w:lang w:eastAsia="ru-RU"/>
        </w:rPr>
        <w:t>Тамбовской области</w:t>
      </w:r>
    </w:p>
    <w:p w:rsidR="00D6509F" w:rsidRDefault="00D6509F" w:rsidP="00D6509F">
      <w:pPr>
        <w:jc w:val="center"/>
        <w:rPr>
          <w:rFonts w:eastAsia="Times New Roman"/>
          <w:sz w:val="20"/>
          <w:lang w:eastAsia="ru-RU"/>
        </w:rPr>
      </w:pPr>
    </w:p>
    <w:p w:rsidR="00D6509F" w:rsidRDefault="00D6509F" w:rsidP="00D6509F">
      <w:pPr>
        <w:jc w:val="center"/>
        <w:rPr>
          <w:rFonts w:eastAsia="Times New Roman"/>
          <w:sz w:val="20"/>
          <w:lang w:eastAsia="ru-RU"/>
        </w:rPr>
      </w:pPr>
      <w:r>
        <w:rPr>
          <w:rFonts w:eastAsia="Times New Roman"/>
          <w:sz w:val="20"/>
          <w:lang w:eastAsia="ru-RU"/>
        </w:rPr>
        <w:t>ПОСТАНОВЛЕНИЕ</w:t>
      </w:r>
    </w:p>
    <w:p w:rsidR="00D6509F" w:rsidRDefault="00D6509F" w:rsidP="00D6509F">
      <w:pPr>
        <w:rPr>
          <w:rFonts w:eastAsia="Times New Roman"/>
          <w:sz w:val="20"/>
          <w:lang w:eastAsia="ru-RU"/>
        </w:rPr>
      </w:pPr>
      <w:r>
        <w:rPr>
          <w:rFonts w:eastAsia="Times New Roman"/>
          <w:sz w:val="20"/>
          <w:lang w:eastAsia="ru-RU"/>
        </w:rPr>
        <w:t xml:space="preserve">01.10.2024               р.п. Мордово         </w:t>
      </w:r>
      <w:r w:rsidR="005B4F43">
        <w:rPr>
          <w:rFonts w:eastAsia="Times New Roman"/>
          <w:sz w:val="20"/>
          <w:lang w:eastAsia="ru-RU"/>
        </w:rPr>
        <w:t xml:space="preserve">    </w:t>
      </w:r>
      <w:r>
        <w:rPr>
          <w:rFonts w:eastAsia="Times New Roman"/>
          <w:sz w:val="20"/>
          <w:lang w:eastAsia="ru-RU"/>
        </w:rPr>
        <w:t xml:space="preserve">       №1256</w:t>
      </w:r>
    </w:p>
    <w:p w:rsidR="00D6509F" w:rsidRDefault="00D6509F" w:rsidP="00D6509F">
      <w:pPr>
        <w:rPr>
          <w:rFonts w:eastAsia="Times New Roman" w:cs="Liberation Serif"/>
          <w:sz w:val="20"/>
          <w:lang w:eastAsia="ru-RU"/>
        </w:rPr>
      </w:pPr>
    </w:p>
    <w:p w:rsidR="00D6509F" w:rsidRDefault="00D6509F" w:rsidP="00D6509F">
      <w:pPr>
        <w:rPr>
          <w:rFonts w:eastAsia="Times New Roman"/>
          <w:sz w:val="20"/>
          <w:lang w:eastAsia="ru-RU"/>
        </w:rPr>
      </w:pPr>
    </w:p>
    <w:p w:rsidR="00D6509F" w:rsidRDefault="00D6509F" w:rsidP="00D6509F">
      <w:pPr>
        <w:rPr>
          <w:rFonts w:eastAsia="Times New Roman"/>
          <w:sz w:val="20"/>
          <w:lang w:eastAsia="ru-RU"/>
        </w:rPr>
      </w:pPr>
      <w:r>
        <w:rPr>
          <w:rFonts w:eastAsia="Times New Roman"/>
          <w:sz w:val="20"/>
          <w:lang w:eastAsia="ru-RU"/>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D6509F" w:rsidRDefault="00D6509F" w:rsidP="00D6509F">
      <w:pPr>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sz w:val="20"/>
          <w:lang w:eastAsia="ru-RU"/>
        </w:rPr>
        <w:t>В соответствии с Земельным кодеком Российской Федерации от 25.10.2001 № 136-ФЗ, Федеральным законом Российской Федерации от 27.07.2010 № 210-ФЗ «Об организации предоставления государственных и муниципальных услуг», постановлением администрации Мордовского муниципального округа</w:t>
      </w:r>
      <w:r>
        <w:rPr>
          <w:rFonts w:eastAsia="Times New Roman"/>
          <w:i/>
          <w:iCs/>
          <w:sz w:val="20"/>
          <w:lang w:eastAsia="ru-RU"/>
        </w:rPr>
        <w:t xml:space="preserve"> </w:t>
      </w:r>
      <w:r>
        <w:rPr>
          <w:rFonts w:eastAsia="Times New Roman"/>
          <w:sz w:val="20"/>
          <w:lang w:eastAsia="ru-RU"/>
        </w:rPr>
        <w:t>от 09.01.2024 № 28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(с изменениями от 13.08.2024 № 1003), администрация Мордовского муниципального округа постановляет:</w:t>
      </w:r>
    </w:p>
    <w:p w:rsidR="00D6509F" w:rsidRDefault="00D6509F" w:rsidP="00D6509F">
      <w:pPr>
        <w:ind w:firstLine="709"/>
        <w:rPr>
          <w:rFonts w:eastAsia="Times New Roman"/>
          <w:sz w:val="20"/>
          <w:lang w:eastAsia="ru-RU"/>
        </w:rPr>
      </w:pPr>
      <w:r>
        <w:rPr>
          <w:rFonts w:eastAsia="Times New Roman"/>
          <w:sz w:val="20"/>
          <w:lang w:eastAsia="ru-RU"/>
        </w:rPr>
        <w:t>1. Утвердить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согласно приложению.</w:t>
      </w:r>
      <w:r>
        <w:rPr>
          <w:rFonts w:eastAsia="Times New Roman"/>
          <w:i/>
          <w:iCs/>
          <w:sz w:val="20"/>
          <w:lang w:eastAsia="ru-RU"/>
        </w:rPr>
        <w:t xml:space="preserve"> </w:t>
      </w:r>
    </w:p>
    <w:p w:rsidR="00D6509F" w:rsidRDefault="00D6509F" w:rsidP="00D6509F">
      <w:pPr>
        <w:ind w:firstLine="709"/>
        <w:rPr>
          <w:rFonts w:eastAsia="Times New Roman"/>
          <w:sz w:val="20"/>
          <w:lang w:eastAsia="ru-RU"/>
        </w:rPr>
      </w:pPr>
      <w:r>
        <w:rPr>
          <w:rFonts w:eastAsia="Times New Roman"/>
          <w:sz w:val="20"/>
          <w:lang w:eastAsia="ru-RU"/>
        </w:rPr>
        <w:t>2. Признать утратившим силу постановление администрации Мордовского муниципального округа от 04.07.2024 №848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D6509F" w:rsidRDefault="00D6509F" w:rsidP="00D6509F">
      <w:pPr>
        <w:ind w:firstLine="709"/>
        <w:rPr>
          <w:rFonts w:eastAsia="Times New Roman"/>
          <w:sz w:val="20"/>
          <w:lang w:eastAsia="ru-RU"/>
        </w:rPr>
      </w:pPr>
      <w:r>
        <w:rPr>
          <w:rFonts w:eastAsia="Times New Roman"/>
          <w:sz w:val="20"/>
          <w:lang w:eastAsia="ru-RU"/>
        </w:rPr>
        <w:t>3.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D6509F" w:rsidRDefault="00D6509F" w:rsidP="00D6509F">
      <w:pPr>
        <w:ind w:firstLine="709"/>
        <w:rPr>
          <w:rFonts w:eastAsia="Times New Roman"/>
          <w:sz w:val="20"/>
          <w:lang w:eastAsia="ru-RU"/>
        </w:rPr>
      </w:pPr>
      <w:r>
        <w:rPr>
          <w:rFonts w:eastAsia="Times New Roman"/>
          <w:sz w:val="20"/>
          <w:lang w:eastAsia="ru-RU"/>
        </w:rPr>
        <w:t>4. Контроль за исполнением настоящего постановления возложить на и.о. заместителя главы администрации Мордовского муниципального округа С.В. Ковешников.</w:t>
      </w:r>
    </w:p>
    <w:p w:rsidR="00D6509F" w:rsidRDefault="00D6509F" w:rsidP="00D6509F">
      <w:pPr>
        <w:rPr>
          <w:rFonts w:eastAsia="Times New Roman"/>
          <w:sz w:val="20"/>
          <w:lang w:eastAsia="ru-RU"/>
        </w:rPr>
      </w:pPr>
    </w:p>
    <w:p w:rsidR="00D6509F" w:rsidRDefault="00D6509F" w:rsidP="00D6509F">
      <w:pPr>
        <w:rPr>
          <w:rFonts w:eastAsia="Times New Roman"/>
          <w:sz w:val="20"/>
          <w:lang w:eastAsia="ru-RU"/>
        </w:rPr>
      </w:pPr>
    </w:p>
    <w:p w:rsidR="00D6509F" w:rsidRDefault="00D6509F" w:rsidP="00D6509F">
      <w:pPr>
        <w:rPr>
          <w:rFonts w:eastAsia="Times New Roman"/>
          <w:sz w:val="20"/>
          <w:lang w:eastAsia="ru-RU"/>
        </w:rPr>
      </w:pPr>
    </w:p>
    <w:p w:rsidR="00D6509F" w:rsidRDefault="00D6509F" w:rsidP="00D6509F">
      <w:pPr>
        <w:rPr>
          <w:rFonts w:eastAsia="Times New Roman"/>
          <w:sz w:val="20"/>
          <w:lang w:eastAsia="ru-RU"/>
        </w:rPr>
      </w:pPr>
      <w:r>
        <w:rPr>
          <w:rFonts w:eastAsia="Times New Roman"/>
          <w:sz w:val="20"/>
          <w:lang w:eastAsia="ru-RU"/>
        </w:rPr>
        <w:t>Глава Мордовского</w:t>
      </w:r>
    </w:p>
    <w:p w:rsidR="00D6509F" w:rsidRDefault="00D6509F" w:rsidP="00D6509F">
      <w:pPr>
        <w:rPr>
          <w:rFonts w:eastAsia="Times New Roman"/>
          <w:sz w:val="20"/>
          <w:lang w:eastAsia="ru-RU"/>
        </w:rPr>
      </w:pPr>
      <w:r>
        <w:rPr>
          <w:rFonts w:eastAsia="Times New Roman"/>
          <w:sz w:val="20"/>
          <w:lang w:eastAsia="ru-RU"/>
        </w:rPr>
        <w:t>муниципального округа                            С.В.Манн</w:t>
      </w:r>
    </w:p>
    <w:p w:rsidR="00D6509F" w:rsidRDefault="00D6509F" w:rsidP="00D6509F">
      <w:pPr>
        <w:ind w:left="4111"/>
        <w:rPr>
          <w:rFonts w:eastAsia="Times New Roman" w:cs="Liberation Serif"/>
          <w:sz w:val="20"/>
          <w:lang w:eastAsia="ru-RU"/>
        </w:rPr>
      </w:pPr>
    </w:p>
    <w:p w:rsidR="00D6509F" w:rsidRDefault="00D6509F" w:rsidP="00D6509F">
      <w:pPr>
        <w:ind w:left="4111"/>
        <w:rPr>
          <w:rFonts w:eastAsia="Times New Roman"/>
          <w:sz w:val="20"/>
          <w:lang w:eastAsia="ru-RU"/>
        </w:rPr>
      </w:pPr>
    </w:p>
    <w:p w:rsidR="00D6509F" w:rsidRDefault="00D6509F" w:rsidP="00D6509F">
      <w:pPr>
        <w:ind w:left="4111"/>
        <w:rPr>
          <w:rFonts w:eastAsia="Times New Roman"/>
          <w:sz w:val="20"/>
          <w:lang w:eastAsia="ru-RU"/>
        </w:rPr>
      </w:pPr>
    </w:p>
    <w:p w:rsidR="00D6509F" w:rsidRDefault="00D6509F" w:rsidP="00D6509F">
      <w:pPr>
        <w:ind w:left="4111"/>
        <w:rPr>
          <w:rFonts w:eastAsia="Times New Roman"/>
          <w:sz w:val="20"/>
          <w:lang w:eastAsia="ru-RU"/>
        </w:rPr>
      </w:pPr>
    </w:p>
    <w:p w:rsidR="00D6509F" w:rsidRDefault="00D6509F" w:rsidP="00D6509F">
      <w:pPr>
        <w:ind w:left="4111"/>
        <w:rPr>
          <w:rFonts w:eastAsia="Times New Roman"/>
          <w:sz w:val="20"/>
          <w:lang w:eastAsia="ru-RU"/>
        </w:rPr>
      </w:pPr>
    </w:p>
    <w:p w:rsidR="00D6509F" w:rsidRDefault="00D6509F" w:rsidP="00D6509F">
      <w:pPr>
        <w:jc w:val="right"/>
        <w:rPr>
          <w:rFonts w:eastAsia="Times New Roman"/>
          <w:sz w:val="20"/>
          <w:lang w:eastAsia="ru-RU"/>
        </w:rPr>
      </w:pPr>
      <w:r>
        <w:rPr>
          <w:rFonts w:eastAsia="Times New Roman"/>
          <w:sz w:val="20"/>
          <w:lang w:eastAsia="ru-RU"/>
        </w:rPr>
        <w:t>Приложение</w:t>
      </w:r>
    </w:p>
    <w:p w:rsidR="00D6509F" w:rsidRDefault="00D6509F" w:rsidP="00D6509F">
      <w:pPr>
        <w:jc w:val="right"/>
        <w:rPr>
          <w:rFonts w:eastAsia="Times New Roman" w:cs="Liberation Serif"/>
          <w:sz w:val="20"/>
          <w:lang w:eastAsia="ru-RU"/>
        </w:rPr>
      </w:pPr>
      <w:r>
        <w:rPr>
          <w:rFonts w:eastAsia="Times New Roman"/>
          <w:sz w:val="20"/>
          <w:lang w:eastAsia="ru-RU"/>
        </w:rPr>
        <w:t xml:space="preserve"> к постановлению администрации</w:t>
      </w:r>
    </w:p>
    <w:p w:rsidR="00D6509F" w:rsidRDefault="00D6509F" w:rsidP="00D6509F">
      <w:pPr>
        <w:jc w:val="right"/>
        <w:rPr>
          <w:rFonts w:eastAsia="Times New Roman"/>
          <w:sz w:val="20"/>
          <w:lang w:eastAsia="ru-RU"/>
        </w:rPr>
      </w:pPr>
      <w:r>
        <w:rPr>
          <w:rFonts w:eastAsia="Times New Roman"/>
          <w:sz w:val="20"/>
          <w:lang w:eastAsia="ru-RU"/>
        </w:rPr>
        <w:t>округа от 01.10.2024  № 1256</w:t>
      </w:r>
    </w:p>
    <w:p w:rsidR="00D6509F" w:rsidRDefault="00D6509F" w:rsidP="00D6509F">
      <w:pPr>
        <w:ind w:left="2835"/>
        <w:rPr>
          <w:rFonts w:eastAsia="Times New Roman" w:cs="Liberation Serif"/>
          <w:sz w:val="20"/>
          <w:lang w:eastAsia="ru-RU"/>
        </w:rPr>
      </w:pPr>
    </w:p>
    <w:p w:rsidR="00D6509F" w:rsidRDefault="00D6509F" w:rsidP="00D6509F">
      <w:pPr>
        <w:ind w:left="2835"/>
        <w:rPr>
          <w:rFonts w:eastAsia="Times New Roman" w:cs="Liberation Serif"/>
          <w:sz w:val="20"/>
          <w:lang w:eastAsia="ru-RU"/>
        </w:rPr>
      </w:pPr>
    </w:p>
    <w:p w:rsidR="00D6509F" w:rsidRDefault="00D6509F" w:rsidP="00D6509F">
      <w:pPr>
        <w:jc w:val="center"/>
        <w:rPr>
          <w:rFonts w:eastAsia="Times New Roman" w:cs="Liberation Serif"/>
          <w:sz w:val="20"/>
          <w:lang w:eastAsia="ru-RU"/>
        </w:rPr>
      </w:pPr>
      <w:r>
        <w:rPr>
          <w:rFonts w:eastAsia="Times New Roman"/>
          <w:b/>
          <w:bCs/>
          <w:sz w:val="20"/>
          <w:lang w:eastAsia="ru-RU"/>
        </w:rPr>
        <w:t>Административный регламент</w:t>
      </w:r>
    </w:p>
    <w:p w:rsidR="00D6509F" w:rsidRDefault="00D6509F" w:rsidP="00D6509F">
      <w:pPr>
        <w:jc w:val="center"/>
        <w:rPr>
          <w:rFonts w:eastAsia="Times New Roman" w:cs="Liberation Serif"/>
          <w:sz w:val="20"/>
          <w:lang w:eastAsia="ru-RU"/>
        </w:rPr>
      </w:pPr>
      <w:r>
        <w:rPr>
          <w:rFonts w:eastAsia="Times New Roman"/>
          <w:b/>
          <w:bCs/>
          <w:sz w:val="20"/>
          <w:lang w:eastAsia="ru-RU"/>
        </w:rPr>
        <w:t>предоставления муниципальной услуги</w:t>
      </w:r>
    </w:p>
    <w:p w:rsidR="00D6509F" w:rsidRDefault="00D6509F" w:rsidP="00D6509F">
      <w:pPr>
        <w:jc w:val="center"/>
        <w:rPr>
          <w:rFonts w:eastAsia="Times New Roman" w:cs="Liberation Serif"/>
          <w:sz w:val="20"/>
          <w:lang w:eastAsia="ru-RU"/>
        </w:rPr>
      </w:pPr>
      <w:r>
        <w:rPr>
          <w:rFonts w:eastAsia="Times New Roman"/>
          <w:b/>
          <w:bCs/>
          <w:sz w:val="20"/>
          <w:lang w:eastAsia="ru-RU"/>
        </w:rPr>
        <w:t>«Утверждение схемы расположения земельного участка или земельных участков на кадастровом плане территории»</w:t>
      </w:r>
    </w:p>
    <w:p w:rsidR="00D6509F" w:rsidRDefault="00D6509F" w:rsidP="00D6509F">
      <w:pPr>
        <w:ind w:firstLine="709"/>
        <w:rPr>
          <w:rFonts w:eastAsia="Times New Roman" w:cs="Liberation Serif"/>
          <w:sz w:val="20"/>
          <w:lang w:eastAsia="ru-RU"/>
        </w:rPr>
      </w:pPr>
    </w:p>
    <w:p w:rsidR="00D6509F" w:rsidRDefault="00D6509F" w:rsidP="00D6509F">
      <w:pPr>
        <w:ind w:firstLine="709"/>
        <w:rPr>
          <w:rFonts w:eastAsia="Times New Roman" w:cs="Liberation Serif"/>
          <w:sz w:val="20"/>
          <w:lang w:eastAsia="ru-RU"/>
        </w:rPr>
      </w:pPr>
      <w:r>
        <w:rPr>
          <w:rFonts w:eastAsia="Times New Roman"/>
          <w:b/>
          <w:bCs/>
          <w:sz w:val="20"/>
          <w:lang w:eastAsia="ru-RU"/>
        </w:rPr>
        <w:t>1. Общие положения</w:t>
      </w:r>
    </w:p>
    <w:p w:rsidR="00D6509F" w:rsidRDefault="00D6509F" w:rsidP="00D6509F">
      <w:pPr>
        <w:ind w:firstLine="709"/>
        <w:rPr>
          <w:rFonts w:eastAsia="Times New Roman" w:cs="Liberation Serif"/>
          <w:sz w:val="20"/>
          <w:lang w:eastAsia="ru-RU"/>
        </w:rPr>
      </w:pPr>
    </w:p>
    <w:p w:rsidR="00D6509F" w:rsidRDefault="00D6509F" w:rsidP="00D6509F">
      <w:pPr>
        <w:ind w:firstLine="709"/>
        <w:rPr>
          <w:rFonts w:eastAsia="Times New Roman" w:cs="Liberation Serif"/>
          <w:sz w:val="20"/>
          <w:lang w:eastAsia="ru-RU"/>
        </w:rPr>
      </w:pPr>
      <w:r>
        <w:rPr>
          <w:rFonts w:eastAsia="Times New Roman"/>
          <w:b/>
          <w:bCs/>
          <w:sz w:val="20"/>
          <w:lang w:eastAsia="ru-RU"/>
        </w:rPr>
        <w:t>1.1. Предмет регулирования административного регламента</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cs="Liberation Serif"/>
          <w:sz w:val="20"/>
          <w:lang w:eastAsia="ru-RU"/>
        </w:rPr>
      </w:pPr>
      <w:r>
        <w:rPr>
          <w:rFonts w:eastAsia="Times New Roman"/>
          <w:sz w:val="20"/>
          <w:lang w:eastAsia="ru-RU"/>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D6509F" w:rsidRDefault="00D6509F" w:rsidP="00D6509F">
      <w:pPr>
        <w:ind w:firstLine="709"/>
        <w:rPr>
          <w:rFonts w:eastAsia="Times New Roman" w:cs="Liberation Serif"/>
          <w:sz w:val="20"/>
          <w:lang w:eastAsia="ru-RU"/>
        </w:rPr>
      </w:pPr>
      <w:r>
        <w:rPr>
          <w:rFonts w:eastAsia="Times New Roman"/>
          <w:sz w:val="20"/>
          <w:lang w:eastAsia="ru-RU"/>
        </w:rPr>
        <w:t>Административный регламент не распространяется на случаи утверждения схемы расположения земельного участка или земельных участков на кадастровом плане территории (далее – схема расположения земельного участка) в целях образования земельного участка путем перераспределения земель и (или) земельных участков, государственная собственность на которые не разграничена, земельных участков, находящихся в государственной или муниципальной собственности,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w:t>
      </w:r>
    </w:p>
    <w:p w:rsidR="00D6509F" w:rsidRDefault="00D6509F" w:rsidP="00D6509F">
      <w:pPr>
        <w:ind w:firstLine="709"/>
        <w:rPr>
          <w:rFonts w:eastAsia="Times New Roman" w:cs="Liberation Serif"/>
          <w:sz w:val="20"/>
          <w:lang w:eastAsia="ru-RU"/>
        </w:rPr>
      </w:pPr>
    </w:p>
    <w:p w:rsidR="00D6509F" w:rsidRDefault="00D6509F" w:rsidP="00D6509F">
      <w:pPr>
        <w:ind w:firstLine="709"/>
        <w:rPr>
          <w:rFonts w:eastAsia="Times New Roman"/>
          <w:sz w:val="20"/>
          <w:lang w:eastAsia="ru-RU"/>
        </w:rPr>
      </w:pPr>
      <w:r>
        <w:rPr>
          <w:rFonts w:eastAsia="Times New Roman"/>
          <w:b/>
          <w:bCs/>
          <w:sz w:val="20"/>
          <w:lang w:eastAsia="ru-RU"/>
        </w:rPr>
        <w:t>1.2. Круг заявителей</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cs="Liberation Serif"/>
          <w:sz w:val="20"/>
          <w:lang w:eastAsia="ru-RU"/>
        </w:rPr>
      </w:pPr>
      <w:r>
        <w:rPr>
          <w:rFonts w:eastAsia="Times New Roman"/>
          <w:sz w:val="20"/>
          <w:lang w:eastAsia="ru-RU"/>
        </w:rPr>
        <w:t>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а также индивидуальные предприниматели, обратившие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b/>
          <w:bCs/>
          <w:sz w:val="20"/>
          <w:lang w:eastAsia="ru-RU"/>
        </w:rPr>
        <w:t>1.3. Требование предоставления заявителю муниципальной услуги в соответствии с вариантом предоставления муниципальной</w:t>
      </w:r>
    </w:p>
    <w:p w:rsidR="00D6509F" w:rsidRDefault="00D6509F" w:rsidP="00D6509F">
      <w:pPr>
        <w:ind w:firstLine="709"/>
        <w:rPr>
          <w:rFonts w:eastAsia="Times New Roman"/>
          <w:sz w:val="20"/>
          <w:lang w:eastAsia="ru-RU"/>
        </w:rPr>
      </w:pPr>
      <w:r>
        <w:rPr>
          <w:rFonts w:eastAsia="Times New Roman"/>
          <w:b/>
          <w:bCs/>
          <w:sz w:val="20"/>
          <w:lang w:eastAsia="ru-RU"/>
        </w:rPr>
        <w:t>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sz w:val="20"/>
          <w:lang w:eastAsia="ru-RU"/>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D6509F" w:rsidRDefault="00D6509F" w:rsidP="00D6509F">
      <w:pPr>
        <w:ind w:firstLine="709"/>
        <w:rPr>
          <w:rFonts w:eastAsia="Times New Roman"/>
          <w:sz w:val="20"/>
          <w:lang w:eastAsia="ru-RU"/>
        </w:rPr>
      </w:pPr>
      <w:bookmarkStart w:id="9" w:name="_Hlk109293377"/>
      <w:bookmarkEnd w:id="9"/>
      <w:r>
        <w:rPr>
          <w:rFonts w:eastAsia="Times New Roman"/>
          <w:sz w:val="20"/>
          <w:lang w:eastAsia="ru-RU"/>
        </w:rPr>
        <w:t>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D6509F" w:rsidRDefault="00D6509F" w:rsidP="00D6509F">
      <w:pPr>
        <w:ind w:firstLine="709"/>
        <w:rPr>
          <w:rFonts w:eastAsia="Times New Roman"/>
          <w:sz w:val="20"/>
          <w:lang w:eastAsia="ru-RU"/>
        </w:rPr>
      </w:pPr>
      <w:r>
        <w:rPr>
          <w:rFonts w:eastAsia="Times New Roman"/>
          <w:sz w:val="20"/>
          <w:lang w:eastAsia="ru-RU"/>
        </w:rPr>
        <w:t xml:space="preserve">1.3.3. Признаки заявителя определяются путем профилирования, осуществляемого в соответствии с административным регламентом. </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b/>
          <w:bCs/>
          <w:sz w:val="20"/>
          <w:lang w:eastAsia="ru-RU"/>
        </w:rPr>
        <w:t>2. Стандарт предоставления муниципальной услуги</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b/>
          <w:bCs/>
          <w:sz w:val="20"/>
          <w:lang w:eastAsia="ru-RU"/>
        </w:rPr>
        <w:t>2.1. Наименование муниципальной услуги</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sz w:val="20"/>
          <w:lang w:eastAsia="ru-RU"/>
        </w:rPr>
        <w:t>Муниципальная услуга «Утверждение схемы расположения земельного участка или земельных участков на кадастровом плане территории».</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b/>
          <w:bCs/>
          <w:sz w:val="20"/>
          <w:lang w:eastAsia="ru-RU"/>
        </w:rPr>
        <w:t>2.2. Наименование органа, предоставляющего</w:t>
      </w:r>
    </w:p>
    <w:p w:rsidR="00D6509F" w:rsidRDefault="00D6509F" w:rsidP="00D6509F">
      <w:pPr>
        <w:ind w:firstLine="709"/>
        <w:rPr>
          <w:rFonts w:eastAsia="Times New Roman"/>
          <w:sz w:val="20"/>
          <w:lang w:eastAsia="ru-RU"/>
        </w:rPr>
      </w:pPr>
      <w:r>
        <w:rPr>
          <w:rFonts w:eastAsia="Times New Roman"/>
          <w:b/>
          <w:bCs/>
          <w:sz w:val="20"/>
          <w:lang w:eastAsia="ru-RU"/>
        </w:rPr>
        <w:t>муниципальную услугу</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sz w:val="20"/>
          <w:lang w:eastAsia="ru-RU"/>
        </w:rPr>
        <w:t>Муниципальная услуга предоставляется администрацией Мордовского муниципального округа (далее - Администрация).</w:t>
      </w:r>
    </w:p>
    <w:p w:rsidR="00D6509F" w:rsidRDefault="00D6509F" w:rsidP="00D6509F">
      <w:pPr>
        <w:ind w:firstLine="709"/>
        <w:rPr>
          <w:rFonts w:eastAsia="Times New Roman"/>
          <w:sz w:val="20"/>
          <w:lang w:eastAsia="ru-RU"/>
        </w:rPr>
      </w:pPr>
      <w:r>
        <w:rPr>
          <w:rFonts w:eastAsia="Times New Roman"/>
          <w:sz w:val="20"/>
          <w:lang w:eastAsia="ru-RU"/>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b/>
          <w:bCs/>
          <w:sz w:val="20"/>
          <w:lang w:eastAsia="ru-RU"/>
        </w:rPr>
        <w:t>2.3. Результат предоставления муниципальной услуги</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sz w:val="20"/>
          <w:lang w:eastAsia="ru-RU"/>
        </w:rPr>
        <w:t>2.3.1. Наименование результата (результатов) предоставления муниципальной услуги.</w:t>
      </w:r>
    </w:p>
    <w:p w:rsidR="00D6509F" w:rsidRDefault="00D6509F" w:rsidP="00D6509F">
      <w:pPr>
        <w:ind w:firstLine="709"/>
        <w:rPr>
          <w:rFonts w:eastAsia="Times New Roman"/>
          <w:sz w:val="20"/>
          <w:lang w:eastAsia="ru-RU"/>
        </w:rPr>
      </w:pPr>
      <w:r>
        <w:rPr>
          <w:rFonts w:eastAsia="Times New Roman"/>
          <w:sz w:val="20"/>
          <w:lang w:eastAsia="ru-RU"/>
        </w:rPr>
        <w:t>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w:t>
      </w:r>
    </w:p>
    <w:p w:rsidR="00D6509F" w:rsidRDefault="00D6509F" w:rsidP="00D6509F">
      <w:pPr>
        <w:ind w:firstLine="709"/>
        <w:rPr>
          <w:rFonts w:eastAsia="Times New Roman"/>
          <w:sz w:val="20"/>
          <w:lang w:eastAsia="ru-RU"/>
        </w:rPr>
      </w:pPr>
      <w:r>
        <w:rPr>
          <w:rFonts w:eastAsia="Times New Roman"/>
          <w:sz w:val="20"/>
          <w:lang w:eastAsia="ru-RU"/>
        </w:rPr>
        <w:t>решение об утверждении схемы расположения земельного участка;</w:t>
      </w:r>
    </w:p>
    <w:p w:rsidR="00D6509F" w:rsidRDefault="00D6509F" w:rsidP="00D6509F">
      <w:pPr>
        <w:ind w:firstLine="709"/>
        <w:rPr>
          <w:rFonts w:eastAsia="Times New Roman"/>
          <w:sz w:val="20"/>
          <w:lang w:eastAsia="ru-RU"/>
        </w:rPr>
      </w:pPr>
      <w:r>
        <w:rPr>
          <w:rFonts w:eastAsia="Times New Roman"/>
          <w:sz w:val="20"/>
          <w:lang w:eastAsia="ru-RU"/>
        </w:rPr>
        <w:t>решение об отказе в утверждении схемы расположения земельного участка;</w:t>
      </w:r>
    </w:p>
    <w:p w:rsidR="00D6509F" w:rsidRDefault="00D6509F" w:rsidP="00D6509F">
      <w:pPr>
        <w:ind w:firstLine="709"/>
        <w:rPr>
          <w:rFonts w:eastAsia="Times New Roman"/>
          <w:sz w:val="20"/>
          <w:lang w:eastAsia="ru-RU"/>
        </w:rPr>
      </w:pPr>
      <w:bookmarkStart w:id="10" w:name="_Hlk145595617"/>
      <w:bookmarkEnd w:id="10"/>
      <w:r>
        <w:rPr>
          <w:rFonts w:eastAsia="Times New Roman"/>
          <w:sz w:val="20"/>
          <w:lang w:eastAsia="ru-RU"/>
        </w:rPr>
        <w:t>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w:t>
      </w:r>
    </w:p>
    <w:p w:rsidR="00D6509F" w:rsidRDefault="00D6509F" w:rsidP="00D6509F">
      <w:pPr>
        <w:ind w:firstLine="709"/>
        <w:rPr>
          <w:rFonts w:eastAsia="Times New Roman"/>
          <w:sz w:val="20"/>
          <w:lang w:eastAsia="ru-RU"/>
        </w:rPr>
      </w:pPr>
      <w:r>
        <w:rPr>
          <w:rFonts w:eastAsia="Times New Roman"/>
          <w:sz w:val="20"/>
          <w:lang w:eastAsia="ru-RU"/>
        </w:rPr>
        <w:t>отказ в исправлении технической ошибки;</w:t>
      </w:r>
    </w:p>
    <w:p w:rsidR="00D6509F" w:rsidRDefault="00D6509F" w:rsidP="00D6509F">
      <w:pPr>
        <w:ind w:firstLine="709"/>
        <w:rPr>
          <w:rFonts w:eastAsia="Times New Roman" w:cs="Liberation Serif"/>
          <w:sz w:val="20"/>
          <w:lang w:eastAsia="ru-RU"/>
        </w:rPr>
      </w:pPr>
      <w:r>
        <w:rPr>
          <w:rFonts w:eastAsia="Times New Roman"/>
          <w:sz w:val="20"/>
          <w:lang w:eastAsia="ru-RU"/>
        </w:rPr>
        <w:t>выдача дубликата документа, ранее выданного по результатам предоставления муниципальной услуги (далее - дубликат);</w:t>
      </w:r>
    </w:p>
    <w:p w:rsidR="00D6509F" w:rsidRDefault="00D6509F" w:rsidP="00D6509F">
      <w:pPr>
        <w:ind w:firstLine="709"/>
        <w:rPr>
          <w:rFonts w:eastAsia="Times New Roman"/>
          <w:sz w:val="20"/>
          <w:lang w:eastAsia="ru-RU"/>
        </w:rPr>
      </w:pPr>
      <w:r>
        <w:rPr>
          <w:rFonts w:eastAsia="Times New Roman"/>
          <w:sz w:val="20"/>
          <w:lang w:eastAsia="ru-RU"/>
        </w:rPr>
        <w:t>отказ в выдаче дубликата.</w:t>
      </w:r>
    </w:p>
    <w:p w:rsidR="00D6509F" w:rsidRDefault="00D6509F" w:rsidP="00D6509F">
      <w:pPr>
        <w:ind w:firstLine="709"/>
        <w:rPr>
          <w:rFonts w:eastAsia="Times New Roman"/>
          <w:sz w:val="20"/>
          <w:lang w:eastAsia="ru-RU"/>
        </w:rPr>
      </w:pPr>
      <w:r>
        <w:rPr>
          <w:rFonts w:eastAsia="Times New Roman"/>
          <w:sz w:val="20"/>
          <w:lang w:eastAsia="ru-RU"/>
        </w:rPr>
        <w:t>2.3.2.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D6509F" w:rsidRDefault="00D6509F" w:rsidP="00D6509F">
      <w:pPr>
        <w:ind w:firstLine="709"/>
        <w:rPr>
          <w:rFonts w:eastAsia="Times New Roman"/>
          <w:sz w:val="20"/>
          <w:lang w:eastAsia="ru-RU"/>
        </w:rPr>
      </w:pPr>
      <w:r>
        <w:rPr>
          <w:rFonts w:eastAsia="Times New Roman"/>
          <w:sz w:val="20"/>
          <w:lang w:eastAsia="ru-RU"/>
        </w:rPr>
        <w:t>Документом, содержащим решение об утверждении схемы расположения земельного участка, является постановление Администрации об утверждении схемы расположения земельного участка, содержащее дату, номер, данные заявителя, площадь земельного участка, образуемого в соответствии со схемой расположения земельного участка; адрес земельного участка или при отсутствии адреса земельного участка иное описание местоположения земельного участка;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 (далее – ЕГРН); территориальную зону,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 категорию земель, к которой относится образуемый земельный участок.</w:t>
      </w:r>
    </w:p>
    <w:p w:rsidR="00D6509F" w:rsidRDefault="00D6509F" w:rsidP="00D6509F">
      <w:pPr>
        <w:ind w:firstLine="709"/>
        <w:rPr>
          <w:rFonts w:eastAsia="Times New Roman"/>
          <w:sz w:val="20"/>
          <w:lang w:eastAsia="ru-RU"/>
        </w:rPr>
      </w:pPr>
      <w:r>
        <w:rPr>
          <w:rFonts w:eastAsia="Times New Roman"/>
          <w:sz w:val="20"/>
          <w:lang w:eastAsia="ru-RU"/>
        </w:rPr>
        <w:t xml:space="preserve">Документом, содержащим решение об отказе в утверждении схемы расположения земельного участка, является постановление Администрации об отказе в утверждении схемы расположения земельного участка, содержащее дату, номер, данные заявителя, все основания для отказа в утверждении схемы расположения земельного участка. </w:t>
      </w:r>
    </w:p>
    <w:p w:rsidR="00D6509F" w:rsidRDefault="00D6509F" w:rsidP="00D6509F">
      <w:pPr>
        <w:ind w:firstLine="709"/>
        <w:rPr>
          <w:rFonts w:eastAsia="Times New Roman"/>
          <w:sz w:val="20"/>
          <w:lang w:eastAsia="ru-RU"/>
        </w:rPr>
      </w:pPr>
      <w:r>
        <w:rPr>
          <w:rFonts w:eastAsia="Times New Roman"/>
          <w:sz w:val="20"/>
          <w:lang w:eastAsia="ru-RU"/>
        </w:rPr>
        <w:t>Документом, содержащим решение об исправлении технической ошибки, является постановление Администрации об утверждении схемы расположения земельного участка, выданное взамен документа, содержащего техническую ошибку, содержащее дату, номер, данные заявителя, площадь земельного участка, образуемого в соответствии со схемой расположения земельного участка; адрес земельного участка или при отсутствии адреса земельного участка иное описание местоположения земельного участка;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ЕГРН; территориальную зону,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 категорию земель, к которой относится образуемый земельный участок.</w:t>
      </w:r>
    </w:p>
    <w:p w:rsidR="00D6509F" w:rsidRDefault="00D6509F" w:rsidP="00D6509F">
      <w:pPr>
        <w:ind w:firstLine="709"/>
        <w:rPr>
          <w:rFonts w:eastAsia="Times New Roman"/>
          <w:sz w:val="20"/>
          <w:lang w:eastAsia="ru-RU"/>
        </w:rPr>
      </w:pPr>
      <w:r>
        <w:rPr>
          <w:rFonts w:eastAsia="Times New Roman"/>
          <w:sz w:val="20"/>
          <w:lang w:eastAsia="ru-RU"/>
        </w:rPr>
        <w:t>Документом, содержащим решение об отказе в исправлении технической ошибки, является уведомление об отказе в исправлении технической ошибки, содержащее наименование Администрации, дату, номер, данные заявителя, основания для отказа в исправлении технической ошибки.</w:t>
      </w:r>
    </w:p>
    <w:p w:rsidR="00D6509F" w:rsidRDefault="00D6509F" w:rsidP="00D6509F">
      <w:pPr>
        <w:ind w:firstLine="709"/>
        <w:rPr>
          <w:rFonts w:eastAsia="Times New Roman"/>
          <w:sz w:val="20"/>
          <w:lang w:eastAsia="ru-RU"/>
        </w:rPr>
      </w:pPr>
      <w:r>
        <w:rPr>
          <w:rFonts w:eastAsia="Times New Roman"/>
          <w:sz w:val="20"/>
          <w:lang w:eastAsia="ru-RU"/>
        </w:rPr>
        <w:t>Документом, содержащим решение о выдаче дубликата, является дубликат, содержащий отметку «ДУБЛИКАТ» в правом верхнем углу первого листа.</w:t>
      </w:r>
    </w:p>
    <w:p w:rsidR="00D6509F" w:rsidRDefault="00D6509F" w:rsidP="00D6509F">
      <w:pPr>
        <w:ind w:firstLine="709"/>
        <w:rPr>
          <w:rFonts w:eastAsia="Times New Roman"/>
          <w:sz w:val="20"/>
          <w:lang w:eastAsia="ru-RU"/>
        </w:rPr>
      </w:pPr>
      <w:r>
        <w:rPr>
          <w:rFonts w:eastAsia="Times New Roman"/>
          <w:sz w:val="20"/>
          <w:lang w:eastAsia="ru-RU"/>
        </w:rPr>
        <w:t>Документом, содержащим решение об отказе в выдаче дубликата, является уведомление об отказе в выдаче дубликата, содержащее наименование Администрации, дату, номер, данные заявителя, основания для отказа в выдаче дубликата.</w:t>
      </w:r>
    </w:p>
    <w:p w:rsidR="00D6509F" w:rsidRDefault="00D6509F" w:rsidP="00D6509F">
      <w:pPr>
        <w:ind w:firstLine="709"/>
        <w:rPr>
          <w:rFonts w:eastAsia="Times New Roman"/>
          <w:sz w:val="20"/>
          <w:lang w:eastAsia="ru-RU"/>
        </w:rPr>
      </w:pPr>
      <w:r>
        <w:rPr>
          <w:rFonts w:eastAsia="Times New Roman"/>
          <w:sz w:val="20"/>
          <w:lang w:eastAsia="ru-RU"/>
        </w:rPr>
        <w:t>2.3.3.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w:t>
      </w:r>
    </w:p>
    <w:p w:rsidR="00D6509F" w:rsidRDefault="00D6509F" w:rsidP="00D6509F">
      <w:pPr>
        <w:ind w:firstLine="709"/>
        <w:rPr>
          <w:rFonts w:eastAsia="Times New Roman"/>
          <w:sz w:val="20"/>
          <w:lang w:eastAsia="ru-RU"/>
        </w:rPr>
      </w:pPr>
      <w:r>
        <w:rPr>
          <w:rFonts w:eastAsia="Times New Roman"/>
          <w:sz w:val="20"/>
          <w:lang w:eastAsia="ru-RU"/>
        </w:rPr>
        <w:t>Реестровая запись о результате предоставления муниципальной услуги не формируется.</w:t>
      </w:r>
    </w:p>
    <w:p w:rsidR="00D6509F" w:rsidRDefault="00D6509F" w:rsidP="00D6509F">
      <w:pPr>
        <w:ind w:firstLine="709"/>
        <w:rPr>
          <w:rFonts w:eastAsia="Times New Roman"/>
          <w:sz w:val="20"/>
          <w:lang w:eastAsia="ru-RU"/>
        </w:rPr>
      </w:pPr>
      <w:r>
        <w:rPr>
          <w:rFonts w:eastAsia="Times New Roman"/>
          <w:sz w:val="20"/>
          <w:lang w:eastAsia="ru-RU"/>
        </w:rPr>
        <w:t>2.3.4. Наименование информационной системы, в которой фиксируется факт получения заявителем результата предоставления муниципальной услуги.</w:t>
      </w:r>
    </w:p>
    <w:p w:rsidR="00D6509F" w:rsidRDefault="00D6509F" w:rsidP="00D6509F">
      <w:pPr>
        <w:ind w:firstLine="720"/>
        <w:rPr>
          <w:rFonts w:eastAsia="Times New Roman" w:cs="Liberation Serif"/>
          <w:sz w:val="20"/>
          <w:lang w:eastAsia="ru-RU"/>
        </w:rPr>
      </w:pPr>
      <w:r>
        <w:rPr>
          <w:rFonts w:eastAsia="Times New Roman"/>
          <w:sz w:val="20"/>
          <w:lang w:eastAsia="ru-RU"/>
        </w:rPr>
        <w:t>Факт получения заявителем результата предоставления муниципальной услуги фиксируется в федеральной государственной информационной системе «Единый портал государственных и муниципальных услуг (функций)» (далее - Единый портал).</w:t>
      </w:r>
    </w:p>
    <w:p w:rsidR="00D6509F" w:rsidRDefault="00D6509F" w:rsidP="00D6509F">
      <w:pPr>
        <w:ind w:firstLine="709"/>
        <w:rPr>
          <w:rFonts w:eastAsia="Times New Roman"/>
          <w:sz w:val="20"/>
          <w:lang w:eastAsia="ru-RU"/>
        </w:rPr>
      </w:pPr>
      <w:r>
        <w:rPr>
          <w:rFonts w:eastAsia="Times New Roman"/>
          <w:sz w:val="20"/>
          <w:lang w:eastAsia="ru-RU"/>
        </w:rPr>
        <w:t>2.3.5. Способ получения результата предоставления муниципальной услуги.</w:t>
      </w:r>
    </w:p>
    <w:p w:rsidR="00D6509F" w:rsidRDefault="00D6509F" w:rsidP="00D6509F">
      <w:pPr>
        <w:ind w:firstLine="709"/>
        <w:rPr>
          <w:rFonts w:eastAsia="Times New Roman"/>
          <w:sz w:val="20"/>
          <w:lang w:eastAsia="ru-RU"/>
        </w:rPr>
      </w:pPr>
      <w:r>
        <w:rPr>
          <w:rFonts w:eastAsia="Times New Roman"/>
          <w:sz w:val="20"/>
          <w:lang w:eastAsia="ru-RU"/>
        </w:rPr>
        <w:t>Результат предоставления муниципальной услуги направляется (выдается):</w:t>
      </w:r>
    </w:p>
    <w:p w:rsidR="00D6509F" w:rsidRDefault="00D6509F" w:rsidP="00D6509F">
      <w:pPr>
        <w:ind w:firstLine="709"/>
        <w:rPr>
          <w:rFonts w:eastAsia="Times New Roman"/>
          <w:sz w:val="20"/>
          <w:lang w:eastAsia="ru-RU"/>
        </w:rPr>
      </w:pPr>
      <w:r>
        <w:rPr>
          <w:rFonts w:eastAsia="Times New Roman"/>
          <w:sz w:val="20"/>
          <w:lang w:eastAsia="ru-RU"/>
        </w:rPr>
        <w:t xml:space="preserve">путем направления на почтовый адрес; </w:t>
      </w:r>
    </w:p>
    <w:p w:rsidR="00D6509F" w:rsidRDefault="00D6509F" w:rsidP="00D6509F">
      <w:pPr>
        <w:ind w:firstLine="709"/>
        <w:rPr>
          <w:rFonts w:eastAsia="Times New Roman"/>
          <w:sz w:val="20"/>
          <w:lang w:eastAsia="ru-RU"/>
        </w:rPr>
      </w:pPr>
      <w:r>
        <w:rPr>
          <w:rFonts w:eastAsia="Times New Roman"/>
          <w:sz w:val="20"/>
          <w:lang w:eastAsia="ru-RU"/>
        </w:rPr>
        <w:t>путем выдачи в Администрации или МФЦ;</w:t>
      </w:r>
    </w:p>
    <w:p w:rsidR="00D6509F" w:rsidRDefault="00D6509F" w:rsidP="00D6509F">
      <w:pPr>
        <w:ind w:firstLine="709"/>
        <w:rPr>
          <w:rFonts w:eastAsia="Times New Roman"/>
          <w:sz w:val="20"/>
          <w:lang w:eastAsia="ru-RU"/>
        </w:rPr>
      </w:pPr>
      <w:r>
        <w:rPr>
          <w:rFonts w:eastAsia="Times New Roman"/>
          <w:sz w:val="20"/>
          <w:lang w:eastAsia="ru-RU"/>
        </w:rPr>
        <w:t>путем направления электронного документа в личный кабинет заявителя на Едином портале.</w:t>
      </w:r>
    </w:p>
    <w:p w:rsidR="00D6509F" w:rsidRDefault="00D6509F" w:rsidP="00D6509F">
      <w:pPr>
        <w:ind w:firstLine="709"/>
        <w:rPr>
          <w:rFonts w:eastAsia="Times New Roman"/>
          <w:sz w:val="20"/>
          <w:lang w:eastAsia="ru-RU"/>
        </w:rPr>
      </w:pPr>
    </w:p>
    <w:p w:rsidR="00D6509F" w:rsidRDefault="00D6509F" w:rsidP="00D6509F">
      <w:pPr>
        <w:rPr>
          <w:rFonts w:eastAsia="Times New Roman"/>
          <w:sz w:val="20"/>
          <w:lang w:eastAsia="ru-RU"/>
        </w:rPr>
      </w:pPr>
      <w:r>
        <w:rPr>
          <w:rFonts w:eastAsia="Times New Roman"/>
          <w:b/>
          <w:bCs/>
          <w:sz w:val="20"/>
          <w:lang w:eastAsia="ru-RU"/>
        </w:rPr>
        <w:t>2.4. Срок предоставления муниципальной услуги</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sz w:val="20"/>
          <w:lang w:eastAsia="ru-RU"/>
        </w:rPr>
        <w:t>Максимальный срок предоставления муниципальной услуги составляет 20 календарных дней (в 2024 году – 14 календарных дней) со дня регистрации Администрацией запроса о предоставлении муниципальной услуги (далее также — заявление).</w:t>
      </w:r>
    </w:p>
    <w:p w:rsidR="00D6509F" w:rsidRDefault="00D6509F" w:rsidP="00D6509F">
      <w:pPr>
        <w:ind w:firstLine="709"/>
        <w:rPr>
          <w:rFonts w:eastAsia="Times New Roman"/>
          <w:sz w:val="20"/>
          <w:lang w:eastAsia="ru-RU"/>
        </w:rPr>
      </w:pPr>
      <w:r>
        <w:rPr>
          <w:rFonts w:eastAsia="Times New Roman"/>
          <w:sz w:val="20"/>
          <w:lang w:eastAsia="ru-RU"/>
        </w:rPr>
        <w:t xml:space="preserve">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 </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b/>
          <w:bCs/>
          <w:sz w:val="20"/>
          <w:lang w:eastAsia="ru-RU"/>
        </w:rPr>
        <w:t>2.5. Правовые основания для предоставления муниципальной услуги</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sz w:val="20"/>
          <w:lang w:eastAsia="ru-RU"/>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размещены на официальном сайте Администрации в информационно-телекоммуникационной сети «Интернет» (далее - официальный сайт).</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b/>
          <w:bCs/>
          <w:sz w:val="20"/>
          <w:lang w:eastAsia="ru-RU"/>
        </w:rPr>
        <w:t>2.6. Исчерпывающий перечень документов, необходимых</w:t>
      </w:r>
    </w:p>
    <w:p w:rsidR="00D6509F" w:rsidRDefault="00D6509F" w:rsidP="00D6509F">
      <w:pPr>
        <w:ind w:firstLine="709"/>
        <w:rPr>
          <w:rFonts w:eastAsia="Times New Roman"/>
          <w:sz w:val="20"/>
          <w:lang w:eastAsia="ru-RU"/>
        </w:rPr>
      </w:pPr>
      <w:bookmarkStart w:id="11" w:name="_Hlk145678488"/>
      <w:bookmarkEnd w:id="11"/>
      <w:r>
        <w:rPr>
          <w:rFonts w:eastAsia="Times New Roman"/>
          <w:b/>
          <w:bCs/>
          <w:sz w:val="20"/>
          <w:lang w:eastAsia="ru-RU"/>
        </w:rPr>
        <w:t>для предоставления муниципальной услуги</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sz w:val="20"/>
          <w:lang w:eastAsia="ru-RU"/>
        </w:rPr>
        <w:t>2.6.1. Заявитель для получения муниципальной услуги представляет заявление об утверждении схемы расположения земельного участка (заявление об исправлении технической ошибки, заявление о выдаче дубликата).</w:t>
      </w:r>
    </w:p>
    <w:p w:rsidR="00D6509F" w:rsidRDefault="00D6509F" w:rsidP="00D6509F">
      <w:pPr>
        <w:ind w:firstLine="709"/>
        <w:rPr>
          <w:rFonts w:eastAsia="Times New Roman"/>
          <w:sz w:val="20"/>
          <w:lang w:eastAsia="ru-RU"/>
        </w:rPr>
      </w:pPr>
      <w:r>
        <w:rPr>
          <w:rFonts w:eastAsia="Times New Roman"/>
          <w:sz w:val="20"/>
          <w:lang w:eastAsia="ru-RU"/>
        </w:rPr>
        <w:t>Формы заявлений приведены в приложениях № 2, 3, 4 к административному регламенту.</w:t>
      </w:r>
    </w:p>
    <w:p w:rsidR="00D6509F" w:rsidRDefault="00D6509F" w:rsidP="00D6509F">
      <w:pPr>
        <w:ind w:firstLine="709"/>
        <w:rPr>
          <w:rFonts w:eastAsia="Times New Roman"/>
          <w:sz w:val="20"/>
          <w:lang w:eastAsia="ru-RU"/>
        </w:rPr>
      </w:pPr>
      <w:r>
        <w:rPr>
          <w:rFonts w:eastAsia="Times New Roman"/>
          <w:sz w:val="20"/>
          <w:lang w:eastAsia="ru-RU"/>
        </w:rPr>
        <w:t>Способ подачи заявления об утверждении схемы расположения земельного участка:</w:t>
      </w:r>
    </w:p>
    <w:p w:rsidR="00D6509F" w:rsidRDefault="00D6509F" w:rsidP="00D6509F">
      <w:pPr>
        <w:ind w:firstLine="709"/>
        <w:rPr>
          <w:rFonts w:eastAsia="Times New Roman"/>
          <w:sz w:val="20"/>
          <w:lang w:eastAsia="ru-RU"/>
        </w:rPr>
      </w:pPr>
      <w:r>
        <w:rPr>
          <w:rFonts w:eastAsia="Times New Roman"/>
          <w:sz w:val="20"/>
          <w:lang w:eastAsia="ru-RU"/>
        </w:rPr>
        <w:t xml:space="preserve">в Администрацию (на бумажном носителе при личном обращении или почтовым отправлением либо на адрес электронной почты); </w:t>
      </w:r>
    </w:p>
    <w:p w:rsidR="00D6509F" w:rsidRDefault="00D6509F" w:rsidP="00D6509F">
      <w:pPr>
        <w:ind w:firstLine="709"/>
        <w:rPr>
          <w:rFonts w:eastAsia="Times New Roman"/>
          <w:sz w:val="20"/>
          <w:lang w:eastAsia="ru-RU"/>
        </w:rPr>
      </w:pPr>
      <w:r>
        <w:rPr>
          <w:rFonts w:eastAsia="Times New Roman"/>
          <w:sz w:val="20"/>
          <w:lang w:eastAsia="ru-RU"/>
        </w:rPr>
        <w:t>в МФЦ (на бумажном носителе при личном обращении);</w:t>
      </w:r>
    </w:p>
    <w:p w:rsidR="00D6509F" w:rsidRDefault="00D6509F" w:rsidP="00D6509F">
      <w:pPr>
        <w:ind w:firstLine="709"/>
        <w:rPr>
          <w:rFonts w:eastAsia="Times New Roman"/>
          <w:sz w:val="20"/>
          <w:lang w:eastAsia="ru-RU"/>
        </w:rPr>
      </w:pPr>
      <w:r>
        <w:rPr>
          <w:rFonts w:eastAsia="Times New Roman"/>
          <w:sz w:val="20"/>
          <w:lang w:eastAsia="ru-RU"/>
        </w:rPr>
        <w:t xml:space="preserve">посредством Единого портала в электронном виде по адресу: https://gosuslugi.ru/600141/1/form. </w:t>
      </w:r>
    </w:p>
    <w:p w:rsidR="00D6509F" w:rsidRDefault="00D6509F" w:rsidP="00D6509F">
      <w:pPr>
        <w:ind w:firstLine="709"/>
        <w:rPr>
          <w:rFonts w:eastAsia="Times New Roman"/>
          <w:sz w:val="20"/>
          <w:lang w:eastAsia="ru-RU"/>
        </w:rPr>
      </w:pPr>
      <w:r>
        <w:rPr>
          <w:rFonts w:eastAsia="Times New Roman"/>
          <w:sz w:val="20"/>
          <w:lang w:eastAsia="ru-RU"/>
        </w:rPr>
        <w:t>Способ подачи заявления об исправлении технической ошибки:</w:t>
      </w:r>
    </w:p>
    <w:p w:rsidR="00D6509F" w:rsidRDefault="00D6509F" w:rsidP="00D6509F">
      <w:pPr>
        <w:ind w:firstLine="709"/>
        <w:rPr>
          <w:rFonts w:eastAsia="Times New Roman"/>
          <w:sz w:val="20"/>
          <w:lang w:eastAsia="ru-RU"/>
        </w:rPr>
      </w:pPr>
      <w:r>
        <w:rPr>
          <w:rFonts w:eastAsia="Times New Roman"/>
          <w:sz w:val="20"/>
          <w:lang w:eastAsia="ru-RU"/>
        </w:rPr>
        <w:t>в Администрацию (на бумажном носителе при личном обращении или почтовым отправлением).</w:t>
      </w:r>
    </w:p>
    <w:p w:rsidR="00D6509F" w:rsidRDefault="00D6509F" w:rsidP="00D6509F">
      <w:pPr>
        <w:ind w:firstLine="709"/>
        <w:rPr>
          <w:rFonts w:eastAsia="Times New Roman"/>
          <w:sz w:val="20"/>
          <w:lang w:eastAsia="ru-RU"/>
        </w:rPr>
      </w:pPr>
      <w:r>
        <w:rPr>
          <w:rFonts w:eastAsia="Times New Roman"/>
          <w:sz w:val="20"/>
          <w:lang w:eastAsia="ru-RU"/>
        </w:rPr>
        <w:t>Способ подачи заявления о выдаче дубликата:</w:t>
      </w:r>
    </w:p>
    <w:p w:rsidR="00D6509F" w:rsidRDefault="00D6509F" w:rsidP="00D6509F">
      <w:pPr>
        <w:ind w:firstLine="709"/>
        <w:rPr>
          <w:rFonts w:eastAsia="Times New Roman"/>
          <w:sz w:val="20"/>
          <w:lang w:eastAsia="ru-RU"/>
        </w:rPr>
      </w:pPr>
      <w:r>
        <w:rPr>
          <w:rFonts w:eastAsia="Times New Roman"/>
          <w:sz w:val="20"/>
          <w:lang w:eastAsia="ru-RU"/>
        </w:rPr>
        <w:t>в Администрацию (на бумажном носителе при личном обращении или почтовым отправлением).</w:t>
      </w:r>
    </w:p>
    <w:p w:rsidR="00D6509F" w:rsidRDefault="00D6509F" w:rsidP="00D6509F">
      <w:pPr>
        <w:ind w:firstLine="709"/>
        <w:rPr>
          <w:rFonts w:eastAsia="Times New Roman"/>
          <w:sz w:val="20"/>
          <w:lang w:eastAsia="ru-RU"/>
        </w:rPr>
      </w:pPr>
      <w:r>
        <w:rPr>
          <w:rFonts w:eastAsia="Times New Roman"/>
          <w:sz w:val="20"/>
          <w:lang w:eastAsia="ru-RU"/>
        </w:rPr>
        <w:t>2.6.2. Документы, которые заявитель должен представить самостоятельно:</w:t>
      </w:r>
    </w:p>
    <w:p w:rsidR="00D6509F" w:rsidRDefault="00D6509F" w:rsidP="00D6509F">
      <w:pPr>
        <w:ind w:firstLine="709"/>
        <w:rPr>
          <w:rFonts w:eastAsia="Times New Roman"/>
          <w:sz w:val="20"/>
          <w:lang w:eastAsia="ru-RU"/>
        </w:rPr>
      </w:pPr>
      <w:r>
        <w:rPr>
          <w:rFonts w:eastAsia="Times New Roman"/>
          <w:sz w:val="20"/>
          <w:u w:val="single"/>
          <w:lang w:eastAsia="ru-RU"/>
        </w:rPr>
        <w:t>2.6.2.1. при обращении с заявлением об утверждении схемы расположения земельного участка:</w:t>
      </w:r>
    </w:p>
    <w:p w:rsidR="00D6509F" w:rsidRDefault="00D6509F" w:rsidP="00D6509F">
      <w:pPr>
        <w:ind w:firstLine="709"/>
        <w:rPr>
          <w:rFonts w:eastAsia="Times New Roman"/>
          <w:sz w:val="20"/>
          <w:lang w:eastAsia="ru-RU"/>
        </w:rPr>
      </w:pPr>
      <w:r>
        <w:rPr>
          <w:rFonts w:eastAsia="Times New Roman"/>
          <w:sz w:val="20"/>
          <w:lang w:eastAsia="ru-RU"/>
        </w:rPr>
        <w:t xml:space="preserve">1) схема расположения земельного участка, который предлагается образовать или изменить; </w:t>
      </w:r>
    </w:p>
    <w:p w:rsidR="00D6509F" w:rsidRDefault="00D6509F" w:rsidP="00D6509F">
      <w:pPr>
        <w:ind w:firstLine="709"/>
        <w:rPr>
          <w:rFonts w:eastAsia="Times New Roman"/>
          <w:sz w:val="20"/>
          <w:lang w:eastAsia="ru-RU"/>
        </w:rPr>
      </w:pPr>
      <w:r>
        <w:rPr>
          <w:rFonts w:eastAsia="Times New Roman"/>
          <w:sz w:val="20"/>
          <w:lang w:eastAsia="ru-RU"/>
        </w:rPr>
        <w:t>2) правоустанавливающие и (или) правоудостоверяющие документы на исходный земельный участок (в случае если права на него не зарегистрированы в ЕГРН);</w:t>
      </w:r>
    </w:p>
    <w:p w:rsidR="00D6509F" w:rsidRDefault="00D6509F" w:rsidP="00D6509F">
      <w:pPr>
        <w:ind w:firstLine="709"/>
        <w:rPr>
          <w:rFonts w:eastAsia="Times New Roman"/>
          <w:sz w:val="20"/>
          <w:lang w:eastAsia="ru-RU"/>
        </w:rPr>
      </w:pPr>
      <w:r>
        <w:rPr>
          <w:rFonts w:eastAsia="Times New Roman"/>
          <w:sz w:val="20"/>
          <w:lang w:eastAsia="ru-RU"/>
        </w:rPr>
        <w:t>3) согласие землепользователей, землевладельцев, арендаторов на образование земельных участков (в случае, если исходный земельный участок предоставлен третьим лицам);</w:t>
      </w:r>
    </w:p>
    <w:p w:rsidR="00D6509F" w:rsidRDefault="00D6509F" w:rsidP="00D6509F">
      <w:pPr>
        <w:ind w:firstLine="709"/>
        <w:rPr>
          <w:rFonts w:eastAsia="Times New Roman"/>
          <w:sz w:val="20"/>
          <w:lang w:eastAsia="ru-RU"/>
        </w:rPr>
      </w:pPr>
      <w:r>
        <w:rPr>
          <w:rFonts w:eastAsia="Times New Roman"/>
          <w:sz w:val="20"/>
          <w:lang w:eastAsia="ru-RU"/>
        </w:rPr>
        <w:t xml:space="preserve">4) согласие залогодержателей исходных земельных участков (в случае, если права собственности на такой земельный участок обременены залогом); </w:t>
      </w:r>
    </w:p>
    <w:p w:rsidR="00D6509F" w:rsidRDefault="00D6509F" w:rsidP="00D6509F">
      <w:pPr>
        <w:ind w:firstLine="709"/>
        <w:rPr>
          <w:rFonts w:eastAsia="Times New Roman"/>
          <w:sz w:val="20"/>
          <w:lang w:eastAsia="ru-RU"/>
        </w:rPr>
      </w:pPr>
      <w:r>
        <w:rPr>
          <w:rFonts w:eastAsia="Times New Roman"/>
          <w:sz w:val="20"/>
          <w:lang w:eastAsia="ru-RU"/>
        </w:rPr>
        <w:t>5) документ, удостоверяющий личность заявителя (представителя заявителя);</w:t>
      </w:r>
    </w:p>
    <w:p w:rsidR="00D6509F" w:rsidRDefault="00D6509F" w:rsidP="00D6509F">
      <w:pPr>
        <w:ind w:firstLine="709"/>
        <w:rPr>
          <w:rFonts w:eastAsia="Times New Roman"/>
          <w:sz w:val="20"/>
          <w:lang w:eastAsia="ru-RU"/>
        </w:rPr>
      </w:pPr>
      <w:r>
        <w:rPr>
          <w:rFonts w:eastAsia="Times New Roman"/>
          <w:sz w:val="20"/>
          <w:lang w:eastAsia="ru-RU"/>
        </w:rPr>
        <w:t>6) документ, подтверждающий полномочия представителя заявителя (в случае обращения представителя заявителя).</w:t>
      </w:r>
    </w:p>
    <w:p w:rsidR="00D6509F" w:rsidRDefault="00D6509F" w:rsidP="00D6509F">
      <w:pPr>
        <w:ind w:firstLine="709"/>
        <w:rPr>
          <w:rFonts w:eastAsia="Times New Roman"/>
          <w:sz w:val="20"/>
          <w:lang w:eastAsia="ru-RU"/>
        </w:rPr>
      </w:pPr>
      <w:r>
        <w:rPr>
          <w:rFonts w:eastAsia="Times New Roman"/>
          <w:sz w:val="20"/>
          <w:u w:val="single"/>
          <w:lang w:eastAsia="ru-RU"/>
        </w:rPr>
        <w:t xml:space="preserve">2.6.2.2. при обращении с заявлением об исправлении технической ошибки: </w:t>
      </w:r>
    </w:p>
    <w:p w:rsidR="00D6509F" w:rsidRDefault="00D6509F" w:rsidP="00D6509F">
      <w:pPr>
        <w:ind w:firstLine="709"/>
        <w:rPr>
          <w:rFonts w:eastAsia="Times New Roman"/>
          <w:sz w:val="20"/>
          <w:lang w:eastAsia="ru-RU"/>
        </w:rPr>
      </w:pPr>
      <w:r>
        <w:rPr>
          <w:rFonts w:eastAsia="Times New Roman"/>
          <w:sz w:val="20"/>
          <w:lang w:eastAsia="ru-RU"/>
        </w:rPr>
        <w:t>1) документ, удостоверяющий личность заявителя (представителя заявителя);</w:t>
      </w:r>
    </w:p>
    <w:p w:rsidR="00D6509F" w:rsidRDefault="00D6509F" w:rsidP="00D6509F">
      <w:pPr>
        <w:ind w:firstLine="709"/>
        <w:rPr>
          <w:rFonts w:eastAsia="Times New Roman"/>
          <w:sz w:val="20"/>
          <w:lang w:eastAsia="ru-RU"/>
        </w:rPr>
      </w:pPr>
      <w:r>
        <w:rPr>
          <w:rFonts w:eastAsia="Times New Roman"/>
          <w:sz w:val="20"/>
          <w:lang w:eastAsia="ru-RU"/>
        </w:rPr>
        <w:t>2) документ, подтверждающий полномочия представителя заявителя (в случае обращения представителя заявителя).</w:t>
      </w:r>
    </w:p>
    <w:p w:rsidR="00D6509F" w:rsidRDefault="00D6509F" w:rsidP="00D6509F">
      <w:pPr>
        <w:ind w:firstLine="709"/>
        <w:rPr>
          <w:rFonts w:eastAsia="Times New Roman"/>
          <w:sz w:val="20"/>
          <w:lang w:eastAsia="ru-RU"/>
        </w:rPr>
      </w:pPr>
      <w:r>
        <w:rPr>
          <w:rFonts w:eastAsia="Times New Roman"/>
          <w:sz w:val="20"/>
          <w:u w:val="single"/>
          <w:lang w:eastAsia="ru-RU"/>
        </w:rPr>
        <w:t>2.6.2.3. при обращении с заявлением о выдаче дубликата:</w:t>
      </w:r>
    </w:p>
    <w:p w:rsidR="00D6509F" w:rsidRDefault="00D6509F" w:rsidP="00D6509F">
      <w:pPr>
        <w:ind w:firstLine="709"/>
        <w:rPr>
          <w:rFonts w:eastAsia="Times New Roman"/>
          <w:sz w:val="20"/>
          <w:lang w:eastAsia="ru-RU"/>
        </w:rPr>
      </w:pPr>
      <w:r>
        <w:rPr>
          <w:rFonts w:eastAsia="Times New Roman"/>
          <w:sz w:val="20"/>
          <w:lang w:eastAsia="ru-RU"/>
        </w:rPr>
        <w:t>1) документ, удостоверяющий личность заявителя (при личном обращении);</w:t>
      </w:r>
    </w:p>
    <w:p w:rsidR="00D6509F" w:rsidRDefault="00D6509F" w:rsidP="00D6509F">
      <w:pPr>
        <w:ind w:firstLine="709"/>
        <w:rPr>
          <w:rFonts w:eastAsia="Times New Roman"/>
          <w:sz w:val="20"/>
          <w:lang w:eastAsia="ru-RU"/>
        </w:rPr>
      </w:pPr>
      <w:r>
        <w:rPr>
          <w:rFonts w:eastAsia="Times New Roman"/>
          <w:sz w:val="20"/>
          <w:lang w:eastAsia="ru-RU"/>
        </w:rPr>
        <w:t>2) документ, подтверждающий полномочия представителя заявителя (в случае обращения представителя заявителя).</w:t>
      </w:r>
    </w:p>
    <w:p w:rsidR="00D6509F" w:rsidRDefault="00D6509F" w:rsidP="00D6509F">
      <w:pPr>
        <w:ind w:firstLine="709"/>
        <w:rPr>
          <w:rFonts w:eastAsia="Times New Roman"/>
          <w:sz w:val="20"/>
          <w:lang w:eastAsia="ru-RU"/>
        </w:rPr>
      </w:pPr>
      <w:r>
        <w:rPr>
          <w:rFonts w:eastAsia="Times New Roman"/>
          <w:sz w:val="20"/>
          <w:u w:val="single"/>
          <w:lang w:eastAsia="ru-RU"/>
        </w:rPr>
        <w:t>2.6.2.4. Требования к схеме расположения земельного участка, который предлагается образовать или изменить:</w:t>
      </w:r>
    </w:p>
    <w:p w:rsidR="00D6509F" w:rsidRDefault="00D6509F" w:rsidP="00D6509F">
      <w:pPr>
        <w:ind w:firstLine="709"/>
        <w:rPr>
          <w:rFonts w:eastAsia="Times New Roman"/>
          <w:sz w:val="20"/>
          <w:lang w:eastAsia="ru-RU"/>
        </w:rPr>
      </w:pPr>
      <w:r>
        <w:rPr>
          <w:rFonts w:eastAsia="Times New Roman"/>
          <w:sz w:val="20"/>
          <w:lang w:eastAsia="ru-RU"/>
        </w:rPr>
        <w:t>при подаче в Администрацию, МФЦ: подлинник;</w:t>
      </w:r>
    </w:p>
    <w:p w:rsidR="00D6509F" w:rsidRDefault="00D6509F" w:rsidP="00D6509F">
      <w:pPr>
        <w:ind w:firstLine="709"/>
        <w:rPr>
          <w:rFonts w:eastAsia="Times New Roman"/>
          <w:sz w:val="20"/>
          <w:lang w:eastAsia="ru-RU"/>
        </w:rPr>
      </w:pPr>
      <w:r>
        <w:rPr>
          <w:rFonts w:eastAsia="Times New Roman"/>
          <w:sz w:val="20"/>
          <w:lang w:eastAsia="ru-RU"/>
        </w:rPr>
        <w:t>при почтовом отправлении: подлинник;</w:t>
      </w:r>
    </w:p>
    <w:p w:rsidR="00D6509F" w:rsidRDefault="00D6509F" w:rsidP="00D6509F">
      <w:pPr>
        <w:ind w:firstLine="709"/>
        <w:rPr>
          <w:rFonts w:eastAsia="Times New Roman"/>
          <w:sz w:val="20"/>
          <w:lang w:eastAsia="ru-RU"/>
        </w:rPr>
      </w:pPr>
      <w:r>
        <w:rPr>
          <w:rFonts w:eastAsia="Times New Roman"/>
          <w:sz w:val="20"/>
          <w:lang w:eastAsia="ru-RU"/>
        </w:rPr>
        <w:t>при подаче посредством Единого портала и посредством направления на адрес электронной почты: электронный образ.</w:t>
      </w:r>
    </w:p>
    <w:p w:rsidR="00D6509F" w:rsidRDefault="00D6509F" w:rsidP="00D6509F">
      <w:pPr>
        <w:ind w:firstLine="709"/>
        <w:rPr>
          <w:rFonts w:eastAsia="Times New Roman"/>
          <w:sz w:val="20"/>
          <w:lang w:eastAsia="ru-RU"/>
        </w:rPr>
      </w:pPr>
      <w:r>
        <w:rPr>
          <w:rFonts w:eastAsia="Times New Roman"/>
          <w:sz w:val="20"/>
          <w:u w:val="single"/>
          <w:lang w:eastAsia="ru-RU"/>
        </w:rPr>
        <w:t>Требования к правоустанавливающим и (или) правоудостоверяющим документам на исходный земельный участок:</w:t>
      </w:r>
    </w:p>
    <w:p w:rsidR="00D6509F" w:rsidRDefault="00D6509F" w:rsidP="00D6509F">
      <w:pPr>
        <w:ind w:firstLine="709"/>
        <w:rPr>
          <w:rFonts w:eastAsia="Times New Roman"/>
          <w:sz w:val="20"/>
          <w:lang w:eastAsia="ru-RU"/>
        </w:rPr>
      </w:pPr>
      <w:r>
        <w:rPr>
          <w:rFonts w:eastAsia="Times New Roman"/>
          <w:sz w:val="20"/>
          <w:lang w:eastAsia="ru-RU"/>
        </w:rPr>
        <w:t>при подаче в Администрацию, МФЦ: копия;</w:t>
      </w:r>
    </w:p>
    <w:p w:rsidR="00D6509F" w:rsidRDefault="00D6509F" w:rsidP="00D6509F">
      <w:pPr>
        <w:ind w:firstLine="709"/>
        <w:rPr>
          <w:rFonts w:eastAsia="Times New Roman"/>
          <w:sz w:val="20"/>
          <w:lang w:eastAsia="ru-RU"/>
        </w:rPr>
      </w:pPr>
      <w:r>
        <w:rPr>
          <w:rFonts w:eastAsia="Times New Roman"/>
          <w:sz w:val="20"/>
          <w:lang w:eastAsia="ru-RU"/>
        </w:rPr>
        <w:t>при почтовом отправлении: копия;</w:t>
      </w:r>
    </w:p>
    <w:p w:rsidR="00D6509F" w:rsidRDefault="00D6509F" w:rsidP="00D6509F">
      <w:pPr>
        <w:ind w:firstLine="709"/>
        <w:rPr>
          <w:rFonts w:eastAsia="Times New Roman"/>
          <w:sz w:val="20"/>
          <w:lang w:eastAsia="ru-RU"/>
        </w:rPr>
      </w:pPr>
      <w:r>
        <w:rPr>
          <w:rFonts w:eastAsia="Times New Roman"/>
          <w:sz w:val="20"/>
          <w:lang w:eastAsia="ru-RU"/>
        </w:rPr>
        <w:t>при подаче посредством Единого портала и посредством направления на адрес электронной почты: электронный образ.</w:t>
      </w:r>
    </w:p>
    <w:p w:rsidR="00D6509F" w:rsidRDefault="00D6509F" w:rsidP="00D6509F">
      <w:pPr>
        <w:ind w:firstLine="709"/>
        <w:rPr>
          <w:rFonts w:eastAsia="Times New Roman"/>
          <w:sz w:val="20"/>
          <w:lang w:eastAsia="ru-RU"/>
        </w:rPr>
      </w:pPr>
      <w:r>
        <w:rPr>
          <w:rFonts w:eastAsia="Times New Roman"/>
          <w:sz w:val="20"/>
          <w:u w:val="single"/>
          <w:lang w:eastAsia="ru-RU"/>
        </w:rPr>
        <w:t>Требования, предъявляемые к согласию землепользователей, землевладельцев, арендаторов на образование земельных участков, к согласию залогодержателей исходных земельных участков:</w:t>
      </w:r>
    </w:p>
    <w:p w:rsidR="00D6509F" w:rsidRDefault="00D6509F" w:rsidP="00D6509F">
      <w:pPr>
        <w:ind w:firstLine="709"/>
        <w:rPr>
          <w:rFonts w:eastAsia="Times New Roman"/>
          <w:sz w:val="20"/>
          <w:lang w:eastAsia="ru-RU"/>
        </w:rPr>
      </w:pPr>
      <w:r>
        <w:rPr>
          <w:rFonts w:eastAsia="Times New Roman"/>
          <w:sz w:val="20"/>
          <w:lang w:eastAsia="ru-RU"/>
        </w:rPr>
        <w:t>при подаче в Администрацию, МФЦ: подлинник;</w:t>
      </w:r>
    </w:p>
    <w:p w:rsidR="00D6509F" w:rsidRDefault="00D6509F" w:rsidP="00D6509F">
      <w:pPr>
        <w:ind w:firstLine="709"/>
        <w:rPr>
          <w:rFonts w:eastAsia="Times New Roman"/>
          <w:sz w:val="20"/>
          <w:lang w:eastAsia="ru-RU"/>
        </w:rPr>
      </w:pPr>
      <w:r>
        <w:rPr>
          <w:rFonts w:eastAsia="Times New Roman"/>
          <w:sz w:val="20"/>
          <w:lang w:eastAsia="ru-RU"/>
        </w:rPr>
        <w:t>при почтовом отправлении: копия;</w:t>
      </w:r>
    </w:p>
    <w:p w:rsidR="00D6509F" w:rsidRDefault="00D6509F" w:rsidP="00D6509F">
      <w:pPr>
        <w:ind w:firstLine="709"/>
        <w:rPr>
          <w:rFonts w:eastAsia="Times New Roman"/>
          <w:sz w:val="20"/>
          <w:lang w:eastAsia="ru-RU"/>
        </w:rPr>
      </w:pPr>
      <w:r>
        <w:rPr>
          <w:rFonts w:eastAsia="Times New Roman"/>
          <w:sz w:val="20"/>
          <w:lang w:eastAsia="ru-RU"/>
        </w:rPr>
        <w:t>при подаче посредством Единого портала и посредством направления на адрес электронной почты: электронный образ.</w:t>
      </w:r>
    </w:p>
    <w:p w:rsidR="00D6509F" w:rsidRDefault="00D6509F" w:rsidP="00D6509F">
      <w:pPr>
        <w:ind w:firstLine="709"/>
        <w:rPr>
          <w:rFonts w:eastAsia="Times New Roman"/>
          <w:sz w:val="20"/>
          <w:lang w:eastAsia="ru-RU"/>
        </w:rPr>
      </w:pPr>
      <w:r>
        <w:rPr>
          <w:rFonts w:eastAsia="Times New Roman"/>
          <w:sz w:val="20"/>
          <w:u w:val="single"/>
          <w:lang w:eastAsia="ru-RU"/>
        </w:rPr>
        <w:t>Требования, предъявляемые к документу, удостоверяющему личность заявителя (представителя заявителя):</w:t>
      </w:r>
    </w:p>
    <w:p w:rsidR="00D6509F" w:rsidRDefault="00D6509F" w:rsidP="00D6509F">
      <w:pPr>
        <w:ind w:firstLine="709"/>
        <w:rPr>
          <w:rFonts w:eastAsia="Times New Roman"/>
          <w:sz w:val="20"/>
          <w:lang w:eastAsia="ru-RU"/>
        </w:rPr>
      </w:pPr>
      <w:r>
        <w:rPr>
          <w:rFonts w:eastAsia="Times New Roman"/>
          <w:sz w:val="20"/>
          <w:lang w:eastAsia="ru-RU"/>
        </w:rPr>
        <w:t>при подаче в Администрацию, МФЦ предъявляется подлинник;</w:t>
      </w:r>
    </w:p>
    <w:p w:rsidR="00D6509F" w:rsidRDefault="00D6509F" w:rsidP="00D6509F">
      <w:pPr>
        <w:ind w:firstLine="709"/>
        <w:rPr>
          <w:rFonts w:eastAsia="Times New Roman"/>
          <w:sz w:val="20"/>
          <w:lang w:eastAsia="ru-RU"/>
        </w:rPr>
      </w:pPr>
      <w:r>
        <w:rPr>
          <w:rFonts w:eastAsia="Times New Roman"/>
          <w:sz w:val="20"/>
          <w:lang w:eastAsia="ru-RU"/>
        </w:rPr>
        <w:t>при почтовом отправлении: заверенная в установленном законодательством порядке копия;</w:t>
      </w:r>
    </w:p>
    <w:p w:rsidR="00D6509F" w:rsidRDefault="00D6509F" w:rsidP="00D6509F">
      <w:pPr>
        <w:ind w:firstLine="709"/>
        <w:rPr>
          <w:rFonts w:eastAsia="Times New Roman"/>
          <w:sz w:val="20"/>
          <w:lang w:eastAsia="ru-RU"/>
        </w:rPr>
      </w:pPr>
      <w:r>
        <w:rPr>
          <w:rFonts w:eastAsia="Times New Roman"/>
          <w:sz w:val="20"/>
          <w:lang w:eastAsia="ru-RU"/>
        </w:rPr>
        <w:t>при направлении на адрес электронной почты: документ, подписанный усиленной квалифицированной электронной подписью заявителя;</w:t>
      </w:r>
    </w:p>
    <w:p w:rsidR="00D6509F" w:rsidRDefault="00D6509F" w:rsidP="00D6509F">
      <w:pPr>
        <w:ind w:firstLine="709"/>
        <w:rPr>
          <w:rFonts w:eastAsia="Times New Roman"/>
          <w:sz w:val="20"/>
          <w:lang w:eastAsia="ru-RU"/>
        </w:rPr>
      </w:pPr>
      <w:r>
        <w:rPr>
          <w:rFonts w:eastAsia="Times New Roman"/>
          <w:sz w:val="20"/>
          <w:lang w:eastAsia="ru-RU"/>
        </w:rPr>
        <w:t>при подаче посредством Единого портала: не требуется.</w:t>
      </w:r>
    </w:p>
    <w:p w:rsidR="00D6509F" w:rsidRDefault="00D6509F" w:rsidP="00D6509F">
      <w:pPr>
        <w:ind w:firstLine="680"/>
        <w:rPr>
          <w:rFonts w:eastAsia="Times New Roman" w:cs="Liberation Serif"/>
          <w:sz w:val="20"/>
          <w:lang w:eastAsia="ru-RU"/>
        </w:rPr>
      </w:pPr>
      <w:r>
        <w:rPr>
          <w:rFonts w:eastAsia="Times New Roman"/>
          <w:sz w:val="20"/>
          <w:u w:val="single"/>
          <w:lang w:eastAsia="ru-RU"/>
        </w:rPr>
        <w:t>Требования, предъявляемые к документу, подтверждающему полномочия представителя заявителя (в случае обращения представителя заявителя):</w:t>
      </w:r>
    </w:p>
    <w:p w:rsidR="00D6509F" w:rsidRDefault="00D6509F" w:rsidP="00D6509F">
      <w:pPr>
        <w:ind w:firstLine="709"/>
        <w:rPr>
          <w:rFonts w:eastAsia="Times New Roman"/>
          <w:sz w:val="20"/>
          <w:lang w:eastAsia="ru-RU"/>
        </w:rPr>
      </w:pPr>
      <w:r>
        <w:rPr>
          <w:rFonts w:eastAsia="Times New Roman"/>
          <w:sz w:val="20"/>
          <w:lang w:eastAsia="ru-RU"/>
        </w:rPr>
        <w:t>при подаче в Администрацию, МФЦ: подлинник;</w:t>
      </w:r>
    </w:p>
    <w:p w:rsidR="00D6509F" w:rsidRDefault="00D6509F" w:rsidP="00D6509F">
      <w:pPr>
        <w:ind w:firstLine="709"/>
        <w:rPr>
          <w:rFonts w:eastAsia="Times New Roman"/>
          <w:sz w:val="20"/>
          <w:lang w:eastAsia="ru-RU"/>
        </w:rPr>
      </w:pPr>
      <w:r>
        <w:rPr>
          <w:rFonts w:eastAsia="Times New Roman"/>
          <w:sz w:val="20"/>
          <w:lang w:eastAsia="ru-RU"/>
        </w:rPr>
        <w:t>при почтовом отправлении: заверенная в установленном законодательством порядке копия;</w:t>
      </w:r>
    </w:p>
    <w:p w:rsidR="00D6509F" w:rsidRDefault="00D6509F" w:rsidP="00D6509F">
      <w:pPr>
        <w:ind w:firstLine="709"/>
        <w:rPr>
          <w:rFonts w:eastAsia="Times New Roman"/>
          <w:sz w:val="20"/>
          <w:lang w:eastAsia="ru-RU"/>
        </w:rPr>
      </w:pPr>
      <w:r>
        <w:rPr>
          <w:rFonts w:eastAsia="Times New Roman"/>
          <w:sz w:val="20"/>
          <w:lang w:eastAsia="ru-RU"/>
        </w:rPr>
        <w:t>при подаче посредством Единого портала и посредством направления на адрес электронной почты: документ,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D6509F" w:rsidRDefault="00D6509F" w:rsidP="00D6509F">
      <w:pPr>
        <w:ind w:firstLine="709"/>
        <w:rPr>
          <w:rFonts w:eastAsia="Times New Roman"/>
          <w:sz w:val="20"/>
          <w:lang w:eastAsia="ru-RU"/>
        </w:rPr>
      </w:pPr>
      <w:r>
        <w:rPr>
          <w:rFonts w:eastAsia="Times New Roman"/>
          <w:sz w:val="20"/>
          <w:lang w:eastAsia="ru-RU"/>
        </w:rPr>
        <w:t>После снятия копии с представленных оригиналов документов, указанных в настоящем подпункте (за исключением схемы расположения земельного участка), оригинал возвращается заявителю или представителю заявителя.</w:t>
      </w:r>
    </w:p>
    <w:p w:rsidR="00D6509F" w:rsidRDefault="00D6509F" w:rsidP="00D6509F">
      <w:pPr>
        <w:ind w:firstLine="709"/>
        <w:rPr>
          <w:rFonts w:eastAsia="Times New Roman"/>
          <w:sz w:val="20"/>
          <w:lang w:eastAsia="ru-RU"/>
        </w:rPr>
      </w:pPr>
      <w:r>
        <w:rPr>
          <w:rFonts w:eastAsia="Times New Roman"/>
          <w:sz w:val="20"/>
          <w:u w:val="single"/>
          <w:lang w:eastAsia="ru-RU"/>
        </w:rPr>
        <w:t>2.6.3.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6509F" w:rsidRDefault="00D6509F" w:rsidP="00D6509F">
      <w:pPr>
        <w:ind w:firstLine="709"/>
        <w:rPr>
          <w:rFonts w:eastAsia="Times New Roman"/>
          <w:sz w:val="20"/>
          <w:lang w:eastAsia="ru-RU"/>
        </w:rPr>
      </w:pPr>
      <w:r>
        <w:rPr>
          <w:rFonts w:eastAsia="Times New Roman"/>
          <w:sz w:val="20"/>
          <w:u w:val="single"/>
          <w:lang w:eastAsia="ru-RU"/>
        </w:rPr>
        <w:t>2.6.3.1. при обращении с заявлением об утверждении схемы расположения земельного участка:</w:t>
      </w:r>
    </w:p>
    <w:p w:rsidR="00D6509F" w:rsidRDefault="00D6509F" w:rsidP="00D6509F">
      <w:pPr>
        <w:ind w:firstLine="709"/>
        <w:rPr>
          <w:rFonts w:eastAsia="Times New Roman"/>
          <w:sz w:val="20"/>
          <w:lang w:eastAsia="ru-RU"/>
        </w:rPr>
      </w:pPr>
      <w:r>
        <w:rPr>
          <w:rFonts w:eastAsia="Times New Roman"/>
          <w:sz w:val="20"/>
          <w:lang w:eastAsia="ru-RU"/>
        </w:rPr>
        <w:t>1) выписка из Единого государственного реестра юридических лиц (далее – ЕГРЮЛ) (в случае обращения юридического лица);</w:t>
      </w:r>
    </w:p>
    <w:p w:rsidR="00D6509F" w:rsidRDefault="00D6509F" w:rsidP="00D6509F">
      <w:pPr>
        <w:ind w:firstLine="709"/>
        <w:rPr>
          <w:rFonts w:eastAsia="Times New Roman"/>
          <w:sz w:val="20"/>
          <w:lang w:eastAsia="ru-RU"/>
        </w:rPr>
      </w:pPr>
      <w:r>
        <w:rPr>
          <w:rFonts w:eastAsia="Times New Roman"/>
          <w:sz w:val="20"/>
          <w:lang w:eastAsia="ru-RU"/>
        </w:rPr>
        <w:t>2) выписка из Единого государственного реестра индивидуальных предпринимателей (далее – ЕГРИП) (в случае в случае обращения индивидуального предпринимателя);</w:t>
      </w:r>
    </w:p>
    <w:p w:rsidR="00D6509F" w:rsidRDefault="00D6509F" w:rsidP="00D6509F">
      <w:pPr>
        <w:ind w:firstLine="709"/>
        <w:rPr>
          <w:rFonts w:eastAsia="Times New Roman"/>
          <w:sz w:val="20"/>
          <w:lang w:eastAsia="ru-RU"/>
        </w:rPr>
      </w:pPr>
      <w:r>
        <w:rPr>
          <w:rFonts w:eastAsia="Times New Roman"/>
          <w:sz w:val="20"/>
          <w:lang w:eastAsia="ru-RU"/>
        </w:rPr>
        <w:t>3) выписка из ЕГРН в отношении земельного участка (при наличии в ЕГРН сведений о таком земельном участке);</w:t>
      </w:r>
    </w:p>
    <w:p w:rsidR="00D6509F" w:rsidRDefault="00D6509F" w:rsidP="00D6509F">
      <w:pPr>
        <w:ind w:firstLine="709"/>
        <w:rPr>
          <w:rFonts w:eastAsia="Times New Roman"/>
          <w:sz w:val="20"/>
          <w:lang w:eastAsia="ru-RU"/>
        </w:rPr>
      </w:pPr>
      <w:r>
        <w:rPr>
          <w:rFonts w:eastAsia="Times New Roman"/>
          <w:sz w:val="20"/>
          <w:lang w:eastAsia="ru-RU"/>
        </w:rPr>
        <w:t>4) уведомление департамента лесного хозяйства Тамбовской области о согласовании (об отказе в согласовании) схемы расположения земельного участка, подлежащей согласованию в соответствии со статьей 3.5 Федерального закона от 25.10.2001 № 137-ФЗ «О введении в действие Земельного кодекса Российской Федерации».</w:t>
      </w:r>
    </w:p>
    <w:p w:rsidR="00D6509F" w:rsidRDefault="00D6509F" w:rsidP="00D6509F">
      <w:pPr>
        <w:ind w:firstLine="709"/>
        <w:rPr>
          <w:rFonts w:eastAsia="Times New Roman"/>
          <w:sz w:val="20"/>
          <w:lang w:eastAsia="ru-RU"/>
        </w:rPr>
      </w:pPr>
      <w:r>
        <w:rPr>
          <w:rFonts w:eastAsia="Times New Roman"/>
          <w:sz w:val="20"/>
          <w:u w:val="single"/>
          <w:lang w:eastAsia="ru-RU"/>
        </w:rPr>
        <w:t>2.6.3.2. при обращении с заявлением об исправлении технической ошибки:</w:t>
      </w:r>
    </w:p>
    <w:p w:rsidR="00D6509F" w:rsidRDefault="00D6509F" w:rsidP="00D6509F">
      <w:pPr>
        <w:ind w:firstLine="709"/>
        <w:rPr>
          <w:rFonts w:eastAsia="Times New Roman"/>
          <w:sz w:val="20"/>
          <w:lang w:eastAsia="ru-RU"/>
        </w:rPr>
      </w:pPr>
      <w:r>
        <w:rPr>
          <w:rFonts w:eastAsia="Times New Roman"/>
          <w:sz w:val="20"/>
          <w:lang w:eastAsia="ru-RU"/>
        </w:rPr>
        <w:t>не требуется;</w:t>
      </w:r>
    </w:p>
    <w:p w:rsidR="00D6509F" w:rsidRDefault="00D6509F" w:rsidP="00D6509F">
      <w:pPr>
        <w:ind w:firstLine="709"/>
        <w:rPr>
          <w:rFonts w:eastAsia="Times New Roman"/>
          <w:sz w:val="20"/>
          <w:lang w:eastAsia="ru-RU"/>
        </w:rPr>
      </w:pPr>
      <w:r>
        <w:rPr>
          <w:rFonts w:eastAsia="Times New Roman"/>
          <w:sz w:val="20"/>
          <w:u w:val="single"/>
          <w:lang w:eastAsia="ru-RU"/>
        </w:rPr>
        <w:t>2.6.3.3. при обращении с заявлением о выдаче дубликата:</w:t>
      </w:r>
    </w:p>
    <w:p w:rsidR="00D6509F" w:rsidRDefault="00D6509F" w:rsidP="00D6509F">
      <w:pPr>
        <w:ind w:firstLine="709"/>
        <w:rPr>
          <w:rFonts w:eastAsia="Times New Roman"/>
          <w:sz w:val="20"/>
          <w:lang w:eastAsia="ru-RU"/>
        </w:rPr>
      </w:pPr>
      <w:r>
        <w:rPr>
          <w:rFonts w:eastAsia="Times New Roman"/>
          <w:sz w:val="20"/>
          <w:lang w:eastAsia="ru-RU"/>
        </w:rPr>
        <w:t>не требуется.</w:t>
      </w:r>
    </w:p>
    <w:p w:rsidR="00D6509F" w:rsidRDefault="00D6509F" w:rsidP="00D6509F">
      <w:pPr>
        <w:ind w:firstLine="709"/>
        <w:rPr>
          <w:rFonts w:eastAsia="Times New Roman"/>
          <w:sz w:val="20"/>
          <w:lang w:eastAsia="ru-RU"/>
        </w:rPr>
      </w:pPr>
      <w:r>
        <w:rPr>
          <w:rFonts w:eastAsia="Times New Roman"/>
          <w:sz w:val="20"/>
          <w:lang w:eastAsia="ru-RU"/>
        </w:rPr>
        <w:t>2.6.3.4. Требования, предъявляемые к представлению документов: копия или документ в электронной форме.</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b/>
          <w:bCs/>
          <w:sz w:val="20"/>
          <w:lang w:eastAsia="ru-RU"/>
        </w:rPr>
        <w:t>2.7. Исчерпывающий перечень оснований для отказа в приеме документов, необходимых для предоставления муниципальной услуги</w:t>
      </w:r>
    </w:p>
    <w:p w:rsidR="00D6509F" w:rsidRDefault="00D6509F" w:rsidP="00D6509F">
      <w:pPr>
        <w:ind w:firstLine="720"/>
        <w:rPr>
          <w:rFonts w:eastAsia="Times New Roman"/>
          <w:sz w:val="20"/>
          <w:lang w:eastAsia="ru-RU"/>
        </w:rPr>
      </w:pPr>
    </w:p>
    <w:p w:rsidR="00D6509F" w:rsidRDefault="00D6509F" w:rsidP="00D6509F">
      <w:pPr>
        <w:ind w:firstLine="720"/>
        <w:rPr>
          <w:rFonts w:eastAsia="Times New Roman"/>
          <w:sz w:val="20"/>
          <w:lang w:eastAsia="ru-RU"/>
        </w:rPr>
      </w:pPr>
      <w:r>
        <w:rPr>
          <w:rFonts w:eastAsia="Times New Roman"/>
          <w:sz w:val="20"/>
          <w:lang w:eastAsia="ru-RU"/>
        </w:rPr>
        <w:t>2.7.1. Основаниями для отказа в приеме документов, необходимых для предоставления муниципальной услуги, являются:</w:t>
      </w:r>
    </w:p>
    <w:p w:rsidR="00D6509F" w:rsidRDefault="00D6509F" w:rsidP="00D6509F">
      <w:pPr>
        <w:ind w:firstLine="720"/>
        <w:rPr>
          <w:rFonts w:eastAsia="Times New Roman"/>
          <w:sz w:val="20"/>
          <w:lang w:eastAsia="ru-RU"/>
        </w:rPr>
      </w:pPr>
      <w:r>
        <w:rPr>
          <w:rFonts w:eastAsia="Times New Roman"/>
          <w:sz w:val="20"/>
          <w:u w:val="single"/>
          <w:lang w:eastAsia="ru-RU"/>
        </w:rPr>
        <w:t>2.7.1.1. при обращении с заявлением об утверждении схемы расположения земельного участка:</w:t>
      </w:r>
    </w:p>
    <w:p w:rsidR="00D6509F" w:rsidRDefault="00D6509F" w:rsidP="00D6509F">
      <w:pPr>
        <w:ind w:firstLine="720"/>
        <w:rPr>
          <w:rFonts w:eastAsia="Times New Roman"/>
          <w:sz w:val="20"/>
          <w:lang w:eastAsia="ru-RU"/>
        </w:rPr>
      </w:pPr>
      <w:r>
        <w:rPr>
          <w:rFonts w:eastAsia="Times New Roman"/>
          <w:sz w:val="20"/>
          <w:lang w:eastAsia="ru-RU"/>
        </w:rPr>
        <w:t>заявление подано в орган, в полномочия которого не входит предоставление муниципальной услуги;</w:t>
      </w:r>
    </w:p>
    <w:p w:rsidR="00D6509F" w:rsidRDefault="00D6509F" w:rsidP="00D6509F">
      <w:pPr>
        <w:ind w:firstLine="720"/>
        <w:rPr>
          <w:rFonts w:eastAsia="Times New Roman"/>
          <w:sz w:val="20"/>
          <w:lang w:eastAsia="ru-RU"/>
        </w:rPr>
      </w:pPr>
      <w:r>
        <w:rPr>
          <w:rFonts w:eastAsia="Times New Roman"/>
          <w:sz w:val="20"/>
          <w:lang w:eastAsia="ru-RU"/>
        </w:rPr>
        <w:t>к заявлению не приложены документы, предусмотренные пунктом 2.6.2.1 административного регламента;</w:t>
      </w:r>
    </w:p>
    <w:p w:rsidR="00D6509F" w:rsidRDefault="00D6509F" w:rsidP="00D6509F">
      <w:pPr>
        <w:ind w:firstLine="720"/>
        <w:rPr>
          <w:rFonts w:eastAsia="Times New Roman"/>
          <w:sz w:val="20"/>
          <w:lang w:eastAsia="ru-RU"/>
        </w:rPr>
      </w:pPr>
      <w:r>
        <w:rPr>
          <w:rFonts w:eastAsia="Times New Roman"/>
          <w:sz w:val="20"/>
          <w:lang w:eastAsia="ru-RU"/>
        </w:rPr>
        <w:t>заявление подано с нарушением порядка и способов подачи заявления, установленных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D6509F" w:rsidRDefault="00D6509F" w:rsidP="00D6509F">
      <w:pPr>
        <w:ind w:firstLine="709"/>
        <w:rPr>
          <w:rFonts w:eastAsia="Times New Roman"/>
          <w:sz w:val="20"/>
          <w:lang w:eastAsia="ru-RU"/>
        </w:rPr>
      </w:pPr>
      <w:r>
        <w:rPr>
          <w:rFonts w:eastAsia="Times New Roman"/>
          <w:sz w:val="20"/>
          <w:u w:val="single"/>
          <w:lang w:eastAsia="ru-RU"/>
        </w:rPr>
        <w:t>2.7.1.2. при обращении с заявлением об исправлении технической ошибки:</w:t>
      </w:r>
    </w:p>
    <w:p w:rsidR="00D6509F" w:rsidRDefault="00D6509F" w:rsidP="00D6509F">
      <w:pPr>
        <w:ind w:firstLine="709"/>
        <w:rPr>
          <w:rFonts w:eastAsia="Times New Roman"/>
          <w:sz w:val="20"/>
          <w:lang w:eastAsia="ru-RU"/>
        </w:rPr>
      </w:pPr>
      <w:r>
        <w:rPr>
          <w:rFonts w:eastAsia="Times New Roman"/>
          <w:sz w:val="20"/>
          <w:lang w:eastAsia="ru-RU"/>
        </w:rPr>
        <w:t>заявление подано в орган, в полномочия которого не входит предоставление муниципальной услуги;</w:t>
      </w:r>
    </w:p>
    <w:p w:rsidR="00D6509F" w:rsidRDefault="00D6509F" w:rsidP="00D6509F">
      <w:pPr>
        <w:ind w:firstLine="709"/>
        <w:rPr>
          <w:rFonts w:eastAsia="Times New Roman"/>
          <w:sz w:val="20"/>
          <w:lang w:eastAsia="ru-RU"/>
        </w:rPr>
      </w:pPr>
      <w:r>
        <w:rPr>
          <w:rFonts w:eastAsia="Times New Roman"/>
          <w:sz w:val="20"/>
          <w:lang w:eastAsia="ru-RU"/>
        </w:rPr>
        <w:t>к заявлению не приложены документы, предусмотренные пунктом 2.6.2.2 административного регламента.</w:t>
      </w:r>
    </w:p>
    <w:p w:rsidR="00D6509F" w:rsidRDefault="00D6509F" w:rsidP="00D6509F">
      <w:pPr>
        <w:ind w:firstLine="709"/>
        <w:rPr>
          <w:rFonts w:eastAsia="Times New Roman"/>
          <w:sz w:val="20"/>
          <w:lang w:eastAsia="ru-RU"/>
        </w:rPr>
      </w:pPr>
      <w:r>
        <w:rPr>
          <w:rFonts w:eastAsia="Times New Roman"/>
          <w:sz w:val="20"/>
          <w:u w:val="single"/>
          <w:lang w:eastAsia="ru-RU"/>
        </w:rPr>
        <w:t>2.7.1.3. при обращении с заявлением о выдаче дубликата:</w:t>
      </w:r>
    </w:p>
    <w:p w:rsidR="00D6509F" w:rsidRDefault="00D6509F" w:rsidP="00D6509F">
      <w:pPr>
        <w:ind w:firstLine="709"/>
        <w:rPr>
          <w:rFonts w:eastAsia="Times New Roman"/>
          <w:sz w:val="20"/>
          <w:lang w:eastAsia="ru-RU"/>
        </w:rPr>
      </w:pPr>
      <w:r>
        <w:rPr>
          <w:rFonts w:eastAsia="Times New Roman"/>
          <w:sz w:val="20"/>
          <w:lang w:eastAsia="ru-RU"/>
        </w:rPr>
        <w:t>заявление подано в орган, в полномочия которого не входит предоставление муниципальной услуги.</w:t>
      </w:r>
    </w:p>
    <w:p w:rsidR="00D6509F" w:rsidRDefault="00D6509F" w:rsidP="00D6509F">
      <w:pPr>
        <w:ind w:firstLine="709"/>
        <w:rPr>
          <w:rFonts w:eastAsia="Times New Roman"/>
          <w:sz w:val="20"/>
          <w:lang w:eastAsia="ru-RU"/>
        </w:rPr>
      </w:pPr>
      <w:r>
        <w:rPr>
          <w:rFonts w:eastAsia="Times New Roman"/>
          <w:sz w:val="20"/>
          <w:lang w:eastAsia="ru-RU"/>
        </w:rPr>
        <w:t>к заявлению не приложены документы, предусмотренные пунктом 2.6.2.3 административного регламента.</w:t>
      </w:r>
    </w:p>
    <w:p w:rsidR="00D6509F" w:rsidRDefault="00D6509F" w:rsidP="00D6509F">
      <w:pPr>
        <w:ind w:firstLine="709"/>
        <w:rPr>
          <w:rFonts w:eastAsia="Times New Roman" w:cs="Liberation Serif"/>
          <w:sz w:val="20"/>
          <w:lang w:eastAsia="ru-RU"/>
        </w:rPr>
      </w:pPr>
    </w:p>
    <w:p w:rsidR="00D6509F" w:rsidRDefault="00D6509F" w:rsidP="00D6509F">
      <w:pPr>
        <w:ind w:firstLine="709"/>
        <w:rPr>
          <w:rFonts w:eastAsia="Times New Roman"/>
          <w:sz w:val="20"/>
          <w:lang w:eastAsia="ru-RU"/>
        </w:rPr>
      </w:pPr>
      <w:r>
        <w:rPr>
          <w:rFonts w:eastAsia="Times New Roman"/>
          <w:b/>
          <w:bCs/>
          <w:sz w:val="20"/>
          <w:lang w:eastAsia="ru-RU"/>
        </w:rPr>
        <w:t>2.8. Исчерпывающий перечень оснований для</w:t>
      </w:r>
    </w:p>
    <w:p w:rsidR="00D6509F" w:rsidRDefault="00D6509F" w:rsidP="00D6509F">
      <w:pPr>
        <w:ind w:firstLine="709"/>
        <w:rPr>
          <w:rFonts w:eastAsia="Times New Roman"/>
          <w:sz w:val="20"/>
          <w:lang w:eastAsia="ru-RU"/>
        </w:rPr>
      </w:pPr>
      <w:r>
        <w:rPr>
          <w:rFonts w:eastAsia="Times New Roman"/>
          <w:b/>
          <w:bCs/>
          <w:sz w:val="20"/>
          <w:lang w:eastAsia="ru-RU"/>
        </w:rPr>
        <w:t>приостановления предоставления муниципальной услуги</w:t>
      </w:r>
    </w:p>
    <w:p w:rsidR="00D6509F" w:rsidRDefault="00D6509F" w:rsidP="00D6509F">
      <w:pPr>
        <w:ind w:firstLine="709"/>
        <w:rPr>
          <w:rFonts w:eastAsia="Times New Roman"/>
          <w:sz w:val="20"/>
          <w:lang w:eastAsia="ru-RU"/>
        </w:rPr>
      </w:pPr>
      <w:r>
        <w:rPr>
          <w:rFonts w:eastAsia="Times New Roman"/>
          <w:b/>
          <w:bCs/>
          <w:sz w:val="20"/>
          <w:lang w:eastAsia="ru-RU"/>
        </w:rPr>
        <w:t>или отказа в предоставлении муниципальной услуги</w:t>
      </w:r>
    </w:p>
    <w:p w:rsidR="00D6509F" w:rsidRDefault="00D6509F" w:rsidP="00D6509F">
      <w:pPr>
        <w:ind w:firstLine="709"/>
        <w:rPr>
          <w:rFonts w:eastAsia="Times New Roman"/>
          <w:sz w:val="20"/>
          <w:lang w:eastAsia="ru-RU"/>
        </w:rPr>
      </w:pPr>
    </w:p>
    <w:p w:rsidR="00D6509F" w:rsidRDefault="00D6509F" w:rsidP="00D6509F">
      <w:pPr>
        <w:keepNext/>
        <w:ind w:firstLine="709"/>
        <w:rPr>
          <w:rFonts w:eastAsia="Times New Roman"/>
          <w:sz w:val="20"/>
          <w:lang w:eastAsia="ru-RU"/>
        </w:rPr>
      </w:pPr>
      <w:r>
        <w:rPr>
          <w:rFonts w:eastAsia="Times New Roman"/>
          <w:sz w:val="20"/>
          <w:lang w:eastAsia="ru-RU"/>
        </w:rPr>
        <w:t>2.8.1. Основания для приостановления предоставления муниципальной услуги не предусмотрены.</w:t>
      </w:r>
    </w:p>
    <w:p w:rsidR="00D6509F" w:rsidRDefault="00D6509F" w:rsidP="00D6509F">
      <w:pPr>
        <w:ind w:firstLine="709"/>
        <w:rPr>
          <w:rFonts w:eastAsia="Times New Roman"/>
          <w:sz w:val="20"/>
          <w:lang w:eastAsia="ru-RU"/>
        </w:rPr>
      </w:pPr>
      <w:r>
        <w:rPr>
          <w:rFonts w:eastAsia="Times New Roman"/>
          <w:sz w:val="20"/>
          <w:lang w:eastAsia="ru-RU"/>
        </w:rPr>
        <w:t>2.8.2. Основаниями для отказа в предоставлении муниципальной услуги являются:</w:t>
      </w:r>
    </w:p>
    <w:p w:rsidR="00D6509F" w:rsidRDefault="00D6509F" w:rsidP="00D6509F">
      <w:pPr>
        <w:ind w:firstLine="709"/>
        <w:rPr>
          <w:rFonts w:eastAsia="Times New Roman"/>
          <w:sz w:val="20"/>
          <w:lang w:eastAsia="ru-RU"/>
        </w:rPr>
      </w:pPr>
      <w:r>
        <w:rPr>
          <w:rFonts w:eastAsia="Times New Roman"/>
          <w:sz w:val="20"/>
          <w:u w:val="single"/>
          <w:lang w:eastAsia="ru-RU"/>
        </w:rPr>
        <w:t>2.8.2.1. при обращении с заявлением об утверждении схемы расположения земельного участка:</w:t>
      </w:r>
    </w:p>
    <w:p w:rsidR="00D6509F" w:rsidRDefault="00D6509F" w:rsidP="00D6509F">
      <w:pPr>
        <w:ind w:firstLine="709"/>
        <w:rPr>
          <w:rFonts w:eastAsia="Times New Roman"/>
          <w:sz w:val="20"/>
          <w:lang w:eastAsia="ru-RU"/>
        </w:rPr>
      </w:pPr>
      <w:r>
        <w:rPr>
          <w:rFonts w:eastAsia="Times New Roman"/>
          <w:sz w:val="20"/>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D6509F" w:rsidRDefault="00D6509F" w:rsidP="00D6509F">
      <w:pPr>
        <w:ind w:firstLine="709"/>
        <w:rPr>
          <w:rFonts w:eastAsia="Times New Roman"/>
          <w:sz w:val="20"/>
          <w:lang w:eastAsia="ru-RU"/>
        </w:rPr>
      </w:pPr>
      <w:r>
        <w:rPr>
          <w:rFonts w:eastAsia="Times New Roman"/>
          <w:sz w:val="20"/>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6509F" w:rsidRDefault="00D6509F" w:rsidP="00D6509F">
      <w:pPr>
        <w:ind w:firstLine="709"/>
        <w:rPr>
          <w:rFonts w:eastAsia="Times New Roman"/>
          <w:sz w:val="20"/>
          <w:lang w:eastAsia="ru-RU"/>
        </w:rPr>
      </w:pPr>
      <w:r>
        <w:rPr>
          <w:rFonts w:eastAsia="Times New Roman"/>
          <w:sz w:val="20"/>
          <w:lang w:eastAsia="ru-RU"/>
        </w:rPr>
        <w:t>3)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D6509F" w:rsidRDefault="00D6509F" w:rsidP="00D6509F">
      <w:pPr>
        <w:ind w:firstLine="709"/>
        <w:rPr>
          <w:rFonts w:eastAsia="Times New Roman"/>
          <w:sz w:val="20"/>
          <w:lang w:eastAsia="ru-RU"/>
        </w:rPr>
      </w:pPr>
      <w:r>
        <w:rPr>
          <w:rFonts w:eastAsia="Times New Roman"/>
          <w:sz w:val="20"/>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6509F" w:rsidRDefault="00D6509F" w:rsidP="00D6509F">
      <w:pPr>
        <w:ind w:firstLine="709"/>
        <w:rPr>
          <w:rFonts w:eastAsia="Times New Roman"/>
          <w:sz w:val="20"/>
          <w:lang w:eastAsia="ru-RU"/>
        </w:rPr>
      </w:pPr>
      <w:r>
        <w:rPr>
          <w:rFonts w:eastAsia="Times New Roman"/>
          <w:sz w:val="20"/>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D6509F" w:rsidRDefault="00D6509F" w:rsidP="00D6509F">
      <w:pPr>
        <w:ind w:firstLine="709"/>
        <w:rPr>
          <w:rFonts w:eastAsia="Times New Roman"/>
          <w:sz w:val="20"/>
          <w:lang w:eastAsia="ru-RU"/>
        </w:rPr>
      </w:pPr>
      <w:r>
        <w:rPr>
          <w:rFonts w:eastAsia="Times New Roman"/>
          <w:sz w:val="20"/>
          <w:lang w:eastAsia="ru-RU"/>
        </w:rPr>
        <w:t>6) разработка схемы расположения земельного участка в отношении земельного участка, образование которого, в соответствии с пунктом 3 статьи 11.3 Земельного кодекса Российской Федерации, осуществляется исключительно в соответствии с утвержденным проектом межевания территории;</w:t>
      </w:r>
    </w:p>
    <w:p w:rsidR="00D6509F" w:rsidRDefault="00D6509F" w:rsidP="00D6509F">
      <w:pPr>
        <w:ind w:firstLine="709"/>
        <w:rPr>
          <w:rFonts w:eastAsia="Times New Roman"/>
          <w:sz w:val="20"/>
          <w:lang w:eastAsia="ru-RU"/>
        </w:rPr>
      </w:pPr>
      <w:r>
        <w:rPr>
          <w:rFonts w:eastAsia="Times New Roman"/>
          <w:sz w:val="20"/>
          <w:lang w:eastAsia="ru-RU"/>
        </w:rPr>
        <w:t>7) поступившее в срок, указанный в пункте 4 статьи 3.5</w:t>
      </w:r>
      <w:r>
        <w:rPr>
          <w:rFonts w:eastAsia="Times New Roman"/>
          <w:sz w:val="20"/>
          <w:vertAlign w:val="superscript"/>
          <w:lang w:eastAsia="ru-RU"/>
        </w:rPr>
        <w:t xml:space="preserve"> </w:t>
      </w:r>
      <w:r>
        <w:rPr>
          <w:rFonts w:eastAsia="Times New Roman"/>
          <w:sz w:val="20"/>
          <w:lang w:eastAsia="ru-RU"/>
        </w:rPr>
        <w:t>Федерального закона от 25.10.2001 № 137-ФЗ «О введении в действие Земельного кодекса Российской Федерации», уведомление департамента лесного хозяйства Тамбовской области об отказе в согласовании схемы расположения земельного участка;</w:t>
      </w:r>
    </w:p>
    <w:p w:rsidR="00D6509F" w:rsidRDefault="00D6509F" w:rsidP="00D6509F">
      <w:pPr>
        <w:ind w:firstLine="709"/>
        <w:rPr>
          <w:rFonts w:eastAsia="Times New Roman"/>
          <w:sz w:val="20"/>
          <w:lang w:eastAsia="ru-RU"/>
        </w:rPr>
      </w:pPr>
      <w:r>
        <w:rPr>
          <w:rFonts w:eastAsia="Times New Roman"/>
          <w:sz w:val="20"/>
          <w:lang w:eastAsia="ru-RU"/>
        </w:rPr>
        <w:t>8) не представлено в письменной форме согласие лиц, указанных в пункте 4 статьи 11.2 Земельного кодекса Российской Федерации.</w:t>
      </w:r>
    </w:p>
    <w:p w:rsidR="00D6509F" w:rsidRDefault="00D6509F" w:rsidP="00D6509F">
      <w:pPr>
        <w:ind w:firstLine="709"/>
        <w:rPr>
          <w:rFonts w:eastAsia="Times New Roman" w:cs="Liberation Serif"/>
          <w:sz w:val="20"/>
          <w:lang w:eastAsia="ru-RU"/>
        </w:rPr>
      </w:pPr>
      <w:r>
        <w:rPr>
          <w:rFonts w:eastAsia="Times New Roman"/>
          <w:sz w:val="20"/>
          <w:u w:val="single"/>
          <w:lang w:eastAsia="ru-RU"/>
        </w:rPr>
        <w:t>2.8.2.2. при обращении с заявлением об исправлении технической ошибки:</w:t>
      </w:r>
    </w:p>
    <w:p w:rsidR="00D6509F" w:rsidRDefault="00D6509F" w:rsidP="00D6509F">
      <w:pPr>
        <w:ind w:firstLine="709"/>
        <w:rPr>
          <w:rFonts w:eastAsia="Times New Roman"/>
          <w:sz w:val="20"/>
          <w:lang w:eastAsia="ru-RU"/>
        </w:rPr>
      </w:pPr>
      <w:r>
        <w:rPr>
          <w:rFonts w:eastAsia="Times New Roman"/>
          <w:sz w:val="20"/>
          <w:lang w:eastAsia="ru-RU"/>
        </w:rPr>
        <w:t>отсутствие факта допущения технической ошибки.</w:t>
      </w:r>
    </w:p>
    <w:p w:rsidR="00D6509F" w:rsidRDefault="00D6509F" w:rsidP="00D6509F">
      <w:pPr>
        <w:ind w:firstLine="709"/>
        <w:rPr>
          <w:rFonts w:eastAsia="Times New Roman"/>
          <w:sz w:val="20"/>
          <w:lang w:eastAsia="ru-RU"/>
        </w:rPr>
      </w:pPr>
      <w:r>
        <w:rPr>
          <w:rFonts w:eastAsia="Times New Roman"/>
          <w:sz w:val="20"/>
          <w:u w:val="single"/>
          <w:lang w:eastAsia="ru-RU"/>
        </w:rPr>
        <w:t>2.8.2.3. при обращении с заявлением о выдаче дубликата:</w:t>
      </w:r>
    </w:p>
    <w:p w:rsidR="00D6509F" w:rsidRDefault="00D6509F" w:rsidP="00D6509F">
      <w:pPr>
        <w:ind w:firstLine="709"/>
        <w:rPr>
          <w:rFonts w:eastAsia="Times New Roman"/>
          <w:sz w:val="20"/>
          <w:lang w:eastAsia="ru-RU"/>
        </w:rPr>
      </w:pPr>
      <w:r>
        <w:rPr>
          <w:rFonts w:eastAsia="Times New Roman"/>
          <w:sz w:val="20"/>
          <w:lang w:eastAsia="ru-RU"/>
        </w:rPr>
        <w:t>отсутствие ранее принятого постановления Администрации об утверждении схемы расположения земельного участка.</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b/>
          <w:bCs/>
          <w:sz w:val="20"/>
          <w:lang w:eastAsia="ru-RU"/>
        </w:rPr>
        <w:t>2.9. Размер платы, взимаемой с заявителя при предоставлении муниципальной услуги, и способы ее взимания</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sz w:val="20"/>
          <w:lang w:eastAsia="ru-RU"/>
        </w:rPr>
        <w:t>Плата за предоставление муниципальной услуги не взимается.</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b/>
          <w:bCs/>
          <w:sz w:val="20"/>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sz w:val="20"/>
          <w:lang w:eastAsia="ru-RU"/>
        </w:rPr>
        <w:t>Максимальный срок ожидания в очереди при подаче заявителем запроса о предоставлении муниципальной услуги составляет 15 минут.</w:t>
      </w:r>
    </w:p>
    <w:p w:rsidR="00D6509F" w:rsidRDefault="00D6509F" w:rsidP="00D6509F">
      <w:pPr>
        <w:ind w:firstLine="709"/>
        <w:rPr>
          <w:rFonts w:eastAsia="Times New Roman"/>
          <w:sz w:val="20"/>
          <w:lang w:eastAsia="ru-RU"/>
        </w:rPr>
      </w:pPr>
      <w:r>
        <w:rPr>
          <w:rFonts w:eastAsia="Times New Roman"/>
          <w:sz w:val="20"/>
          <w:lang w:eastAsia="ru-RU"/>
        </w:rPr>
        <w:t>Максимальный срок ожидания в очереди при получении результата предоставления муниципальной услуги составляет 15 минут.</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b/>
          <w:bCs/>
          <w:sz w:val="20"/>
          <w:lang w:eastAsia="ru-RU"/>
        </w:rPr>
        <w:t>2.11. Срок регистрации запроса заявителя о предоставлении муниципальной услуги</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sz w:val="20"/>
          <w:lang w:eastAsia="ru-RU"/>
        </w:rPr>
        <w:t>Срок регистрации заявления, в том числе в электронной форме, составляет 1 рабочий день со дня получения запроса и документов, необходимых для предоставления муниципальной услуги.</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b/>
          <w:bCs/>
          <w:sz w:val="20"/>
          <w:lang w:eastAsia="ru-RU"/>
        </w:rPr>
        <w:t>2.12. Требования к помещениям, в которых предоставляются муниципальные услуги</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sz w:val="20"/>
          <w:lang w:eastAsia="ru-RU"/>
        </w:rPr>
        <w:t>2.12.1. Требования к помещениям, в которых предоставляется муниципальная услуга, в том числе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6509F" w:rsidRDefault="00D6509F" w:rsidP="00D6509F">
      <w:pPr>
        <w:ind w:firstLine="709"/>
        <w:rPr>
          <w:rFonts w:eastAsia="Times New Roman"/>
          <w:sz w:val="20"/>
          <w:lang w:eastAsia="ru-RU"/>
        </w:rPr>
      </w:pPr>
      <w:r>
        <w:rPr>
          <w:rFonts w:eastAsia="Times New Roman"/>
          <w:sz w:val="20"/>
          <w:lang w:eastAsia="ru-RU"/>
        </w:rPr>
        <w:t>на центральном входе в здание Администрации должна быть оборудована информационная табличка, содержащая наименование органа, предоставляющего муниципальную услугу;</w:t>
      </w:r>
    </w:p>
    <w:p w:rsidR="00D6509F" w:rsidRDefault="00D6509F" w:rsidP="00D6509F">
      <w:pPr>
        <w:ind w:firstLine="709"/>
        <w:rPr>
          <w:rFonts w:eastAsia="Times New Roman"/>
          <w:sz w:val="20"/>
          <w:lang w:eastAsia="ru-RU"/>
        </w:rPr>
      </w:pPr>
      <w:r>
        <w:rPr>
          <w:rFonts w:eastAsia="Times New Roman"/>
          <w:sz w:val="20"/>
          <w:lang w:eastAsia="ru-RU"/>
        </w:rPr>
        <w:t>на территории, прилегающей к месторасположению Администрации, должны быть оборудованы места для парковки автотранспортных средств, в том числе места для специальных автотранспортных средств инвалидов;</w:t>
      </w:r>
    </w:p>
    <w:p w:rsidR="00D6509F" w:rsidRDefault="00D6509F" w:rsidP="00D6509F">
      <w:pPr>
        <w:ind w:firstLine="709"/>
        <w:rPr>
          <w:rFonts w:eastAsia="Times New Roman"/>
          <w:sz w:val="20"/>
          <w:lang w:eastAsia="ru-RU"/>
        </w:rPr>
      </w:pPr>
      <w:r>
        <w:rPr>
          <w:rFonts w:eastAsia="Times New Roman"/>
          <w:sz w:val="20"/>
          <w:lang w:eastAsia="ru-RU"/>
        </w:rPr>
        <w:t>в помещениях Администрации оборудуются места для посетителей;</w:t>
      </w:r>
    </w:p>
    <w:p w:rsidR="00D6509F" w:rsidRDefault="00D6509F" w:rsidP="00D6509F">
      <w:pPr>
        <w:ind w:firstLine="709"/>
        <w:rPr>
          <w:rFonts w:eastAsia="Times New Roman"/>
          <w:sz w:val="20"/>
          <w:lang w:eastAsia="ru-RU"/>
        </w:rPr>
      </w:pPr>
      <w:r>
        <w:rPr>
          <w:rFonts w:eastAsia="Times New Roman"/>
          <w:sz w:val="20"/>
          <w:lang w:eastAsia="ru-RU"/>
        </w:rPr>
        <w:t>помещения для ожидания оборудуются стульями, столами;</w:t>
      </w:r>
    </w:p>
    <w:p w:rsidR="00D6509F" w:rsidRDefault="00D6509F" w:rsidP="00D6509F">
      <w:pPr>
        <w:ind w:firstLine="709"/>
        <w:rPr>
          <w:rFonts w:eastAsia="Times New Roman"/>
          <w:sz w:val="20"/>
          <w:lang w:eastAsia="ru-RU"/>
        </w:rPr>
      </w:pPr>
      <w:r>
        <w:rPr>
          <w:rFonts w:eastAsia="Times New Roman"/>
          <w:sz w:val="20"/>
          <w:lang w:eastAsia="ru-RU"/>
        </w:rPr>
        <w:t>места предоставления муниципальной услуги должны быть оборудованы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w:t>
      </w:r>
    </w:p>
    <w:p w:rsidR="00D6509F" w:rsidRDefault="00D6509F" w:rsidP="00D6509F">
      <w:pPr>
        <w:ind w:firstLine="709"/>
        <w:rPr>
          <w:rFonts w:eastAsia="Times New Roman"/>
          <w:sz w:val="20"/>
          <w:lang w:eastAsia="ru-RU"/>
        </w:rPr>
      </w:pPr>
      <w:r>
        <w:rPr>
          <w:rFonts w:eastAsia="Times New Roman"/>
          <w:sz w:val="20"/>
          <w:lang w:eastAsia="ru-RU"/>
        </w:rPr>
        <w:t>информационный стенд, стол для письма должны быть размещены в месте, обеспечивающем свободный доступ к ним заинтересованных лиц, в том числе инвалидов, использующих кресла-коляски;</w:t>
      </w:r>
    </w:p>
    <w:p w:rsidR="00D6509F" w:rsidRDefault="00D6509F" w:rsidP="00D6509F">
      <w:pPr>
        <w:ind w:firstLine="709"/>
        <w:rPr>
          <w:rFonts w:eastAsia="Times New Roman"/>
          <w:sz w:val="20"/>
          <w:lang w:eastAsia="ru-RU"/>
        </w:rPr>
      </w:pPr>
      <w:r>
        <w:rPr>
          <w:rFonts w:eastAsia="Times New Roman"/>
          <w:sz w:val="20"/>
          <w:lang w:eastAsia="ru-RU"/>
        </w:rPr>
        <w:t>информационные стенды с образцами заполнения и перечнем документов и (или) информации, необходимыми для предоставления муниципальной услуги, должны содержать визуальную и текстовую информацию о порядке предоставления муниципальной услуги, которая должна соответствовать оптимальному зрительному восприятию этой информации заявителями;</w:t>
      </w:r>
    </w:p>
    <w:p w:rsidR="00D6509F" w:rsidRDefault="00D6509F" w:rsidP="00D6509F">
      <w:pPr>
        <w:ind w:firstLine="709"/>
        <w:rPr>
          <w:rFonts w:eastAsia="Times New Roman"/>
          <w:sz w:val="20"/>
          <w:lang w:eastAsia="ru-RU"/>
        </w:rPr>
      </w:pPr>
      <w:r>
        <w:rPr>
          <w:rFonts w:eastAsia="Times New Roman"/>
          <w:sz w:val="20"/>
          <w:lang w:eastAsia="ru-RU"/>
        </w:rPr>
        <w:t>помещения для приема заявителей должны соответствовать комфортным условиям для посетителей и оптимальным условиям работы специалистов с заявителями, быть оборудованы табличками с указанием номера кабинета;</w:t>
      </w:r>
    </w:p>
    <w:p w:rsidR="00D6509F" w:rsidRDefault="00D6509F" w:rsidP="00D6509F">
      <w:pPr>
        <w:ind w:firstLine="709"/>
        <w:rPr>
          <w:rFonts w:eastAsia="Times New Roman"/>
          <w:sz w:val="20"/>
          <w:lang w:eastAsia="ru-RU"/>
        </w:rPr>
      </w:pPr>
      <w:r>
        <w:rPr>
          <w:rFonts w:eastAsia="Times New Roman"/>
          <w:sz w:val="20"/>
          <w:lang w:eastAsia="ru-RU"/>
        </w:rPr>
        <w:t>рабочие места специалистов, осуществляющих прием заявителей, должны быть оборудованы персональным компьютером с возможностью доступа к необходимым информационным базам данных.</w:t>
      </w:r>
    </w:p>
    <w:p w:rsidR="00D6509F" w:rsidRDefault="00D6509F" w:rsidP="00D6509F">
      <w:pPr>
        <w:ind w:firstLine="709"/>
        <w:rPr>
          <w:rFonts w:eastAsia="Times New Roman"/>
          <w:sz w:val="20"/>
          <w:lang w:eastAsia="ru-RU"/>
        </w:rPr>
      </w:pPr>
      <w:r>
        <w:rPr>
          <w:rFonts w:eastAsia="Times New Roman"/>
          <w:sz w:val="20"/>
          <w:lang w:eastAsia="ru-RU"/>
        </w:rPr>
        <w:t>2.12.2.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D6509F" w:rsidRDefault="00D6509F" w:rsidP="00D6509F">
      <w:pPr>
        <w:ind w:firstLine="709"/>
        <w:rPr>
          <w:rFonts w:eastAsia="Times New Roman"/>
          <w:sz w:val="20"/>
          <w:lang w:eastAsia="ru-RU"/>
        </w:rPr>
      </w:pPr>
      <w:r>
        <w:rPr>
          <w:rFonts w:eastAsia="Times New Roman"/>
          <w:sz w:val="20"/>
          <w:lang w:eastAsia="ru-RU"/>
        </w:rPr>
        <w:t>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специалиста органа, предоставляющего муниципальную услугу, ответственного за работу с инвалидами;</w:t>
      </w:r>
    </w:p>
    <w:p w:rsidR="00D6509F" w:rsidRDefault="00D6509F" w:rsidP="00D6509F">
      <w:pPr>
        <w:ind w:firstLine="709"/>
        <w:rPr>
          <w:rFonts w:eastAsia="Times New Roman"/>
          <w:sz w:val="20"/>
          <w:lang w:eastAsia="ru-RU"/>
        </w:rPr>
      </w:pPr>
      <w:r>
        <w:rPr>
          <w:rFonts w:eastAsia="Times New Roman"/>
          <w:sz w:val="20"/>
          <w:lang w:eastAsia="ru-RU"/>
        </w:rPr>
        <w:t>содействие инвалидам при входе в орган, предоставляющий муниципальную услугу, и выходе из него;</w:t>
      </w:r>
    </w:p>
    <w:p w:rsidR="00D6509F" w:rsidRDefault="00D6509F" w:rsidP="00D6509F">
      <w:pPr>
        <w:ind w:firstLine="709"/>
        <w:rPr>
          <w:rFonts w:eastAsia="Times New Roman"/>
          <w:sz w:val="20"/>
          <w:lang w:eastAsia="ru-RU"/>
        </w:rPr>
      </w:pPr>
      <w:r>
        <w:rPr>
          <w:rFonts w:eastAsia="Times New Roman"/>
          <w:sz w:val="20"/>
          <w:lang w:eastAsia="ru-RU"/>
        </w:rPr>
        <w:t>сопровождение инвалидов, имеющих стойкие расстройства функции зрения и самостоятельного передвижения, и оказание им помощи в органе, предоставляющем муниципальную услугу;</w:t>
      </w:r>
    </w:p>
    <w:p w:rsidR="00D6509F" w:rsidRDefault="00D6509F" w:rsidP="00D6509F">
      <w:pPr>
        <w:ind w:firstLine="709"/>
        <w:rPr>
          <w:rFonts w:eastAsia="Times New Roman"/>
          <w:sz w:val="20"/>
          <w:lang w:eastAsia="ru-RU"/>
        </w:rPr>
      </w:pPr>
      <w:r>
        <w:rPr>
          <w:rFonts w:eastAsia="Times New Roman"/>
          <w:sz w:val="20"/>
          <w:lang w:eastAsia="ru-RU"/>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D6509F" w:rsidRDefault="00D6509F" w:rsidP="00D6509F">
      <w:pPr>
        <w:ind w:firstLine="709"/>
        <w:rPr>
          <w:rFonts w:eastAsia="Times New Roman"/>
          <w:sz w:val="20"/>
          <w:lang w:eastAsia="ru-RU"/>
        </w:rPr>
      </w:pPr>
      <w:r>
        <w:rPr>
          <w:rFonts w:eastAsia="Times New Roman"/>
          <w:sz w:val="20"/>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6509F" w:rsidRDefault="00D6509F" w:rsidP="00D6509F">
      <w:pPr>
        <w:ind w:firstLine="709"/>
        <w:rPr>
          <w:rFonts w:eastAsia="Times New Roman"/>
          <w:sz w:val="20"/>
          <w:lang w:eastAsia="ru-RU"/>
        </w:rPr>
      </w:pPr>
      <w:r>
        <w:rPr>
          <w:rFonts w:eastAsia="Times New Roman"/>
          <w:sz w:val="20"/>
          <w:lang w:eastAsia="ru-RU"/>
        </w:rPr>
        <w:t>доступ к помещению, в котором предоставляется муниципальная услуга, собаки-проводника при наличии документа, подтверждающего её специальное обучение;</w:t>
      </w:r>
    </w:p>
    <w:p w:rsidR="00D6509F" w:rsidRDefault="00D6509F" w:rsidP="00D6509F">
      <w:pPr>
        <w:ind w:firstLine="709"/>
        <w:rPr>
          <w:rFonts w:eastAsia="Times New Roman"/>
          <w:sz w:val="20"/>
          <w:lang w:eastAsia="ru-RU"/>
        </w:rPr>
      </w:pPr>
      <w:r>
        <w:rPr>
          <w:rFonts w:eastAsia="Times New Roman"/>
          <w:sz w:val="20"/>
          <w:lang w:eastAsia="ru-RU"/>
        </w:rPr>
        <w:t>возможность самостоятельного передвижения инвалидов, в том числе передвигающихся в кресле-коляске, в целях доступа к месту предоставления услуги, в том числе с помощью специалиста органа, предоставляющего муниципальную услугу, ответственного за работу с инвалидами;</w:t>
      </w:r>
    </w:p>
    <w:p w:rsidR="00D6509F" w:rsidRDefault="00D6509F" w:rsidP="00D6509F">
      <w:pPr>
        <w:ind w:firstLine="709"/>
        <w:rPr>
          <w:rFonts w:eastAsia="Times New Roman"/>
          <w:sz w:val="20"/>
          <w:lang w:eastAsia="ru-RU"/>
        </w:rPr>
      </w:pPr>
      <w:r>
        <w:rPr>
          <w:rFonts w:eastAsia="Times New Roman"/>
          <w:sz w:val="20"/>
          <w:lang w:eastAsia="ru-RU"/>
        </w:rPr>
        <w:t>оказание помощи инвалидам в преодолении барьеров, мешающих получению ими муниципальной услуги наравне с другими лицами.</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b/>
          <w:bCs/>
          <w:sz w:val="20"/>
          <w:lang w:eastAsia="ru-RU"/>
        </w:rPr>
        <w:t>2.13. Показатели доступности и качества муниципальной услуги</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sz w:val="20"/>
          <w:lang w:eastAsia="ru-RU"/>
        </w:rPr>
        <w:t>Показателями доступности предоставления муниципальной услуги являются:</w:t>
      </w:r>
    </w:p>
    <w:p w:rsidR="00D6509F" w:rsidRDefault="00D6509F" w:rsidP="00D6509F">
      <w:pPr>
        <w:ind w:firstLine="709"/>
        <w:rPr>
          <w:rFonts w:eastAsia="Times New Roman"/>
          <w:sz w:val="20"/>
          <w:lang w:eastAsia="ru-RU"/>
        </w:rPr>
      </w:pPr>
      <w:r>
        <w:rPr>
          <w:rFonts w:eastAsia="Times New Roman"/>
          <w:sz w:val="20"/>
          <w:lang w:eastAsia="ru-RU"/>
        </w:rPr>
        <w:t>доступность электронных форм документов, необходимых для предоставления муниципальной услуги;</w:t>
      </w:r>
    </w:p>
    <w:p w:rsidR="00D6509F" w:rsidRDefault="00D6509F" w:rsidP="00D6509F">
      <w:pPr>
        <w:ind w:firstLine="709"/>
        <w:rPr>
          <w:rFonts w:eastAsia="Times New Roman"/>
          <w:sz w:val="20"/>
          <w:lang w:eastAsia="ru-RU"/>
        </w:rPr>
      </w:pPr>
      <w:r>
        <w:rPr>
          <w:rFonts w:eastAsia="Times New Roman"/>
          <w:sz w:val="20"/>
          <w:lang w:eastAsia="ru-RU"/>
        </w:rPr>
        <w:t>возможность подачи запроса на получение муниципальной услуги и документов в электронной форме;</w:t>
      </w:r>
    </w:p>
    <w:p w:rsidR="00D6509F" w:rsidRDefault="00D6509F" w:rsidP="00D6509F">
      <w:pPr>
        <w:ind w:firstLine="709"/>
        <w:rPr>
          <w:rFonts w:eastAsia="Times New Roman"/>
          <w:sz w:val="20"/>
          <w:lang w:eastAsia="ru-RU"/>
        </w:rPr>
      </w:pPr>
      <w:r>
        <w:rPr>
          <w:rFonts w:eastAsia="Times New Roman"/>
          <w:sz w:val="20"/>
          <w:lang w:eastAsia="ru-RU"/>
        </w:rPr>
        <w:t>транспортная или пешая доступность к местам предоставления муниципальной услуги.</w:t>
      </w:r>
    </w:p>
    <w:p w:rsidR="00D6509F" w:rsidRDefault="00D6509F" w:rsidP="00D6509F">
      <w:pPr>
        <w:ind w:firstLine="709"/>
        <w:rPr>
          <w:rFonts w:eastAsia="Times New Roman"/>
          <w:sz w:val="20"/>
          <w:lang w:eastAsia="ru-RU"/>
        </w:rPr>
      </w:pPr>
      <w:r>
        <w:rPr>
          <w:rFonts w:eastAsia="Times New Roman"/>
          <w:sz w:val="20"/>
          <w:lang w:eastAsia="ru-RU"/>
        </w:rPr>
        <w:t>Показателями качества предоставления муниципальной услуги являются:</w:t>
      </w:r>
    </w:p>
    <w:p w:rsidR="00D6509F" w:rsidRDefault="00D6509F" w:rsidP="00D6509F">
      <w:pPr>
        <w:ind w:firstLine="709"/>
        <w:rPr>
          <w:rFonts w:eastAsia="Times New Roman"/>
          <w:sz w:val="20"/>
          <w:lang w:eastAsia="ru-RU"/>
        </w:rPr>
      </w:pPr>
      <w:r>
        <w:rPr>
          <w:rFonts w:eastAsia="Times New Roman"/>
          <w:sz w:val="20"/>
          <w:lang w:eastAsia="ru-RU"/>
        </w:rPr>
        <w:t>своевременность предоставления муниципальной услуги (отсутствие нарушений сроков предоставления муниципальной услуги);</w:t>
      </w:r>
    </w:p>
    <w:p w:rsidR="00D6509F" w:rsidRDefault="00D6509F" w:rsidP="00D6509F">
      <w:pPr>
        <w:ind w:firstLine="709"/>
        <w:rPr>
          <w:rFonts w:eastAsia="Times New Roman"/>
          <w:sz w:val="20"/>
          <w:lang w:eastAsia="ru-RU"/>
        </w:rPr>
      </w:pPr>
      <w:r>
        <w:rPr>
          <w:rFonts w:eastAsia="Times New Roman"/>
          <w:sz w:val="20"/>
          <w:lang w:eastAsia="ru-RU"/>
        </w:rPr>
        <w:t>предоставление муниципальной услуги в соответствии с вариантом предоставления муниципальной услуги;</w:t>
      </w:r>
    </w:p>
    <w:p w:rsidR="00D6509F" w:rsidRDefault="00D6509F" w:rsidP="00D6509F">
      <w:pPr>
        <w:ind w:firstLine="709"/>
        <w:rPr>
          <w:rFonts w:eastAsia="Times New Roman"/>
          <w:sz w:val="20"/>
          <w:lang w:eastAsia="ru-RU"/>
        </w:rPr>
      </w:pPr>
      <w:r>
        <w:rPr>
          <w:rFonts w:eastAsia="Times New Roman"/>
          <w:sz w:val="20"/>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D6509F" w:rsidRDefault="00D6509F" w:rsidP="00D6509F">
      <w:pPr>
        <w:ind w:firstLine="709"/>
        <w:rPr>
          <w:rFonts w:eastAsia="Times New Roman"/>
          <w:sz w:val="20"/>
          <w:lang w:eastAsia="ru-RU"/>
        </w:rPr>
      </w:pPr>
      <w:r>
        <w:rPr>
          <w:rFonts w:eastAsia="Times New Roman"/>
          <w:sz w:val="20"/>
          <w:lang w:eastAsia="ru-RU"/>
        </w:rPr>
        <w:t>отсутствие обоснованных жалоб со стороны заявителей по результатам предоставления муниципальной услуги.</w:t>
      </w:r>
    </w:p>
    <w:p w:rsidR="00D6509F" w:rsidRDefault="00D6509F" w:rsidP="00D6509F">
      <w:pPr>
        <w:ind w:firstLine="709"/>
        <w:rPr>
          <w:rFonts w:eastAsia="Times New Roman"/>
          <w:sz w:val="20"/>
          <w:lang w:eastAsia="ru-RU"/>
        </w:rPr>
      </w:pPr>
    </w:p>
    <w:p w:rsidR="00D6509F" w:rsidRDefault="00D6509F" w:rsidP="00D6509F">
      <w:pPr>
        <w:ind w:firstLine="720"/>
        <w:rPr>
          <w:rFonts w:eastAsia="Times New Roman"/>
          <w:sz w:val="20"/>
          <w:lang w:eastAsia="ru-RU"/>
        </w:rPr>
      </w:pPr>
      <w:r>
        <w:rPr>
          <w:rFonts w:eastAsia="Times New Roman"/>
          <w:b/>
          <w:bCs/>
          <w:sz w:val="20"/>
          <w:lang w:eastAsia="ru-RU"/>
        </w:rPr>
        <w:t>2.14. Иные требования к предоставлению муниципальной услуги</w:t>
      </w:r>
    </w:p>
    <w:p w:rsidR="00D6509F" w:rsidRDefault="00D6509F" w:rsidP="00D6509F">
      <w:pPr>
        <w:ind w:firstLine="720"/>
        <w:rPr>
          <w:rFonts w:eastAsia="Times New Roman"/>
          <w:sz w:val="20"/>
          <w:lang w:eastAsia="ru-RU"/>
        </w:rPr>
      </w:pPr>
    </w:p>
    <w:p w:rsidR="00D6509F" w:rsidRDefault="00D6509F" w:rsidP="00D6509F">
      <w:pPr>
        <w:ind w:firstLine="720"/>
        <w:rPr>
          <w:rFonts w:eastAsia="Times New Roman"/>
          <w:sz w:val="20"/>
          <w:lang w:eastAsia="ru-RU"/>
        </w:rPr>
      </w:pPr>
      <w:r>
        <w:rPr>
          <w:rFonts w:eastAsia="Times New Roman"/>
          <w:sz w:val="20"/>
          <w:lang w:eastAsia="ru-RU"/>
        </w:rPr>
        <w:t>Услуги, которые являются необходимыми и обязательными для предоставления муниципальной услуги, отсутствуют.</w:t>
      </w:r>
    </w:p>
    <w:p w:rsidR="00D6509F" w:rsidRDefault="00D6509F" w:rsidP="00D6509F">
      <w:pPr>
        <w:ind w:firstLine="720"/>
        <w:rPr>
          <w:rFonts w:eastAsia="Times New Roman"/>
          <w:sz w:val="20"/>
          <w:lang w:eastAsia="ru-RU"/>
        </w:rPr>
      </w:pPr>
      <w:r>
        <w:rPr>
          <w:rFonts w:eastAsia="Times New Roman"/>
          <w:sz w:val="20"/>
          <w:lang w:eastAsia="ru-RU"/>
        </w:rPr>
        <w:t>При предоставлении муниципальной услуги используется Единый портал, ЕГРН, ЕГРЮЛ, ЕГРИП, федеральная государственная информационная система «Единая система межведомственного электронного взаимодействия».</w:t>
      </w:r>
    </w:p>
    <w:p w:rsidR="00D6509F" w:rsidRDefault="00D6509F" w:rsidP="00D6509F">
      <w:pPr>
        <w:ind w:firstLine="720"/>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b/>
          <w:bCs/>
          <w:sz w:val="20"/>
          <w:lang w:eastAsia="ru-RU"/>
        </w:rPr>
        <w:t>3. Состав, последовательность и сроки выполнения административных процедур</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b/>
          <w:bCs/>
          <w:sz w:val="20"/>
          <w:lang w:eastAsia="ru-RU"/>
        </w:rPr>
        <w:t>3.1. Перечень вариантов предоставления муниципальной услуги</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sz w:val="20"/>
          <w:lang w:eastAsia="ru-RU"/>
        </w:rPr>
        <w:t>Варианты предоставления муниципальной услуги:</w:t>
      </w:r>
    </w:p>
    <w:p w:rsidR="00D6509F" w:rsidRDefault="00D6509F" w:rsidP="00D6509F">
      <w:pPr>
        <w:ind w:firstLine="709"/>
        <w:rPr>
          <w:rFonts w:eastAsia="Times New Roman"/>
          <w:sz w:val="20"/>
          <w:lang w:eastAsia="ru-RU"/>
        </w:rPr>
      </w:pPr>
      <w:r>
        <w:rPr>
          <w:rFonts w:eastAsia="Times New Roman"/>
          <w:sz w:val="20"/>
          <w:lang w:eastAsia="ru-RU"/>
        </w:rPr>
        <w:t>Вариант № 1. Утверждение схемы расположения земельного участка.</w:t>
      </w:r>
    </w:p>
    <w:p w:rsidR="00D6509F" w:rsidRDefault="00D6509F" w:rsidP="00D6509F">
      <w:pPr>
        <w:ind w:firstLine="709"/>
        <w:rPr>
          <w:rFonts w:eastAsia="Times New Roman"/>
          <w:sz w:val="20"/>
          <w:lang w:eastAsia="ru-RU"/>
        </w:rPr>
      </w:pPr>
      <w:r>
        <w:rPr>
          <w:rFonts w:eastAsia="Times New Roman"/>
          <w:sz w:val="20"/>
          <w:lang w:eastAsia="ru-RU"/>
        </w:rPr>
        <w:t>Вариант № 2. Исправление технической ошибки.</w:t>
      </w:r>
    </w:p>
    <w:p w:rsidR="00D6509F" w:rsidRDefault="00D6509F" w:rsidP="00D6509F">
      <w:pPr>
        <w:ind w:firstLine="709"/>
        <w:rPr>
          <w:rFonts w:eastAsia="Times New Roman"/>
          <w:sz w:val="20"/>
          <w:lang w:eastAsia="ru-RU"/>
        </w:rPr>
      </w:pPr>
      <w:r>
        <w:rPr>
          <w:rFonts w:eastAsia="Times New Roman"/>
          <w:sz w:val="20"/>
          <w:lang w:eastAsia="ru-RU"/>
        </w:rPr>
        <w:t>Вариант № 3. Получение дубликата.</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b/>
          <w:bCs/>
          <w:sz w:val="20"/>
          <w:lang w:eastAsia="ru-RU"/>
        </w:rPr>
        <w:t>3.2. Описание административной процедуры</w:t>
      </w:r>
    </w:p>
    <w:p w:rsidR="00D6509F" w:rsidRDefault="00D6509F" w:rsidP="00D6509F">
      <w:pPr>
        <w:ind w:firstLine="709"/>
        <w:rPr>
          <w:rFonts w:eastAsia="Times New Roman"/>
          <w:sz w:val="20"/>
          <w:lang w:eastAsia="ru-RU"/>
        </w:rPr>
      </w:pPr>
      <w:r>
        <w:rPr>
          <w:rFonts w:eastAsia="Times New Roman"/>
          <w:b/>
          <w:bCs/>
          <w:sz w:val="20"/>
          <w:lang w:eastAsia="ru-RU"/>
        </w:rPr>
        <w:t>профилирования заявителя</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sz w:val="20"/>
          <w:lang w:eastAsia="ru-RU"/>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D6509F" w:rsidRDefault="00D6509F" w:rsidP="00D6509F">
      <w:pPr>
        <w:ind w:firstLine="709"/>
        <w:rPr>
          <w:rFonts w:eastAsia="Times New Roman"/>
          <w:sz w:val="20"/>
          <w:lang w:eastAsia="ru-RU"/>
        </w:rPr>
      </w:pPr>
      <w:r>
        <w:rPr>
          <w:rFonts w:eastAsia="Times New Roman"/>
          <w:sz w:val="20"/>
          <w:lang w:eastAsia="ru-RU"/>
        </w:rPr>
        <w:t>Профилирование осуществляется в Администрации и посредством Единого портала.</w:t>
      </w:r>
    </w:p>
    <w:p w:rsidR="00D6509F" w:rsidRDefault="00D6509F" w:rsidP="00D6509F">
      <w:pPr>
        <w:ind w:firstLine="709"/>
        <w:rPr>
          <w:rFonts w:eastAsia="Times New Roman"/>
          <w:sz w:val="20"/>
          <w:lang w:eastAsia="ru-RU"/>
        </w:rPr>
      </w:pPr>
      <w:r>
        <w:rPr>
          <w:rFonts w:eastAsia="Times New Roman"/>
          <w:sz w:val="20"/>
          <w:lang w:eastAsia="ru-RU"/>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D6509F" w:rsidRDefault="00D6509F" w:rsidP="00D6509F">
      <w:pPr>
        <w:ind w:firstLine="709"/>
        <w:rPr>
          <w:rFonts w:eastAsia="Times New Roman"/>
          <w:sz w:val="20"/>
          <w:lang w:eastAsia="ru-RU"/>
        </w:rPr>
      </w:pPr>
      <w:r>
        <w:rPr>
          <w:rFonts w:eastAsia="Times New Roman"/>
          <w:sz w:val="20"/>
          <w:lang w:eastAsia="ru-RU"/>
        </w:rPr>
        <w:t>3.2.3. Описания вариантов, приведенные в настоящем разделе, размещаются в Администрации в общедоступном для ознакомления месте.</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b/>
          <w:bCs/>
          <w:sz w:val="20"/>
          <w:lang w:eastAsia="ru-RU"/>
        </w:rPr>
        <w:t xml:space="preserve">3.3. Вариант № 1. Утверждение схемы расположения </w:t>
      </w:r>
    </w:p>
    <w:p w:rsidR="00D6509F" w:rsidRDefault="00D6509F" w:rsidP="00D6509F">
      <w:pPr>
        <w:ind w:firstLine="709"/>
        <w:rPr>
          <w:rFonts w:eastAsia="Times New Roman"/>
          <w:sz w:val="20"/>
          <w:lang w:eastAsia="ru-RU"/>
        </w:rPr>
      </w:pPr>
      <w:r>
        <w:rPr>
          <w:rFonts w:eastAsia="Times New Roman"/>
          <w:b/>
          <w:bCs/>
          <w:sz w:val="20"/>
          <w:lang w:eastAsia="ru-RU"/>
        </w:rPr>
        <w:t>земельного участка</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sz w:val="20"/>
          <w:lang w:eastAsia="ru-RU"/>
        </w:rPr>
        <w:t>3.3.1. Результатами предоставления варианта муниципальной услуги заявителю являются:</w:t>
      </w:r>
    </w:p>
    <w:p w:rsidR="00D6509F" w:rsidRDefault="00D6509F" w:rsidP="00D6509F">
      <w:pPr>
        <w:ind w:firstLine="709"/>
        <w:rPr>
          <w:rFonts w:eastAsia="Times New Roman"/>
          <w:sz w:val="20"/>
          <w:lang w:eastAsia="ru-RU"/>
        </w:rPr>
      </w:pPr>
      <w:r>
        <w:rPr>
          <w:rFonts w:eastAsia="Times New Roman"/>
          <w:sz w:val="20"/>
          <w:lang w:eastAsia="ru-RU"/>
        </w:rPr>
        <w:t>решение об утверждении схемы расположения земельного участка;</w:t>
      </w:r>
    </w:p>
    <w:p w:rsidR="00D6509F" w:rsidRDefault="00D6509F" w:rsidP="00D6509F">
      <w:pPr>
        <w:ind w:firstLine="709"/>
        <w:rPr>
          <w:rFonts w:eastAsia="Times New Roman"/>
          <w:sz w:val="20"/>
          <w:lang w:eastAsia="ru-RU"/>
        </w:rPr>
      </w:pPr>
      <w:r>
        <w:rPr>
          <w:rFonts w:eastAsia="Times New Roman"/>
          <w:sz w:val="20"/>
          <w:lang w:eastAsia="ru-RU"/>
        </w:rPr>
        <w:t>решение об отказе в утверждении схемы расположения земельного участка.</w:t>
      </w:r>
    </w:p>
    <w:p w:rsidR="00D6509F" w:rsidRDefault="00D6509F" w:rsidP="00D6509F">
      <w:pPr>
        <w:ind w:firstLine="709"/>
        <w:rPr>
          <w:rFonts w:eastAsia="Times New Roman"/>
          <w:sz w:val="20"/>
          <w:lang w:eastAsia="ru-RU"/>
        </w:rPr>
      </w:pPr>
      <w:r>
        <w:rPr>
          <w:rFonts w:eastAsia="Times New Roman"/>
          <w:sz w:val="20"/>
          <w:lang w:eastAsia="ru-RU"/>
        </w:rPr>
        <w:t>Документом, содержащим решение об утверждении схемы расположения земельного участка, является постановление Администрации об утверждении схемы расположения земельного участка, содержащее дату, номер, данные заявителя, площадь земельного участка, образуемого в соответствии со схемой расположения земельного участка; адрес земельного участка или при отсутствии адреса земельного участка иное описание местоположения земельного участка;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ЕГРН; территориальную зону,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 категорию земель, к которой относится образуемый земельный участок.</w:t>
      </w:r>
    </w:p>
    <w:p w:rsidR="00D6509F" w:rsidRDefault="00D6509F" w:rsidP="00D6509F">
      <w:pPr>
        <w:ind w:firstLine="709"/>
        <w:rPr>
          <w:rFonts w:eastAsia="Times New Roman"/>
          <w:sz w:val="20"/>
          <w:lang w:eastAsia="ru-RU"/>
        </w:rPr>
      </w:pPr>
      <w:r>
        <w:rPr>
          <w:rFonts w:eastAsia="Times New Roman"/>
          <w:sz w:val="20"/>
          <w:lang w:eastAsia="ru-RU"/>
        </w:rPr>
        <w:t>Документом, содержащим решение об отказе в утверждении схемы расположения земельного участка, является постановление Администрации об отказе в утверждении схемы расположения земельного участка, содержащее дату, номер, данные заявителя, все основания для отказа в утверждении схемы расположения земельного участка.</w:t>
      </w:r>
    </w:p>
    <w:p w:rsidR="00D6509F" w:rsidRDefault="00D6509F" w:rsidP="00D6509F">
      <w:pPr>
        <w:ind w:firstLine="709"/>
        <w:rPr>
          <w:rFonts w:eastAsia="Times New Roman"/>
          <w:sz w:val="20"/>
          <w:lang w:eastAsia="ru-RU"/>
        </w:rPr>
      </w:pPr>
      <w:r>
        <w:rPr>
          <w:rFonts w:eastAsia="Times New Roman"/>
          <w:sz w:val="20"/>
          <w:lang w:eastAsia="ru-RU"/>
        </w:rPr>
        <w:t>3.3.2. Перечень административных процедур предоставления муниципальной услуги, предусмотренных настоящим вариантом:</w:t>
      </w:r>
    </w:p>
    <w:p w:rsidR="00D6509F" w:rsidRDefault="00D6509F" w:rsidP="00D6509F">
      <w:pPr>
        <w:ind w:firstLine="709"/>
        <w:rPr>
          <w:rFonts w:eastAsia="Times New Roman"/>
          <w:sz w:val="20"/>
          <w:lang w:eastAsia="ru-RU"/>
        </w:rPr>
      </w:pPr>
      <w:r>
        <w:rPr>
          <w:rFonts w:eastAsia="Times New Roman"/>
          <w:sz w:val="20"/>
          <w:lang w:eastAsia="ru-RU"/>
        </w:rPr>
        <w:t>прием запроса и документов и (или) информации, необходимых для предоставления муниципальной услуги;</w:t>
      </w:r>
    </w:p>
    <w:p w:rsidR="00D6509F" w:rsidRDefault="00D6509F" w:rsidP="00D6509F">
      <w:pPr>
        <w:ind w:firstLine="709"/>
        <w:rPr>
          <w:rFonts w:eastAsia="Times New Roman"/>
          <w:sz w:val="20"/>
          <w:lang w:eastAsia="ru-RU"/>
        </w:rPr>
      </w:pPr>
      <w:r>
        <w:rPr>
          <w:rFonts w:eastAsia="Times New Roman"/>
          <w:sz w:val="20"/>
          <w:lang w:eastAsia="ru-RU"/>
        </w:rPr>
        <w:t>межведомственное информационное взаимодействие;</w:t>
      </w:r>
    </w:p>
    <w:p w:rsidR="00D6509F" w:rsidRDefault="00D6509F" w:rsidP="00D6509F">
      <w:pPr>
        <w:ind w:firstLine="709"/>
        <w:rPr>
          <w:rFonts w:eastAsia="Times New Roman"/>
          <w:sz w:val="20"/>
          <w:lang w:eastAsia="ru-RU"/>
        </w:rPr>
      </w:pPr>
      <w:r>
        <w:rPr>
          <w:rFonts w:eastAsia="Times New Roman"/>
          <w:sz w:val="20"/>
          <w:lang w:eastAsia="ru-RU"/>
        </w:rPr>
        <w:t>принятие решения о предоставлении муниципальной услуги;</w:t>
      </w:r>
    </w:p>
    <w:p w:rsidR="00D6509F" w:rsidRDefault="00D6509F" w:rsidP="00D6509F">
      <w:pPr>
        <w:ind w:firstLine="709"/>
        <w:rPr>
          <w:rFonts w:eastAsia="Times New Roman"/>
          <w:sz w:val="20"/>
          <w:lang w:eastAsia="ru-RU"/>
        </w:rPr>
      </w:pPr>
      <w:r>
        <w:rPr>
          <w:rFonts w:eastAsia="Times New Roman"/>
          <w:sz w:val="20"/>
          <w:lang w:eastAsia="ru-RU"/>
        </w:rPr>
        <w:t>предоставление результата муниципальной услуги.</w:t>
      </w:r>
    </w:p>
    <w:p w:rsidR="00D6509F" w:rsidRDefault="00D6509F" w:rsidP="00D6509F">
      <w:pPr>
        <w:ind w:firstLine="709"/>
        <w:rPr>
          <w:rFonts w:eastAsia="Times New Roman"/>
          <w:sz w:val="20"/>
          <w:lang w:eastAsia="ru-RU"/>
        </w:rPr>
      </w:pPr>
      <w:r>
        <w:rPr>
          <w:rFonts w:eastAsia="Times New Roman"/>
          <w:sz w:val="20"/>
          <w:lang w:eastAsia="ru-RU"/>
        </w:rPr>
        <w:t>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D6509F" w:rsidRDefault="00D6509F" w:rsidP="00D6509F">
      <w:pPr>
        <w:ind w:firstLine="709"/>
        <w:rPr>
          <w:rFonts w:eastAsia="Times New Roman"/>
          <w:sz w:val="20"/>
          <w:lang w:eastAsia="ru-RU"/>
        </w:rPr>
      </w:pPr>
      <w:r>
        <w:rPr>
          <w:rFonts w:eastAsia="Times New Roman"/>
          <w:sz w:val="20"/>
          <w:u w:val="single"/>
          <w:lang w:eastAsia="ru-RU"/>
        </w:rPr>
        <w:t>3.3.3. Прием запроса и документов и (или) информации, необходимых для предоставления муниципальной услуги.</w:t>
      </w:r>
    </w:p>
    <w:p w:rsidR="00D6509F" w:rsidRDefault="00D6509F" w:rsidP="00D6509F">
      <w:pPr>
        <w:ind w:firstLine="709"/>
        <w:rPr>
          <w:rFonts w:eastAsia="Times New Roman"/>
          <w:sz w:val="20"/>
          <w:lang w:eastAsia="ru-RU"/>
        </w:rPr>
      </w:pPr>
      <w:r>
        <w:rPr>
          <w:rFonts w:eastAsia="Times New Roman"/>
          <w:sz w:val="20"/>
          <w:lang w:eastAsia="ru-RU"/>
        </w:rPr>
        <w:t>3.3.3.1. Заявитель (представитель заявителя) для получения муниципальной услуги представляет в Администрацию (на бумажном носителе при личном обращении или направляет почтовым отправлением либо на адрес электронной почты), МФЦ (на бумажном носителе при личном обращении); в электронном виде посредством Единого портала:</w:t>
      </w:r>
    </w:p>
    <w:p w:rsidR="00D6509F" w:rsidRDefault="00D6509F" w:rsidP="00D6509F">
      <w:pPr>
        <w:ind w:firstLine="709"/>
        <w:rPr>
          <w:rFonts w:eastAsia="Times New Roman"/>
          <w:sz w:val="20"/>
          <w:lang w:eastAsia="ru-RU"/>
        </w:rPr>
      </w:pPr>
      <w:r>
        <w:rPr>
          <w:rFonts w:eastAsia="Times New Roman"/>
          <w:sz w:val="20"/>
          <w:lang w:eastAsia="ru-RU"/>
        </w:rPr>
        <w:t>заявление об утверждении схемы расположения земельного участка по форме, приведенной в приложении № 2 к административному регламенту;</w:t>
      </w:r>
    </w:p>
    <w:p w:rsidR="00D6509F" w:rsidRDefault="00D6509F" w:rsidP="00D6509F">
      <w:pPr>
        <w:ind w:firstLine="709"/>
        <w:rPr>
          <w:rFonts w:eastAsia="Times New Roman"/>
          <w:sz w:val="20"/>
          <w:lang w:eastAsia="ru-RU"/>
        </w:rPr>
      </w:pPr>
      <w:r>
        <w:rPr>
          <w:rFonts w:eastAsia="Times New Roman"/>
          <w:sz w:val="20"/>
          <w:lang w:eastAsia="ru-RU"/>
        </w:rPr>
        <w:t>схему расположения земельного участка, который предлагается образовать или изменить;</w:t>
      </w:r>
    </w:p>
    <w:p w:rsidR="00D6509F" w:rsidRDefault="00D6509F" w:rsidP="00D6509F">
      <w:pPr>
        <w:ind w:firstLine="709"/>
        <w:rPr>
          <w:rFonts w:eastAsia="Times New Roman"/>
          <w:sz w:val="20"/>
          <w:lang w:eastAsia="ru-RU"/>
        </w:rPr>
      </w:pPr>
      <w:r>
        <w:rPr>
          <w:rFonts w:eastAsia="Times New Roman"/>
          <w:sz w:val="20"/>
          <w:lang w:eastAsia="ru-RU"/>
        </w:rPr>
        <w:t>правоустанавливающие и (или) правоудостоверяющие документы на исходный земельный участок (в случае если права на него не зарегистрированы в ЕГРН);</w:t>
      </w:r>
    </w:p>
    <w:p w:rsidR="00D6509F" w:rsidRDefault="00D6509F" w:rsidP="00D6509F">
      <w:pPr>
        <w:ind w:firstLine="709"/>
        <w:rPr>
          <w:rFonts w:eastAsia="Times New Roman"/>
          <w:sz w:val="20"/>
          <w:lang w:eastAsia="ru-RU"/>
        </w:rPr>
      </w:pPr>
      <w:r>
        <w:rPr>
          <w:rFonts w:eastAsia="Times New Roman"/>
          <w:sz w:val="20"/>
          <w:lang w:eastAsia="ru-RU"/>
        </w:rPr>
        <w:t>согласие землепользователей, землевладельцев, арендаторов на образование земельных участков (в случае, если исходный земельный участок предоставлен третьим лицам);</w:t>
      </w:r>
    </w:p>
    <w:p w:rsidR="00D6509F" w:rsidRDefault="00D6509F" w:rsidP="00D6509F">
      <w:pPr>
        <w:ind w:firstLine="709"/>
        <w:rPr>
          <w:rFonts w:eastAsia="Times New Roman"/>
          <w:sz w:val="20"/>
          <w:lang w:eastAsia="ru-RU"/>
        </w:rPr>
      </w:pPr>
      <w:r>
        <w:rPr>
          <w:rFonts w:eastAsia="Times New Roman"/>
          <w:sz w:val="20"/>
          <w:lang w:eastAsia="ru-RU"/>
        </w:rPr>
        <w:t xml:space="preserve">согласие залогодержателей исходных земельных участков (в случае, если права собственности на такой земельный участок обременены залогом); </w:t>
      </w:r>
    </w:p>
    <w:p w:rsidR="00D6509F" w:rsidRDefault="00D6509F" w:rsidP="00D6509F">
      <w:pPr>
        <w:ind w:firstLine="709"/>
        <w:rPr>
          <w:rFonts w:eastAsia="Times New Roman"/>
          <w:sz w:val="20"/>
          <w:lang w:eastAsia="ru-RU"/>
        </w:rPr>
      </w:pPr>
      <w:r>
        <w:rPr>
          <w:rFonts w:eastAsia="Times New Roman"/>
          <w:sz w:val="20"/>
          <w:lang w:eastAsia="ru-RU"/>
        </w:rPr>
        <w:t xml:space="preserve">документ, удостоверяющий личность заявителя (представителя заявителя); </w:t>
      </w:r>
    </w:p>
    <w:p w:rsidR="00D6509F" w:rsidRDefault="00D6509F" w:rsidP="00D6509F">
      <w:pPr>
        <w:ind w:firstLine="709"/>
        <w:rPr>
          <w:rFonts w:eastAsia="Times New Roman"/>
          <w:sz w:val="20"/>
          <w:lang w:eastAsia="ru-RU"/>
        </w:rPr>
      </w:pPr>
      <w:r>
        <w:rPr>
          <w:rFonts w:eastAsia="Times New Roman"/>
          <w:sz w:val="20"/>
          <w:lang w:eastAsia="ru-RU"/>
        </w:rPr>
        <w:t>документ, подтверждающий полномочия представителя заявителя (в случае обращения представителя заявителя).</w:t>
      </w:r>
    </w:p>
    <w:p w:rsidR="00D6509F" w:rsidRDefault="00D6509F" w:rsidP="00D6509F">
      <w:pPr>
        <w:ind w:firstLine="709"/>
        <w:rPr>
          <w:rFonts w:eastAsia="Times New Roman"/>
          <w:sz w:val="20"/>
          <w:lang w:eastAsia="ru-RU"/>
        </w:rPr>
      </w:pPr>
      <w:r>
        <w:rPr>
          <w:rFonts w:eastAsia="Times New Roman"/>
          <w:sz w:val="20"/>
          <w:lang w:eastAsia="ru-RU"/>
        </w:rPr>
        <w:t>3.3.3.2. Способы установления личности заявителя (представителя заявителя):</w:t>
      </w:r>
    </w:p>
    <w:p w:rsidR="00D6509F" w:rsidRDefault="00D6509F" w:rsidP="00D6509F">
      <w:pPr>
        <w:ind w:firstLine="709"/>
        <w:rPr>
          <w:rFonts w:eastAsia="Times New Roman"/>
          <w:sz w:val="20"/>
          <w:lang w:eastAsia="ru-RU"/>
        </w:rPr>
      </w:pPr>
      <w:r>
        <w:rPr>
          <w:rFonts w:eastAsia="Times New Roman"/>
          <w:sz w:val="20"/>
          <w:lang w:eastAsia="ru-RU"/>
        </w:rPr>
        <w:t>1) при личном обращении:</w:t>
      </w:r>
    </w:p>
    <w:p w:rsidR="00D6509F" w:rsidRDefault="00D6509F" w:rsidP="00D6509F">
      <w:pPr>
        <w:ind w:firstLine="709"/>
        <w:rPr>
          <w:rFonts w:eastAsia="Times New Roman"/>
          <w:sz w:val="20"/>
          <w:lang w:eastAsia="ru-RU"/>
        </w:rPr>
      </w:pPr>
      <w:r>
        <w:rPr>
          <w:rFonts w:eastAsia="Times New Roman"/>
          <w:sz w:val="20"/>
          <w:lang w:eastAsia="ru-RU"/>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D6509F" w:rsidRDefault="00D6509F" w:rsidP="00D6509F">
      <w:pPr>
        <w:ind w:firstLine="709"/>
        <w:rPr>
          <w:rFonts w:eastAsia="Times New Roman"/>
          <w:sz w:val="20"/>
          <w:lang w:eastAsia="ru-RU"/>
        </w:rPr>
      </w:pPr>
      <w:r>
        <w:rPr>
          <w:rFonts w:eastAsia="Times New Roman"/>
          <w:sz w:val="20"/>
          <w:lang w:eastAsia="ru-RU"/>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D6509F" w:rsidRDefault="00D6509F" w:rsidP="00D6509F">
      <w:pPr>
        <w:ind w:firstLine="709"/>
        <w:rPr>
          <w:rFonts w:eastAsia="Times New Roman"/>
          <w:sz w:val="20"/>
          <w:lang w:eastAsia="ru-RU"/>
        </w:rPr>
      </w:pPr>
      <w:r>
        <w:rPr>
          <w:rFonts w:eastAsia="Times New Roman"/>
          <w:sz w:val="20"/>
          <w:lang w:eastAsia="ru-RU"/>
        </w:rPr>
        <w:t>2) при почтовом отправлении или посредством направления на адрес электронной почты:</w:t>
      </w:r>
    </w:p>
    <w:p w:rsidR="00D6509F" w:rsidRDefault="00D6509F" w:rsidP="00D6509F">
      <w:pPr>
        <w:ind w:firstLine="709"/>
        <w:rPr>
          <w:rFonts w:eastAsia="Times New Roman"/>
          <w:sz w:val="20"/>
          <w:lang w:eastAsia="ru-RU"/>
        </w:rPr>
      </w:pPr>
      <w:r>
        <w:rPr>
          <w:rFonts w:eastAsia="Times New Roman"/>
          <w:sz w:val="20"/>
          <w:lang w:eastAsia="ru-RU"/>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D6509F" w:rsidRDefault="00D6509F" w:rsidP="00D6509F">
      <w:pPr>
        <w:ind w:firstLine="709"/>
        <w:rPr>
          <w:rFonts w:eastAsia="Times New Roman"/>
          <w:sz w:val="20"/>
          <w:lang w:eastAsia="ru-RU"/>
        </w:rPr>
      </w:pPr>
      <w:r>
        <w:rPr>
          <w:rFonts w:eastAsia="Times New Roman"/>
          <w:sz w:val="20"/>
          <w:lang w:eastAsia="ru-RU"/>
        </w:rPr>
        <w:t>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заверенная в установленном законодательством порядке;</w:t>
      </w:r>
    </w:p>
    <w:p w:rsidR="00D6509F" w:rsidRDefault="00D6509F" w:rsidP="00D6509F">
      <w:pPr>
        <w:ind w:firstLine="737"/>
        <w:rPr>
          <w:rFonts w:eastAsia="Times New Roman"/>
          <w:sz w:val="20"/>
          <w:lang w:eastAsia="ru-RU"/>
        </w:rPr>
      </w:pPr>
      <w:r>
        <w:rPr>
          <w:rFonts w:eastAsia="Times New Roman"/>
          <w:sz w:val="20"/>
          <w:lang w:eastAsia="ru-RU"/>
        </w:rPr>
        <w:t>3) при подаче заявления (запроса) посредством Единого портала:</w:t>
      </w:r>
    </w:p>
    <w:p w:rsidR="00D6509F" w:rsidRDefault="00D6509F" w:rsidP="00D6509F">
      <w:pPr>
        <w:ind w:firstLine="737"/>
        <w:rPr>
          <w:rFonts w:eastAsia="Times New Roman"/>
          <w:sz w:val="20"/>
          <w:lang w:eastAsia="ru-RU"/>
        </w:rPr>
      </w:pPr>
      <w:r>
        <w:rPr>
          <w:rFonts w:eastAsia="Times New Roman"/>
          <w:sz w:val="20"/>
          <w:lang w:eastAsia="ru-RU"/>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6509F" w:rsidRDefault="00D6509F" w:rsidP="00D6509F">
      <w:pPr>
        <w:ind w:firstLine="737"/>
        <w:rPr>
          <w:rFonts w:eastAsia="Times New Roman"/>
          <w:sz w:val="20"/>
          <w:lang w:eastAsia="ru-RU"/>
        </w:rPr>
      </w:pPr>
      <w:r>
        <w:rPr>
          <w:rFonts w:eastAsia="Times New Roman"/>
          <w:sz w:val="20"/>
          <w:lang w:eastAsia="ru-RU"/>
        </w:rPr>
        <w:t>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D6509F" w:rsidRDefault="00D6509F" w:rsidP="00D6509F">
      <w:pPr>
        <w:ind w:firstLine="737"/>
        <w:rPr>
          <w:rFonts w:eastAsia="Times New Roman"/>
          <w:sz w:val="20"/>
          <w:lang w:eastAsia="ru-RU"/>
        </w:rPr>
      </w:pPr>
      <w:r>
        <w:rPr>
          <w:rFonts w:eastAsia="Times New Roman"/>
          <w:sz w:val="20"/>
          <w:lang w:eastAsia="ru-RU"/>
        </w:rPr>
        <w:t>3.3.3.3. Возможность подачи запроса представителем заявителя имеется.</w:t>
      </w:r>
    </w:p>
    <w:p w:rsidR="00D6509F" w:rsidRDefault="00D6509F" w:rsidP="00D6509F">
      <w:pPr>
        <w:ind w:firstLine="737"/>
        <w:rPr>
          <w:rFonts w:eastAsia="Times New Roman"/>
          <w:sz w:val="20"/>
          <w:lang w:eastAsia="ru-RU"/>
        </w:rPr>
      </w:pPr>
      <w:r>
        <w:rPr>
          <w:rFonts w:eastAsia="Times New Roman"/>
          <w:sz w:val="20"/>
          <w:lang w:eastAsia="ru-RU"/>
        </w:rPr>
        <w:t>3.3.3.4. Основания для принятия решения об отказе в приеме заявления и документов и (или) информации:</w:t>
      </w:r>
    </w:p>
    <w:p w:rsidR="00D6509F" w:rsidRDefault="00D6509F" w:rsidP="00D6509F">
      <w:pPr>
        <w:ind w:firstLine="709"/>
        <w:rPr>
          <w:rFonts w:eastAsia="Times New Roman"/>
          <w:sz w:val="20"/>
          <w:lang w:eastAsia="ru-RU"/>
        </w:rPr>
      </w:pPr>
      <w:r>
        <w:rPr>
          <w:rFonts w:eastAsia="Times New Roman"/>
          <w:sz w:val="20"/>
          <w:lang w:eastAsia="ru-RU"/>
        </w:rPr>
        <w:t>заявление подано в орган, в полномочия которого не входит предоставление муниципальной услуги;</w:t>
      </w:r>
    </w:p>
    <w:p w:rsidR="00D6509F" w:rsidRDefault="00D6509F" w:rsidP="00D6509F">
      <w:pPr>
        <w:ind w:firstLine="709"/>
        <w:rPr>
          <w:rFonts w:eastAsia="Times New Roman"/>
          <w:sz w:val="20"/>
          <w:lang w:eastAsia="ru-RU"/>
        </w:rPr>
      </w:pPr>
      <w:r>
        <w:rPr>
          <w:rFonts w:eastAsia="Times New Roman"/>
          <w:sz w:val="20"/>
          <w:lang w:eastAsia="ru-RU"/>
        </w:rPr>
        <w:t>к заявлению не приложены документы, предусмотренные пунктом 2.6.2.1 административного регламента;</w:t>
      </w:r>
    </w:p>
    <w:p w:rsidR="00D6509F" w:rsidRDefault="00D6509F" w:rsidP="00D6509F">
      <w:pPr>
        <w:ind w:firstLine="709"/>
        <w:rPr>
          <w:rFonts w:eastAsia="Times New Roman"/>
          <w:sz w:val="20"/>
          <w:lang w:eastAsia="ru-RU"/>
        </w:rPr>
      </w:pPr>
      <w:r>
        <w:rPr>
          <w:rFonts w:eastAsia="Times New Roman"/>
          <w:sz w:val="20"/>
          <w:lang w:eastAsia="ru-RU"/>
        </w:rPr>
        <w:t>заявление подано с нарушением порядка и способов подачи заявления, установленных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D6509F" w:rsidRDefault="00D6509F" w:rsidP="00D6509F">
      <w:pPr>
        <w:ind w:firstLine="709"/>
        <w:rPr>
          <w:rFonts w:eastAsia="Times New Roman"/>
          <w:sz w:val="20"/>
          <w:lang w:eastAsia="ru-RU"/>
        </w:rPr>
      </w:pPr>
      <w:r>
        <w:rPr>
          <w:rFonts w:eastAsia="Times New Roman"/>
          <w:sz w:val="20"/>
          <w:lang w:eastAsia="ru-RU"/>
        </w:rPr>
        <w:t>Форма уведомления об отказе в приеме документов приведена в приложении № 5 к административному регламенту.</w:t>
      </w:r>
    </w:p>
    <w:p w:rsidR="00D6509F" w:rsidRDefault="00D6509F" w:rsidP="00D6509F">
      <w:pPr>
        <w:ind w:firstLine="709"/>
        <w:rPr>
          <w:rFonts w:eastAsia="Times New Roman"/>
          <w:sz w:val="20"/>
          <w:lang w:eastAsia="ru-RU"/>
        </w:rPr>
      </w:pPr>
      <w:r>
        <w:rPr>
          <w:rFonts w:eastAsia="Times New Roman"/>
          <w:sz w:val="20"/>
          <w:lang w:eastAsia="ru-RU"/>
        </w:rPr>
        <w:t>3.3.3.5. В приеме запроса участвуют: Администрация, МФЦ.</w:t>
      </w:r>
    </w:p>
    <w:p w:rsidR="00D6509F" w:rsidRDefault="00D6509F" w:rsidP="00D6509F">
      <w:pPr>
        <w:ind w:firstLine="709"/>
        <w:rPr>
          <w:rFonts w:eastAsia="Times New Roman"/>
          <w:sz w:val="20"/>
          <w:lang w:eastAsia="ru-RU"/>
        </w:rPr>
      </w:pPr>
      <w:r>
        <w:rPr>
          <w:rFonts w:eastAsia="Times New Roman"/>
          <w:sz w:val="20"/>
          <w:lang w:eastAsia="ru-RU"/>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D6509F" w:rsidRDefault="00D6509F" w:rsidP="00D6509F">
      <w:pPr>
        <w:ind w:firstLine="709"/>
        <w:rPr>
          <w:rFonts w:eastAsia="Times New Roman"/>
          <w:sz w:val="20"/>
          <w:lang w:eastAsia="ru-RU"/>
        </w:rPr>
      </w:pPr>
      <w:r>
        <w:rPr>
          <w:rFonts w:eastAsia="Times New Roman"/>
          <w:sz w:val="20"/>
          <w:lang w:eastAsia="ru-RU"/>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w:t>
      </w:r>
    </w:p>
    <w:p w:rsidR="00D6509F" w:rsidRDefault="00D6509F" w:rsidP="00D6509F">
      <w:pPr>
        <w:ind w:firstLine="709"/>
        <w:rPr>
          <w:rFonts w:eastAsia="Times New Roman"/>
          <w:sz w:val="20"/>
          <w:lang w:eastAsia="ru-RU"/>
        </w:rPr>
      </w:pPr>
      <w:r>
        <w:rPr>
          <w:rFonts w:eastAsia="Times New Roman"/>
          <w:sz w:val="20"/>
          <w:lang w:eastAsia="ru-RU"/>
        </w:rPr>
        <w:t>3.3.3.6.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D6509F" w:rsidRDefault="00D6509F" w:rsidP="00D6509F">
      <w:pPr>
        <w:ind w:firstLine="709"/>
        <w:rPr>
          <w:rFonts w:eastAsia="Times New Roman"/>
          <w:sz w:val="20"/>
          <w:lang w:eastAsia="ru-RU"/>
        </w:rPr>
      </w:pPr>
      <w:r>
        <w:rPr>
          <w:rFonts w:eastAsia="Times New Roman"/>
          <w:sz w:val="20"/>
          <w:u w:val="single"/>
          <w:lang w:eastAsia="ru-RU"/>
        </w:rPr>
        <w:t>3.3.4. Межведомственное информационное взаимодействие.</w:t>
      </w:r>
    </w:p>
    <w:p w:rsidR="00D6509F" w:rsidRDefault="00D6509F" w:rsidP="00D6509F">
      <w:pPr>
        <w:ind w:firstLine="709"/>
        <w:rPr>
          <w:rFonts w:eastAsia="Times New Roman"/>
          <w:sz w:val="20"/>
          <w:lang w:eastAsia="ru-RU"/>
        </w:rPr>
      </w:pPr>
      <w:r>
        <w:rPr>
          <w:rFonts w:eastAsia="Times New Roman"/>
          <w:sz w:val="20"/>
          <w:lang w:eastAsia="ru-RU"/>
        </w:rPr>
        <w:t>3.3.4.1. Перечень информационных запросов, необходимых для предоставления муниципальной услуги:</w:t>
      </w:r>
    </w:p>
    <w:p w:rsidR="00D6509F" w:rsidRDefault="00D6509F" w:rsidP="00D6509F">
      <w:pPr>
        <w:ind w:firstLine="709"/>
        <w:rPr>
          <w:rFonts w:eastAsia="Times New Roman"/>
          <w:sz w:val="20"/>
          <w:lang w:eastAsia="ru-RU"/>
        </w:rPr>
      </w:pPr>
      <w:r>
        <w:rPr>
          <w:rFonts w:eastAsia="Times New Roman"/>
          <w:sz w:val="20"/>
          <w:lang w:eastAsia="ru-RU"/>
        </w:rPr>
        <w:t>а) 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субъекта Российской Федерации, исполнительного органа Тамбовской области, органа местного самоуправления, в которые направляется запрос, а также запрашиваемые в запросе сведения с указанием их цели использования:</w:t>
      </w:r>
    </w:p>
    <w:p w:rsidR="00D6509F" w:rsidRDefault="00D6509F" w:rsidP="00D6509F">
      <w:pPr>
        <w:ind w:firstLine="709"/>
        <w:rPr>
          <w:rFonts w:eastAsia="Times New Roman"/>
          <w:sz w:val="20"/>
          <w:lang w:eastAsia="ru-RU"/>
        </w:rPr>
      </w:pPr>
      <w:r>
        <w:rPr>
          <w:rFonts w:eastAsia="Times New Roman"/>
          <w:sz w:val="20"/>
          <w:lang w:eastAsia="ru-RU"/>
        </w:rPr>
        <w:t>Федеральная служба государственной регистрации, кадастра и картографии:</w:t>
      </w:r>
    </w:p>
    <w:p w:rsidR="00D6509F" w:rsidRDefault="00D6509F" w:rsidP="00D6509F">
      <w:pPr>
        <w:ind w:firstLine="709"/>
        <w:rPr>
          <w:rFonts w:eastAsia="Times New Roman"/>
          <w:sz w:val="20"/>
          <w:lang w:eastAsia="ru-RU"/>
        </w:rPr>
      </w:pPr>
      <w:r>
        <w:rPr>
          <w:rFonts w:eastAsia="Times New Roman"/>
          <w:sz w:val="20"/>
          <w:lang w:eastAsia="ru-RU"/>
        </w:rPr>
        <w:t>выписка из ЕГРН (при наличии в ЕГРН сведений о таком земельном участке);</w:t>
      </w:r>
    </w:p>
    <w:p w:rsidR="00D6509F" w:rsidRDefault="00D6509F" w:rsidP="00D6509F">
      <w:pPr>
        <w:ind w:firstLine="709"/>
        <w:rPr>
          <w:rFonts w:eastAsia="Times New Roman"/>
          <w:sz w:val="20"/>
          <w:lang w:eastAsia="ru-RU"/>
        </w:rPr>
      </w:pPr>
      <w:r>
        <w:rPr>
          <w:rFonts w:eastAsia="Times New Roman"/>
          <w:sz w:val="20"/>
          <w:lang w:eastAsia="ru-RU"/>
        </w:rPr>
        <w:t>Федеральная налоговая служба:</w:t>
      </w:r>
    </w:p>
    <w:p w:rsidR="00D6509F" w:rsidRDefault="00D6509F" w:rsidP="00D6509F">
      <w:pPr>
        <w:ind w:firstLine="709"/>
        <w:rPr>
          <w:rFonts w:eastAsia="Times New Roman"/>
          <w:sz w:val="20"/>
          <w:lang w:eastAsia="ru-RU"/>
        </w:rPr>
      </w:pPr>
      <w:r>
        <w:rPr>
          <w:rFonts w:eastAsia="Times New Roman"/>
          <w:sz w:val="20"/>
          <w:lang w:eastAsia="ru-RU"/>
        </w:rPr>
        <w:t>выписка из ЕГРЮЛ о юридическом лице, являющемся заявителем;</w:t>
      </w:r>
    </w:p>
    <w:p w:rsidR="00D6509F" w:rsidRDefault="00D6509F" w:rsidP="00D6509F">
      <w:pPr>
        <w:ind w:firstLine="709"/>
        <w:rPr>
          <w:rFonts w:eastAsia="Times New Roman"/>
          <w:sz w:val="20"/>
          <w:lang w:eastAsia="ru-RU"/>
        </w:rPr>
      </w:pPr>
      <w:r>
        <w:rPr>
          <w:rFonts w:eastAsia="Times New Roman"/>
          <w:sz w:val="20"/>
          <w:lang w:eastAsia="ru-RU"/>
        </w:rPr>
        <w:t>выписка из ЕГРИП об индивидуальном предпринимателе, являющемся заявителем;</w:t>
      </w:r>
    </w:p>
    <w:p w:rsidR="00D6509F" w:rsidRDefault="00D6509F" w:rsidP="00D6509F">
      <w:pPr>
        <w:ind w:firstLine="709"/>
        <w:rPr>
          <w:rFonts w:eastAsia="Times New Roman"/>
          <w:sz w:val="20"/>
          <w:lang w:eastAsia="ru-RU"/>
        </w:rPr>
      </w:pPr>
      <w:r>
        <w:rPr>
          <w:rFonts w:eastAsia="Times New Roman"/>
          <w:sz w:val="20"/>
          <w:lang w:eastAsia="ru-RU"/>
        </w:rPr>
        <w:t>департамент лесного хозяйства Тамбовской области:</w:t>
      </w:r>
    </w:p>
    <w:p w:rsidR="00D6509F" w:rsidRDefault="00D6509F" w:rsidP="00D6509F">
      <w:pPr>
        <w:ind w:firstLine="709"/>
        <w:rPr>
          <w:rFonts w:eastAsia="Times New Roman"/>
          <w:sz w:val="20"/>
          <w:lang w:eastAsia="ru-RU"/>
        </w:rPr>
      </w:pPr>
      <w:r>
        <w:rPr>
          <w:rFonts w:eastAsia="Times New Roman"/>
          <w:sz w:val="20"/>
          <w:lang w:eastAsia="ru-RU"/>
        </w:rPr>
        <w:t>уведомление о согласовании (об отказе в согласовании) схемы расположения земельного участка, подлежащей согласованию в соответствии со статьей 3.5 Федерального закона от 25.10.2001 № 137-ФЗ «О введении в действие Земельного кодекса Российской Федерации».</w:t>
      </w:r>
    </w:p>
    <w:p w:rsidR="00D6509F" w:rsidRDefault="00D6509F" w:rsidP="00D6509F">
      <w:pPr>
        <w:ind w:firstLine="709"/>
        <w:rPr>
          <w:rFonts w:eastAsia="Times New Roman"/>
          <w:sz w:val="20"/>
          <w:lang w:eastAsia="ru-RU"/>
        </w:rPr>
      </w:pPr>
      <w:r>
        <w:rPr>
          <w:rFonts w:eastAsia="Times New Roman"/>
          <w:sz w:val="20"/>
          <w:lang w:eastAsia="ru-RU"/>
        </w:rPr>
        <w:t>Сведения запрашиваются в целях установления права на предоставление муниципальной услуги.</w:t>
      </w:r>
    </w:p>
    <w:p w:rsidR="00D6509F" w:rsidRDefault="00D6509F" w:rsidP="00D6509F">
      <w:pPr>
        <w:ind w:firstLine="709"/>
        <w:rPr>
          <w:rFonts w:eastAsia="Times New Roman"/>
          <w:sz w:val="20"/>
          <w:lang w:eastAsia="ru-RU"/>
        </w:rPr>
      </w:pPr>
      <w:r>
        <w:rPr>
          <w:rFonts w:eastAsia="Times New Roman"/>
          <w:sz w:val="20"/>
          <w:lang w:eastAsia="ru-RU"/>
        </w:rPr>
        <w:t>б) направляемые в запросах сведения:</w:t>
      </w:r>
    </w:p>
    <w:p w:rsidR="00D6509F" w:rsidRDefault="00D6509F" w:rsidP="00D6509F">
      <w:pPr>
        <w:ind w:firstLine="709"/>
        <w:rPr>
          <w:rFonts w:eastAsia="Times New Roman"/>
          <w:sz w:val="20"/>
          <w:lang w:eastAsia="ru-RU"/>
        </w:rPr>
      </w:pPr>
      <w:r>
        <w:rPr>
          <w:rFonts w:eastAsia="Times New Roman"/>
          <w:sz w:val="20"/>
          <w:lang w:eastAsia="ru-RU"/>
        </w:rPr>
        <w:t>наименование органа или организации, в адрес которых направляется межведомственный запрос;</w:t>
      </w:r>
    </w:p>
    <w:p w:rsidR="00D6509F" w:rsidRDefault="00D6509F" w:rsidP="00D6509F">
      <w:pPr>
        <w:ind w:firstLine="709"/>
        <w:rPr>
          <w:rFonts w:eastAsia="Times New Roman"/>
          <w:sz w:val="20"/>
          <w:lang w:eastAsia="ru-RU"/>
        </w:rPr>
      </w:pPr>
      <w:r>
        <w:rPr>
          <w:rFonts w:eastAsia="Times New Roman"/>
          <w:sz w:val="20"/>
          <w:lang w:eastAsia="ru-RU"/>
        </w:rPr>
        <w:t>наименование муниципальной услуги, для предоставления которой необходимо представление документа и (или) информации;</w:t>
      </w:r>
    </w:p>
    <w:p w:rsidR="00D6509F" w:rsidRDefault="00D6509F" w:rsidP="00D6509F">
      <w:pPr>
        <w:ind w:firstLine="709"/>
        <w:rPr>
          <w:rFonts w:eastAsia="Times New Roman"/>
          <w:sz w:val="20"/>
          <w:lang w:eastAsia="ru-RU"/>
        </w:rPr>
      </w:pPr>
      <w:r>
        <w:rPr>
          <w:rFonts w:eastAsia="Times New Roman"/>
          <w:sz w:val="20"/>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D6509F" w:rsidRDefault="00D6509F" w:rsidP="00D6509F">
      <w:pPr>
        <w:ind w:firstLine="709"/>
        <w:rPr>
          <w:rFonts w:eastAsia="Times New Roman"/>
          <w:sz w:val="20"/>
          <w:lang w:eastAsia="ru-RU"/>
        </w:rPr>
      </w:pPr>
      <w:r>
        <w:rPr>
          <w:rFonts w:eastAsia="Times New Roman"/>
          <w:sz w:val="20"/>
          <w:lang w:eastAsia="ru-RU"/>
        </w:rPr>
        <w:t>реквизиты и наименования документов, необходимых для предоставления муниципальной услуги;</w:t>
      </w:r>
    </w:p>
    <w:p w:rsidR="00D6509F" w:rsidRDefault="00D6509F" w:rsidP="00D6509F">
      <w:pPr>
        <w:ind w:firstLine="709"/>
        <w:rPr>
          <w:rFonts w:eastAsia="Times New Roman" w:cs="Liberation Serif"/>
          <w:sz w:val="20"/>
          <w:lang w:eastAsia="ru-RU"/>
        </w:rPr>
      </w:pPr>
      <w:r>
        <w:rPr>
          <w:rFonts w:eastAsia="Times New Roman"/>
          <w:sz w:val="20"/>
          <w:lang w:eastAsia="ru-RU"/>
        </w:rPr>
        <w:t>в) основанием для информационного запроса является непредставление заявителем по собственной инициативе сведений, указанных в подпункте 2.6.3.1 административного регламента;</w:t>
      </w:r>
    </w:p>
    <w:p w:rsidR="00D6509F" w:rsidRDefault="00D6509F" w:rsidP="00D6509F">
      <w:pPr>
        <w:ind w:firstLine="709"/>
        <w:rPr>
          <w:rFonts w:eastAsia="Times New Roman"/>
          <w:sz w:val="20"/>
          <w:lang w:eastAsia="ru-RU"/>
        </w:rPr>
      </w:pPr>
      <w:r>
        <w:rPr>
          <w:rFonts w:eastAsia="Times New Roman"/>
          <w:sz w:val="20"/>
          <w:lang w:eastAsia="ru-RU"/>
        </w:rPr>
        <w:t>срок направления запроса составляет 1 рабочий день после регистрации в Администрации запроса о предоставлении муниципальной услуги;</w:t>
      </w:r>
    </w:p>
    <w:p w:rsidR="00D6509F" w:rsidRDefault="00D6509F" w:rsidP="00D6509F">
      <w:pPr>
        <w:ind w:firstLine="709"/>
        <w:rPr>
          <w:rFonts w:eastAsia="Times New Roman" w:cs="Liberation Serif"/>
          <w:sz w:val="20"/>
          <w:lang w:eastAsia="ru-RU"/>
        </w:rPr>
      </w:pPr>
      <w:r>
        <w:rPr>
          <w:rFonts w:eastAsia="Times New Roman"/>
          <w:sz w:val="20"/>
          <w:lang w:eastAsia="ru-RU"/>
        </w:rPr>
        <w:t xml:space="preserve">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D6509F" w:rsidRDefault="00D6509F" w:rsidP="00D6509F">
      <w:pPr>
        <w:ind w:firstLine="709"/>
        <w:rPr>
          <w:rFonts w:eastAsia="Times New Roman" w:cs="Liberation Serif"/>
          <w:sz w:val="20"/>
          <w:lang w:eastAsia="ru-RU"/>
        </w:rPr>
      </w:pPr>
      <w:r>
        <w:rPr>
          <w:rFonts w:eastAsia="Times New Roman"/>
          <w:sz w:val="20"/>
          <w:lang w:eastAsia="ru-RU"/>
        </w:rPr>
        <w:t>Документы и информация,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D6509F" w:rsidRDefault="00D6509F" w:rsidP="00D6509F">
      <w:pPr>
        <w:ind w:firstLine="709"/>
        <w:rPr>
          <w:rFonts w:eastAsia="Times New Roman" w:cs="Liberation Serif"/>
          <w:sz w:val="20"/>
          <w:lang w:eastAsia="ru-RU"/>
        </w:rPr>
      </w:pPr>
      <w:r>
        <w:rPr>
          <w:rFonts w:eastAsia="Times New Roman"/>
          <w:sz w:val="20"/>
          <w:u w:val="single"/>
          <w:lang w:eastAsia="ru-RU"/>
        </w:rPr>
        <w:t>3.3.5. Принятие решения о предоставлении (об отказе в предоставлении) муниципальной услуги.</w:t>
      </w:r>
    </w:p>
    <w:p w:rsidR="00D6509F" w:rsidRDefault="00D6509F" w:rsidP="00D6509F">
      <w:pPr>
        <w:ind w:firstLine="709"/>
        <w:rPr>
          <w:rFonts w:eastAsia="Times New Roman" w:cs="Liberation Serif"/>
          <w:sz w:val="20"/>
          <w:lang w:eastAsia="ru-RU"/>
        </w:rPr>
      </w:pPr>
      <w:r>
        <w:rPr>
          <w:rFonts w:eastAsia="Times New Roman"/>
          <w:sz w:val="20"/>
          <w:lang w:eastAsia="ru-RU"/>
        </w:rPr>
        <w:t>Критерием принятия решения о предоставлении муниципальной услуги является отсутствие оснований для отказа в предоставлении муниципальной услуги, указанных в подпункте 2.8.2.1 административного регламента.</w:t>
      </w:r>
    </w:p>
    <w:p w:rsidR="00D6509F" w:rsidRDefault="00D6509F" w:rsidP="00D6509F">
      <w:pPr>
        <w:ind w:firstLine="709"/>
        <w:rPr>
          <w:rFonts w:eastAsia="Times New Roman" w:cs="Liberation Serif"/>
          <w:sz w:val="20"/>
          <w:lang w:eastAsia="ru-RU"/>
        </w:rPr>
      </w:pPr>
      <w:r>
        <w:rPr>
          <w:rFonts w:eastAsia="Times New Roman"/>
          <w:sz w:val="20"/>
          <w:lang w:eastAsia="ru-RU"/>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подпункте 2.8.2.1 административного регламента.</w:t>
      </w:r>
    </w:p>
    <w:p w:rsidR="00D6509F" w:rsidRDefault="00D6509F" w:rsidP="00D6509F">
      <w:pPr>
        <w:ind w:firstLine="709"/>
        <w:rPr>
          <w:rFonts w:eastAsia="Times New Roman" w:cs="Liberation Serif"/>
          <w:sz w:val="20"/>
          <w:lang w:eastAsia="ru-RU"/>
        </w:rPr>
      </w:pPr>
      <w:r>
        <w:rPr>
          <w:rFonts w:eastAsia="Times New Roman"/>
          <w:sz w:val="20"/>
          <w:lang w:eastAsia="ru-RU"/>
        </w:rPr>
        <w:t>Срок принятия решения о предоставлении (об отказе в предоставлении) муниципальной услуги составляет 11 календарных дней (в 2024 году – 5 календарных дней) с даты получения Администрацией всех сведений, необходимых для принятия решения.</w:t>
      </w:r>
    </w:p>
    <w:p w:rsidR="00D6509F" w:rsidRDefault="00D6509F" w:rsidP="00D6509F">
      <w:pPr>
        <w:ind w:firstLine="709"/>
        <w:rPr>
          <w:rFonts w:eastAsia="Times New Roman" w:cs="Liberation Serif"/>
          <w:sz w:val="20"/>
          <w:lang w:eastAsia="ru-RU"/>
        </w:rPr>
      </w:pPr>
      <w:r>
        <w:rPr>
          <w:rFonts w:eastAsia="Times New Roman"/>
          <w:sz w:val="20"/>
          <w:u w:val="single"/>
          <w:lang w:eastAsia="ru-RU"/>
        </w:rPr>
        <w:t>3.3.6. Предоставление результата муниципальной услуги.</w:t>
      </w:r>
    </w:p>
    <w:p w:rsidR="00D6509F" w:rsidRDefault="00D6509F" w:rsidP="00D6509F">
      <w:pPr>
        <w:ind w:firstLine="709"/>
        <w:rPr>
          <w:rFonts w:eastAsia="Times New Roman" w:cs="Liberation Serif"/>
          <w:sz w:val="20"/>
          <w:lang w:eastAsia="ru-RU"/>
        </w:rPr>
      </w:pPr>
      <w:r>
        <w:rPr>
          <w:rFonts w:eastAsia="Times New Roman"/>
          <w:sz w:val="20"/>
          <w:lang w:eastAsia="ru-RU"/>
        </w:rPr>
        <w:t>Предоставление результата муниципальной услуги осуществляется способом, определенным заявителем в заявлении:</w:t>
      </w:r>
    </w:p>
    <w:p w:rsidR="00D6509F" w:rsidRDefault="00D6509F" w:rsidP="00D6509F">
      <w:pPr>
        <w:ind w:firstLine="709"/>
        <w:rPr>
          <w:rFonts w:eastAsia="Times New Roman" w:cs="Liberation Serif"/>
          <w:sz w:val="20"/>
          <w:lang w:eastAsia="ru-RU"/>
        </w:rPr>
      </w:pPr>
      <w:r>
        <w:rPr>
          <w:rFonts w:eastAsia="Times New Roman"/>
          <w:sz w:val="20"/>
          <w:lang w:eastAsia="ru-RU"/>
        </w:rPr>
        <w:t>путем направления на почтовый адрес;</w:t>
      </w:r>
    </w:p>
    <w:p w:rsidR="00D6509F" w:rsidRDefault="00D6509F" w:rsidP="00D6509F">
      <w:pPr>
        <w:ind w:firstLine="709"/>
        <w:rPr>
          <w:rFonts w:eastAsia="Times New Roman" w:cs="Liberation Serif"/>
          <w:sz w:val="20"/>
          <w:lang w:eastAsia="ru-RU"/>
        </w:rPr>
      </w:pPr>
      <w:r>
        <w:rPr>
          <w:rFonts w:eastAsia="Times New Roman"/>
          <w:sz w:val="20"/>
          <w:lang w:eastAsia="ru-RU"/>
        </w:rPr>
        <w:t>путем выдачи в Администрации или МФЦ;</w:t>
      </w:r>
    </w:p>
    <w:p w:rsidR="00D6509F" w:rsidRDefault="00D6509F" w:rsidP="00D6509F">
      <w:pPr>
        <w:ind w:firstLine="709"/>
        <w:rPr>
          <w:rFonts w:eastAsia="Times New Roman" w:cs="Liberation Serif"/>
          <w:sz w:val="20"/>
          <w:lang w:eastAsia="ru-RU"/>
        </w:rPr>
      </w:pPr>
      <w:r>
        <w:rPr>
          <w:rFonts w:eastAsia="Times New Roman"/>
          <w:sz w:val="20"/>
          <w:lang w:eastAsia="ru-RU"/>
        </w:rPr>
        <w:t>путем направления электронного документа в личный кабинет заявителя на Едином портале.</w:t>
      </w:r>
    </w:p>
    <w:p w:rsidR="00D6509F" w:rsidRDefault="00D6509F" w:rsidP="00D6509F">
      <w:pPr>
        <w:ind w:firstLine="709"/>
        <w:rPr>
          <w:rFonts w:eastAsia="Times New Roman" w:cs="Liberation Serif"/>
          <w:sz w:val="20"/>
          <w:lang w:eastAsia="ru-RU"/>
        </w:rPr>
      </w:pPr>
      <w:r>
        <w:rPr>
          <w:rFonts w:eastAsia="Times New Roman"/>
          <w:sz w:val="20"/>
          <w:lang w:eastAsia="ru-RU"/>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D6509F" w:rsidRDefault="00D6509F" w:rsidP="00D6509F">
      <w:pPr>
        <w:ind w:firstLine="709"/>
        <w:rPr>
          <w:rFonts w:eastAsia="Times New Roman" w:cs="Liberation Serif"/>
          <w:sz w:val="20"/>
          <w:lang w:eastAsia="ru-RU"/>
        </w:rPr>
      </w:pPr>
      <w:r>
        <w:rPr>
          <w:rFonts w:eastAsia="Times New Roman"/>
          <w:sz w:val="20"/>
          <w:lang w:eastAsia="ru-RU"/>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индивидуальных предпринимателей) либо места нахождения (для юридических лиц) отсутствует.</w:t>
      </w:r>
    </w:p>
    <w:p w:rsidR="00D6509F" w:rsidRDefault="00D6509F" w:rsidP="00D6509F">
      <w:pPr>
        <w:ind w:firstLine="709"/>
        <w:rPr>
          <w:rFonts w:eastAsia="Times New Roman" w:cs="Liberation Serif"/>
          <w:sz w:val="20"/>
          <w:lang w:eastAsia="ru-RU"/>
        </w:rPr>
      </w:pPr>
      <w:r>
        <w:rPr>
          <w:rFonts w:eastAsia="Times New Roman"/>
          <w:sz w:val="20"/>
          <w:lang w:eastAsia="ru-RU"/>
        </w:rPr>
        <w:t>Возможность предоставления МФЦ результата муниципальной услуги по выбору заявителя независимо от его места жительства или места пребывания (для индивидуальных предпринимателей) либо места нахождения (для юридических лиц) имеется.</w:t>
      </w:r>
    </w:p>
    <w:p w:rsidR="00D6509F" w:rsidRDefault="00D6509F" w:rsidP="00D6509F">
      <w:pPr>
        <w:ind w:firstLine="709"/>
        <w:rPr>
          <w:rFonts w:eastAsia="Times New Roman"/>
          <w:sz w:val="20"/>
          <w:lang w:eastAsia="ru-RU"/>
        </w:rPr>
      </w:pPr>
      <w:r>
        <w:rPr>
          <w:rFonts w:eastAsia="Times New Roman"/>
          <w:sz w:val="20"/>
          <w:lang w:eastAsia="ru-RU"/>
        </w:rPr>
        <w:t>3.3.7. Максимальный срок предоставления муниципальной услуги в соответствии с вариантом предоставления муниципальной услуги составляет 20 календарных дней (в 2024 году – 14 календарных дней).</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b/>
          <w:bCs/>
          <w:sz w:val="20"/>
          <w:lang w:eastAsia="ru-RU"/>
        </w:rPr>
        <w:t>3.4. Вариант № 2. Исправление технической ошибки</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sz w:val="20"/>
          <w:lang w:eastAsia="ru-RU"/>
        </w:rPr>
        <w:t>3.4.1. Результатами предоставления варианта муниципальной услуги заявителю являются:</w:t>
      </w:r>
    </w:p>
    <w:p w:rsidR="00D6509F" w:rsidRDefault="00D6509F" w:rsidP="00D6509F">
      <w:pPr>
        <w:ind w:firstLine="709"/>
        <w:rPr>
          <w:rFonts w:eastAsia="Times New Roman"/>
          <w:sz w:val="20"/>
          <w:lang w:eastAsia="ru-RU"/>
        </w:rPr>
      </w:pPr>
      <w:r>
        <w:rPr>
          <w:rFonts w:eastAsia="Times New Roman"/>
          <w:sz w:val="20"/>
          <w:lang w:eastAsia="ru-RU"/>
        </w:rPr>
        <w:t>исправление технической ошибки;</w:t>
      </w:r>
    </w:p>
    <w:p w:rsidR="00D6509F" w:rsidRDefault="00D6509F" w:rsidP="00D6509F">
      <w:pPr>
        <w:ind w:firstLine="709"/>
        <w:rPr>
          <w:rFonts w:eastAsia="Times New Roman"/>
          <w:sz w:val="20"/>
          <w:lang w:eastAsia="ru-RU"/>
        </w:rPr>
      </w:pPr>
      <w:r>
        <w:rPr>
          <w:rFonts w:eastAsia="Times New Roman"/>
          <w:sz w:val="20"/>
          <w:lang w:eastAsia="ru-RU"/>
        </w:rPr>
        <w:t>отказ в исправлении технической ошибки.</w:t>
      </w:r>
    </w:p>
    <w:p w:rsidR="00D6509F" w:rsidRDefault="00D6509F" w:rsidP="00D6509F">
      <w:pPr>
        <w:ind w:firstLine="709"/>
        <w:rPr>
          <w:rFonts w:eastAsia="Times New Roman"/>
          <w:sz w:val="20"/>
          <w:lang w:eastAsia="ru-RU"/>
        </w:rPr>
      </w:pPr>
      <w:r>
        <w:rPr>
          <w:rFonts w:eastAsia="Times New Roman"/>
          <w:sz w:val="20"/>
          <w:lang w:eastAsia="ru-RU"/>
        </w:rPr>
        <w:t>Документом, содержащим решение об исправлении технической ошибки, является постановление Администрации об утверждении схемы расположения земельного участка, выданное взамен документа, содержащего техническую ошибку, содержащее дату, номер, данные заявителя, площадь земельного участка, образуемого в соответствии со схемой расположения земельного участка; адрес земельного участка или при отсутствии адреса земельного участка иное описание местоположения земельного участка;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ЕГРН; территориальную зону,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 категорию земель, к которой относится образуемый земельный участок.</w:t>
      </w:r>
    </w:p>
    <w:p w:rsidR="00D6509F" w:rsidRDefault="00D6509F" w:rsidP="00D6509F">
      <w:pPr>
        <w:ind w:firstLine="709"/>
        <w:rPr>
          <w:rFonts w:eastAsia="Times New Roman"/>
          <w:sz w:val="20"/>
          <w:lang w:eastAsia="ru-RU"/>
        </w:rPr>
      </w:pPr>
      <w:r>
        <w:rPr>
          <w:rFonts w:eastAsia="Times New Roman"/>
          <w:sz w:val="20"/>
          <w:lang w:eastAsia="ru-RU"/>
        </w:rPr>
        <w:t>Документом, содержащим решение об отказе в исправлении технической ошибки, является уведомление об отказе в исправлении технической ошибки, содержащее наименование Администрации, дату, номер, данные заявителя, основания для отказа в исправлении технической ошибки.</w:t>
      </w:r>
    </w:p>
    <w:p w:rsidR="00D6509F" w:rsidRDefault="00D6509F" w:rsidP="00D6509F">
      <w:pPr>
        <w:ind w:firstLine="709"/>
        <w:rPr>
          <w:rFonts w:eastAsia="Times New Roman"/>
          <w:sz w:val="20"/>
          <w:lang w:eastAsia="ru-RU"/>
        </w:rPr>
      </w:pPr>
      <w:r>
        <w:rPr>
          <w:rFonts w:eastAsia="Times New Roman"/>
          <w:sz w:val="20"/>
          <w:lang w:eastAsia="ru-RU"/>
        </w:rPr>
        <w:t>3.4.2. Перечень административных процедур предоставления муниципальной услуги, предусмотренных настоящим вариантом:</w:t>
      </w:r>
    </w:p>
    <w:p w:rsidR="00D6509F" w:rsidRDefault="00D6509F" w:rsidP="00D6509F">
      <w:pPr>
        <w:ind w:firstLine="709"/>
        <w:rPr>
          <w:rFonts w:eastAsia="Times New Roman"/>
          <w:sz w:val="20"/>
          <w:lang w:eastAsia="ru-RU"/>
        </w:rPr>
      </w:pPr>
      <w:r>
        <w:rPr>
          <w:rFonts w:eastAsia="Times New Roman"/>
          <w:sz w:val="20"/>
          <w:lang w:eastAsia="ru-RU"/>
        </w:rPr>
        <w:t>прием запроса и документов и (или) информации, необходимых для предоставления муниципальной услуги;</w:t>
      </w:r>
    </w:p>
    <w:p w:rsidR="00D6509F" w:rsidRDefault="00D6509F" w:rsidP="00D6509F">
      <w:pPr>
        <w:ind w:firstLine="709"/>
        <w:rPr>
          <w:rFonts w:eastAsia="Times New Roman"/>
          <w:sz w:val="20"/>
          <w:lang w:eastAsia="ru-RU"/>
        </w:rPr>
      </w:pPr>
      <w:r>
        <w:rPr>
          <w:rFonts w:eastAsia="Times New Roman"/>
          <w:sz w:val="20"/>
          <w:lang w:eastAsia="ru-RU"/>
        </w:rPr>
        <w:t>принятие решения о предоставлении муниципальной услуги;</w:t>
      </w:r>
    </w:p>
    <w:p w:rsidR="00D6509F" w:rsidRDefault="00D6509F" w:rsidP="00D6509F">
      <w:pPr>
        <w:ind w:firstLine="709"/>
        <w:rPr>
          <w:rFonts w:eastAsia="Times New Roman"/>
          <w:sz w:val="20"/>
          <w:lang w:eastAsia="ru-RU"/>
        </w:rPr>
      </w:pPr>
      <w:r>
        <w:rPr>
          <w:rFonts w:eastAsia="Times New Roman"/>
          <w:sz w:val="20"/>
          <w:lang w:eastAsia="ru-RU"/>
        </w:rPr>
        <w:t>предоставление результата муниципальной услуги.</w:t>
      </w:r>
    </w:p>
    <w:p w:rsidR="00D6509F" w:rsidRDefault="00D6509F" w:rsidP="00D6509F">
      <w:pPr>
        <w:ind w:firstLine="709"/>
        <w:rPr>
          <w:rFonts w:eastAsia="Times New Roman"/>
          <w:sz w:val="20"/>
          <w:lang w:eastAsia="ru-RU"/>
        </w:rPr>
      </w:pPr>
      <w:r>
        <w:rPr>
          <w:rFonts w:eastAsia="Times New Roman"/>
          <w:sz w:val="20"/>
          <w:lang w:eastAsia="ru-RU"/>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D6509F" w:rsidRDefault="00D6509F" w:rsidP="00D6509F">
      <w:pPr>
        <w:ind w:firstLine="709"/>
        <w:rPr>
          <w:rFonts w:eastAsia="Times New Roman"/>
          <w:sz w:val="20"/>
          <w:lang w:eastAsia="ru-RU"/>
        </w:rPr>
      </w:pPr>
      <w:r>
        <w:rPr>
          <w:rFonts w:eastAsia="Times New Roman"/>
          <w:sz w:val="20"/>
          <w:u w:val="single"/>
          <w:lang w:eastAsia="ru-RU"/>
        </w:rPr>
        <w:t>3.4.3. Прием запроса и документов и (или) информации, необходимых для предоставления муниципальной услуги.</w:t>
      </w:r>
    </w:p>
    <w:p w:rsidR="00D6509F" w:rsidRDefault="00D6509F" w:rsidP="00D6509F">
      <w:pPr>
        <w:ind w:firstLine="709"/>
        <w:rPr>
          <w:rFonts w:eastAsia="Times New Roman" w:cs="Liberation Serif"/>
          <w:sz w:val="20"/>
          <w:lang w:eastAsia="ru-RU"/>
        </w:rPr>
      </w:pPr>
      <w:r>
        <w:rPr>
          <w:rFonts w:eastAsia="Times New Roman"/>
          <w:sz w:val="20"/>
          <w:lang w:eastAsia="ru-RU"/>
        </w:rPr>
        <w:t>3.4.3.1. Заявитель (представитель заявителя) для получения муниципальной услуги представляет в Администрацию (на бумажном носителе при личном обращении или почтовым отправлением):</w:t>
      </w:r>
    </w:p>
    <w:p w:rsidR="00D6509F" w:rsidRDefault="00D6509F" w:rsidP="00D6509F">
      <w:pPr>
        <w:ind w:firstLine="709"/>
        <w:rPr>
          <w:rFonts w:eastAsia="Times New Roman" w:cs="Liberation Serif"/>
          <w:sz w:val="20"/>
          <w:lang w:eastAsia="ru-RU"/>
        </w:rPr>
      </w:pPr>
      <w:r>
        <w:rPr>
          <w:rFonts w:eastAsia="Times New Roman"/>
          <w:sz w:val="20"/>
          <w:lang w:eastAsia="ru-RU"/>
        </w:rPr>
        <w:t>заявление об исправлении технической ошибки по форме, приведенной в приложении № 3 к административному регламенту;</w:t>
      </w:r>
    </w:p>
    <w:p w:rsidR="00D6509F" w:rsidRDefault="00D6509F" w:rsidP="00D6509F">
      <w:pPr>
        <w:ind w:firstLine="709"/>
        <w:rPr>
          <w:rFonts w:eastAsia="Times New Roman"/>
          <w:sz w:val="20"/>
          <w:lang w:eastAsia="ru-RU"/>
        </w:rPr>
      </w:pPr>
      <w:r>
        <w:rPr>
          <w:rFonts w:eastAsia="Times New Roman"/>
          <w:sz w:val="20"/>
          <w:lang w:eastAsia="ru-RU"/>
        </w:rPr>
        <w:t>документ, удостоверяющий личность заявителя (представителя заявителя);</w:t>
      </w:r>
    </w:p>
    <w:p w:rsidR="00D6509F" w:rsidRDefault="00D6509F" w:rsidP="00D6509F">
      <w:pPr>
        <w:ind w:firstLine="709"/>
        <w:rPr>
          <w:rFonts w:eastAsia="Times New Roman" w:cs="Liberation Serif"/>
          <w:sz w:val="20"/>
          <w:lang w:eastAsia="ru-RU"/>
        </w:rPr>
      </w:pPr>
      <w:r>
        <w:rPr>
          <w:rFonts w:eastAsia="Times New Roman"/>
          <w:sz w:val="20"/>
          <w:lang w:eastAsia="ru-RU"/>
        </w:rPr>
        <w:t>документ, подтверждающий полномочия представителя заявителя (в случае обращения представителя заявителя).</w:t>
      </w:r>
    </w:p>
    <w:p w:rsidR="00D6509F" w:rsidRDefault="00D6509F" w:rsidP="00D6509F">
      <w:pPr>
        <w:ind w:firstLine="709"/>
        <w:rPr>
          <w:rFonts w:eastAsia="Times New Roman" w:cs="Liberation Serif"/>
          <w:sz w:val="20"/>
          <w:lang w:eastAsia="ru-RU"/>
        </w:rPr>
      </w:pPr>
      <w:r>
        <w:rPr>
          <w:rFonts w:eastAsia="Times New Roman"/>
          <w:sz w:val="20"/>
          <w:lang w:eastAsia="ru-RU"/>
        </w:rPr>
        <w:t>3.4.3.2. Способы установления личности заявителя (представителя заявителя):</w:t>
      </w:r>
    </w:p>
    <w:p w:rsidR="00D6509F" w:rsidRDefault="00D6509F" w:rsidP="00D6509F">
      <w:pPr>
        <w:ind w:firstLine="709"/>
        <w:rPr>
          <w:rFonts w:eastAsia="Times New Roman" w:cs="Liberation Serif"/>
          <w:sz w:val="20"/>
          <w:lang w:eastAsia="ru-RU"/>
        </w:rPr>
      </w:pPr>
      <w:r>
        <w:rPr>
          <w:rFonts w:eastAsia="Times New Roman"/>
          <w:sz w:val="20"/>
          <w:lang w:eastAsia="ru-RU"/>
        </w:rPr>
        <w:t>1) при личном обращении:</w:t>
      </w:r>
    </w:p>
    <w:p w:rsidR="00D6509F" w:rsidRDefault="00D6509F" w:rsidP="00D6509F">
      <w:pPr>
        <w:ind w:firstLine="709"/>
        <w:rPr>
          <w:rFonts w:eastAsia="Times New Roman"/>
          <w:sz w:val="20"/>
          <w:lang w:eastAsia="ru-RU"/>
        </w:rPr>
      </w:pPr>
      <w:r>
        <w:rPr>
          <w:rFonts w:eastAsia="Times New Roman"/>
          <w:sz w:val="20"/>
          <w:lang w:eastAsia="ru-RU"/>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D6509F" w:rsidRDefault="00D6509F" w:rsidP="00D6509F">
      <w:pPr>
        <w:ind w:firstLine="709"/>
        <w:rPr>
          <w:rFonts w:eastAsia="Times New Roman"/>
          <w:sz w:val="20"/>
          <w:lang w:eastAsia="ru-RU"/>
        </w:rPr>
      </w:pPr>
      <w:r>
        <w:rPr>
          <w:rFonts w:eastAsia="Times New Roman"/>
          <w:sz w:val="20"/>
          <w:lang w:eastAsia="ru-RU"/>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D6509F" w:rsidRDefault="00D6509F" w:rsidP="00D6509F">
      <w:pPr>
        <w:ind w:firstLine="709"/>
        <w:rPr>
          <w:rFonts w:eastAsia="Times New Roman"/>
          <w:sz w:val="20"/>
          <w:lang w:eastAsia="ru-RU"/>
        </w:rPr>
      </w:pPr>
      <w:r>
        <w:rPr>
          <w:rFonts w:eastAsia="Times New Roman"/>
          <w:sz w:val="20"/>
          <w:lang w:eastAsia="ru-RU"/>
        </w:rPr>
        <w:t>2) при почтовом отправлении:</w:t>
      </w:r>
    </w:p>
    <w:p w:rsidR="00D6509F" w:rsidRDefault="00D6509F" w:rsidP="00D6509F">
      <w:pPr>
        <w:ind w:firstLine="709"/>
        <w:rPr>
          <w:rFonts w:eastAsia="Times New Roman"/>
          <w:sz w:val="20"/>
          <w:lang w:eastAsia="ru-RU"/>
        </w:rPr>
      </w:pPr>
      <w:r>
        <w:rPr>
          <w:rFonts w:eastAsia="Times New Roman"/>
          <w:sz w:val="20"/>
          <w:lang w:eastAsia="ru-RU"/>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D6509F" w:rsidRDefault="00D6509F" w:rsidP="00D6509F">
      <w:pPr>
        <w:ind w:firstLine="709"/>
        <w:rPr>
          <w:rFonts w:eastAsia="Times New Roman"/>
          <w:sz w:val="20"/>
          <w:lang w:eastAsia="ru-RU"/>
        </w:rPr>
      </w:pPr>
      <w:r>
        <w:rPr>
          <w:rFonts w:eastAsia="Times New Roman"/>
          <w:sz w:val="20"/>
          <w:lang w:eastAsia="ru-RU"/>
        </w:rPr>
        <w:t>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заверенная в установленном законодательством порядке.</w:t>
      </w:r>
    </w:p>
    <w:p w:rsidR="00D6509F" w:rsidRDefault="00D6509F" w:rsidP="00D6509F">
      <w:pPr>
        <w:ind w:firstLine="709"/>
        <w:rPr>
          <w:rFonts w:eastAsia="Times New Roman"/>
          <w:sz w:val="20"/>
          <w:lang w:eastAsia="ru-RU"/>
        </w:rPr>
      </w:pPr>
      <w:r>
        <w:rPr>
          <w:rFonts w:eastAsia="Times New Roman"/>
          <w:sz w:val="20"/>
          <w:lang w:eastAsia="ru-RU"/>
        </w:rPr>
        <w:t>3.4.3.3. Возможность подачи запроса представителем заявителя имеется.</w:t>
      </w:r>
    </w:p>
    <w:p w:rsidR="00D6509F" w:rsidRDefault="00D6509F" w:rsidP="00D6509F">
      <w:pPr>
        <w:ind w:firstLine="709"/>
        <w:rPr>
          <w:rFonts w:eastAsia="Times New Roman"/>
          <w:sz w:val="20"/>
          <w:lang w:eastAsia="ru-RU"/>
        </w:rPr>
      </w:pPr>
      <w:r>
        <w:rPr>
          <w:rFonts w:eastAsia="Times New Roman"/>
          <w:sz w:val="20"/>
          <w:lang w:eastAsia="ru-RU"/>
        </w:rPr>
        <w:t xml:space="preserve">3.4.3.4. Основания для принятия решения об отказе в приеме заявления и документов и (или) информации: </w:t>
      </w:r>
    </w:p>
    <w:p w:rsidR="00D6509F" w:rsidRDefault="00D6509F" w:rsidP="00D6509F">
      <w:pPr>
        <w:ind w:firstLine="709"/>
        <w:rPr>
          <w:rFonts w:eastAsia="Times New Roman"/>
          <w:sz w:val="20"/>
          <w:lang w:eastAsia="ru-RU"/>
        </w:rPr>
      </w:pPr>
      <w:r>
        <w:rPr>
          <w:rFonts w:eastAsia="Times New Roman"/>
          <w:sz w:val="20"/>
          <w:lang w:eastAsia="ru-RU"/>
        </w:rPr>
        <w:t>заявление подано в орган, в полномочия которого не входит предоставление муниципальной услуги;</w:t>
      </w:r>
    </w:p>
    <w:p w:rsidR="00D6509F" w:rsidRDefault="00D6509F" w:rsidP="00D6509F">
      <w:pPr>
        <w:ind w:firstLine="709"/>
        <w:rPr>
          <w:rFonts w:eastAsia="Times New Roman"/>
          <w:sz w:val="20"/>
          <w:lang w:eastAsia="ru-RU"/>
        </w:rPr>
      </w:pPr>
      <w:r>
        <w:rPr>
          <w:rFonts w:eastAsia="Times New Roman"/>
          <w:sz w:val="20"/>
          <w:lang w:eastAsia="ru-RU"/>
        </w:rPr>
        <w:t>к заявлению не приложены документы, предусмотренные пунктом 2.6.2.2 административного регламента.</w:t>
      </w:r>
    </w:p>
    <w:p w:rsidR="00D6509F" w:rsidRDefault="00D6509F" w:rsidP="00D6509F">
      <w:pPr>
        <w:ind w:firstLine="709"/>
        <w:rPr>
          <w:rFonts w:eastAsia="Times New Roman"/>
          <w:sz w:val="20"/>
          <w:lang w:eastAsia="ru-RU"/>
        </w:rPr>
      </w:pPr>
      <w:r>
        <w:rPr>
          <w:rFonts w:eastAsia="Times New Roman"/>
          <w:sz w:val="20"/>
          <w:lang w:eastAsia="ru-RU"/>
        </w:rPr>
        <w:t>3.4.3.5. В приеме запроса участвуют: Администрация.</w:t>
      </w:r>
    </w:p>
    <w:p w:rsidR="00D6509F" w:rsidRDefault="00D6509F" w:rsidP="00D6509F">
      <w:pPr>
        <w:ind w:firstLine="709"/>
        <w:rPr>
          <w:rFonts w:eastAsia="Times New Roman"/>
          <w:sz w:val="20"/>
          <w:lang w:eastAsia="ru-RU"/>
        </w:rPr>
      </w:pPr>
      <w:r>
        <w:rPr>
          <w:rFonts w:eastAsia="Times New Roman"/>
          <w:sz w:val="20"/>
          <w:lang w:eastAsia="ru-RU"/>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D6509F" w:rsidRDefault="00D6509F" w:rsidP="00D6509F">
      <w:pPr>
        <w:ind w:firstLine="709"/>
        <w:rPr>
          <w:rFonts w:eastAsia="Times New Roman"/>
          <w:sz w:val="20"/>
          <w:lang w:eastAsia="ru-RU"/>
        </w:rPr>
      </w:pPr>
      <w:r>
        <w:rPr>
          <w:rFonts w:eastAsia="Times New Roman"/>
          <w:sz w:val="20"/>
          <w:lang w:eastAsia="ru-RU"/>
        </w:rPr>
        <w:t>3.4.3.6. Регистрация запроса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D6509F" w:rsidRDefault="00D6509F" w:rsidP="00D6509F">
      <w:pPr>
        <w:ind w:firstLine="709"/>
        <w:rPr>
          <w:rFonts w:eastAsia="Times New Roman"/>
          <w:sz w:val="20"/>
          <w:lang w:eastAsia="ru-RU"/>
        </w:rPr>
      </w:pPr>
      <w:r>
        <w:rPr>
          <w:rFonts w:eastAsia="Times New Roman"/>
          <w:sz w:val="20"/>
          <w:u w:val="single"/>
          <w:lang w:eastAsia="ru-RU"/>
        </w:rPr>
        <w:t>3.4.4. Принятие решения о предоставлении (об отказе в предоставлении) муниципальной услуги.</w:t>
      </w:r>
    </w:p>
    <w:p w:rsidR="00D6509F" w:rsidRDefault="00D6509F" w:rsidP="00D6509F">
      <w:pPr>
        <w:ind w:firstLine="709"/>
        <w:rPr>
          <w:rFonts w:eastAsia="Times New Roman"/>
          <w:sz w:val="20"/>
          <w:lang w:eastAsia="ru-RU"/>
        </w:rPr>
      </w:pPr>
      <w:r>
        <w:rPr>
          <w:rFonts w:eastAsia="Times New Roman"/>
          <w:sz w:val="20"/>
          <w:lang w:eastAsia="ru-RU"/>
        </w:rPr>
        <w:t>Критерием принятия решения о предоставлении муниципальной услуги является отсутствие основания для отказа в предоставлении муниципальной услуги, указанного в подпункте 2.8.2.2 административного регламента.</w:t>
      </w:r>
    </w:p>
    <w:p w:rsidR="00D6509F" w:rsidRDefault="00D6509F" w:rsidP="00D6509F">
      <w:pPr>
        <w:ind w:firstLine="709"/>
        <w:rPr>
          <w:rFonts w:eastAsia="Times New Roman"/>
          <w:sz w:val="20"/>
          <w:lang w:eastAsia="ru-RU"/>
        </w:rPr>
      </w:pPr>
      <w:r>
        <w:rPr>
          <w:rFonts w:eastAsia="Times New Roman"/>
          <w:sz w:val="20"/>
          <w:lang w:eastAsia="ru-RU"/>
        </w:rPr>
        <w:t>Критерием принятия решения об отказе в предоставлении муниципальной услуги является наличие основания для отказа в предоставлении муниципальной услуги, указанного в подпункте 2.8.2.2 административного регламента.</w:t>
      </w:r>
    </w:p>
    <w:p w:rsidR="00D6509F" w:rsidRDefault="00D6509F" w:rsidP="00D6509F">
      <w:pPr>
        <w:ind w:firstLine="709"/>
        <w:rPr>
          <w:rFonts w:eastAsia="Times New Roman"/>
          <w:sz w:val="20"/>
          <w:lang w:eastAsia="ru-RU"/>
        </w:rPr>
      </w:pPr>
      <w:r>
        <w:rPr>
          <w:rFonts w:eastAsia="Times New Roman"/>
          <w:sz w:val="20"/>
          <w:lang w:eastAsia="ru-RU"/>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D6509F" w:rsidRDefault="00D6509F" w:rsidP="00D6509F">
      <w:pPr>
        <w:ind w:firstLine="709"/>
        <w:rPr>
          <w:rFonts w:eastAsia="Times New Roman"/>
          <w:sz w:val="20"/>
          <w:lang w:eastAsia="ru-RU"/>
        </w:rPr>
      </w:pPr>
      <w:r>
        <w:rPr>
          <w:rFonts w:eastAsia="Times New Roman"/>
          <w:sz w:val="20"/>
          <w:u w:val="single"/>
          <w:lang w:eastAsia="ru-RU"/>
        </w:rPr>
        <w:t>3.4.5. Предоставление результата муниципальной услуги.</w:t>
      </w:r>
    </w:p>
    <w:p w:rsidR="00D6509F" w:rsidRDefault="00D6509F" w:rsidP="00D6509F">
      <w:pPr>
        <w:ind w:firstLine="709"/>
        <w:rPr>
          <w:rFonts w:eastAsia="Times New Roman"/>
          <w:sz w:val="20"/>
          <w:lang w:eastAsia="ru-RU"/>
        </w:rPr>
      </w:pPr>
      <w:r>
        <w:rPr>
          <w:rFonts w:eastAsia="Times New Roman"/>
          <w:sz w:val="20"/>
          <w:lang w:eastAsia="ru-RU"/>
        </w:rPr>
        <w:t>Предоставление результата муниципальной услуги осуществляется способом, определенным заявителем в заявлении:</w:t>
      </w:r>
    </w:p>
    <w:p w:rsidR="00D6509F" w:rsidRDefault="00D6509F" w:rsidP="00D6509F">
      <w:pPr>
        <w:ind w:firstLine="709"/>
        <w:rPr>
          <w:rFonts w:eastAsia="Times New Roman"/>
          <w:sz w:val="20"/>
          <w:lang w:eastAsia="ru-RU"/>
        </w:rPr>
      </w:pPr>
      <w:bookmarkStart w:id="12" w:name="p011111"/>
      <w:bookmarkEnd w:id="12"/>
      <w:r>
        <w:rPr>
          <w:rFonts w:eastAsia="Times New Roman"/>
          <w:sz w:val="20"/>
          <w:lang w:eastAsia="ru-RU"/>
        </w:rPr>
        <w:t>путем направления на почтовый адрес;</w:t>
      </w:r>
    </w:p>
    <w:p w:rsidR="00D6509F" w:rsidRDefault="00D6509F" w:rsidP="00D6509F">
      <w:pPr>
        <w:ind w:firstLine="709"/>
        <w:rPr>
          <w:rFonts w:eastAsia="Times New Roman"/>
          <w:sz w:val="20"/>
          <w:lang w:eastAsia="ru-RU"/>
        </w:rPr>
      </w:pPr>
      <w:bookmarkStart w:id="13" w:name="p111111"/>
      <w:bookmarkEnd w:id="13"/>
      <w:r>
        <w:rPr>
          <w:rFonts w:eastAsia="Times New Roman"/>
          <w:sz w:val="20"/>
          <w:lang w:eastAsia="ru-RU"/>
        </w:rPr>
        <w:t>путем выдачи в Администрации.</w:t>
      </w:r>
    </w:p>
    <w:p w:rsidR="00D6509F" w:rsidRDefault="00D6509F" w:rsidP="00D6509F">
      <w:pPr>
        <w:ind w:firstLine="709"/>
        <w:rPr>
          <w:rFonts w:eastAsia="Times New Roman"/>
          <w:sz w:val="20"/>
          <w:lang w:eastAsia="ru-RU"/>
        </w:rPr>
      </w:pPr>
      <w:r>
        <w:rPr>
          <w:rFonts w:eastAsia="Times New Roman"/>
          <w:sz w:val="20"/>
          <w:lang w:eastAsia="ru-RU"/>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D6509F" w:rsidRDefault="00D6509F" w:rsidP="00D6509F">
      <w:pPr>
        <w:ind w:firstLine="709"/>
        <w:rPr>
          <w:rFonts w:eastAsia="Times New Roman"/>
          <w:sz w:val="20"/>
          <w:lang w:eastAsia="ru-RU"/>
        </w:rPr>
      </w:pPr>
      <w:r>
        <w:rPr>
          <w:rFonts w:eastAsia="Times New Roman"/>
          <w:sz w:val="20"/>
          <w:lang w:eastAsia="ru-RU"/>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индивидуальных предпринимателей) либо места нахождения (для юридических лиц) отсутствует.</w:t>
      </w:r>
    </w:p>
    <w:p w:rsidR="00D6509F" w:rsidRDefault="00D6509F" w:rsidP="00D6509F">
      <w:pPr>
        <w:ind w:firstLine="709"/>
        <w:rPr>
          <w:rFonts w:eastAsia="Times New Roman"/>
          <w:sz w:val="20"/>
          <w:lang w:eastAsia="ru-RU"/>
        </w:rPr>
      </w:pPr>
      <w:r>
        <w:rPr>
          <w:rFonts w:eastAsia="Times New Roman"/>
          <w:sz w:val="20"/>
          <w:lang w:eastAsia="ru-RU"/>
        </w:rPr>
        <w:t>3.4.6. Максимальный срок предоставления муниципальной услуги в соответствии с вариантом предоставления муниципальной услуги составляет 5 рабочих дней.</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b/>
          <w:bCs/>
          <w:sz w:val="20"/>
          <w:lang w:eastAsia="ru-RU"/>
        </w:rPr>
        <w:t>3.5. Вариант № 3. Получение дубликата</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sz w:val="20"/>
          <w:lang w:eastAsia="ru-RU"/>
        </w:rPr>
        <w:t>3.5.1. Результатами предоставления варианта муниципальной услуги заявителю являются:</w:t>
      </w:r>
    </w:p>
    <w:p w:rsidR="00D6509F" w:rsidRDefault="00D6509F" w:rsidP="00D6509F">
      <w:pPr>
        <w:ind w:firstLine="709"/>
        <w:rPr>
          <w:rFonts w:eastAsia="Times New Roman" w:cs="Liberation Serif"/>
          <w:sz w:val="20"/>
          <w:lang w:eastAsia="ru-RU"/>
        </w:rPr>
      </w:pPr>
      <w:r>
        <w:rPr>
          <w:rFonts w:eastAsia="Times New Roman"/>
          <w:sz w:val="20"/>
          <w:lang w:eastAsia="ru-RU"/>
        </w:rPr>
        <w:t>выдача дубликата;</w:t>
      </w:r>
    </w:p>
    <w:p w:rsidR="00D6509F" w:rsidRDefault="00D6509F" w:rsidP="00D6509F">
      <w:pPr>
        <w:ind w:firstLine="709"/>
        <w:rPr>
          <w:rFonts w:eastAsia="Times New Roman"/>
          <w:sz w:val="20"/>
          <w:lang w:eastAsia="ru-RU"/>
        </w:rPr>
      </w:pPr>
      <w:r>
        <w:rPr>
          <w:rFonts w:eastAsia="Times New Roman"/>
          <w:sz w:val="20"/>
          <w:lang w:eastAsia="ru-RU"/>
        </w:rPr>
        <w:t>отказ в выдаче дубликата.</w:t>
      </w:r>
    </w:p>
    <w:p w:rsidR="00D6509F" w:rsidRDefault="00D6509F" w:rsidP="00D6509F">
      <w:pPr>
        <w:ind w:firstLine="709"/>
        <w:rPr>
          <w:rFonts w:eastAsia="Times New Roman" w:cs="Liberation Serif"/>
          <w:sz w:val="20"/>
          <w:lang w:eastAsia="ru-RU"/>
        </w:rPr>
      </w:pPr>
      <w:r>
        <w:rPr>
          <w:rFonts w:eastAsia="Times New Roman"/>
          <w:sz w:val="20"/>
          <w:lang w:eastAsia="ru-RU"/>
        </w:rPr>
        <w:t>Документом, содержащим решение о выдаче дубликата, является дубликат, содержащий отметку «ДУБЛИКАТ» в правом верхнем углу первого листа.</w:t>
      </w:r>
    </w:p>
    <w:p w:rsidR="00D6509F" w:rsidRDefault="00D6509F" w:rsidP="00D6509F">
      <w:pPr>
        <w:ind w:firstLine="709"/>
        <w:rPr>
          <w:rFonts w:eastAsia="Times New Roman" w:cs="Liberation Serif"/>
          <w:sz w:val="20"/>
          <w:lang w:eastAsia="ru-RU"/>
        </w:rPr>
      </w:pPr>
      <w:r>
        <w:rPr>
          <w:rFonts w:eastAsia="Times New Roman"/>
          <w:sz w:val="20"/>
          <w:lang w:eastAsia="ru-RU"/>
        </w:rPr>
        <w:t>Документом, содержащим решение об отказе в выдаче дубликата, является уведомление об отказе в выдаче дубликата, содержащее наименование Администрации, дату, номер, данные заявителя, основания для отказа в выдаче дубликата.</w:t>
      </w:r>
    </w:p>
    <w:p w:rsidR="00D6509F" w:rsidRDefault="00D6509F" w:rsidP="00D6509F">
      <w:pPr>
        <w:ind w:firstLine="709"/>
        <w:rPr>
          <w:rFonts w:eastAsia="Times New Roman" w:cs="Liberation Serif"/>
          <w:sz w:val="20"/>
          <w:lang w:eastAsia="ru-RU"/>
        </w:rPr>
      </w:pPr>
      <w:r>
        <w:rPr>
          <w:rFonts w:eastAsia="Times New Roman"/>
          <w:sz w:val="20"/>
          <w:lang w:eastAsia="ru-RU"/>
        </w:rPr>
        <w:t>3.5.2. Перечень административных процедур предоставления муниципальной услуги, предусмотренных настоящим вариантом:</w:t>
      </w:r>
    </w:p>
    <w:p w:rsidR="00D6509F" w:rsidRDefault="00D6509F" w:rsidP="00D6509F">
      <w:pPr>
        <w:ind w:firstLine="709"/>
        <w:rPr>
          <w:rFonts w:eastAsia="Times New Roman"/>
          <w:sz w:val="20"/>
          <w:lang w:eastAsia="ru-RU"/>
        </w:rPr>
      </w:pPr>
      <w:r>
        <w:rPr>
          <w:rFonts w:eastAsia="Times New Roman"/>
          <w:sz w:val="20"/>
          <w:lang w:eastAsia="ru-RU"/>
        </w:rPr>
        <w:t>прием запроса и документов и (или) информации, необходимых для предоставления муниципальной услуги;</w:t>
      </w:r>
    </w:p>
    <w:p w:rsidR="00D6509F" w:rsidRDefault="00D6509F" w:rsidP="00D6509F">
      <w:pPr>
        <w:ind w:firstLine="709"/>
        <w:rPr>
          <w:rFonts w:eastAsia="Times New Roman"/>
          <w:sz w:val="20"/>
          <w:lang w:eastAsia="ru-RU"/>
        </w:rPr>
      </w:pPr>
      <w:r>
        <w:rPr>
          <w:rFonts w:eastAsia="Times New Roman"/>
          <w:sz w:val="20"/>
          <w:lang w:eastAsia="ru-RU"/>
        </w:rPr>
        <w:t>принятие решения о предоставлении муниципальной услуги;</w:t>
      </w:r>
    </w:p>
    <w:p w:rsidR="00D6509F" w:rsidRDefault="00D6509F" w:rsidP="00D6509F">
      <w:pPr>
        <w:ind w:firstLine="709"/>
        <w:rPr>
          <w:rFonts w:eastAsia="Times New Roman"/>
          <w:sz w:val="20"/>
          <w:lang w:eastAsia="ru-RU"/>
        </w:rPr>
      </w:pPr>
      <w:r>
        <w:rPr>
          <w:rFonts w:eastAsia="Times New Roman"/>
          <w:sz w:val="20"/>
          <w:lang w:eastAsia="ru-RU"/>
        </w:rPr>
        <w:t>предоставление результата муниципальной услуги.</w:t>
      </w:r>
    </w:p>
    <w:p w:rsidR="00D6509F" w:rsidRDefault="00D6509F" w:rsidP="00D6509F">
      <w:pPr>
        <w:ind w:firstLine="709"/>
        <w:rPr>
          <w:rFonts w:eastAsia="Times New Roman"/>
          <w:sz w:val="20"/>
          <w:lang w:eastAsia="ru-RU"/>
        </w:rPr>
      </w:pPr>
      <w:r>
        <w:rPr>
          <w:rFonts w:eastAsia="Times New Roman"/>
          <w:sz w:val="20"/>
          <w:lang w:eastAsia="ru-RU"/>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D6509F" w:rsidRDefault="00D6509F" w:rsidP="00D6509F">
      <w:pPr>
        <w:ind w:firstLine="709"/>
        <w:rPr>
          <w:rFonts w:eastAsia="Times New Roman"/>
          <w:sz w:val="20"/>
          <w:lang w:eastAsia="ru-RU"/>
        </w:rPr>
      </w:pPr>
      <w:r>
        <w:rPr>
          <w:rFonts w:eastAsia="Times New Roman"/>
          <w:sz w:val="20"/>
          <w:u w:val="single"/>
          <w:lang w:eastAsia="ru-RU"/>
        </w:rPr>
        <w:t>3.5.3. Прием запроса и документов и (или) информации, необходимых для предоставления муниципальной услуги.</w:t>
      </w:r>
    </w:p>
    <w:p w:rsidR="00D6509F" w:rsidRDefault="00D6509F" w:rsidP="00D6509F">
      <w:pPr>
        <w:ind w:firstLine="709"/>
        <w:rPr>
          <w:rFonts w:eastAsia="Times New Roman" w:cs="Liberation Serif"/>
          <w:sz w:val="20"/>
          <w:lang w:eastAsia="ru-RU"/>
        </w:rPr>
      </w:pPr>
      <w:r>
        <w:rPr>
          <w:rFonts w:eastAsia="Times New Roman"/>
          <w:sz w:val="20"/>
          <w:lang w:eastAsia="ru-RU"/>
        </w:rPr>
        <w:t>3.5.3.1. Заявитель (представитель заявителя) для получения муниципальной услуги представляет в Администрацию (на бумажном носителе при личном обращении или почтовым отправлением):</w:t>
      </w:r>
    </w:p>
    <w:p w:rsidR="00D6509F" w:rsidRDefault="00D6509F" w:rsidP="00D6509F">
      <w:pPr>
        <w:ind w:firstLine="709"/>
        <w:rPr>
          <w:rFonts w:eastAsia="Times New Roman" w:cs="Liberation Serif"/>
          <w:sz w:val="20"/>
          <w:lang w:eastAsia="ru-RU"/>
        </w:rPr>
      </w:pPr>
      <w:r>
        <w:rPr>
          <w:rFonts w:eastAsia="Times New Roman"/>
          <w:sz w:val="20"/>
          <w:lang w:eastAsia="ru-RU"/>
        </w:rPr>
        <w:t>заявление о выдаче дубликата по форме, приведенной в приложении № 4 к административному регламенту;</w:t>
      </w:r>
    </w:p>
    <w:p w:rsidR="00D6509F" w:rsidRDefault="00D6509F" w:rsidP="00D6509F">
      <w:pPr>
        <w:ind w:firstLine="709"/>
        <w:rPr>
          <w:rFonts w:eastAsia="Times New Roman"/>
          <w:sz w:val="20"/>
          <w:lang w:eastAsia="ru-RU"/>
        </w:rPr>
      </w:pPr>
      <w:r>
        <w:rPr>
          <w:rFonts w:eastAsia="Times New Roman"/>
          <w:sz w:val="20"/>
          <w:lang w:eastAsia="ru-RU"/>
        </w:rPr>
        <w:t>документ, удостоверяющий личность заявителя (представителя заявителя);</w:t>
      </w:r>
    </w:p>
    <w:p w:rsidR="00D6509F" w:rsidRDefault="00D6509F" w:rsidP="00D6509F">
      <w:pPr>
        <w:ind w:firstLine="709"/>
        <w:rPr>
          <w:rFonts w:eastAsia="Times New Roman"/>
          <w:sz w:val="20"/>
          <w:lang w:eastAsia="ru-RU"/>
        </w:rPr>
      </w:pPr>
      <w:r>
        <w:rPr>
          <w:rFonts w:eastAsia="Times New Roman"/>
          <w:sz w:val="20"/>
          <w:lang w:eastAsia="ru-RU"/>
        </w:rPr>
        <w:t>документ, подтверждающий полномочия представителя заявителя (в случае обращения представителя заявителя).</w:t>
      </w:r>
    </w:p>
    <w:p w:rsidR="00D6509F" w:rsidRDefault="00D6509F" w:rsidP="00D6509F">
      <w:pPr>
        <w:ind w:firstLine="709"/>
        <w:rPr>
          <w:rFonts w:eastAsia="Times New Roman"/>
          <w:sz w:val="20"/>
          <w:lang w:eastAsia="ru-RU"/>
        </w:rPr>
      </w:pPr>
      <w:r>
        <w:rPr>
          <w:rFonts w:eastAsia="Times New Roman"/>
          <w:sz w:val="20"/>
          <w:lang w:eastAsia="ru-RU"/>
        </w:rPr>
        <w:t>3.5.3.2. Способы установления личности заявителя (представителя заявителя):</w:t>
      </w:r>
    </w:p>
    <w:p w:rsidR="00D6509F" w:rsidRDefault="00D6509F" w:rsidP="00D6509F">
      <w:pPr>
        <w:ind w:firstLine="709"/>
        <w:rPr>
          <w:rFonts w:eastAsia="Times New Roman"/>
          <w:sz w:val="20"/>
          <w:lang w:eastAsia="ru-RU"/>
        </w:rPr>
      </w:pPr>
      <w:r>
        <w:rPr>
          <w:rFonts w:eastAsia="Times New Roman"/>
          <w:sz w:val="20"/>
          <w:lang w:eastAsia="ru-RU"/>
        </w:rPr>
        <w:t>1) при личном обращении:</w:t>
      </w:r>
    </w:p>
    <w:p w:rsidR="00D6509F" w:rsidRDefault="00D6509F" w:rsidP="00D6509F">
      <w:pPr>
        <w:ind w:firstLine="709"/>
        <w:rPr>
          <w:rFonts w:eastAsia="Times New Roman"/>
          <w:sz w:val="20"/>
          <w:lang w:eastAsia="ru-RU"/>
        </w:rPr>
      </w:pPr>
      <w:r>
        <w:rPr>
          <w:rFonts w:eastAsia="Times New Roman"/>
          <w:sz w:val="20"/>
          <w:lang w:eastAsia="ru-RU"/>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D6509F" w:rsidRDefault="00D6509F" w:rsidP="00D6509F">
      <w:pPr>
        <w:ind w:firstLine="709"/>
        <w:rPr>
          <w:rFonts w:eastAsia="Times New Roman"/>
          <w:sz w:val="20"/>
          <w:lang w:eastAsia="ru-RU"/>
        </w:rPr>
      </w:pPr>
      <w:r>
        <w:rPr>
          <w:rFonts w:eastAsia="Times New Roman"/>
          <w:sz w:val="20"/>
          <w:lang w:eastAsia="ru-RU"/>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D6509F" w:rsidRDefault="00D6509F" w:rsidP="00D6509F">
      <w:pPr>
        <w:ind w:firstLine="709"/>
        <w:rPr>
          <w:rFonts w:eastAsia="Times New Roman"/>
          <w:sz w:val="20"/>
          <w:lang w:eastAsia="ru-RU"/>
        </w:rPr>
      </w:pPr>
      <w:r>
        <w:rPr>
          <w:rFonts w:eastAsia="Times New Roman"/>
          <w:sz w:val="20"/>
          <w:lang w:eastAsia="ru-RU"/>
        </w:rPr>
        <w:t>2) при почтовом отправлении:</w:t>
      </w:r>
    </w:p>
    <w:p w:rsidR="00D6509F" w:rsidRDefault="00D6509F" w:rsidP="00D6509F">
      <w:pPr>
        <w:ind w:firstLine="709"/>
        <w:rPr>
          <w:rFonts w:eastAsia="Times New Roman"/>
          <w:sz w:val="20"/>
          <w:lang w:eastAsia="ru-RU"/>
        </w:rPr>
      </w:pPr>
      <w:r>
        <w:rPr>
          <w:rFonts w:eastAsia="Times New Roman"/>
          <w:sz w:val="20"/>
          <w:lang w:eastAsia="ru-RU"/>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D6509F" w:rsidRDefault="00D6509F" w:rsidP="00D6509F">
      <w:pPr>
        <w:ind w:firstLine="709"/>
        <w:rPr>
          <w:rFonts w:eastAsia="Times New Roman"/>
          <w:sz w:val="20"/>
          <w:lang w:eastAsia="ru-RU"/>
        </w:rPr>
      </w:pPr>
      <w:r>
        <w:rPr>
          <w:rFonts w:eastAsia="Times New Roman"/>
          <w:sz w:val="20"/>
          <w:lang w:eastAsia="ru-RU"/>
        </w:rPr>
        <w:t>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заверенная в установленном законодательством порядке.</w:t>
      </w:r>
    </w:p>
    <w:p w:rsidR="00D6509F" w:rsidRDefault="00D6509F" w:rsidP="00D6509F">
      <w:pPr>
        <w:ind w:firstLine="709"/>
        <w:rPr>
          <w:rFonts w:eastAsia="Times New Roman"/>
          <w:sz w:val="20"/>
          <w:lang w:eastAsia="ru-RU"/>
        </w:rPr>
      </w:pPr>
      <w:r>
        <w:rPr>
          <w:rFonts w:eastAsia="Times New Roman"/>
          <w:sz w:val="20"/>
          <w:lang w:eastAsia="ru-RU"/>
        </w:rPr>
        <w:t>3.5.3.3. Возможность подачи заявления представителем заявителя имеется.</w:t>
      </w:r>
    </w:p>
    <w:p w:rsidR="00D6509F" w:rsidRDefault="00D6509F" w:rsidP="00D6509F">
      <w:pPr>
        <w:ind w:firstLine="709"/>
        <w:rPr>
          <w:rFonts w:eastAsia="Times New Roman"/>
          <w:sz w:val="20"/>
          <w:lang w:eastAsia="ru-RU"/>
        </w:rPr>
      </w:pPr>
      <w:r>
        <w:rPr>
          <w:rFonts w:eastAsia="Times New Roman"/>
          <w:sz w:val="20"/>
          <w:lang w:eastAsia="ru-RU"/>
        </w:rPr>
        <w:t xml:space="preserve">3.5.3.4. Основания для принятия решения об отказе в приеме заявления и документов и (или) информации: </w:t>
      </w:r>
    </w:p>
    <w:p w:rsidR="00D6509F" w:rsidRDefault="00D6509F" w:rsidP="00D6509F">
      <w:pPr>
        <w:ind w:firstLine="709"/>
        <w:rPr>
          <w:rFonts w:eastAsia="Times New Roman"/>
          <w:sz w:val="20"/>
          <w:lang w:eastAsia="ru-RU"/>
        </w:rPr>
      </w:pPr>
      <w:r>
        <w:rPr>
          <w:rFonts w:eastAsia="Times New Roman"/>
          <w:sz w:val="20"/>
          <w:lang w:eastAsia="ru-RU"/>
        </w:rPr>
        <w:t>заявление подано в орган, в полномочия которого не входит предоставление муниципальной услуги;</w:t>
      </w:r>
    </w:p>
    <w:p w:rsidR="00D6509F" w:rsidRDefault="00D6509F" w:rsidP="00D6509F">
      <w:pPr>
        <w:ind w:firstLine="709"/>
        <w:rPr>
          <w:rFonts w:eastAsia="Times New Roman"/>
          <w:sz w:val="20"/>
          <w:lang w:eastAsia="ru-RU"/>
        </w:rPr>
      </w:pPr>
      <w:r>
        <w:rPr>
          <w:rFonts w:eastAsia="Times New Roman"/>
          <w:sz w:val="20"/>
          <w:lang w:eastAsia="ru-RU"/>
        </w:rPr>
        <w:t>к заявлению не приложены документы, предусмотренные пунктом 2.6.2.3 административного регламента.</w:t>
      </w:r>
    </w:p>
    <w:p w:rsidR="00D6509F" w:rsidRDefault="00D6509F" w:rsidP="00D6509F">
      <w:pPr>
        <w:ind w:firstLine="709"/>
        <w:rPr>
          <w:rFonts w:eastAsia="Times New Roman"/>
          <w:sz w:val="20"/>
          <w:lang w:eastAsia="ru-RU"/>
        </w:rPr>
      </w:pPr>
      <w:r>
        <w:rPr>
          <w:rFonts w:eastAsia="Times New Roman"/>
          <w:sz w:val="20"/>
          <w:lang w:eastAsia="ru-RU"/>
        </w:rPr>
        <w:t>3.5.3.5. В приеме запроса участвуют: Администрация.</w:t>
      </w:r>
    </w:p>
    <w:p w:rsidR="00D6509F" w:rsidRDefault="00D6509F" w:rsidP="00D6509F">
      <w:pPr>
        <w:ind w:firstLine="709"/>
        <w:rPr>
          <w:rFonts w:eastAsia="Times New Roman"/>
          <w:sz w:val="20"/>
          <w:lang w:eastAsia="ru-RU"/>
        </w:rPr>
      </w:pPr>
      <w:r>
        <w:rPr>
          <w:rFonts w:eastAsia="Times New Roman"/>
          <w:sz w:val="20"/>
          <w:lang w:eastAsia="ru-RU"/>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D6509F" w:rsidRDefault="00D6509F" w:rsidP="00D6509F">
      <w:pPr>
        <w:ind w:firstLine="709"/>
        <w:rPr>
          <w:rFonts w:eastAsia="Times New Roman"/>
          <w:sz w:val="20"/>
          <w:lang w:eastAsia="ru-RU"/>
        </w:rPr>
      </w:pPr>
      <w:r>
        <w:rPr>
          <w:rFonts w:eastAsia="Times New Roman"/>
          <w:sz w:val="20"/>
          <w:lang w:eastAsia="ru-RU"/>
        </w:rPr>
        <w:t>3.5.3.6.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D6509F" w:rsidRDefault="00D6509F" w:rsidP="00D6509F">
      <w:pPr>
        <w:ind w:firstLine="709"/>
        <w:rPr>
          <w:rFonts w:eastAsia="Times New Roman"/>
          <w:sz w:val="20"/>
          <w:lang w:eastAsia="ru-RU"/>
        </w:rPr>
      </w:pPr>
      <w:r>
        <w:rPr>
          <w:rFonts w:eastAsia="Times New Roman"/>
          <w:sz w:val="20"/>
          <w:u w:val="single"/>
          <w:lang w:eastAsia="ru-RU"/>
        </w:rPr>
        <w:t>3.5.4. Принятие решения о предоставлении (об отказе в предоставлении) муниципальной услуги.</w:t>
      </w:r>
    </w:p>
    <w:p w:rsidR="00D6509F" w:rsidRDefault="00D6509F" w:rsidP="00D6509F">
      <w:pPr>
        <w:ind w:firstLine="709"/>
        <w:rPr>
          <w:rFonts w:eastAsia="Times New Roman"/>
          <w:sz w:val="20"/>
          <w:lang w:eastAsia="ru-RU"/>
        </w:rPr>
      </w:pPr>
      <w:r>
        <w:rPr>
          <w:rFonts w:eastAsia="Times New Roman"/>
          <w:sz w:val="20"/>
          <w:lang w:eastAsia="ru-RU"/>
        </w:rPr>
        <w:t>Критерием принятия решения о предоставлении муниципальной услуги является отсутствие основания для отказа в предоставлении муниципальной услуги, указанного в подпункте 2.8.2.3 административного регламента.</w:t>
      </w:r>
    </w:p>
    <w:p w:rsidR="00D6509F" w:rsidRDefault="00D6509F" w:rsidP="00D6509F">
      <w:pPr>
        <w:ind w:firstLine="709"/>
        <w:rPr>
          <w:rFonts w:eastAsia="Times New Roman"/>
          <w:sz w:val="20"/>
          <w:lang w:eastAsia="ru-RU"/>
        </w:rPr>
      </w:pPr>
      <w:r>
        <w:rPr>
          <w:rFonts w:eastAsia="Times New Roman"/>
          <w:sz w:val="20"/>
          <w:lang w:eastAsia="ru-RU"/>
        </w:rPr>
        <w:t>Критерием принятия решения об отказе в предоставлении муниципальной услуги является наличие основания для отказа в предоставлении муниципальной услуги, указанного в подпункте 2.8.2.3 административного регламента.</w:t>
      </w:r>
    </w:p>
    <w:p w:rsidR="00D6509F" w:rsidRDefault="00D6509F" w:rsidP="00D6509F">
      <w:pPr>
        <w:ind w:firstLine="709"/>
        <w:rPr>
          <w:rFonts w:eastAsia="Times New Roman"/>
          <w:sz w:val="20"/>
          <w:lang w:eastAsia="ru-RU"/>
        </w:rPr>
      </w:pPr>
      <w:bookmarkStart w:id="14" w:name="_Hlk10912479711"/>
      <w:bookmarkEnd w:id="14"/>
      <w:r>
        <w:rPr>
          <w:rFonts w:eastAsia="Times New Roman"/>
          <w:sz w:val="20"/>
          <w:lang w:eastAsia="ru-RU"/>
        </w:rPr>
        <w:t>Срок принятия решения о предоставлении (об отказе в предоставлении) муниципальной услуги составляет 1 рабочий день.</w:t>
      </w:r>
    </w:p>
    <w:p w:rsidR="00D6509F" w:rsidRDefault="00D6509F" w:rsidP="00D6509F">
      <w:pPr>
        <w:ind w:firstLine="709"/>
        <w:rPr>
          <w:rFonts w:eastAsia="Times New Roman"/>
          <w:sz w:val="20"/>
          <w:lang w:eastAsia="ru-RU"/>
        </w:rPr>
      </w:pPr>
      <w:r>
        <w:rPr>
          <w:rFonts w:eastAsia="Times New Roman"/>
          <w:sz w:val="20"/>
          <w:u w:val="single"/>
          <w:lang w:eastAsia="ru-RU"/>
        </w:rPr>
        <w:t>3.5.5. Предоставление результата муниципальной услуги.</w:t>
      </w:r>
    </w:p>
    <w:p w:rsidR="00D6509F" w:rsidRDefault="00D6509F" w:rsidP="00D6509F">
      <w:pPr>
        <w:ind w:firstLine="709"/>
        <w:rPr>
          <w:rFonts w:eastAsia="Times New Roman"/>
          <w:sz w:val="20"/>
          <w:lang w:eastAsia="ru-RU"/>
        </w:rPr>
      </w:pPr>
      <w:r>
        <w:rPr>
          <w:rFonts w:eastAsia="Times New Roman"/>
          <w:sz w:val="20"/>
          <w:lang w:eastAsia="ru-RU"/>
        </w:rPr>
        <w:t>Предоставление результата муниципальной услуги осуществляется способом, определенным заявителем в заявлении:</w:t>
      </w:r>
    </w:p>
    <w:p w:rsidR="00D6509F" w:rsidRDefault="00D6509F" w:rsidP="00D6509F">
      <w:pPr>
        <w:ind w:firstLine="709"/>
        <w:rPr>
          <w:rFonts w:eastAsia="Times New Roman"/>
          <w:sz w:val="20"/>
          <w:lang w:eastAsia="ru-RU"/>
        </w:rPr>
      </w:pPr>
      <w:bookmarkStart w:id="15" w:name="p011111_Копия_1"/>
      <w:bookmarkEnd w:id="15"/>
      <w:r>
        <w:rPr>
          <w:rFonts w:eastAsia="Times New Roman"/>
          <w:sz w:val="20"/>
          <w:lang w:eastAsia="ru-RU"/>
        </w:rPr>
        <w:t>путем направления на почтовый адрес;</w:t>
      </w:r>
    </w:p>
    <w:p w:rsidR="00D6509F" w:rsidRDefault="00D6509F" w:rsidP="00D6509F">
      <w:pPr>
        <w:ind w:firstLine="709"/>
        <w:rPr>
          <w:rFonts w:eastAsia="Times New Roman"/>
          <w:sz w:val="20"/>
          <w:lang w:eastAsia="ru-RU"/>
        </w:rPr>
      </w:pPr>
      <w:bookmarkStart w:id="16" w:name="p111111_Копия_1"/>
      <w:bookmarkEnd w:id="16"/>
      <w:r>
        <w:rPr>
          <w:rFonts w:eastAsia="Times New Roman"/>
          <w:sz w:val="20"/>
          <w:lang w:eastAsia="ru-RU"/>
        </w:rPr>
        <w:t>путем выдачи в Администрации.</w:t>
      </w:r>
    </w:p>
    <w:p w:rsidR="00D6509F" w:rsidRDefault="00D6509F" w:rsidP="00D6509F">
      <w:pPr>
        <w:ind w:firstLine="709"/>
        <w:rPr>
          <w:rFonts w:eastAsia="Times New Roman"/>
          <w:sz w:val="20"/>
          <w:lang w:eastAsia="ru-RU"/>
        </w:rPr>
      </w:pPr>
      <w:r>
        <w:rPr>
          <w:rFonts w:eastAsia="Times New Roman"/>
          <w:sz w:val="20"/>
          <w:lang w:eastAsia="ru-RU"/>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D6509F" w:rsidRDefault="00D6509F" w:rsidP="00D6509F">
      <w:pPr>
        <w:ind w:firstLine="709"/>
        <w:rPr>
          <w:rFonts w:eastAsia="Times New Roman"/>
          <w:sz w:val="20"/>
          <w:lang w:eastAsia="ru-RU"/>
        </w:rPr>
      </w:pPr>
      <w:r>
        <w:rPr>
          <w:rFonts w:eastAsia="Times New Roman"/>
          <w:sz w:val="20"/>
          <w:lang w:eastAsia="ru-RU"/>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индивидуальных предпринимателей) либо места нахождения (для юридических лиц) отсутствует.</w:t>
      </w:r>
    </w:p>
    <w:p w:rsidR="00D6509F" w:rsidRDefault="00D6509F" w:rsidP="00D6509F">
      <w:pPr>
        <w:ind w:firstLine="709"/>
        <w:rPr>
          <w:rFonts w:eastAsia="Times New Roman"/>
          <w:sz w:val="20"/>
          <w:lang w:eastAsia="ru-RU"/>
        </w:rPr>
      </w:pPr>
      <w:r>
        <w:rPr>
          <w:rFonts w:eastAsia="Times New Roman"/>
          <w:sz w:val="20"/>
          <w:lang w:eastAsia="ru-RU"/>
        </w:rPr>
        <w:t>3.5.6. Максимальный срок предоставления муниципальной услуги в соответствии с вариантом предоставления муниципальной услуги составляет 3 рабочих дня.</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b/>
          <w:bCs/>
          <w:sz w:val="20"/>
          <w:lang w:eastAsia="ru-RU"/>
        </w:rPr>
        <w:t>4. Формы контроля за исполнением административного регламента</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b/>
          <w:bCs/>
          <w:sz w:val="20"/>
          <w:lang w:eastAsia="ru-RU"/>
        </w:rPr>
        <w:t>4.1. Порядок осуществления текущего контроля за соблюдением</w:t>
      </w:r>
    </w:p>
    <w:p w:rsidR="00D6509F" w:rsidRDefault="00D6509F" w:rsidP="00D6509F">
      <w:pPr>
        <w:ind w:firstLine="709"/>
        <w:rPr>
          <w:rFonts w:eastAsia="Times New Roman"/>
          <w:sz w:val="20"/>
          <w:lang w:eastAsia="ru-RU"/>
        </w:rPr>
      </w:pPr>
      <w:r>
        <w:rPr>
          <w:rFonts w:eastAsia="Times New Roman"/>
          <w:b/>
          <w:bCs/>
          <w:sz w:val="20"/>
          <w:lang w:eastAsia="ru-RU"/>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D6509F" w:rsidRDefault="00D6509F" w:rsidP="00D6509F">
      <w:pPr>
        <w:ind w:firstLine="709"/>
        <w:rPr>
          <w:rFonts w:eastAsia="Times New Roman"/>
          <w:sz w:val="20"/>
          <w:lang w:eastAsia="ru-RU"/>
        </w:rPr>
      </w:pPr>
      <w:r>
        <w:rPr>
          <w:rFonts w:eastAsia="Times New Roman"/>
          <w:b/>
          <w:bCs/>
          <w:sz w:val="20"/>
          <w:lang w:eastAsia="ru-RU"/>
        </w:rPr>
        <w:t>а также принятием ими решений</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sz w:val="20"/>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b/>
          <w:bCs/>
          <w:sz w:val="20"/>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sz w:val="20"/>
          <w:lang w:eastAsia="ru-RU"/>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D6509F" w:rsidRDefault="00D6509F" w:rsidP="00D6509F">
      <w:pPr>
        <w:ind w:firstLine="709"/>
        <w:rPr>
          <w:rFonts w:eastAsia="Times New Roman"/>
          <w:sz w:val="20"/>
          <w:lang w:eastAsia="ru-RU"/>
        </w:rPr>
      </w:pPr>
      <w:r>
        <w:rPr>
          <w:rFonts w:eastAsia="Times New Roman"/>
          <w:sz w:val="20"/>
          <w:lang w:eastAsia="ru-RU"/>
        </w:rPr>
        <w:t>4.2.2. Проверки полноты и качества предоставления муниципальной услуги могут быть плановыми и внеплановыми.</w:t>
      </w:r>
    </w:p>
    <w:p w:rsidR="00D6509F" w:rsidRDefault="00D6509F" w:rsidP="00D6509F">
      <w:pPr>
        <w:ind w:firstLine="709"/>
        <w:rPr>
          <w:rFonts w:eastAsia="Times New Roman"/>
          <w:sz w:val="20"/>
          <w:lang w:eastAsia="ru-RU"/>
        </w:rPr>
      </w:pPr>
      <w:r>
        <w:rPr>
          <w:rFonts w:eastAsia="Times New Roman"/>
          <w:sz w:val="20"/>
          <w:lang w:eastAsia="ru-RU"/>
        </w:rPr>
        <w:t>Плановые проверки проводятся в соответствии с утвержденным планом деятельности Администрации.</w:t>
      </w:r>
    </w:p>
    <w:p w:rsidR="00D6509F" w:rsidRDefault="00D6509F" w:rsidP="00D6509F">
      <w:pPr>
        <w:ind w:firstLine="709"/>
        <w:rPr>
          <w:rFonts w:eastAsia="Times New Roman"/>
          <w:sz w:val="20"/>
          <w:lang w:eastAsia="ru-RU"/>
        </w:rPr>
      </w:pPr>
      <w:r>
        <w:rPr>
          <w:rFonts w:eastAsia="Times New Roman"/>
          <w:sz w:val="20"/>
          <w:lang w:eastAsia="ru-RU"/>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Администрации.</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b/>
          <w:bCs/>
          <w:sz w:val="20"/>
          <w:lang w:eastAsia="ru-RU"/>
        </w:rPr>
        <w:t>4.3. Ответственность должностных лиц Администрации за решения</w:t>
      </w:r>
    </w:p>
    <w:p w:rsidR="00D6509F" w:rsidRDefault="00D6509F" w:rsidP="00D6509F">
      <w:pPr>
        <w:ind w:firstLine="709"/>
        <w:rPr>
          <w:rFonts w:eastAsia="Times New Roman"/>
          <w:sz w:val="20"/>
          <w:lang w:eastAsia="ru-RU"/>
        </w:rPr>
      </w:pPr>
      <w:r>
        <w:rPr>
          <w:rFonts w:eastAsia="Times New Roman"/>
          <w:b/>
          <w:bCs/>
          <w:sz w:val="20"/>
          <w:lang w:eastAsia="ru-RU"/>
        </w:rPr>
        <w:t>и действия (бездействие), принимаемые (осуществляемые) ими в ходе предоставления муниципальной услуги</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sz w:val="20"/>
          <w:lang w:eastAsia="ru-RU"/>
        </w:rPr>
        <w:t>4.3.1.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D6509F" w:rsidRDefault="00D6509F" w:rsidP="00D6509F">
      <w:pPr>
        <w:ind w:firstLine="709"/>
        <w:rPr>
          <w:rFonts w:eastAsia="Times New Roman"/>
          <w:sz w:val="20"/>
          <w:lang w:eastAsia="ru-RU"/>
        </w:rPr>
      </w:pPr>
      <w:r>
        <w:rPr>
          <w:rFonts w:eastAsia="Times New Roman"/>
          <w:sz w:val="20"/>
          <w:lang w:eastAsia="ru-RU"/>
        </w:rPr>
        <w:t>4.3.2. Персональная ответственность должностных лиц, ответственных за предоставление муниципальной услуги, закрепляется в должностных инструкциях в соответствии с требованиями законодательства Российской Федерации.</w:t>
      </w:r>
    </w:p>
    <w:p w:rsidR="00D6509F" w:rsidRDefault="00D6509F" w:rsidP="00D6509F">
      <w:pPr>
        <w:ind w:firstLine="709"/>
        <w:rPr>
          <w:rFonts w:eastAsia="Times New Roman"/>
          <w:sz w:val="20"/>
          <w:lang w:eastAsia="ru-RU"/>
        </w:rPr>
      </w:pPr>
      <w:r>
        <w:rPr>
          <w:rFonts w:eastAsia="Times New Roman"/>
          <w:sz w:val="20"/>
          <w:lang w:eastAsia="ru-RU"/>
        </w:rPr>
        <w:t>4.3.3.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мер Администрация сообщает в письменной форме заявителю, права и (или) законные интересы которого нарушены.</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b/>
          <w:bCs/>
          <w:sz w:val="20"/>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sz w:val="20"/>
          <w:lang w:eastAsia="ru-RU"/>
        </w:rPr>
        <w:t>4.4.1. Контроль за предоставлением муниципальной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муниципальной услуги и возможности досудебного рассмотрения обращения (жалоб) в процессе получения муниципальной услуги.</w:t>
      </w:r>
    </w:p>
    <w:p w:rsidR="00D6509F" w:rsidRDefault="00D6509F" w:rsidP="00D6509F">
      <w:pPr>
        <w:ind w:firstLine="709"/>
        <w:rPr>
          <w:rFonts w:eastAsia="Times New Roman"/>
          <w:sz w:val="20"/>
          <w:lang w:eastAsia="ru-RU"/>
        </w:rPr>
      </w:pPr>
      <w:r>
        <w:rPr>
          <w:rFonts w:eastAsia="Times New Roman"/>
          <w:sz w:val="20"/>
          <w:lang w:eastAsia="ru-RU"/>
        </w:rPr>
        <w:t>4.4.2.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6509F" w:rsidRDefault="00D6509F" w:rsidP="00D6509F">
      <w:pPr>
        <w:ind w:firstLine="709"/>
        <w:rPr>
          <w:rFonts w:eastAsia="Times New Roman"/>
          <w:sz w:val="20"/>
          <w:lang w:eastAsia="ru-RU"/>
        </w:rPr>
      </w:pPr>
      <w:r>
        <w:rPr>
          <w:rFonts w:eastAsia="Times New Roman"/>
          <w:sz w:val="20"/>
          <w:lang w:eastAsia="ru-RU"/>
        </w:rPr>
        <w:t>Граждане, их объединения и организации также имеют право:</w:t>
      </w:r>
    </w:p>
    <w:p w:rsidR="00D6509F" w:rsidRDefault="00D6509F" w:rsidP="00D6509F">
      <w:pPr>
        <w:ind w:firstLine="709"/>
        <w:rPr>
          <w:rFonts w:eastAsia="Times New Roman"/>
          <w:sz w:val="20"/>
          <w:lang w:eastAsia="ru-RU"/>
        </w:rPr>
      </w:pPr>
      <w:r>
        <w:rPr>
          <w:rFonts w:eastAsia="Times New Roman"/>
          <w:sz w:val="20"/>
          <w:lang w:eastAsia="ru-RU"/>
        </w:rPr>
        <w:t>направлять замечания и предложения по улучшению доступности и качества предоставления муниципальной услуги;</w:t>
      </w:r>
    </w:p>
    <w:p w:rsidR="00D6509F" w:rsidRDefault="00D6509F" w:rsidP="00D6509F">
      <w:pPr>
        <w:ind w:firstLine="709"/>
        <w:rPr>
          <w:rFonts w:eastAsia="Times New Roman"/>
          <w:sz w:val="20"/>
          <w:lang w:eastAsia="ru-RU"/>
        </w:rPr>
      </w:pPr>
      <w:r>
        <w:rPr>
          <w:rFonts w:eastAsia="Times New Roman"/>
          <w:sz w:val="20"/>
          <w:lang w:eastAsia="ru-RU"/>
        </w:rPr>
        <w:t>вносить предложения о мерах по устранению нарушений административного регламента.</w:t>
      </w:r>
    </w:p>
    <w:p w:rsidR="00D6509F" w:rsidRDefault="00D6509F" w:rsidP="00D6509F">
      <w:pPr>
        <w:ind w:firstLine="709"/>
        <w:rPr>
          <w:rFonts w:eastAsia="Times New Roman"/>
          <w:sz w:val="20"/>
          <w:lang w:eastAsia="ru-RU"/>
        </w:rPr>
      </w:pPr>
      <w:r>
        <w:rPr>
          <w:rFonts w:eastAsia="Times New Roman"/>
          <w:sz w:val="20"/>
          <w:lang w:eastAsia="ru-RU"/>
        </w:rPr>
        <w:t>4.4.3.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b/>
          <w:bCs/>
          <w:sz w:val="20"/>
          <w:lang w:eastAsia="ru-RU"/>
        </w:rPr>
        <w:t>5.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sz w:val="20"/>
          <w:lang w:eastAsia="ru-RU"/>
        </w:rPr>
        <w:t>5.1.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на официальном сайте, на Едином портале или лично в устной и (или) письменной форме.</w:t>
      </w:r>
    </w:p>
    <w:p w:rsidR="00D6509F" w:rsidRDefault="00D6509F" w:rsidP="00D6509F">
      <w:pPr>
        <w:ind w:firstLine="709"/>
        <w:rPr>
          <w:rFonts w:eastAsia="Times New Roman"/>
          <w:sz w:val="20"/>
          <w:lang w:eastAsia="ru-RU"/>
        </w:rPr>
      </w:pPr>
      <w:r>
        <w:rPr>
          <w:rFonts w:eastAsia="Times New Roman"/>
          <w:sz w:val="20"/>
          <w:lang w:eastAsia="ru-RU"/>
        </w:rPr>
        <w:t>5.2. Жалоба может быть подана заявителем главе Мордовского муниципального округа (главе Администрации</w:t>
      </w:r>
      <w:r>
        <w:rPr>
          <w:rFonts w:eastAsia="Times New Roman"/>
          <w:i/>
          <w:iCs/>
          <w:sz w:val="20"/>
          <w:lang w:eastAsia="ru-RU"/>
        </w:rPr>
        <w:t>)</w:t>
      </w:r>
      <w:r>
        <w:rPr>
          <w:rFonts w:eastAsia="Times New Roman"/>
          <w:sz w:val="20"/>
          <w:lang w:eastAsia="ru-RU"/>
        </w:rPr>
        <w:t xml:space="preserve"> при обжаловании действий (бездействия) и решений Администрации, должностного лица, муниципального служащего Администрации; руководителю МФЦ при обжаловании действий (бездействия) и решений работников МФЦ:</w:t>
      </w:r>
    </w:p>
    <w:p w:rsidR="00D6509F" w:rsidRDefault="00D6509F" w:rsidP="00D6509F">
      <w:pPr>
        <w:ind w:firstLine="709"/>
        <w:rPr>
          <w:rFonts w:eastAsia="Times New Roman"/>
          <w:sz w:val="20"/>
          <w:lang w:eastAsia="ru-RU"/>
        </w:rPr>
      </w:pPr>
      <w:r>
        <w:rPr>
          <w:rFonts w:eastAsia="Times New Roman"/>
          <w:sz w:val="20"/>
          <w:lang w:eastAsia="ru-RU"/>
        </w:rPr>
        <w:t>в письменной форме на бумажном носителе посредством почтового отправления;</w:t>
      </w:r>
    </w:p>
    <w:p w:rsidR="00D6509F" w:rsidRDefault="00D6509F" w:rsidP="00D6509F">
      <w:pPr>
        <w:ind w:firstLine="709"/>
        <w:rPr>
          <w:rFonts w:eastAsia="Times New Roman"/>
          <w:sz w:val="20"/>
          <w:lang w:eastAsia="ru-RU"/>
        </w:rPr>
      </w:pPr>
      <w:r>
        <w:rPr>
          <w:rFonts w:eastAsia="Times New Roman"/>
          <w:sz w:val="20"/>
          <w:lang w:eastAsia="ru-RU"/>
        </w:rPr>
        <w:t>в электронной форме с использованием Единого портала или официального сайта.</w:t>
      </w:r>
    </w:p>
    <w:p w:rsidR="00D6509F" w:rsidRDefault="00D6509F" w:rsidP="00D6509F">
      <w:pPr>
        <w:ind w:firstLine="709"/>
        <w:rPr>
          <w:rFonts w:eastAsia="Times New Roman"/>
          <w:sz w:val="20"/>
          <w:lang w:eastAsia="ru-RU"/>
        </w:rPr>
      </w:pPr>
    </w:p>
    <w:p w:rsidR="00D6509F" w:rsidRDefault="00D6509F" w:rsidP="00D6509F">
      <w:pPr>
        <w:rPr>
          <w:rFonts w:eastAsia="Times New Roman"/>
          <w:sz w:val="20"/>
          <w:lang w:eastAsia="ru-RU"/>
        </w:rPr>
      </w:pPr>
    </w:p>
    <w:p w:rsidR="00D6509F" w:rsidRDefault="00D6509F" w:rsidP="00D6509F">
      <w:pPr>
        <w:jc w:val="right"/>
        <w:rPr>
          <w:rFonts w:eastAsia="Times New Roman"/>
          <w:sz w:val="20"/>
          <w:lang w:eastAsia="ru-RU"/>
        </w:rPr>
      </w:pPr>
      <w:r>
        <w:rPr>
          <w:rFonts w:eastAsia="Times New Roman"/>
          <w:sz w:val="20"/>
          <w:lang w:eastAsia="ru-RU"/>
        </w:rPr>
        <w:t>Приложение № 1</w:t>
      </w:r>
    </w:p>
    <w:p w:rsidR="00D6509F" w:rsidRDefault="00D6509F" w:rsidP="00D6509F">
      <w:pPr>
        <w:jc w:val="right"/>
        <w:rPr>
          <w:rFonts w:eastAsia="Times New Roman"/>
          <w:sz w:val="20"/>
          <w:lang w:eastAsia="ru-RU"/>
        </w:rPr>
      </w:pPr>
      <w:r>
        <w:rPr>
          <w:rFonts w:eastAsia="Times New Roman"/>
          <w:sz w:val="20"/>
          <w:lang w:eastAsia="ru-RU"/>
        </w:rPr>
        <w:t xml:space="preserve">к административному регламенту </w:t>
      </w:r>
    </w:p>
    <w:p w:rsidR="00D6509F" w:rsidRDefault="00D6509F" w:rsidP="00D6509F">
      <w:pPr>
        <w:jc w:val="right"/>
        <w:rPr>
          <w:rFonts w:eastAsia="Times New Roman"/>
          <w:sz w:val="20"/>
          <w:lang w:eastAsia="ru-RU"/>
        </w:rPr>
      </w:pPr>
      <w:r>
        <w:rPr>
          <w:rFonts w:eastAsia="Times New Roman"/>
          <w:sz w:val="20"/>
          <w:lang w:eastAsia="ru-RU"/>
        </w:rPr>
        <w:t xml:space="preserve">предоставления муниципальной услуги </w:t>
      </w:r>
    </w:p>
    <w:p w:rsidR="00D6509F" w:rsidRDefault="00D6509F" w:rsidP="00D6509F">
      <w:pPr>
        <w:jc w:val="right"/>
        <w:rPr>
          <w:rFonts w:eastAsia="Times New Roman"/>
          <w:sz w:val="20"/>
          <w:lang w:eastAsia="ru-RU"/>
        </w:rPr>
      </w:pPr>
      <w:r>
        <w:rPr>
          <w:rFonts w:eastAsia="Times New Roman"/>
          <w:sz w:val="20"/>
          <w:lang w:eastAsia="ru-RU"/>
        </w:rPr>
        <w:t>«Утверждение схемы расположения земельного участка или земельных участков на кадастровом плане территории»</w:t>
      </w:r>
    </w:p>
    <w:p w:rsidR="00D6509F" w:rsidRDefault="00D6509F" w:rsidP="00D6509F">
      <w:pPr>
        <w:ind w:firstLine="709"/>
        <w:rPr>
          <w:rFonts w:eastAsia="Times New Roman" w:cs="Liberation Serif"/>
          <w:sz w:val="20"/>
          <w:lang w:eastAsia="ru-RU"/>
        </w:rPr>
      </w:pPr>
    </w:p>
    <w:p w:rsidR="00D6509F" w:rsidRDefault="00D6509F" w:rsidP="00D6509F">
      <w:pPr>
        <w:ind w:firstLine="709"/>
        <w:rPr>
          <w:rFonts w:eastAsia="Times New Roman" w:cs="Liberation Serif"/>
          <w:sz w:val="20"/>
          <w:lang w:eastAsia="ru-RU"/>
        </w:rPr>
      </w:pPr>
    </w:p>
    <w:p w:rsidR="00D6509F" w:rsidRDefault="00D6509F" w:rsidP="00D6509F">
      <w:pPr>
        <w:ind w:firstLine="709"/>
        <w:rPr>
          <w:rFonts w:eastAsia="Times New Roman" w:cs="Liberation Serif"/>
          <w:sz w:val="20"/>
          <w:lang w:eastAsia="ru-RU"/>
        </w:rPr>
      </w:pPr>
    </w:p>
    <w:p w:rsidR="00D6509F" w:rsidRDefault="00D6509F" w:rsidP="00D6509F">
      <w:pPr>
        <w:spacing w:after="142"/>
        <w:rPr>
          <w:rFonts w:eastAsia="Times New Roman" w:cs="Liberation Serif"/>
          <w:sz w:val="20"/>
          <w:lang w:eastAsia="ru-RU"/>
        </w:rPr>
      </w:pPr>
      <w:r>
        <w:rPr>
          <w:rFonts w:eastAsia="Times New Roman" w:cs="Liberation Serif"/>
          <w:color w:val="00000A"/>
          <w:sz w:val="20"/>
          <w:lang w:eastAsia="ru-RU"/>
        </w:rPr>
        <w:t>Таблица № 1. Перечень общих признаков заявителей</w:t>
      </w:r>
    </w:p>
    <w:p w:rsidR="00D6509F" w:rsidRDefault="00D6509F" w:rsidP="00D6509F">
      <w:pPr>
        <w:rPr>
          <w:rFonts w:eastAsia="Times New Roman"/>
          <w:sz w:val="20"/>
          <w:lang w:eastAsia="ru-RU"/>
        </w:rPr>
      </w:pPr>
    </w:p>
    <w:tbl>
      <w:tblPr>
        <w:tblW w:w="4800" w:type="pct"/>
        <w:tblCellSpacing w:w="0" w:type="dxa"/>
        <w:tblCellMar>
          <w:top w:w="60" w:type="dxa"/>
          <w:left w:w="60" w:type="dxa"/>
          <w:bottom w:w="60" w:type="dxa"/>
          <w:right w:w="60" w:type="dxa"/>
        </w:tblCellMar>
        <w:tblLook w:val="04A0"/>
      </w:tblPr>
      <w:tblGrid>
        <w:gridCol w:w="263"/>
        <w:gridCol w:w="1859"/>
        <w:gridCol w:w="2370"/>
      </w:tblGrid>
      <w:tr w:rsidR="00D6509F" w:rsidTr="00D6509F">
        <w:trPr>
          <w:tblCellSpacing w:w="0" w:type="dxa"/>
        </w:trPr>
        <w:tc>
          <w:tcPr>
            <w:tcW w:w="557"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6509F" w:rsidRDefault="00D6509F">
            <w:pPr>
              <w:spacing w:after="142"/>
              <w:rPr>
                <w:rFonts w:eastAsia="Times New Roman"/>
                <w:sz w:val="20"/>
                <w:lang w:eastAsia="ru-RU"/>
              </w:rPr>
            </w:pPr>
            <w:r>
              <w:rPr>
                <w:rFonts w:eastAsia="Times New Roman"/>
                <w:sz w:val="20"/>
                <w:lang w:eastAsia="ru-RU"/>
              </w:rPr>
              <w:t>№</w:t>
            </w:r>
          </w:p>
        </w:tc>
        <w:tc>
          <w:tcPr>
            <w:tcW w:w="111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6509F" w:rsidRDefault="00D6509F">
            <w:pPr>
              <w:spacing w:after="142"/>
              <w:rPr>
                <w:rFonts w:eastAsia="Times New Roman"/>
                <w:sz w:val="20"/>
                <w:lang w:eastAsia="ru-RU"/>
              </w:rPr>
            </w:pPr>
            <w:r>
              <w:rPr>
                <w:rFonts w:eastAsia="Times New Roman"/>
                <w:color w:val="00000A"/>
                <w:sz w:val="20"/>
                <w:lang w:eastAsia="ru-RU"/>
              </w:rPr>
              <w:t>Наименование признака заявителя</w:t>
            </w:r>
          </w:p>
        </w:tc>
        <w:tc>
          <w:tcPr>
            <w:tcW w:w="333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6509F" w:rsidRDefault="00D6509F">
            <w:pPr>
              <w:spacing w:after="142"/>
              <w:rPr>
                <w:rFonts w:eastAsia="Times New Roman"/>
                <w:sz w:val="20"/>
                <w:lang w:eastAsia="ru-RU"/>
              </w:rPr>
            </w:pPr>
            <w:r>
              <w:rPr>
                <w:rFonts w:eastAsia="Times New Roman"/>
                <w:sz w:val="20"/>
                <w:lang w:eastAsia="ru-RU"/>
              </w:rPr>
              <w:t>Значение признака заявителя</w:t>
            </w:r>
          </w:p>
        </w:tc>
      </w:tr>
      <w:tr w:rsidR="00D6509F" w:rsidTr="00D6509F">
        <w:trPr>
          <w:tblCellSpacing w:w="0" w:type="dxa"/>
        </w:trPr>
        <w:tc>
          <w:tcPr>
            <w:tcW w:w="5000" w:type="pct"/>
            <w:gridSpan w:val="3"/>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6509F" w:rsidRDefault="00D6509F">
            <w:pPr>
              <w:spacing w:after="142"/>
              <w:rPr>
                <w:rFonts w:eastAsia="Times New Roman"/>
                <w:sz w:val="20"/>
                <w:lang w:eastAsia="ru-RU"/>
              </w:rPr>
            </w:pPr>
            <w:r>
              <w:rPr>
                <w:rFonts w:eastAsia="Times New Roman"/>
                <w:sz w:val="20"/>
                <w:lang w:eastAsia="ru-RU"/>
              </w:rPr>
              <w:t>Муниципальная услуга «Утверждение схемы расположения земельного участка или земельных участков на кадастровом плане территории»</w:t>
            </w:r>
          </w:p>
        </w:tc>
      </w:tr>
      <w:tr w:rsidR="00D6509F" w:rsidTr="00D6509F">
        <w:trPr>
          <w:tblCellSpacing w:w="0" w:type="dxa"/>
        </w:trPr>
        <w:tc>
          <w:tcPr>
            <w:tcW w:w="557" w:type="pct"/>
            <w:tcBorders>
              <w:top w:val="nil"/>
              <w:left w:val="single" w:sz="6" w:space="0" w:color="000000"/>
              <w:bottom w:val="single" w:sz="6" w:space="0" w:color="000000"/>
              <w:right w:val="nil"/>
            </w:tcBorders>
            <w:tcMar>
              <w:top w:w="0" w:type="dxa"/>
              <w:left w:w="57" w:type="dxa"/>
              <w:bottom w:w="57" w:type="dxa"/>
              <w:right w:w="0" w:type="dxa"/>
            </w:tcMar>
            <w:hideMark/>
          </w:tcPr>
          <w:p w:rsidR="00D6509F" w:rsidRDefault="00D6509F">
            <w:pPr>
              <w:spacing w:after="142"/>
              <w:rPr>
                <w:rFonts w:eastAsia="Times New Roman"/>
                <w:sz w:val="20"/>
                <w:lang w:eastAsia="ru-RU"/>
              </w:rPr>
            </w:pPr>
            <w:r>
              <w:rPr>
                <w:rFonts w:eastAsia="Times New Roman"/>
                <w:sz w:val="20"/>
                <w:lang w:eastAsia="ru-RU"/>
              </w:rPr>
              <w:t>1</w:t>
            </w:r>
          </w:p>
        </w:tc>
        <w:tc>
          <w:tcPr>
            <w:tcW w:w="1110" w:type="pct"/>
            <w:tcBorders>
              <w:top w:val="nil"/>
              <w:left w:val="single" w:sz="6" w:space="0" w:color="000000"/>
              <w:bottom w:val="single" w:sz="6" w:space="0" w:color="000000"/>
              <w:right w:val="nil"/>
            </w:tcBorders>
            <w:tcMar>
              <w:top w:w="0" w:type="dxa"/>
              <w:left w:w="57" w:type="dxa"/>
              <w:bottom w:w="57" w:type="dxa"/>
              <w:right w:w="0" w:type="dxa"/>
            </w:tcMar>
            <w:hideMark/>
          </w:tcPr>
          <w:p w:rsidR="00D6509F" w:rsidRDefault="00D6509F">
            <w:pPr>
              <w:spacing w:after="142"/>
              <w:rPr>
                <w:rFonts w:eastAsia="Times New Roman"/>
                <w:sz w:val="20"/>
                <w:lang w:eastAsia="ru-RU"/>
              </w:rPr>
            </w:pPr>
            <w:r>
              <w:rPr>
                <w:rFonts w:eastAsia="Times New Roman"/>
                <w:sz w:val="20"/>
                <w:lang w:eastAsia="ru-RU"/>
              </w:rPr>
              <w:t>С каким заявлением обратился заявитель (представитель заявителя)?</w:t>
            </w:r>
          </w:p>
        </w:tc>
        <w:tc>
          <w:tcPr>
            <w:tcW w:w="3332"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6509F" w:rsidRDefault="00D6509F">
            <w:pPr>
              <w:spacing w:after="142"/>
              <w:rPr>
                <w:rFonts w:eastAsia="Times New Roman"/>
                <w:sz w:val="20"/>
                <w:lang w:eastAsia="ru-RU"/>
              </w:rPr>
            </w:pPr>
            <w:r>
              <w:rPr>
                <w:rFonts w:eastAsia="Times New Roman"/>
                <w:sz w:val="20"/>
                <w:lang w:eastAsia="ru-RU"/>
              </w:rPr>
              <w:t>1.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w:t>
            </w:r>
          </w:p>
          <w:p w:rsidR="00D6509F" w:rsidRDefault="00D6509F">
            <w:pPr>
              <w:spacing w:after="142"/>
              <w:rPr>
                <w:rFonts w:eastAsia="Times New Roman"/>
                <w:sz w:val="20"/>
                <w:lang w:eastAsia="ru-RU"/>
              </w:rPr>
            </w:pPr>
            <w:r>
              <w:rPr>
                <w:rFonts w:eastAsia="Times New Roman"/>
                <w:sz w:val="20"/>
                <w:lang w:eastAsia="ru-RU"/>
              </w:rPr>
              <w:t>2. Об исправлении допущенных опечаток и (или) ошибок в направленных (выданных) в результате предоставления муниципальной услуги документах</w:t>
            </w:r>
          </w:p>
          <w:p w:rsidR="00D6509F" w:rsidRDefault="00D6509F">
            <w:pPr>
              <w:spacing w:after="142"/>
              <w:rPr>
                <w:rFonts w:eastAsia="Times New Roman"/>
                <w:sz w:val="20"/>
                <w:lang w:eastAsia="ru-RU"/>
              </w:rPr>
            </w:pPr>
            <w:r>
              <w:rPr>
                <w:rFonts w:eastAsia="Times New Roman"/>
                <w:sz w:val="20"/>
                <w:lang w:eastAsia="ru-RU"/>
              </w:rPr>
              <w:t>3. О получении дубликата документа, ранее выданного по результатам предоставления муниципальной услуги</w:t>
            </w:r>
          </w:p>
        </w:tc>
      </w:tr>
      <w:tr w:rsidR="00D6509F" w:rsidTr="00D6509F">
        <w:trPr>
          <w:tblCellSpacing w:w="0" w:type="dxa"/>
        </w:trPr>
        <w:tc>
          <w:tcPr>
            <w:tcW w:w="557" w:type="pct"/>
            <w:tcBorders>
              <w:top w:val="nil"/>
              <w:left w:val="single" w:sz="6" w:space="0" w:color="000000"/>
              <w:bottom w:val="single" w:sz="6" w:space="0" w:color="000000"/>
              <w:right w:val="nil"/>
            </w:tcBorders>
            <w:tcMar>
              <w:top w:w="0" w:type="dxa"/>
              <w:left w:w="57" w:type="dxa"/>
              <w:bottom w:w="57" w:type="dxa"/>
              <w:right w:w="0" w:type="dxa"/>
            </w:tcMar>
            <w:hideMark/>
          </w:tcPr>
          <w:p w:rsidR="00D6509F" w:rsidRDefault="00D6509F">
            <w:pPr>
              <w:spacing w:after="142"/>
              <w:rPr>
                <w:rFonts w:eastAsia="Times New Roman"/>
                <w:sz w:val="20"/>
                <w:lang w:eastAsia="ru-RU"/>
              </w:rPr>
            </w:pPr>
            <w:r>
              <w:rPr>
                <w:rFonts w:eastAsia="Times New Roman"/>
                <w:sz w:val="20"/>
                <w:lang w:eastAsia="ru-RU"/>
              </w:rPr>
              <w:t>2</w:t>
            </w:r>
          </w:p>
        </w:tc>
        <w:tc>
          <w:tcPr>
            <w:tcW w:w="1110" w:type="pct"/>
            <w:tcBorders>
              <w:top w:val="nil"/>
              <w:left w:val="single" w:sz="6" w:space="0" w:color="000000"/>
              <w:bottom w:val="single" w:sz="6" w:space="0" w:color="000000"/>
              <w:right w:val="nil"/>
            </w:tcBorders>
            <w:tcMar>
              <w:top w:w="0" w:type="dxa"/>
              <w:left w:w="57" w:type="dxa"/>
              <w:bottom w:w="57" w:type="dxa"/>
              <w:right w:w="0" w:type="dxa"/>
            </w:tcMar>
            <w:hideMark/>
          </w:tcPr>
          <w:p w:rsidR="00D6509F" w:rsidRDefault="00D6509F">
            <w:pPr>
              <w:spacing w:after="142"/>
              <w:rPr>
                <w:rFonts w:eastAsia="Times New Roman"/>
                <w:sz w:val="20"/>
                <w:lang w:eastAsia="ru-RU"/>
              </w:rPr>
            </w:pPr>
            <w:r>
              <w:rPr>
                <w:rFonts w:eastAsia="Times New Roman"/>
                <w:sz w:val="20"/>
                <w:lang w:eastAsia="ru-RU"/>
              </w:rPr>
              <w:t>Кто обратился за услугой?</w:t>
            </w:r>
          </w:p>
        </w:tc>
        <w:tc>
          <w:tcPr>
            <w:tcW w:w="3332"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6509F" w:rsidRDefault="00D6509F">
            <w:pPr>
              <w:spacing w:after="142"/>
              <w:rPr>
                <w:rFonts w:eastAsia="Times New Roman"/>
                <w:sz w:val="20"/>
                <w:lang w:eastAsia="ru-RU"/>
              </w:rPr>
            </w:pPr>
            <w:r>
              <w:rPr>
                <w:rFonts w:eastAsia="Times New Roman"/>
                <w:sz w:val="20"/>
                <w:lang w:eastAsia="ru-RU"/>
              </w:rPr>
              <w:t>1. Заявитель</w:t>
            </w:r>
          </w:p>
          <w:p w:rsidR="00D6509F" w:rsidRDefault="00D6509F">
            <w:pPr>
              <w:spacing w:after="142"/>
              <w:rPr>
                <w:rFonts w:eastAsia="Times New Roman"/>
                <w:sz w:val="20"/>
                <w:lang w:eastAsia="ru-RU"/>
              </w:rPr>
            </w:pPr>
            <w:r>
              <w:rPr>
                <w:rFonts w:eastAsia="Times New Roman"/>
                <w:sz w:val="20"/>
                <w:lang w:eastAsia="ru-RU"/>
              </w:rPr>
              <w:t>2. Представитель</w:t>
            </w:r>
          </w:p>
        </w:tc>
      </w:tr>
      <w:tr w:rsidR="00D6509F" w:rsidTr="00D6509F">
        <w:trPr>
          <w:tblCellSpacing w:w="0" w:type="dxa"/>
        </w:trPr>
        <w:tc>
          <w:tcPr>
            <w:tcW w:w="557" w:type="pct"/>
            <w:tcBorders>
              <w:top w:val="nil"/>
              <w:left w:val="single" w:sz="6" w:space="0" w:color="000000"/>
              <w:bottom w:val="single" w:sz="6" w:space="0" w:color="000000"/>
              <w:right w:val="nil"/>
            </w:tcBorders>
            <w:tcMar>
              <w:top w:w="0" w:type="dxa"/>
              <w:left w:w="57" w:type="dxa"/>
              <w:bottom w:w="57" w:type="dxa"/>
              <w:right w:w="0" w:type="dxa"/>
            </w:tcMar>
            <w:hideMark/>
          </w:tcPr>
          <w:p w:rsidR="00D6509F" w:rsidRDefault="00D6509F">
            <w:pPr>
              <w:spacing w:after="142"/>
              <w:rPr>
                <w:rFonts w:eastAsia="Times New Roman"/>
                <w:sz w:val="20"/>
                <w:lang w:eastAsia="ru-RU"/>
              </w:rPr>
            </w:pPr>
            <w:r>
              <w:rPr>
                <w:rFonts w:eastAsia="Times New Roman"/>
                <w:sz w:val="20"/>
                <w:lang w:eastAsia="ru-RU"/>
              </w:rPr>
              <w:t>3</w:t>
            </w:r>
          </w:p>
        </w:tc>
        <w:tc>
          <w:tcPr>
            <w:tcW w:w="1110" w:type="pct"/>
            <w:tcBorders>
              <w:top w:val="nil"/>
              <w:left w:val="single" w:sz="6" w:space="0" w:color="000000"/>
              <w:bottom w:val="single" w:sz="6" w:space="0" w:color="000000"/>
              <w:right w:val="nil"/>
            </w:tcBorders>
            <w:tcMar>
              <w:top w:w="0" w:type="dxa"/>
              <w:left w:w="57" w:type="dxa"/>
              <w:bottom w:w="57" w:type="dxa"/>
              <w:right w:w="0" w:type="dxa"/>
            </w:tcMar>
            <w:hideMark/>
          </w:tcPr>
          <w:p w:rsidR="00D6509F" w:rsidRDefault="00D6509F">
            <w:pPr>
              <w:spacing w:after="142"/>
              <w:rPr>
                <w:rFonts w:eastAsia="Times New Roman"/>
                <w:sz w:val="20"/>
                <w:lang w:eastAsia="ru-RU"/>
              </w:rPr>
            </w:pPr>
            <w:r>
              <w:rPr>
                <w:rFonts w:eastAsia="Times New Roman"/>
                <w:sz w:val="20"/>
                <w:lang w:eastAsia="ru-RU"/>
              </w:rPr>
              <w:t>К какой категории</w:t>
            </w:r>
          </w:p>
          <w:p w:rsidR="00D6509F" w:rsidRDefault="00D6509F">
            <w:pPr>
              <w:spacing w:after="142"/>
              <w:rPr>
                <w:rFonts w:eastAsia="Times New Roman"/>
                <w:sz w:val="20"/>
                <w:lang w:eastAsia="ru-RU"/>
              </w:rPr>
            </w:pPr>
            <w:r>
              <w:rPr>
                <w:rFonts w:eastAsia="Times New Roman"/>
                <w:sz w:val="20"/>
                <w:lang w:eastAsia="ru-RU"/>
              </w:rPr>
              <w:t>относится заявитель?</w:t>
            </w:r>
          </w:p>
        </w:tc>
        <w:tc>
          <w:tcPr>
            <w:tcW w:w="3332"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6509F" w:rsidRDefault="00D6509F">
            <w:pPr>
              <w:spacing w:after="142"/>
              <w:rPr>
                <w:rFonts w:eastAsia="Times New Roman"/>
                <w:sz w:val="20"/>
                <w:lang w:eastAsia="ru-RU"/>
              </w:rPr>
            </w:pPr>
            <w:r>
              <w:rPr>
                <w:rFonts w:eastAsia="Times New Roman"/>
                <w:sz w:val="20"/>
                <w:lang w:eastAsia="ru-RU"/>
              </w:rPr>
              <w:t>1. Физическое лицо</w:t>
            </w:r>
          </w:p>
          <w:p w:rsidR="00D6509F" w:rsidRDefault="00D6509F">
            <w:pPr>
              <w:spacing w:after="142"/>
              <w:rPr>
                <w:rFonts w:eastAsia="Times New Roman"/>
                <w:sz w:val="20"/>
                <w:lang w:eastAsia="ru-RU"/>
              </w:rPr>
            </w:pPr>
            <w:r>
              <w:rPr>
                <w:rFonts w:eastAsia="Times New Roman"/>
                <w:sz w:val="20"/>
                <w:lang w:eastAsia="ru-RU"/>
              </w:rPr>
              <w:t>2. Индивидуальный предприниматель</w:t>
            </w:r>
          </w:p>
          <w:p w:rsidR="00D6509F" w:rsidRDefault="00D6509F">
            <w:pPr>
              <w:spacing w:after="142"/>
              <w:rPr>
                <w:rFonts w:eastAsia="Times New Roman"/>
                <w:sz w:val="20"/>
                <w:lang w:eastAsia="ru-RU"/>
              </w:rPr>
            </w:pPr>
            <w:r>
              <w:rPr>
                <w:rFonts w:eastAsia="Times New Roman"/>
                <w:sz w:val="20"/>
                <w:lang w:eastAsia="ru-RU"/>
              </w:rPr>
              <w:t>3. Юридическое лицо</w:t>
            </w:r>
          </w:p>
        </w:tc>
      </w:tr>
      <w:tr w:rsidR="00D6509F" w:rsidTr="00D6509F">
        <w:trPr>
          <w:tblCellSpacing w:w="0" w:type="dxa"/>
        </w:trPr>
        <w:tc>
          <w:tcPr>
            <w:tcW w:w="557" w:type="pct"/>
            <w:tcBorders>
              <w:top w:val="nil"/>
              <w:left w:val="single" w:sz="6" w:space="0" w:color="000000"/>
              <w:bottom w:val="single" w:sz="6" w:space="0" w:color="000000"/>
              <w:right w:val="nil"/>
            </w:tcBorders>
            <w:tcMar>
              <w:top w:w="0" w:type="dxa"/>
              <w:left w:w="57" w:type="dxa"/>
              <w:bottom w:w="57" w:type="dxa"/>
              <w:right w:w="0" w:type="dxa"/>
            </w:tcMar>
            <w:hideMark/>
          </w:tcPr>
          <w:p w:rsidR="00D6509F" w:rsidRDefault="00D6509F">
            <w:pPr>
              <w:spacing w:after="142"/>
              <w:rPr>
                <w:rFonts w:eastAsia="Times New Roman"/>
                <w:sz w:val="20"/>
                <w:lang w:eastAsia="ru-RU"/>
              </w:rPr>
            </w:pPr>
            <w:r>
              <w:rPr>
                <w:rFonts w:eastAsia="Times New Roman"/>
                <w:sz w:val="20"/>
                <w:lang w:eastAsia="ru-RU"/>
              </w:rPr>
              <w:t>4</w:t>
            </w:r>
          </w:p>
        </w:tc>
        <w:tc>
          <w:tcPr>
            <w:tcW w:w="1110" w:type="pct"/>
            <w:tcBorders>
              <w:top w:val="nil"/>
              <w:left w:val="single" w:sz="6" w:space="0" w:color="000000"/>
              <w:bottom w:val="single" w:sz="6" w:space="0" w:color="000000"/>
              <w:right w:val="nil"/>
            </w:tcBorders>
            <w:tcMar>
              <w:top w:w="0" w:type="dxa"/>
              <w:left w:w="57" w:type="dxa"/>
              <w:bottom w:w="57" w:type="dxa"/>
              <w:right w:w="0" w:type="dxa"/>
            </w:tcMar>
            <w:hideMark/>
          </w:tcPr>
          <w:p w:rsidR="00D6509F" w:rsidRDefault="00D6509F">
            <w:pPr>
              <w:spacing w:after="142"/>
              <w:rPr>
                <w:rFonts w:eastAsia="Times New Roman"/>
                <w:sz w:val="20"/>
                <w:lang w:eastAsia="ru-RU"/>
              </w:rPr>
            </w:pPr>
            <w:r>
              <w:rPr>
                <w:rFonts w:eastAsia="Times New Roman"/>
                <w:sz w:val="20"/>
                <w:lang w:eastAsia="ru-RU"/>
              </w:rPr>
              <w:t>Заявитель является</w:t>
            </w:r>
          </w:p>
          <w:p w:rsidR="00D6509F" w:rsidRDefault="00D6509F">
            <w:pPr>
              <w:spacing w:after="142"/>
              <w:rPr>
                <w:rFonts w:eastAsia="Times New Roman"/>
                <w:sz w:val="20"/>
                <w:lang w:eastAsia="ru-RU"/>
              </w:rPr>
            </w:pPr>
            <w:r>
              <w:rPr>
                <w:rFonts w:eastAsia="Times New Roman"/>
                <w:sz w:val="20"/>
                <w:lang w:eastAsia="ru-RU"/>
              </w:rPr>
              <w:t>иностранным юридическим</w:t>
            </w:r>
          </w:p>
          <w:p w:rsidR="00D6509F" w:rsidRDefault="00D6509F">
            <w:pPr>
              <w:spacing w:after="142"/>
              <w:rPr>
                <w:rFonts w:eastAsia="Times New Roman"/>
                <w:sz w:val="20"/>
                <w:lang w:eastAsia="ru-RU"/>
              </w:rPr>
            </w:pPr>
            <w:r>
              <w:rPr>
                <w:rFonts w:eastAsia="Times New Roman"/>
                <w:sz w:val="20"/>
                <w:lang w:eastAsia="ru-RU"/>
              </w:rPr>
              <w:t xml:space="preserve">лицом? </w:t>
            </w:r>
            <w:r>
              <w:rPr>
                <w:rFonts w:eastAsia="Times New Roman"/>
                <w:i/>
                <w:iCs/>
                <w:sz w:val="20"/>
                <w:lang w:eastAsia="ru-RU"/>
              </w:rPr>
              <w:t>(для юридических лиц)</w:t>
            </w:r>
          </w:p>
        </w:tc>
        <w:tc>
          <w:tcPr>
            <w:tcW w:w="3332"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6509F" w:rsidRDefault="00D6509F">
            <w:pPr>
              <w:spacing w:after="142"/>
              <w:rPr>
                <w:rFonts w:eastAsia="Times New Roman"/>
                <w:sz w:val="20"/>
                <w:lang w:eastAsia="ru-RU"/>
              </w:rPr>
            </w:pPr>
            <w:r>
              <w:rPr>
                <w:rFonts w:eastAsia="Times New Roman"/>
                <w:sz w:val="20"/>
                <w:lang w:eastAsia="ru-RU"/>
              </w:rPr>
              <w:t>1. Юридическое лицо зарегистрировано в РФ</w:t>
            </w:r>
          </w:p>
          <w:p w:rsidR="00D6509F" w:rsidRDefault="00D6509F">
            <w:pPr>
              <w:spacing w:after="142"/>
              <w:rPr>
                <w:rFonts w:eastAsia="Times New Roman"/>
                <w:sz w:val="20"/>
                <w:lang w:eastAsia="ru-RU"/>
              </w:rPr>
            </w:pPr>
            <w:r>
              <w:rPr>
                <w:rFonts w:eastAsia="Times New Roman"/>
                <w:sz w:val="20"/>
                <w:lang w:eastAsia="ru-RU"/>
              </w:rPr>
              <w:t>2. Иностранное юридическое лицо</w:t>
            </w:r>
          </w:p>
        </w:tc>
      </w:tr>
      <w:tr w:rsidR="00D6509F" w:rsidTr="00D6509F">
        <w:trPr>
          <w:tblCellSpacing w:w="0" w:type="dxa"/>
        </w:trPr>
        <w:tc>
          <w:tcPr>
            <w:tcW w:w="557"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6509F" w:rsidRDefault="00D6509F">
            <w:pPr>
              <w:spacing w:after="142"/>
              <w:rPr>
                <w:rFonts w:eastAsia="Times New Roman"/>
                <w:sz w:val="20"/>
                <w:lang w:eastAsia="ru-RU"/>
              </w:rPr>
            </w:pPr>
            <w:r>
              <w:rPr>
                <w:rFonts w:eastAsia="Times New Roman"/>
                <w:sz w:val="20"/>
                <w:lang w:eastAsia="ru-RU"/>
              </w:rPr>
              <w:t>5</w:t>
            </w:r>
          </w:p>
        </w:tc>
        <w:tc>
          <w:tcPr>
            <w:tcW w:w="111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6509F" w:rsidRDefault="00D6509F">
            <w:pPr>
              <w:spacing w:after="142"/>
              <w:rPr>
                <w:rFonts w:eastAsia="Times New Roman"/>
                <w:sz w:val="20"/>
                <w:lang w:eastAsia="ru-RU"/>
              </w:rPr>
            </w:pPr>
            <w:r>
              <w:rPr>
                <w:rFonts w:eastAsia="Times New Roman"/>
                <w:sz w:val="20"/>
                <w:lang w:eastAsia="ru-RU"/>
              </w:rPr>
              <w:t>Право на земельный участок (земельные участки) зарегистрировано в ЕГРН?</w:t>
            </w:r>
          </w:p>
        </w:tc>
        <w:tc>
          <w:tcPr>
            <w:tcW w:w="333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6509F" w:rsidRDefault="00D6509F">
            <w:pPr>
              <w:spacing w:after="142"/>
              <w:rPr>
                <w:rFonts w:eastAsia="Times New Roman"/>
                <w:sz w:val="20"/>
                <w:lang w:eastAsia="ru-RU"/>
              </w:rPr>
            </w:pPr>
            <w:r>
              <w:rPr>
                <w:rFonts w:eastAsia="Times New Roman"/>
                <w:sz w:val="20"/>
                <w:lang w:eastAsia="ru-RU"/>
              </w:rPr>
              <w:t>1. Право на земельный участок (земельные участки) зарегистрировано в ЕГРН</w:t>
            </w:r>
          </w:p>
          <w:p w:rsidR="00D6509F" w:rsidRDefault="00D6509F">
            <w:pPr>
              <w:spacing w:after="142"/>
              <w:rPr>
                <w:rFonts w:eastAsia="Times New Roman"/>
                <w:sz w:val="20"/>
                <w:lang w:eastAsia="ru-RU"/>
              </w:rPr>
            </w:pPr>
            <w:r>
              <w:rPr>
                <w:rFonts w:eastAsia="Times New Roman"/>
                <w:sz w:val="20"/>
                <w:lang w:eastAsia="ru-RU"/>
              </w:rPr>
              <w:t>2. Право на земельный участок (земельные участки) не зарегистрировано в ЕГРН</w:t>
            </w:r>
          </w:p>
        </w:tc>
      </w:tr>
      <w:tr w:rsidR="00D6509F" w:rsidTr="00D6509F">
        <w:trPr>
          <w:tblCellSpacing w:w="0" w:type="dxa"/>
        </w:trPr>
        <w:tc>
          <w:tcPr>
            <w:tcW w:w="557"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6509F" w:rsidRDefault="00D6509F">
            <w:pPr>
              <w:spacing w:after="142"/>
              <w:rPr>
                <w:rFonts w:eastAsia="Times New Roman"/>
                <w:sz w:val="20"/>
                <w:lang w:eastAsia="ru-RU"/>
              </w:rPr>
            </w:pPr>
            <w:r>
              <w:rPr>
                <w:rFonts w:eastAsia="Times New Roman"/>
                <w:sz w:val="20"/>
                <w:lang w:eastAsia="ru-RU"/>
              </w:rPr>
              <w:t>6</w:t>
            </w:r>
          </w:p>
        </w:tc>
        <w:tc>
          <w:tcPr>
            <w:tcW w:w="111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6509F" w:rsidRDefault="00D6509F">
            <w:pPr>
              <w:spacing w:after="142"/>
              <w:rPr>
                <w:rFonts w:eastAsia="Times New Roman"/>
                <w:sz w:val="20"/>
                <w:lang w:eastAsia="ru-RU"/>
              </w:rPr>
            </w:pPr>
            <w:r>
              <w:rPr>
                <w:rFonts w:eastAsia="Times New Roman"/>
                <w:sz w:val="20"/>
                <w:lang w:eastAsia="ru-RU"/>
              </w:rPr>
              <w:t>Сколько землепользователей у исходного земельного участка?</w:t>
            </w:r>
          </w:p>
        </w:tc>
        <w:tc>
          <w:tcPr>
            <w:tcW w:w="333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6509F" w:rsidRDefault="00D6509F">
            <w:pPr>
              <w:spacing w:after="142"/>
              <w:rPr>
                <w:rFonts w:eastAsia="Times New Roman"/>
                <w:sz w:val="20"/>
                <w:lang w:eastAsia="ru-RU"/>
              </w:rPr>
            </w:pPr>
            <w:r>
              <w:rPr>
                <w:rFonts w:eastAsia="Times New Roman"/>
                <w:sz w:val="20"/>
                <w:lang w:eastAsia="ru-RU"/>
              </w:rPr>
              <w:t>1. Один</w:t>
            </w:r>
          </w:p>
          <w:p w:rsidR="00D6509F" w:rsidRDefault="00D6509F">
            <w:pPr>
              <w:spacing w:after="142"/>
              <w:rPr>
                <w:rFonts w:eastAsia="Times New Roman"/>
                <w:sz w:val="20"/>
                <w:lang w:eastAsia="ru-RU"/>
              </w:rPr>
            </w:pPr>
            <w:r>
              <w:rPr>
                <w:rFonts w:eastAsia="Times New Roman"/>
                <w:sz w:val="20"/>
                <w:lang w:eastAsia="ru-RU"/>
              </w:rPr>
              <w:t>2. Более одного</w:t>
            </w:r>
          </w:p>
        </w:tc>
      </w:tr>
      <w:tr w:rsidR="00D6509F" w:rsidTr="00D6509F">
        <w:trPr>
          <w:tblCellSpacing w:w="0" w:type="dxa"/>
        </w:trPr>
        <w:tc>
          <w:tcPr>
            <w:tcW w:w="557"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6509F" w:rsidRDefault="00D6509F">
            <w:pPr>
              <w:spacing w:after="142"/>
              <w:rPr>
                <w:rFonts w:eastAsia="Times New Roman"/>
                <w:sz w:val="20"/>
                <w:lang w:eastAsia="ru-RU"/>
              </w:rPr>
            </w:pPr>
            <w:r>
              <w:rPr>
                <w:rFonts w:eastAsia="Times New Roman"/>
                <w:sz w:val="20"/>
                <w:lang w:eastAsia="ru-RU"/>
              </w:rPr>
              <w:t>7</w:t>
            </w:r>
          </w:p>
        </w:tc>
        <w:tc>
          <w:tcPr>
            <w:tcW w:w="111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6509F" w:rsidRDefault="00D6509F">
            <w:pPr>
              <w:spacing w:after="142"/>
              <w:rPr>
                <w:rFonts w:eastAsia="Times New Roman"/>
                <w:sz w:val="20"/>
                <w:lang w:eastAsia="ru-RU"/>
              </w:rPr>
            </w:pPr>
            <w:r>
              <w:rPr>
                <w:rFonts w:eastAsia="Times New Roman"/>
                <w:sz w:val="20"/>
                <w:lang w:eastAsia="ru-RU"/>
              </w:rPr>
              <w:t>Исходный земельный участок находится в залоге?</w:t>
            </w:r>
          </w:p>
        </w:tc>
        <w:tc>
          <w:tcPr>
            <w:tcW w:w="333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6509F" w:rsidRDefault="00D6509F">
            <w:pPr>
              <w:spacing w:after="142"/>
              <w:rPr>
                <w:rFonts w:eastAsia="Times New Roman"/>
                <w:sz w:val="20"/>
                <w:lang w:eastAsia="ru-RU"/>
              </w:rPr>
            </w:pPr>
            <w:r>
              <w:rPr>
                <w:rFonts w:eastAsia="Times New Roman"/>
                <w:sz w:val="20"/>
                <w:lang w:eastAsia="ru-RU"/>
              </w:rPr>
              <w:t>1. Не в залоге</w:t>
            </w:r>
          </w:p>
          <w:p w:rsidR="00D6509F" w:rsidRDefault="00D6509F">
            <w:pPr>
              <w:spacing w:after="142"/>
              <w:rPr>
                <w:rFonts w:eastAsia="Times New Roman"/>
                <w:sz w:val="20"/>
                <w:lang w:eastAsia="ru-RU"/>
              </w:rPr>
            </w:pPr>
            <w:r>
              <w:rPr>
                <w:rFonts w:eastAsia="Times New Roman"/>
                <w:sz w:val="20"/>
                <w:lang w:eastAsia="ru-RU"/>
              </w:rPr>
              <w:t>2. В залоге</w:t>
            </w:r>
          </w:p>
        </w:tc>
      </w:tr>
    </w:tbl>
    <w:p w:rsidR="00D6509F" w:rsidRDefault="00D6509F" w:rsidP="00D6509F">
      <w:pPr>
        <w:ind w:firstLine="709"/>
        <w:rPr>
          <w:rFonts w:eastAsia="Times New Roman" w:cs="Liberation Serif"/>
          <w:sz w:val="20"/>
          <w:lang w:eastAsia="ru-RU"/>
        </w:rPr>
      </w:pP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p>
    <w:p w:rsidR="00D6509F" w:rsidRDefault="00D6509F" w:rsidP="005B4F43">
      <w:pPr>
        <w:rPr>
          <w:rFonts w:eastAsia="Times New Roman"/>
          <w:sz w:val="20"/>
          <w:lang w:eastAsia="ru-RU"/>
        </w:rPr>
      </w:pP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cs="Liberation Serif"/>
          <w:sz w:val="20"/>
          <w:lang w:eastAsia="ru-RU"/>
        </w:rPr>
      </w:pPr>
      <w:r>
        <w:rPr>
          <w:rFonts w:eastAsia="Times New Roman"/>
          <w:sz w:val="20"/>
          <w:lang w:eastAsia="ru-RU"/>
        </w:rPr>
        <w:t>Таблица № 2. Комбинации значений признаков, каждая из которых соответствует одному варианту предоставления муниципальной услуги</w:t>
      </w:r>
    </w:p>
    <w:p w:rsidR="00D6509F" w:rsidRDefault="00D6509F" w:rsidP="00D6509F">
      <w:pPr>
        <w:ind w:firstLine="709"/>
        <w:rPr>
          <w:rFonts w:eastAsia="Times New Roman" w:cs="Liberation Serif"/>
          <w:sz w:val="20"/>
          <w:lang w:eastAsia="ru-RU"/>
        </w:rPr>
      </w:pPr>
    </w:p>
    <w:tbl>
      <w:tblPr>
        <w:tblW w:w="6063" w:type="pct"/>
        <w:tblCellSpacing w:w="0" w:type="dxa"/>
        <w:tblLook w:val="04A0"/>
      </w:tblPr>
      <w:tblGrid>
        <w:gridCol w:w="6"/>
        <w:gridCol w:w="1589"/>
        <w:gridCol w:w="2849"/>
        <w:gridCol w:w="1136"/>
        <w:gridCol w:w="6"/>
      </w:tblGrid>
      <w:tr w:rsidR="00D6509F" w:rsidTr="00D6509F">
        <w:trPr>
          <w:gridAfter w:val="2"/>
          <w:wAfter w:w="1022" w:type="pct"/>
          <w:tblCellSpacing w:w="0" w:type="dxa"/>
        </w:trPr>
        <w:tc>
          <w:tcPr>
            <w:tcW w:w="5" w:type="pct"/>
            <w:tcMar>
              <w:top w:w="0" w:type="dxa"/>
              <w:left w:w="0" w:type="dxa"/>
              <w:bottom w:w="0" w:type="dxa"/>
              <w:right w:w="0" w:type="dxa"/>
            </w:tcMar>
            <w:hideMark/>
          </w:tcPr>
          <w:p w:rsidR="00D6509F" w:rsidRDefault="00D6509F"/>
        </w:tc>
        <w:tc>
          <w:tcPr>
            <w:tcW w:w="1423"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6509F" w:rsidRDefault="00D6509F">
            <w:pPr>
              <w:spacing w:after="142"/>
              <w:rPr>
                <w:rFonts w:eastAsia="Times New Roman"/>
                <w:sz w:val="20"/>
                <w:lang w:eastAsia="ru-RU"/>
              </w:rPr>
            </w:pPr>
            <w:r>
              <w:rPr>
                <w:rFonts w:eastAsia="Times New Roman"/>
                <w:sz w:val="20"/>
                <w:lang w:eastAsia="ru-RU"/>
              </w:rPr>
              <w:t>Категория заявителя</w:t>
            </w:r>
          </w:p>
        </w:tc>
        <w:tc>
          <w:tcPr>
            <w:tcW w:w="2549"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6509F" w:rsidRDefault="00D6509F">
            <w:pPr>
              <w:spacing w:after="142"/>
              <w:rPr>
                <w:rFonts w:eastAsia="Times New Roman"/>
                <w:sz w:val="20"/>
                <w:lang w:eastAsia="ru-RU"/>
              </w:rPr>
            </w:pPr>
            <w:r>
              <w:rPr>
                <w:rFonts w:eastAsia="Times New Roman"/>
                <w:sz w:val="20"/>
                <w:lang w:eastAsia="ru-RU"/>
              </w:rPr>
              <w:t>Результат предоставления муниципальной услуги</w:t>
            </w:r>
          </w:p>
        </w:tc>
      </w:tr>
      <w:tr w:rsidR="00D6509F" w:rsidTr="00D6509F">
        <w:trPr>
          <w:gridAfter w:val="2"/>
          <w:wAfter w:w="1022" w:type="pct"/>
          <w:tblCellSpacing w:w="0" w:type="dxa"/>
        </w:trPr>
        <w:tc>
          <w:tcPr>
            <w:tcW w:w="5" w:type="pct"/>
            <w:tcMar>
              <w:top w:w="0" w:type="dxa"/>
              <w:left w:w="0" w:type="dxa"/>
              <w:bottom w:w="0" w:type="dxa"/>
              <w:right w:w="0" w:type="dxa"/>
            </w:tcMar>
            <w:hideMark/>
          </w:tcPr>
          <w:p w:rsidR="00D6509F" w:rsidRDefault="00D6509F"/>
        </w:tc>
        <w:tc>
          <w:tcPr>
            <w:tcW w:w="3972"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6509F" w:rsidRDefault="00D6509F">
            <w:pPr>
              <w:spacing w:after="142"/>
              <w:ind w:firstLine="709"/>
              <w:rPr>
                <w:rFonts w:eastAsia="Times New Roman"/>
                <w:sz w:val="20"/>
                <w:lang w:eastAsia="ru-RU"/>
              </w:rPr>
            </w:pPr>
            <w:r>
              <w:rPr>
                <w:rFonts w:eastAsia="Times New Roman"/>
                <w:sz w:val="20"/>
                <w:lang w:eastAsia="ru-RU"/>
              </w:rPr>
              <w:t>Вариант № 1. «Утверждение схемы расположения земельного участка»</w:t>
            </w:r>
          </w:p>
        </w:tc>
      </w:tr>
      <w:tr w:rsidR="00D6509F" w:rsidTr="00D6509F">
        <w:trPr>
          <w:gridAfter w:val="2"/>
          <w:wAfter w:w="1022" w:type="pct"/>
          <w:tblCellSpacing w:w="0" w:type="dxa"/>
        </w:trPr>
        <w:tc>
          <w:tcPr>
            <w:tcW w:w="5" w:type="pct"/>
            <w:tcMar>
              <w:top w:w="0" w:type="dxa"/>
              <w:left w:w="0" w:type="dxa"/>
              <w:bottom w:w="0" w:type="dxa"/>
              <w:right w:w="0" w:type="dxa"/>
            </w:tcMar>
            <w:hideMark/>
          </w:tcPr>
          <w:p w:rsidR="00D6509F" w:rsidRDefault="00D6509F"/>
        </w:tc>
        <w:tc>
          <w:tcPr>
            <w:tcW w:w="1423"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D6509F" w:rsidRDefault="00D6509F">
            <w:pPr>
              <w:spacing w:after="142"/>
              <w:rPr>
                <w:rFonts w:eastAsia="Times New Roman"/>
                <w:sz w:val="20"/>
                <w:lang w:eastAsia="ru-RU"/>
              </w:rPr>
            </w:pPr>
            <w:r>
              <w:rPr>
                <w:rFonts w:eastAsia="Times New Roman"/>
                <w:sz w:val="20"/>
                <w:lang w:eastAsia="ru-RU"/>
              </w:rPr>
              <w:t>1. Юридическое лицо</w:t>
            </w:r>
          </w:p>
          <w:p w:rsidR="00D6509F" w:rsidRDefault="00D6509F">
            <w:pPr>
              <w:spacing w:after="142"/>
              <w:rPr>
                <w:rFonts w:eastAsia="Times New Roman"/>
                <w:sz w:val="20"/>
                <w:lang w:eastAsia="ru-RU"/>
              </w:rPr>
            </w:pPr>
            <w:r>
              <w:rPr>
                <w:rFonts w:eastAsia="Times New Roman"/>
                <w:sz w:val="20"/>
                <w:lang w:eastAsia="ru-RU"/>
              </w:rPr>
              <w:t>2. Физическое лицо</w:t>
            </w:r>
          </w:p>
          <w:p w:rsidR="00D6509F" w:rsidRDefault="00D6509F">
            <w:pPr>
              <w:spacing w:after="142"/>
              <w:rPr>
                <w:rFonts w:eastAsia="Times New Roman"/>
                <w:sz w:val="20"/>
                <w:lang w:eastAsia="ru-RU"/>
              </w:rPr>
            </w:pPr>
            <w:r>
              <w:rPr>
                <w:rFonts w:eastAsia="Times New Roman"/>
                <w:sz w:val="20"/>
                <w:lang w:eastAsia="ru-RU"/>
              </w:rPr>
              <w:t>3. Индивидуальный предприниматель</w:t>
            </w:r>
          </w:p>
        </w:tc>
        <w:tc>
          <w:tcPr>
            <w:tcW w:w="2549"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6509F" w:rsidRDefault="00D6509F">
            <w:pPr>
              <w:spacing w:after="142"/>
              <w:rPr>
                <w:rFonts w:eastAsia="Times New Roman"/>
                <w:sz w:val="20"/>
                <w:lang w:eastAsia="ru-RU"/>
              </w:rPr>
            </w:pPr>
            <w:r>
              <w:rPr>
                <w:rFonts w:eastAsia="Times New Roman"/>
                <w:sz w:val="20"/>
                <w:lang w:eastAsia="ru-RU"/>
              </w:rPr>
              <w:t>Утверждение схемы расположения земельного участка</w:t>
            </w:r>
          </w:p>
        </w:tc>
      </w:tr>
      <w:tr w:rsidR="00D6509F" w:rsidTr="00D6509F">
        <w:trPr>
          <w:gridAfter w:val="2"/>
          <w:wAfter w:w="1022" w:type="pct"/>
          <w:tblCellSpacing w:w="0" w:type="dxa"/>
        </w:trPr>
        <w:tc>
          <w:tcPr>
            <w:tcW w:w="5" w:type="pct"/>
            <w:tcMar>
              <w:top w:w="0" w:type="dxa"/>
              <w:left w:w="0" w:type="dxa"/>
              <w:bottom w:w="0" w:type="dxa"/>
              <w:right w:w="0" w:type="dxa"/>
            </w:tcMar>
            <w:hideMark/>
          </w:tcPr>
          <w:p w:rsidR="00D6509F" w:rsidRDefault="00D6509F"/>
        </w:tc>
        <w:tc>
          <w:tcPr>
            <w:tcW w:w="0" w:type="auto"/>
            <w:vMerge/>
            <w:tcBorders>
              <w:top w:val="nil"/>
              <w:left w:val="single" w:sz="6" w:space="0" w:color="000000"/>
              <w:bottom w:val="single" w:sz="6" w:space="0" w:color="000000"/>
              <w:right w:val="nil"/>
            </w:tcBorders>
            <w:vAlign w:val="center"/>
            <w:hideMark/>
          </w:tcPr>
          <w:p w:rsidR="00D6509F" w:rsidRDefault="00D6509F">
            <w:pPr>
              <w:jc w:val="left"/>
              <w:rPr>
                <w:rFonts w:eastAsia="Times New Roman"/>
                <w:sz w:val="20"/>
                <w:lang w:eastAsia="ru-RU"/>
              </w:rPr>
            </w:pPr>
          </w:p>
        </w:tc>
        <w:tc>
          <w:tcPr>
            <w:tcW w:w="2549"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6509F" w:rsidRDefault="00D6509F">
            <w:pPr>
              <w:spacing w:after="142"/>
              <w:rPr>
                <w:rFonts w:eastAsia="Times New Roman"/>
                <w:sz w:val="20"/>
                <w:lang w:eastAsia="ru-RU"/>
              </w:rPr>
            </w:pPr>
            <w:r>
              <w:rPr>
                <w:rFonts w:eastAsia="Times New Roman"/>
                <w:sz w:val="20"/>
                <w:lang w:eastAsia="ru-RU"/>
              </w:rPr>
              <w:t xml:space="preserve">Отказ в утверждении схемы расположения земельного участка </w:t>
            </w:r>
          </w:p>
        </w:tc>
      </w:tr>
      <w:tr w:rsidR="00D6509F" w:rsidTr="00D6509F">
        <w:trPr>
          <w:gridAfter w:val="2"/>
          <w:wAfter w:w="1022" w:type="pct"/>
          <w:tblCellSpacing w:w="0" w:type="dxa"/>
        </w:trPr>
        <w:tc>
          <w:tcPr>
            <w:tcW w:w="5" w:type="pct"/>
            <w:tcMar>
              <w:top w:w="0" w:type="dxa"/>
              <w:left w:w="0" w:type="dxa"/>
              <w:bottom w:w="0" w:type="dxa"/>
              <w:right w:w="0" w:type="dxa"/>
            </w:tcMar>
            <w:hideMark/>
          </w:tcPr>
          <w:p w:rsidR="00D6509F" w:rsidRDefault="00D6509F"/>
        </w:tc>
        <w:tc>
          <w:tcPr>
            <w:tcW w:w="3972"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6509F" w:rsidRDefault="00D6509F">
            <w:pPr>
              <w:spacing w:after="142"/>
              <w:ind w:firstLine="709"/>
              <w:rPr>
                <w:rFonts w:eastAsia="Times New Roman"/>
                <w:sz w:val="20"/>
                <w:lang w:eastAsia="ru-RU"/>
              </w:rPr>
            </w:pPr>
            <w:r>
              <w:rPr>
                <w:rFonts w:eastAsia="Times New Roman"/>
                <w:sz w:val="20"/>
                <w:lang w:eastAsia="ru-RU"/>
              </w:rPr>
              <w:t>Вариант № 2. «Исправление допущенных опечаток и (или) ошибок в направленных (выданных) в результате предоставления муниципальной услуги документах»</w:t>
            </w:r>
          </w:p>
        </w:tc>
      </w:tr>
      <w:tr w:rsidR="00D6509F" w:rsidTr="00D6509F">
        <w:trPr>
          <w:gridAfter w:val="2"/>
          <w:wAfter w:w="1022" w:type="pct"/>
          <w:tblCellSpacing w:w="0" w:type="dxa"/>
        </w:trPr>
        <w:tc>
          <w:tcPr>
            <w:tcW w:w="5" w:type="pct"/>
            <w:tcMar>
              <w:top w:w="0" w:type="dxa"/>
              <w:left w:w="0" w:type="dxa"/>
              <w:bottom w:w="0" w:type="dxa"/>
              <w:right w:w="0" w:type="dxa"/>
            </w:tcMar>
            <w:hideMark/>
          </w:tcPr>
          <w:p w:rsidR="00D6509F" w:rsidRDefault="00D6509F"/>
        </w:tc>
        <w:tc>
          <w:tcPr>
            <w:tcW w:w="1423"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D6509F" w:rsidRDefault="00D6509F">
            <w:pPr>
              <w:spacing w:after="142"/>
              <w:rPr>
                <w:rFonts w:eastAsia="Times New Roman"/>
                <w:sz w:val="20"/>
                <w:lang w:eastAsia="ru-RU"/>
              </w:rPr>
            </w:pPr>
            <w:r>
              <w:rPr>
                <w:rFonts w:eastAsia="Times New Roman"/>
                <w:sz w:val="20"/>
                <w:lang w:eastAsia="ru-RU"/>
              </w:rPr>
              <w:t>1. Юридическое лицо</w:t>
            </w:r>
          </w:p>
          <w:p w:rsidR="00D6509F" w:rsidRDefault="00D6509F">
            <w:pPr>
              <w:spacing w:after="142"/>
              <w:rPr>
                <w:rFonts w:eastAsia="Times New Roman"/>
                <w:sz w:val="20"/>
                <w:lang w:eastAsia="ru-RU"/>
              </w:rPr>
            </w:pPr>
            <w:r>
              <w:rPr>
                <w:rFonts w:eastAsia="Times New Roman"/>
                <w:sz w:val="20"/>
                <w:lang w:eastAsia="ru-RU"/>
              </w:rPr>
              <w:t>2. Физическое лицо</w:t>
            </w:r>
          </w:p>
          <w:p w:rsidR="00D6509F" w:rsidRDefault="00D6509F">
            <w:pPr>
              <w:spacing w:after="142"/>
              <w:rPr>
                <w:rFonts w:eastAsia="Times New Roman"/>
                <w:sz w:val="20"/>
                <w:lang w:eastAsia="ru-RU"/>
              </w:rPr>
            </w:pPr>
            <w:r>
              <w:rPr>
                <w:rFonts w:eastAsia="Times New Roman"/>
                <w:sz w:val="20"/>
                <w:lang w:eastAsia="ru-RU"/>
              </w:rPr>
              <w:t>3. Индивидуальный предприниматель</w:t>
            </w:r>
          </w:p>
        </w:tc>
        <w:tc>
          <w:tcPr>
            <w:tcW w:w="2549"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6509F" w:rsidRDefault="00D6509F">
            <w:pPr>
              <w:spacing w:after="142"/>
              <w:rPr>
                <w:rFonts w:eastAsia="Times New Roman"/>
                <w:sz w:val="20"/>
                <w:lang w:eastAsia="ru-RU"/>
              </w:rPr>
            </w:pPr>
            <w:r>
              <w:rPr>
                <w:rFonts w:eastAsia="Times New Roman"/>
                <w:sz w:val="20"/>
                <w:lang w:eastAsia="ru-RU"/>
              </w:rPr>
              <w:t>Исправление допущенных опечаток и (или) ошибок в направленных (выданных) в результате предоставления муниципальной услуги документах</w:t>
            </w:r>
          </w:p>
        </w:tc>
      </w:tr>
      <w:tr w:rsidR="00D6509F" w:rsidTr="00D6509F">
        <w:trPr>
          <w:gridAfter w:val="2"/>
          <w:wAfter w:w="1022" w:type="pct"/>
          <w:tblCellSpacing w:w="0" w:type="dxa"/>
        </w:trPr>
        <w:tc>
          <w:tcPr>
            <w:tcW w:w="5" w:type="pct"/>
            <w:tcMar>
              <w:top w:w="0" w:type="dxa"/>
              <w:left w:w="0" w:type="dxa"/>
              <w:bottom w:w="0" w:type="dxa"/>
              <w:right w:w="0" w:type="dxa"/>
            </w:tcMar>
            <w:hideMark/>
          </w:tcPr>
          <w:p w:rsidR="00D6509F" w:rsidRDefault="00D6509F"/>
        </w:tc>
        <w:tc>
          <w:tcPr>
            <w:tcW w:w="0" w:type="auto"/>
            <w:vMerge/>
            <w:tcBorders>
              <w:top w:val="nil"/>
              <w:left w:val="single" w:sz="6" w:space="0" w:color="000000"/>
              <w:bottom w:val="single" w:sz="6" w:space="0" w:color="000000"/>
              <w:right w:val="nil"/>
            </w:tcBorders>
            <w:vAlign w:val="center"/>
            <w:hideMark/>
          </w:tcPr>
          <w:p w:rsidR="00D6509F" w:rsidRDefault="00D6509F">
            <w:pPr>
              <w:jc w:val="left"/>
              <w:rPr>
                <w:rFonts w:eastAsia="Times New Roman"/>
                <w:sz w:val="20"/>
                <w:lang w:eastAsia="ru-RU"/>
              </w:rPr>
            </w:pPr>
          </w:p>
        </w:tc>
        <w:tc>
          <w:tcPr>
            <w:tcW w:w="2549"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6509F" w:rsidRDefault="00D6509F">
            <w:pPr>
              <w:spacing w:after="142"/>
              <w:rPr>
                <w:rFonts w:eastAsia="Times New Roman"/>
                <w:sz w:val="20"/>
                <w:lang w:eastAsia="ru-RU"/>
              </w:rPr>
            </w:pPr>
            <w:r>
              <w:rPr>
                <w:rFonts w:eastAsia="Times New Roman"/>
                <w:sz w:val="20"/>
                <w:lang w:eastAsia="ru-RU"/>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D6509F" w:rsidTr="00D6509F">
        <w:trPr>
          <w:gridAfter w:val="2"/>
          <w:wAfter w:w="1022" w:type="pct"/>
          <w:tblCellSpacing w:w="0" w:type="dxa"/>
        </w:trPr>
        <w:tc>
          <w:tcPr>
            <w:tcW w:w="5" w:type="pct"/>
            <w:tcMar>
              <w:top w:w="0" w:type="dxa"/>
              <w:left w:w="0" w:type="dxa"/>
              <w:bottom w:w="0" w:type="dxa"/>
              <w:right w:w="0" w:type="dxa"/>
            </w:tcMar>
            <w:hideMark/>
          </w:tcPr>
          <w:p w:rsidR="00D6509F" w:rsidRDefault="00D6509F"/>
        </w:tc>
        <w:tc>
          <w:tcPr>
            <w:tcW w:w="3972"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6509F" w:rsidRDefault="00D6509F">
            <w:pPr>
              <w:spacing w:after="142"/>
              <w:ind w:firstLine="709"/>
              <w:rPr>
                <w:rFonts w:eastAsia="Times New Roman"/>
                <w:sz w:val="20"/>
                <w:lang w:eastAsia="ru-RU"/>
              </w:rPr>
            </w:pPr>
            <w:r>
              <w:rPr>
                <w:rFonts w:eastAsia="Times New Roman"/>
                <w:sz w:val="20"/>
                <w:lang w:eastAsia="ru-RU"/>
              </w:rPr>
              <w:t>Вариант № 3: «Получение дубликата документа, ранее выданного по результатам предоставления муниципальной услуги»</w:t>
            </w:r>
          </w:p>
        </w:tc>
      </w:tr>
      <w:tr w:rsidR="00D6509F" w:rsidTr="00D6509F">
        <w:trPr>
          <w:gridAfter w:val="2"/>
          <w:wAfter w:w="1022" w:type="pct"/>
          <w:tblCellSpacing w:w="0" w:type="dxa"/>
        </w:trPr>
        <w:tc>
          <w:tcPr>
            <w:tcW w:w="5" w:type="pct"/>
            <w:tcMar>
              <w:top w:w="0" w:type="dxa"/>
              <w:left w:w="0" w:type="dxa"/>
              <w:bottom w:w="0" w:type="dxa"/>
              <w:right w:w="0" w:type="dxa"/>
            </w:tcMar>
            <w:hideMark/>
          </w:tcPr>
          <w:p w:rsidR="00D6509F" w:rsidRDefault="00D6509F"/>
        </w:tc>
        <w:tc>
          <w:tcPr>
            <w:tcW w:w="1423"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D6509F" w:rsidRDefault="00D6509F">
            <w:pPr>
              <w:spacing w:after="142"/>
              <w:rPr>
                <w:rFonts w:eastAsia="Times New Roman"/>
                <w:sz w:val="20"/>
                <w:lang w:eastAsia="ru-RU"/>
              </w:rPr>
            </w:pPr>
            <w:r>
              <w:rPr>
                <w:rFonts w:eastAsia="Times New Roman"/>
                <w:sz w:val="20"/>
                <w:lang w:eastAsia="ru-RU"/>
              </w:rPr>
              <w:t>1. Юридическое лицо</w:t>
            </w:r>
          </w:p>
          <w:p w:rsidR="00D6509F" w:rsidRDefault="00D6509F">
            <w:pPr>
              <w:spacing w:after="142"/>
              <w:rPr>
                <w:rFonts w:eastAsia="Times New Roman"/>
                <w:sz w:val="20"/>
                <w:lang w:eastAsia="ru-RU"/>
              </w:rPr>
            </w:pPr>
            <w:r>
              <w:rPr>
                <w:rFonts w:eastAsia="Times New Roman"/>
                <w:sz w:val="20"/>
                <w:lang w:eastAsia="ru-RU"/>
              </w:rPr>
              <w:t>2. Физическое лицо</w:t>
            </w:r>
          </w:p>
          <w:p w:rsidR="00D6509F" w:rsidRDefault="00D6509F">
            <w:pPr>
              <w:spacing w:after="142"/>
              <w:rPr>
                <w:rFonts w:eastAsia="Times New Roman"/>
                <w:sz w:val="20"/>
                <w:lang w:eastAsia="ru-RU"/>
              </w:rPr>
            </w:pPr>
            <w:r>
              <w:rPr>
                <w:rFonts w:eastAsia="Times New Roman"/>
                <w:sz w:val="20"/>
                <w:lang w:eastAsia="ru-RU"/>
              </w:rPr>
              <w:t>3. Индивидуальный предприниматель</w:t>
            </w:r>
          </w:p>
        </w:tc>
        <w:tc>
          <w:tcPr>
            <w:tcW w:w="2549"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6509F" w:rsidRDefault="00D6509F">
            <w:pPr>
              <w:spacing w:after="142"/>
              <w:rPr>
                <w:rFonts w:eastAsia="Times New Roman"/>
                <w:sz w:val="20"/>
                <w:lang w:eastAsia="ru-RU"/>
              </w:rPr>
            </w:pPr>
            <w:r>
              <w:rPr>
                <w:rFonts w:eastAsia="Times New Roman"/>
                <w:sz w:val="20"/>
                <w:lang w:eastAsia="ru-RU"/>
              </w:rPr>
              <w:t>Выдача дубликата документа, ранее выданного по результатам предоставления муниципальной услуги</w:t>
            </w:r>
          </w:p>
        </w:tc>
      </w:tr>
      <w:tr w:rsidR="00D6509F" w:rsidTr="00D6509F">
        <w:trPr>
          <w:gridAfter w:val="2"/>
          <w:wAfter w:w="1022" w:type="pct"/>
          <w:tblCellSpacing w:w="0" w:type="dxa"/>
        </w:trPr>
        <w:tc>
          <w:tcPr>
            <w:tcW w:w="5" w:type="pct"/>
            <w:tcMar>
              <w:top w:w="0" w:type="dxa"/>
              <w:left w:w="0" w:type="dxa"/>
              <w:bottom w:w="0" w:type="dxa"/>
              <w:right w:w="0" w:type="dxa"/>
            </w:tcMar>
            <w:hideMark/>
          </w:tcPr>
          <w:p w:rsidR="00D6509F" w:rsidRDefault="00D6509F"/>
        </w:tc>
        <w:tc>
          <w:tcPr>
            <w:tcW w:w="0" w:type="auto"/>
            <w:vMerge/>
            <w:tcBorders>
              <w:top w:val="nil"/>
              <w:left w:val="single" w:sz="6" w:space="0" w:color="000000"/>
              <w:bottom w:val="single" w:sz="6" w:space="0" w:color="000000"/>
              <w:right w:val="nil"/>
            </w:tcBorders>
            <w:vAlign w:val="center"/>
            <w:hideMark/>
          </w:tcPr>
          <w:p w:rsidR="00D6509F" w:rsidRDefault="00D6509F">
            <w:pPr>
              <w:jc w:val="left"/>
              <w:rPr>
                <w:rFonts w:eastAsia="Times New Roman"/>
                <w:sz w:val="20"/>
                <w:lang w:eastAsia="ru-RU"/>
              </w:rPr>
            </w:pPr>
          </w:p>
        </w:tc>
        <w:tc>
          <w:tcPr>
            <w:tcW w:w="2549"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6509F" w:rsidRDefault="00D6509F">
            <w:pPr>
              <w:spacing w:after="142"/>
              <w:rPr>
                <w:rFonts w:eastAsia="Times New Roman"/>
                <w:sz w:val="20"/>
                <w:lang w:eastAsia="ru-RU"/>
              </w:rPr>
            </w:pPr>
            <w:r>
              <w:rPr>
                <w:rFonts w:eastAsia="Times New Roman"/>
                <w:sz w:val="20"/>
                <w:lang w:eastAsia="ru-RU"/>
              </w:rPr>
              <w:t>Отказ в выдаче дубликата документа, ранее выданного по результатам предоставления муниципальной услуги</w:t>
            </w:r>
          </w:p>
        </w:tc>
      </w:tr>
      <w:tr w:rsidR="00D6509F" w:rsidTr="00D6509F">
        <w:trPr>
          <w:tblCellSpacing w:w="0" w:type="dxa"/>
        </w:trPr>
        <w:tc>
          <w:tcPr>
            <w:tcW w:w="3978" w:type="pct"/>
            <w:gridSpan w:val="3"/>
            <w:tcMar>
              <w:top w:w="0" w:type="dxa"/>
              <w:left w:w="0" w:type="dxa"/>
              <w:bottom w:w="0" w:type="dxa"/>
              <w:right w:w="0" w:type="dxa"/>
            </w:tcMar>
          </w:tcPr>
          <w:p w:rsidR="00D6509F" w:rsidRDefault="00D6509F">
            <w:pPr>
              <w:spacing w:after="142"/>
              <w:rPr>
                <w:rFonts w:eastAsia="Times New Roman"/>
                <w:sz w:val="20"/>
                <w:lang w:eastAsia="ru-RU"/>
              </w:rPr>
            </w:pPr>
          </w:p>
          <w:p w:rsidR="00D6509F" w:rsidRDefault="00D6509F">
            <w:pPr>
              <w:spacing w:after="142"/>
              <w:rPr>
                <w:rFonts w:eastAsia="Times New Roman"/>
                <w:sz w:val="20"/>
                <w:lang w:eastAsia="ru-RU"/>
              </w:rPr>
            </w:pPr>
          </w:p>
          <w:p w:rsidR="00D6509F" w:rsidRDefault="00D6509F">
            <w:pPr>
              <w:spacing w:after="142"/>
              <w:rPr>
                <w:rFonts w:eastAsia="Times New Roman"/>
                <w:sz w:val="20"/>
                <w:lang w:eastAsia="ru-RU"/>
              </w:rPr>
            </w:pPr>
          </w:p>
          <w:p w:rsidR="00D6509F" w:rsidRDefault="00D6509F">
            <w:pPr>
              <w:spacing w:after="142"/>
              <w:rPr>
                <w:rFonts w:eastAsia="Times New Roman"/>
                <w:sz w:val="20"/>
                <w:lang w:eastAsia="ru-RU"/>
              </w:rPr>
            </w:pPr>
          </w:p>
          <w:p w:rsidR="00D6509F" w:rsidRDefault="00D6509F">
            <w:pPr>
              <w:rPr>
                <w:rFonts w:eastAsia="Times New Roman"/>
                <w:sz w:val="20"/>
                <w:lang w:eastAsia="ru-RU"/>
              </w:rPr>
            </w:pPr>
          </w:p>
          <w:p w:rsidR="00D6509F" w:rsidRDefault="00D6509F" w:rsidP="00D6509F">
            <w:pPr>
              <w:jc w:val="right"/>
              <w:rPr>
                <w:rFonts w:eastAsia="Times New Roman"/>
                <w:sz w:val="20"/>
                <w:lang w:eastAsia="ru-RU"/>
              </w:rPr>
            </w:pPr>
            <w:r>
              <w:rPr>
                <w:rFonts w:eastAsia="Times New Roman"/>
                <w:sz w:val="20"/>
                <w:lang w:eastAsia="ru-RU"/>
              </w:rPr>
              <w:t>Приложение № 2</w:t>
            </w:r>
          </w:p>
          <w:p w:rsidR="00D6509F" w:rsidRDefault="00D6509F">
            <w:pPr>
              <w:jc w:val="right"/>
              <w:rPr>
                <w:rFonts w:eastAsia="Times New Roman"/>
                <w:sz w:val="20"/>
                <w:lang w:eastAsia="ru-RU"/>
              </w:rPr>
            </w:pPr>
            <w:r>
              <w:rPr>
                <w:rFonts w:eastAsia="Times New Roman"/>
                <w:sz w:val="20"/>
                <w:lang w:eastAsia="ru-RU"/>
              </w:rPr>
              <w:t>к административному регламенту</w:t>
            </w:r>
          </w:p>
          <w:p w:rsidR="00D6509F" w:rsidRDefault="00D6509F">
            <w:pPr>
              <w:jc w:val="right"/>
              <w:rPr>
                <w:rFonts w:eastAsia="Times New Roman"/>
                <w:sz w:val="20"/>
                <w:lang w:eastAsia="ru-RU"/>
              </w:rPr>
            </w:pPr>
            <w:r>
              <w:rPr>
                <w:rFonts w:eastAsia="Times New Roman"/>
                <w:sz w:val="20"/>
                <w:lang w:eastAsia="ru-RU"/>
              </w:rPr>
              <w:t>предоставления муниципальной услуги</w:t>
            </w:r>
          </w:p>
          <w:p w:rsidR="00D6509F" w:rsidRDefault="00D6509F">
            <w:pPr>
              <w:jc w:val="right"/>
              <w:rPr>
                <w:rFonts w:eastAsia="Times New Roman"/>
                <w:sz w:val="20"/>
                <w:lang w:eastAsia="ru-RU"/>
              </w:rPr>
            </w:pPr>
            <w:r>
              <w:rPr>
                <w:rFonts w:eastAsia="Times New Roman"/>
                <w:sz w:val="20"/>
                <w:lang w:eastAsia="ru-RU"/>
              </w:rPr>
              <w:t>«Утверждение схемы расположения земельного участка или земельных участков на кадастровом плане территории»</w:t>
            </w:r>
          </w:p>
        </w:tc>
        <w:tc>
          <w:tcPr>
            <w:tcW w:w="1017" w:type="pct"/>
            <w:tcMar>
              <w:top w:w="0" w:type="dxa"/>
              <w:left w:w="0" w:type="dxa"/>
              <w:bottom w:w="0" w:type="dxa"/>
              <w:right w:w="0" w:type="dxa"/>
            </w:tcMar>
          </w:tcPr>
          <w:p w:rsidR="00D6509F" w:rsidRDefault="00D6509F">
            <w:pPr>
              <w:jc w:val="center"/>
              <w:rPr>
                <w:rFonts w:eastAsia="Times New Roman"/>
                <w:sz w:val="20"/>
                <w:lang w:eastAsia="ru-RU"/>
              </w:rPr>
            </w:pPr>
          </w:p>
          <w:p w:rsidR="00D6509F" w:rsidRDefault="00D6509F">
            <w:pPr>
              <w:jc w:val="center"/>
              <w:rPr>
                <w:rFonts w:eastAsia="Times New Roman"/>
                <w:sz w:val="20"/>
                <w:lang w:eastAsia="ru-RU"/>
              </w:rPr>
            </w:pPr>
          </w:p>
        </w:tc>
        <w:tc>
          <w:tcPr>
            <w:tcW w:w="5" w:type="pct"/>
            <w:tcMar>
              <w:top w:w="0" w:type="dxa"/>
              <w:left w:w="0" w:type="dxa"/>
              <w:bottom w:w="0" w:type="dxa"/>
              <w:right w:w="0" w:type="dxa"/>
            </w:tcMar>
            <w:hideMark/>
          </w:tcPr>
          <w:p w:rsidR="00D6509F" w:rsidRDefault="00D6509F"/>
        </w:tc>
      </w:tr>
    </w:tbl>
    <w:p w:rsidR="00D6509F" w:rsidRDefault="00D6509F" w:rsidP="00D6509F">
      <w:pPr>
        <w:ind w:right="340"/>
        <w:jc w:val="center"/>
        <w:rPr>
          <w:rFonts w:eastAsia="Times New Roman"/>
          <w:sz w:val="20"/>
          <w:lang w:eastAsia="ru-RU"/>
        </w:rPr>
      </w:pPr>
    </w:p>
    <w:p w:rsidR="00D6509F" w:rsidRDefault="00D6509F" w:rsidP="00D6509F">
      <w:pPr>
        <w:ind w:right="340"/>
        <w:jc w:val="center"/>
        <w:rPr>
          <w:rFonts w:eastAsia="Times New Roman"/>
          <w:sz w:val="20"/>
          <w:lang w:eastAsia="ru-RU"/>
        </w:rPr>
      </w:pPr>
      <w:r>
        <w:rPr>
          <w:rFonts w:eastAsia="Times New Roman"/>
          <w:sz w:val="20"/>
          <w:lang w:eastAsia="ru-RU"/>
        </w:rPr>
        <w:t>Форма</w:t>
      </w:r>
    </w:p>
    <w:tbl>
      <w:tblPr>
        <w:tblW w:w="4530" w:type="dxa"/>
        <w:tblCellSpacing w:w="0" w:type="dxa"/>
        <w:tblLayout w:type="fixed"/>
        <w:tblCellMar>
          <w:top w:w="60" w:type="dxa"/>
          <w:left w:w="60" w:type="dxa"/>
          <w:bottom w:w="60" w:type="dxa"/>
          <w:right w:w="60" w:type="dxa"/>
        </w:tblCellMar>
        <w:tblLook w:val="04A0"/>
      </w:tblPr>
      <w:tblGrid>
        <w:gridCol w:w="20"/>
        <w:gridCol w:w="4510"/>
      </w:tblGrid>
      <w:tr w:rsidR="00D6509F" w:rsidTr="00D6509F">
        <w:trPr>
          <w:trHeight w:val="4111"/>
          <w:tblCellSpacing w:w="0" w:type="dxa"/>
        </w:trPr>
        <w:tc>
          <w:tcPr>
            <w:tcW w:w="20" w:type="dxa"/>
            <w:tcMar>
              <w:top w:w="0" w:type="dxa"/>
              <w:left w:w="0" w:type="dxa"/>
              <w:bottom w:w="0" w:type="dxa"/>
              <w:right w:w="0" w:type="dxa"/>
            </w:tcMar>
            <w:hideMark/>
          </w:tcPr>
          <w:p w:rsidR="00D6509F" w:rsidRDefault="00D6509F"/>
        </w:tc>
        <w:tc>
          <w:tcPr>
            <w:tcW w:w="4516" w:type="dxa"/>
            <w:tcMar>
              <w:top w:w="0" w:type="dxa"/>
              <w:left w:w="0" w:type="dxa"/>
              <w:bottom w:w="0" w:type="dxa"/>
              <w:right w:w="0" w:type="dxa"/>
            </w:tcMar>
          </w:tcPr>
          <w:p w:rsidR="00D6509F" w:rsidRDefault="00D6509F">
            <w:pPr>
              <w:rPr>
                <w:rFonts w:eastAsia="Times New Roman"/>
                <w:sz w:val="20"/>
                <w:lang w:eastAsia="ru-RU"/>
              </w:rPr>
            </w:pPr>
          </w:p>
          <w:p w:rsidR="00D6509F" w:rsidRDefault="00D6509F">
            <w:pPr>
              <w:rPr>
                <w:rFonts w:eastAsia="Times New Roman"/>
                <w:sz w:val="20"/>
                <w:lang w:eastAsia="ru-RU"/>
              </w:rPr>
            </w:pPr>
          </w:p>
          <w:p w:rsidR="00D6509F" w:rsidRDefault="00D6509F">
            <w:pPr>
              <w:rPr>
                <w:rFonts w:eastAsia="Times New Roman"/>
                <w:sz w:val="20"/>
                <w:lang w:eastAsia="ru-RU"/>
              </w:rPr>
            </w:pPr>
            <w:r>
              <w:rPr>
                <w:rFonts w:eastAsia="Times New Roman"/>
                <w:sz w:val="20"/>
                <w:lang w:eastAsia="ru-RU"/>
              </w:rPr>
              <w:t>Администрация Мордовского муниципального округа</w:t>
            </w:r>
            <w:r>
              <w:rPr>
                <w:rFonts w:eastAsia="Times New Roman"/>
                <w:i/>
                <w:iCs/>
                <w:sz w:val="20"/>
                <w:lang w:eastAsia="ru-RU"/>
              </w:rPr>
              <w:t xml:space="preserve"> __</w:t>
            </w:r>
            <w:r>
              <w:rPr>
                <w:rFonts w:eastAsia="Times New Roman"/>
                <w:sz w:val="20"/>
                <w:lang w:eastAsia="ru-RU"/>
              </w:rPr>
              <w:t>__________________________________________________________________________</w:t>
            </w:r>
          </w:p>
          <w:p w:rsidR="00D6509F" w:rsidRDefault="00D6509F">
            <w:pPr>
              <w:rPr>
                <w:rFonts w:eastAsia="Times New Roman"/>
                <w:sz w:val="20"/>
                <w:lang w:eastAsia="ru-RU"/>
              </w:rPr>
            </w:pPr>
            <w:r>
              <w:rPr>
                <w:rFonts w:eastAsia="Times New Roman"/>
                <w:sz w:val="20"/>
                <w:lang w:eastAsia="ru-RU"/>
              </w:rPr>
              <w:t>сведения о заявителе (фамилия, имя, отчество (последнее – при наличии) физического лица; полное наименование юридического лица)</w:t>
            </w:r>
          </w:p>
          <w:p w:rsidR="00D6509F" w:rsidRDefault="00D6509F">
            <w:pPr>
              <w:rPr>
                <w:rFonts w:eastAsia="Times New Roman"/>
                <w:sz w:val="20"/>
                <w:lang w:eastAsia="ru-RU"/>
              </w:rPr>
            </w:pPr>
            <w:r>
              <w:rPr>
                <w:rFonts w:eastAsia="Times New Roman"/>
                <w:sz w:val="20"/>
                <w:lang w:eastAsia="ru-RU"/>
              </w:rPr>
              <w:t>____________________________________________________________________________________________________________________________________</w:t>
            </w:r>
          </w:p>
          <w:p w:rsidR="00D6509F" w:rsidRDefault="00D6509F">
            <w:pPr>
              <w:rPr>
                <w:rFonts w:eastAsia="Times New Roman"/>
                <w:sz w:val="20"/>
                <w:lang w:eastAsia="ru-RU"/>
              </w:rPr>
            </w:pPr>
            <w:r>
              <w:rPr>
                <w:rFonts w:eastAsia="Times New Roman"/>
                <w:sz w:val="20"/>
                <w:lang w:eastAsia="ru-RU"/>
              </w:rPr>
              <w:t>(реквизиты документа, удостоверяющего личность заявителя, -для физического лица; ИНН, ОГРН - для юридического лица, ИП)</w:t>
            </w:r>
          </w:p>
          <w:p w:rsidR="00D6509F" w:rsidRDefault="00D6509F">
            <w:pPr>
              <w:rPr>
                <w:rFonts w:eastAsia="Times New Roman"/>
                <w:sz w:val="20"/>
                <w:lang w:eastAsia="ru-RU"/>
              </w:rPr>
            </w:pPr>
            <w:r>
              <w:rPr>
                <w:rFonts w:eastAsia="Times New Roman"/>
                <w:sz w:val="20"/>
                <w:lang w:eastAsia="ru-RU"/>
              </w:rPr>
              <w:t>____________________________________________________________________________________________________________________________________</w:t>
            </w:r>
          </w:p>
          <w:p w:rsidR="00D6509F" w:rsidRDefault="00D6509F">
            <w:pPr>
              <w:rPr>
                <w:rFonts w:eastAsia="Times New Roman"/>
                <w:sz w:val="20"/>
                <w:lang w:eastAsia="ru-RU"/>
              </w:rPr>
            </w:pPr>
            <w:r>
              <w:rPr>
                <w:rFonts w:eastAsia="Times New Roman"/>
                <w:sz w:val="20"/>
                <w:lang w:eastAsia="ru-RU"/>
              </w:rPr>
              <w:t>(адрес места регистрации, места жительства - для физического лица; адрес места нахождения - для юридического лица)</w:t>
            </w:r>
          </w:p>
          <w:p w:rsidR="00D6509F" w:rsidRDefault="00D6509F">
            <w:pPr>
              <w:rPr>
                <w:rFonts w:eastAsia="Times New Roman"/>
                <w:sz w:val="20"/>
                <w:lang w:eastAsia="ru-RU"/>
              </w:rPr>
            </w:pPr>
            <w:r>
              <w:rPr>
                <w:rFonts w:eastAsia="Times New Roman"/>
                <w:sz w:val="20"/>
                <w:lang w:eastAsia="ru-RU"/>
              </w:rPr>
              <w:t>____________________________________________________________________________________________________________________________________</w:t>
            </w:r>
          </w:p>
          <w:p w:rsidR="00D6509F" w:rsidRDefault="00D6509F">
            <w:pPr>
              <w:rPr>
                <w:rFonts w:eastAsia="Times New Roman"/>
                <w:sz w:val="20"/>
                <w:lang w:eastAsia="ru-RU"/>
              </w:rPr>
            </w:pPr>
            <w:r>
              <w:rPr>
                <w:rFonts w:eastAsia="Times New Roman"/>
                <w:sz w:val="20"/>
                <w:lang w:eastAsia="ru-RU"/>
              </w:rPr>
              <w:t>(номер телефона, адрес электронной почты)</w:t>
            </w:r>
          </w:p>
          <w:p w:rsidR="00D6509F" w:rsidRDefault="00D6509F">
            <w:pPr>
              <w:rPr>
                <w:rFonts w:eastAsia="Times New Roman"/>
                <w:sz w:val="20"/>
                <w:lang w:eastAsia="ru-RU"/>
              </w:rPr>
            </w:pPr>
            <w:r>
              <w:rPr>
                <w:rFonts w:eastAsia="Times New Roman"/>
                <w:sz w:val="20"/>
                <w:lang w:eastAsia="ru-RU"/>
              </w:rPr>
              <w:t>________________________________________________________________________________________________________________________________________________________________________________</w:t>
            </w:r>
          </w:p>
          <w:p w:rsidR="00D6509F" w:rsidRDefault="00D6509F">
            <w:pPr>
              <w:rPr>
                <w:rFonts w:eastAsia="Times New Roman"/>
                <w:sz w:val="20"/>
                <w:lang w:eastAsia="ru-RU"/>
              </w:rPr>
            </w:pPr>
            <w:r>
              <w:rPr>
                <w:rFonts w:eastAsia="Times New Roman"/>
                <w:sz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D6509F" w:rsidRDefault="00D6509F" w:rsidP="00D6509F">
      <w:pPr>
        <w:rPr>
          <w:rFonts w:eastAsia="Times New Roman" w:cs="Liberation Serif"/>
          <w:sz w:val="20"/>
          <w:lang w:eastAsia="ru-RU"/>
        </w:rPr>
      </w:pPr>
    </w:p>
    <w:p w:rsidR="00D6509F" w:rsidRDefault="00D6509F" w:rsidP="00D6509F">
      <w:pPr>
        <w:rPr>
          <w:rFonts w:eastAsia="Times New Roman" w:cs="Liberation Serif"/>
          <w:sz w:val="20"/>
          <w:lang w:eastAsia="ru-RU"/>
        </w:rPr>
      </w:pPr>
    </w:p>
    <w:p w:rsidR="00D6509F" w:rsidRDefault="00D6509F" w:rsidP="00D6509F">
      <w:pPr>
        <w:rPr>
          <w:rFonts w:eastAsia="Times New Roman" w:cs="Liberation Serif"/>
          <w:sz w:val="20"/>
          <w:lang w:eastAsia="ru-RU"/>
        </w:rPr>
      </w:pPr>
    </w:p>
    <w:p w:rsidR="00D6509F" w:rsidRDefault="00D6509F" w:rsidP="00D6509F">
      <w:pPr>
        <w:jc w:val="center"/>
        <w:rPr>
          <w:rFonts w:eastAsia="Times New Roman" w:cs="Liberation Serif"/>
          <w:sz w:val="20"/>
          <w:lang w:eastAsia="ru-RU"/>
        </w:rPr>
      </w:pPr>
      <w:r>
        <w:rPr>
          <w:rFonts w:eastAsia="Times New Roman"/>
          <w:b/>
          <w:bCs/>
          <w:sz w:val="20"/>
          <w:lang w:eastAsia="ru-RU"/>
        </w:rPr>
        <w:t>Заявление</w:t>
      </w:r>
    </w:p>
    <w:p w:rsidR="00D6509F" w:rsidRDefault="00D6509F" w:rsidP="00D6509F">
      <w:pPr>
        <w:jc w:val="center"/>
        <w:rPr>
          <w:rFonts w:eastAsia="Times New Roman" w:cs="Liberation Serif"/>
          <w:sz w:val="20"/>
          <w:lang w:eastAsia="ru-RU"/>
        </w:rPr>
      </w:pPr>
      <w:r>
        <w:rPr>
          <w:rFonts w:eastAsia="Times New Roman"/>
          <w:b/>
          <w:bCs/>
          <w:sz w:val="20"/>
          <w:lang w:eastAsia="ru-RU"/>
        </w:rPr>
        <w:t>об утверждении схемы расположения земельного участка или земельных участков на кадастровом плане территории</w:t>
      </w:r>
    </w:p>
    <w:p w:rsidR="00D6509F" w:rsidRDefault="00D6509F" w:rsidP="00D6509F">
      <w:pPr>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sz w:val="20"/>
          <w:lang w:eastAsia="ru-RU"/>
        </w:rPr>
        <w:t>Прошу утвердить схему расположения земельного участка или земельных участков на кадастровом плане территории.</w:t>
      </w:r>
    </w:p>
    <w:p w:rsidR="00D6509F" w:rsidRDefault="00D6509F" w:rsidP="00D6509F">
      <w:pPr>
        <w:ind w:firstLine="709"/>
        <w:rPr>
          <w:rFonts w:eastAsia="Times New Roman"/>
          <w:sz w:val="20"/>
          <w:lang w:eastAsia="ru-RU"/>
        </w:rPr>
      </w:pPr>
      <w:r>
        <w:rPr>
          <w:rFonts w:eastAsia="Times New Roman"/>
          <w:sz w:val="20"/>
          <w:lang w:eastAsia="ru-RU"/>
        </w:rPr>
        <w:t>Земельный участок площадью ___________ кв.м, расположенный по адресу:</w:t>
      </w:r>
    </w:p>
    <w:p w:rsidR="00D6509F" w:rsidRDefault="00D6509F" w:rsidP="00D6509F">
      <w:pPr>
        <w:rPr>
          <w:rFonts w:eastAsia="Times New Roman"/>
          <w:sz w:val="20"/>
          <w:lang w:eastAsia="ru-RU"/>
        </w:rPr>
      </w:pPr>
      <w:r>
        <w:rPr>
          <w:rFonts w:eastAsia="Times New Roman"/>
          <w:sz w:val="20"/>
          <w:lang w:eastAsia="ru-RU"/>
        </w:rPr>
        <w:t>____________________________________________________________________,</w:t>
      </w:r>
    </w:p>
    <w:p w:rsidR="00D6509F" w:rsidRDefault="00D6509F" w:rsidP="00D6509F">
      <w:pPr>
        <w:rPr>
          <w:rFonts w:eastAsia="Times New Roman"/>
          <w:sz w:val="20"/>
          <w:lang w:eastAsia="ru-RU"/>
        </w:rPr>
      </w:pPr>
      <w:r>
        <w:rPr>
          <w:rFonts w:eastAsia="Times New Roman"/>
          <w:sz w:val="20"/>
          <w:lang w:eastAsia="ru-RU"/>
        </w:rPr>
        <w:t>(при отсутствии адреса земельного участка иное описание местоположения земельного участка).</w:t>
      </w:r>
    </w:p>
    <w:p w:rsidR="00D6509F" w:rsidRDefault="00D6509F" w:rsidP="00D6509F">
      <w:pPr>
        <w:rPr>
          <w:rFonts w:eastAsia="Times New Roman"/>
          <w:sz w:val="20"/>
          <w:lang w:eastAsia="ru-RU"/>
        </w:rPr>
      </w:pPr>
    </w:p>
    <w:p w:rsidR="00D6509F" w:rsidRDefault="00D6509F" w:rsidP="00D6509F">
      <w:pPr>
        <w:rPr>
          <w:rFonts w:eastAsia="Times New Roman"/>
          <w:sz w:val="20"/>
          <w:lang w:eastAsia="ru-RU"/>
        </w:rPr>
      </w:pPr>
      <w:r>
        <w:rPr>
          <w:rFonts w:eastAsia="Times New Roman"/>
          <w:sz w:val="20"/>
          <w:lang w:eastAsia="ru-RU"/>
        </w:rPr>
        <w:t>образованный _______________________________________________________</w:t>
      </w:r>
    </w:p>
    <w:p w:rsidR="00D6509F" w:rsidRDefault="00D6509F" w:rsidP="00D6509F">
      <w:pPr>
        <w:rPr>
          <w:rFonts w:eastAsia="Times New Roman"/>
          <w:sz w:val="20"/>
          <w:lang w:eastAsia="ru-RU"/>
        </w:rPr>
      </w:pPr>
      <w:r>
        <w:rPr>
          <w:rFonts w:eastAsia="Times New Roman"/>
          <w:sz w:val="20"/>
          <w:lang w:eastAsia="ru-RU"/>
        </w:rPr>
        <w:t>(указать в результате чего образуется земельный участок)</w:t>
      </w:r>
    </w:p>
    <w:p w:rsidR="00D6509F" w:rsidRDefault="00D6509F" w:rsidP="00D6509F">
      <w:pPr>
        <w:rPr>
          <w:rFonts w:eastAsia="Times New Roman"/>
          <w:sz w:val="20"/>
          <w:lang w:eastAsia="ru-RU"/>
        </w:rPr>
      </w:pPr>
      <w:r>
        <w:rPr>
          <w:rFonts w:eastAsia="Times New Roman"/>
          <w:sz w:val="20"/>
          <w:lang w:eastAsia="ru-RU"/>
        </w:rPr>
        <w:t>из земельного участка (земельных участков) с кадастровым номером (кадастровыми номерами):</w:t>
      </w:r>
    </w:p>
    <w:p w:rsidR="00D6509F" w:rsidRDefault="00D6509F" w:rsidP="00D6509F">
      <w:pPr>
        <w:rPr>
          <w:rFonts w:eastAsia="Times New Roman"/>
          <w:sz w:val="20"/>
          <w:lang w:eastAsia="ru-RU"/>
        </w:rPr>
      </w:pPr>
      <w:r>
        <w:rPr>
          <w:rFonts w:eastAsia="Times New Roman"/>
          <w:sz w:val="20"/>
          <w:lang w:eastAsia="ru-RU"/>
        </w:rPr>
        <w:t>__________________________________________________________________</w:t>
      </w:r>
    </w:p>
    <w:p w:rsidR="00D6509F" w:rsidRDefault="00D6509F" w:rsidP="00D6509F">
      <w:pPr>
        <w:rPr>
          <w:rFonts w:eastAsia="Times New Roman"/>
          <w:sz w:val="20"/>
          <w:lang w:eastAsia="ru-RU"/>
        </w:rPr>
      </w:pPr>
      <w:r>
        <w:rPr>
          <w:rFonts w:eastAsia="Times New Roman"/>
          <w:sz w:val="20"/>
          <w:lang w:eastAsia="ru-RU"/>
        </w:rPr>
        <w:t>(указываются, если земельный (-ые) участок (-ки) образуется (-ются) из земельного (-ных) участка (-ов), сведения о котором (-ых) внесены в Единый государственный реестр недвижимости)</w:t>
      </w:r>
    </w:p>
    <w:p w:rsidR="00D6509F" w:rsidRDefault="00D6509F" w:rsidP="00D6509F">
      <w:pPr>
        <w:ind w:firstLine="709"/>
        <w:rPr>
          <w:rFonts w:eastAsia="Times New Roman"/>
          <w:sz w:val="20"/>
          <w:lang w:eastAsia="ru-RU"/>
        </w:rPr>
      </w:pPr>
      <w:r>
        <w:rPr>
          <w:rFonts w:eastAsia="Times New Roman"/>
          <w:sz w:val="20"/>
          <w:lang w:eastAsia="ru-RU"/>
        </w:rPr>
        <w:t>Территориальная зона, в границах которой образуется земельный участок или вид разрешенного использования образуемого земельного участка: __________________________________________________________________.</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sz w:val="20"/>
          <w:lang w:eastAsia="ru-RU"/>
        </w:rPr>
        <w:t>Земельный участок относится к __________________________________</w:t>
      </w:r>
    </w:p>
    <w:p w:rsidR="00D6509F" w:rsidRDefault="00D6509F" w:rsidP="00D6509F">
      <w:pPr>
        <w:ind w:firstLine="709"/>
        <w:rPr>
          <w:rFonts w:eastAsia="Times New Roman"/>
          <w:sz w:val="20"/>
          <w:lang w:eastAsia="ru-RU"/>
        </w:rPr>
      </w:pPr>
      <w:r>
        <w:rPr>
          <w:rFonts w:eastAsia="Times New Roman"/>
          <w:sz w:val="20"/>
          <w:lang w:eastAsia="ru-RU"/>
        </w:rPr>
        <w:t>(указывается категория земель)</w:t>
      </w:r>
    </w:p>
    <w:p w:rsidR="00D6509F" w:rsidRDefault="00D6509F" w:rsidP="00D6509F">
      <w:pPr>
        <w:ind w:firstLine="709"/>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sz w:val="20"/>
          <w:lang w:eastAsia="ru-RU"/>
        </w:rPr>
        <w:t>Количество землепользователей у земельного участка _______.</w:t>
      </w:r>
    </w:p>
    <w:p w:rsidR="00D6509F" w:rsidRDefault="00D6509F" w:rsidP="00D6509F">
      <w:pPr>
        <w:ind w:right="-6" w:firstLine="709"/>
        <w:rPr>
          <w:rFonts w:eastAsia="Times New Roman"/>
          <w:sz w:val="20"/>
          <w:lang w:eastAsia="ru-RU"/>
        </w:rPr>
      </w:pPr>
      <w:r>
        <w:rPr>
          <w:rFonts w:eastAsia="Times New Roman"/>
          <w:sz w:val="20"/>
          <w:lang w:eastAsia="ru-RU"/>
        </w:rPr>
        <w:t xml:space="preserve">Земельный участок находится/не находится в залоге </w:t>
      </w:r>
      <w:r>
        <w:rPr>
          <w:rFonts w:eastAsia="Times New Roman"/>
          <w:i/>
          <w:iCs/>
          <w:sz w:val="20"/>
          <w:lang w:eastAsia="ru-RU"/>
        </w:rPr>
        <w:t>(нужное подчеркнуть)</w:t>
      </w:r>
      <w:r>
        <w:rPr>
          <w:rFonts w:eastAsia="Times New Roman"/>
          <w:sz w:val="20"/>
          <w:lang w:eastAsia="ru-RU"/>
        </w:rPr>
        <w:t>.</w:t>
      </w:r>
    </w:p>
    <w:p w:rsidR="00D6509F" w:rsidRDefault="00D6509F" w:rsidP="00D6509F">
      <w:pPr>
        <w:ind w:firstLine="709"/>
        <w:rPr>
          <w:rFonts w:eastAsia="Times New Roman"/>
          <w:sz w:val="20"/>
          <w:lang w:eastAsia="ru-RU"/>
        </w:rPr>
      </w:pPr>
      <w:r>
        <w:rPr>
          <w:rFonts w:eastAsia="Times New Roman"/>
          <w:sz w:val="20"/>
          <w:lang w:eastAsia="ru-RU"/>
        </w:rPr>
        <w:t>Предполагаемая цель использования земельного участка: __________________________________________________________________.</w:t>
      </w:r>
    </w:p>
    <w:p w:rsidR="00D6509F" w:rsidRDefault="00D6509F" w:rsidP="00D6509F">
      <w:pPr>
        <w:rPr>
          <w:rFonts w:eastAsia="Times New Roman"/>
          <w:sz w:val="20"/>
          <w:lang w:eastAsia="ru-RU"/>
        </w:rPr>
      </w:pPr>
      <w:r>
        <w:rPr>
          <w:rFonts w:eastAsia="Times New Roman"/>
          <w:sz w:val="20"/>
          <w:lang w:eastAsia="ru-RU"/>
        </w:rPr>
        <w:t>(указывается цель использования земельного участка, в том числе и цели, не связанные со строительством)</w:t>
      </w:r>
    </w:p>
    <w:p w:rsidR="00D6509F" w:rsidRDefault="00D6509F" w:rsidP="00D6509F">
      <w:pPr>
        <w:rPr>
          <w:rFonts w:eastAsia="Times New Roman"/>
          <w:sz w:val="20"/>
          <w:lang w:eastAsia="ru-RU"/>
        </w:rPr>
      </w:pPr>
    </w:p>
    <w:p w:rsidR="00D6509F" w:rsidRDefault="00D6509F" w:rsidP="00D6509F">
      <w:pPr>
        <w:rPr>
          <w:rFonts w:eastAsia="Times New Roman"/>
          <w:sz w:val="20"/>
          <w:lang w:eastAsia="ru-RU"/>
        </w:rPr>
      </w:pPr>
    </w:p>
    <w:p w:rsidR="00D6509F" w:rsidRDefault="00D6509F" w:rsidP="00D6509F">
      <w:pPr>
        <w:rPr>
          <w:rFonts w:eastAsia="Times New Roman"/>
          <w:sz w:val="20"/>
          <w:lang w:eastAsia="ru-RU"/>
        </w:rPr>
      </w:pPr>
      <w:r>
        <w:rPr>
          <w:rFonts w:eastAsia="Times New Roman"/>
          <w:sz w:val="20"/>
          <w:lang w:eastAsia="ru-RU"/>
        </w:rPr>
        <w:t xml:space="preserve">Результат рассмотрения запроса прошу: </w:t>
      </w:r>
    </w:p>
    <w:p w:rsidR="00D6509F" w:rsidRDefault="00D6509F" w:rsidP="00D6509F">
      <w:pPr>
        <w:rPr>
          <w:rFonts w:eastAsia="Times New Roman"/>
          <w:sz w:val="20"/>
          <w:lang w:eastAsia="ru-RU"/>
        </w:rPr>
      </w:pPr>
      <w:r>
        <w:rPr>
          <w:rFonts w:eastAsia="Times New Roman"/>
          <w:sz w:val="20"/>
          <w:lang w:eastAsia="ru-RU"/>
        </w:rPr>
        <w:t>(выбрать один из способов получения результата)</w:t>
      </w:r>
    </w:p>
    <w:tbl>
      <w:tblPr>
        <w:tblW w:w="4506" w:type="dxa"/>
        <w:tblCellSpacing w:w="0" w:type="dxa"/>
        <w:tblCellMar>
          <w:top w:w="60" w:type="dxa"/>
          <w:left w:w="60" w:type="dxa"/>
          <w:bottom w:w="60" w:type="dxa"/>
          <w:right w:w="60" w:type="dxa"/>
        </w:tblCellMar>
        <w:tblLook w:val="04A0"/>
      </w:tblPr>
      <w:tblGrid>
        <w:gridCol w:w="726"/>
        <w:gridCol w:w="3780"/>
      </w:tblGrid>
      <w:tr w:rsidR="00D6509F" w:rsidTr="00D6509F">
        <w:trPr>
          <w:tblCellSpacing w:w="0" w:type="dxa"/>
        </w:trPr>
        <w:tc>
          <w:tcPr>
            <w:tcW w:w="726" w:type="dxa"/>
            <w:tcBorders>
              <w:top w:val="single" w:sz="6" w:space="0" w:color="000000"/>
              <w:left w:val="single" w:sz="6" w:space="0" w:color="000000"/>
              <w:bottom w:val="single" w:sz="6" w:space="0" w:color="000000"/>
              <w:right w:val="nil"/>
            </w:tcBorders>
            <w:tcMar>
              <w:top w:w="57" w:type="dxa"/>
              <w:left w:w="96" w:type="dxa"/>
              <w:bottom w:w="57" w:type="dxa"/>
              <w:right w:w="0" w:type="dxa"/>
            </w:tcMar>
            <w:hideMark/>
          </w:tcPr>
          <w:p w:rsidR="00D6509F" w:rsidRDefault="00D6509F"/>
        </w:tc>
        <w:tc>
          <w:tcPr>
            <w:tcW w:w="3780" w:type="dxa"/>
            <w:tcBorders>
              <w:top w:val="single" w:sz="6" w:space="0" w:color="000000"/>
              <w:left w:val="single" w:sz="6" w:space="0" w:color="000000"/>
              <w:bottom w:val="single" w:sz="6" w:space="0" w:color="000000"/>
              <w:right w:val="single" w:sz="6" w:space="0" w:color="000000"/>
            </w:tcBorders>
            <w:tcMar>
              <w:top w:w="57" w:type="dxa"/>
              <w:left w:w="96" w:type="dxa"/>
              <w:bottom w:w="57" w:type="dxa"/>
              <w:right w:w="57" w:type="dxa"/>
            </w:tcMar>
            <w:hideMark/>
          </w:tcPr>
          <w:p w:rsidR="00D6509F" w:rsidRDefault="00D6509F">
            <w:pPr>
              <w:spacing w:after="142"/>
              <w:rPr>
                <w:rFonts w:eastAsia="Times New Roman"/>
                <w:sz w:val="20"/>
                <w:lang w:eastAsia="ru-RU"/>
              </w:rPr>
            </w:pPr>
            <w:r>
              <w:rPr>
                <w:rFonts w:eastAsia="Times New Roman"/>
                <w:sz w:val="20"/>
                <w:lang w:eastAsia="ru-RU"/>
              </w:rPr>
              <w:t>Выдать в Администрации</w:t>
            </w:r>
          </w:p>
        </w:tc>
      </w:tr>
      <w:tr w:rsidR="00D6509F" w:rsidTr="00D6509F">
        <w:trPr>
          <w:tblCellSpacing w:w="0" w:type="dxa"/>
        </w:trPr>
        <w:tc>
          <w:tcPr>
            <w:tcW w:w="726" w:type="dxa"/>
            <w:tcBorders>
              <w:top w:val="nil"/>
              <w:left w:val="single" w:sz="6" w:space="0" w:color="000000"/>
              <w:bottom w:val="single" w:sz="6" w:space="0" w:color="000000"/>
              <w:right w:val="nil"/>
            </w:tcBorders>
            <w:tcMar>
              <w:top w:w="0" w:type="dxa"/>
              <w:left w:w="96" w:type="dxa"/>
              <w:bottom w:w="57" w:type="dxa"/>
              <w:right w:w="0" w:type="dxa"/>
            </w:tcMar>
            <w:hideMark/>
          </w:tcPr>
          <w:p w:rsidR="00D6509F" w:rsidRDefault="00D6509F"/>
        </w:tc>
        <w:tc>
          <w:tcPr>
            <w:tcW w:w="3780" w:type="dxa"/>
            <w:tcBorders>
              <w:top w:val="nil"/>
              <w:left w:val="single" w:sz="6" w:space="0" w:color="000000"/>
              <w:bottom w:val="single" w:sz="6" w:space="0" w:color="000000"/>
              <w:right w:val="single" w:sz="6" w:space="0" w:color="000000"/>
            </w:tcBorders>
            <w:tcMar>
              <w:top w:w="0" w:type="dxa"/>
              <w:left w:w="96" w:type="dxa"/>
              <w:bottom w:w="57" w:type="dxa"/>
              <w:right w:w="57" w:type="dxa"/>
            </w:tcMar>
            <w:hideMark/>
          </w:tcPr>
          <w:p w:rsidR="00D6509F" w:rsidRDefault="00D6509F">
            <w:pPr>
              <w:spacing w:after="142"/>
              <w:rPr>
                <w:rFonts w:eastAsia="Times New Roman"/>
                <w:sz w:val="20"/>
                <w:lang w:eastAsia="ru-RU"/>
              </w:rPr>
            </w:pPr>
            <w:r>
              <w:rPr>
                <w:rFonts w:eastAsia="Times New Roman"/>
                <w:sz w:val="20"/>
                <w:lang w:eastAsia="ru-RU"/>
              </w:rPr>
              <w:t>Выдать в многофункциональном центре</w:t>
            </w:r>
          </w:p>
        </w:tc>
      </w:tr>
      <w:tr w:rsidR="00D6509F" w:rsidTr="00D6509F">
        <w:trPr>
          <w:tblCellSpacing w:w="0" w:type="dxa"/>
        </w:trPr>
        <w:tc>
          <w:tcPr>
            <w:tcW w:w="726" w:type="dxa"/>
            <w:tcBorders>
              <w:top w:val="single" w:sz="6" w:space="0" w:color="000000"/>
              <w:left w:val="single" w:sz="6" w:space="0" w:color="000000"/>
              <w:bottom w:val="single" w:sz="6" w:space="0" w:color="000000"/>
              <w:right w:val="single" w:sz="6" w:space="0" w:color="000000"/>
            </w:tcBorders>
            <w:tcMar>
              <w:top w:w="57" w:type="dxa"/>
              <w:left w:w="96" w:type="dxa"/>
              <w:bottom w:w="57" w:type="dxa"/>
              <w:right w:w="57" w:type="dxa"/>
            </w:tcMar>
            <w:hideMark/>
          </w:tcPr>
          <w:p w:rsidR="00D6509F" w:rsidRDefault="00D6509F"/>
        </w:tc>
        <w:tc>
          <w:tcPr>
            <w:tcW w:w="3780" w:type="dxa"/>
            <w:tcBorders>
              <w:top w:val="single" w:sz="6" w:space="0" w:color="000000"/>
              <w:left w:val="single" w:sz="6" w:space="0" w:color="000000"/>
              <w:bottom w:val="single" w:sz="6" w:space="0" w:color="000000"/>
              <w:right w:val="single" w:sz="6" w:space="0" w:color="000000"/>
            </w:tcBorders>
            <w:tcMar>
              <w:top w:w="57" w:type="dxa"/>
              <w:left w:w="96" w:type="dxa"/>
              <w:bottom w:w="57" w:type="dxa"/>
              <w:right w:w="57" w:type="dxa"/>
            </w:tcMar>
            <w:hideMark/>
          </w:tcPr>
          <w:p w:rsidR="00D6509F" w:rsidRDefault="00D6509F">
            <w:pPr>
              <w:spacing w:after="142"/>
              <w:rPr>
                <w:rFonts w:eastAsia="Times New Roman"/>
                <w:sz w:val="20"/>
                <w:lang w:eastAsia="ru-RU"/>
              </w:rPr>
            </w:pPr>
            <w:r>
              <w:rPr>
                <w:rFonts w:eastAsia="Times New Roman"/>
                <w:sz w:val="20"/>
                <w:lang w:eastAsia="ru-RU"/>
              </w:rPr>
              <w:t>Направить почтовым отправлением по адресу __________________</w:t>
            </w:r>
          </w:p>
        </w:tc>
      </w:tr>
      <w:tr w:rsidR="00D6509F" w:rsidTr="00D6509F">
        <w:trPr>
          <w:tblCellSpacing w:w="0" w:type="dxa"/>
        </w:trPr>
        <w:tc>
          <w:tcPr>
            <w:tcW w:w="726" w:type="dxa"/>
            <w:tcBorders>
              <w:top w:val="single" w:sz="6" w:space="0" w:color="000000"/>
              <w:left w:val="single" w:sz="6" w:space="0" w:color="000000"/>
              <w:bottom w:val="single" w:sz="6" w:space="0" w:color="000000"/>
              <w:right w:val="single" w:sz="6" w:space="0" w:color="000000"/>
            </w:tcBorders>
            <w:tcMar>
              <w:top w:w="57" w:type="dxa"/>
              <w:left w:w="96" w:type="dxa"/>
              <w:bottom w:w="57" w:type="dxa"/>
              <w:right w:w="57" w:type="dxa"/>
            </w:tcMar>
            <w:hideMark/>
          </w:tcPr>
          <w:p w:rsidR="00D6509F" w:rsidRDefault="00D6509F"/>
        </w:tc>
        <w:tc>
          <w:tcPr>
            <w:tcW w:w="3780" w:type="dxa"/>
            <w:tcBorders>
              <w:top w:val="single" w:sz="6" w:space="0" w:color="000000"/>
              <w:left w:val="single" w:sz="6" w:space="0" w:color="000000"/>
              <w:bottom w:val="single" w:sz="6" w:space="0" w:color="000000"/>
              <w:right w:val="single" w:sz="6" w:space="0" w:color="000000"/>
            </w:tcBorders>
            <w:tcMar>
              <w:top w:w="57" w:type="dxa"/>
              <w:left w:w="96" w:type="dxa"/>
              <w:bottom w:w="57" w:type="dxa"/>
              <w:right w:w="57" w:type="dxa"/>
            </w:tcMar>
            <w:hideMark/>
          </w:tcPr>
          <w:p w:rsidR="00D6509F" w:rsidRDefault="00D6509F">
            <w:pPr>
              <w:spacing w:after="142"/>
              <w:rPr>
                <w:rFonts w:eastAsia="Times New Roman"/>
                <w:sz w:val="20"/>
                <w:lang w:eastAsia="ru-RU"/>
              </w:rPr>
            </w:pPr>
            <w:r>
              <w:rPr>
                <w:rFonts w:eastAsia="Times New Roman"/>
                <w:sz w:val="20"/>
                <w:lang w:eastAsia="ru-RU"/>
              </w:rPr>
              <w:t>Направить в личный кабинет на Едином портале(в случае подачи заявления посредством Единого портала)</w:t>
            </w:r>
          </w:p>
        </w:tc>
      </w:tr>
    </w:tbl>
    <w:p w:rsidR="00D6509F" w:rsidRDefault="00D6509F" w:rsidP="00D6509F">
      <w:pPr>
        <w:rPr>
          <w:rFonts w:eastAsia="Times New Roman"/>
          <w:sz w:val="20"/>
          <w:lang w:eastAsia="ru-RU"/>
        </w:rPr>
      </w:pPr>
    </w:p>
    <w:p w:rsidR="00D6509F" w:rsidRDefault="00D6509F" w:rsidP="00D6509F">
      <w:pPr>
        <w:rPr>
          <w:rFonts w:eastAsia="Times New Roman"/>
          <w:sz w:val="20"/>
          <w:lang w:eastAsia="ru-RU"/>
        </w:rPr>
      </w:pPr>
    </w:p>
    <w:p w:rsidR="00D6509F" w:rsidRDefault="00D6509F" w:rsidP="00D6509F">
      <w:pPr>
        <w:rPr>
          <w:rFonts w:eastAsia="Times New Roman"/>
          <w:sz w:val="20"/>
          <w:lang w:eastAsia="ru-RU"/>
        </w:rPr>
      </w:pPr>
      <w:r>
        <w:rPr>
          <w:rFonts w:eastAsia="Times New Roman"/>
          <w:sz w:val="20"/>
          <w:lang w:eastAsia="ru-RU"/>
        </w:rPr>
        <w:t>Приложение:</w:t>
      </w:r>
    </w:p>
    <w:p w:rsidR="00D6509F" w:rsidRDefault="00D6509F" w:rsidP="00D6509F">
      <w:pPr>
        <w:rPr>
          <w:rFonts w:eastAsia="Times New Roman"/>
          <w:sz w:val="20"/>
          <w:lang w:eastAsia="ru-RU"/>
        </w:rPr>
      </w:pPr>
      <w:r>
        <w:rPr>
          <w:rFonts w:eastAsia="Times New Roman"/>
          <w:sz w:val="20"/>
          <w:lang w:eastAsia="ru-RU"/>
        </w:rPr>
        <w:t>1.____________________________________</w:t>
      </w:r>
    </w:p>
    <w:p w:rsidR="00D6509F" w:rsidRDefault="00D6509F" w:rsidP="00D6509F">
      <w:pPr>
        <w:rPr>
          <w:rFonts w:eastAsia="Times New Roman"/>
          <w:sz w:val="20"/>
          <w:lang w:eastAsia="ru-RU"/>
        </w:rPr>
      </w:pPr>
      <w:r>
        <w:rPr>
          <w:rFonts w:eastAsia="Times New Roman"/>
          <w:sz w:val="20"/>
          <w:lang w:eastAsia="ru-RU"/>
        </w:rPr>
        <w:t>2.____________________________________</w:t>
      </w:r>
    </w:p>
    <w:p w:rsidR="00D6509F" w:rsidRDefault="00D6509F" w:rsidP="00D6509F">
      <w:pPr>
        <w:rPr>
          <w:rFonts w:eastAsia="Times New Roman"/>
          <w:sz w:val="20"/>
          <w:lang w:eastAsia="ru-RU"/>
        </w:rPr>
      </w:pPr>
      <w:r>
        <w:rPr>
          <w:rFonts w:eastAsia="Times New Roman"/>
          <w:sz w:val="20"/>
          <w:lang w:eastAsia="ru-RU"/>
        </w:rPr>
        <w:t>3.____________________________________</w:t>
      </w:r>
    </w:p>
    <w:p w:rsidR="00D6509F" w:rsidRDefault="00D6509F" w:rsidP="00D6509F">
      <w:pPr>
        <w:rPr>
          <w:rFonts w:eastAsia="Times New Roman"/>
          <w:sz w:val="20"/>
          <w:lang w:eastAsia="ru-RU"/>
        </w:rPr>
      </w:pPr>
      <w:r>
        <w:rPr>
          <w:rFonts w:eastAsia="Times New Roman"/>
          <w:sz w:val="20"/>
          <w:lang w:eastAsia="ru-RU"/>
        </w:rPr>
        <w:t>...</w:t>
      </w:r>
    </w:p>
    <w:p w:rsidR="00D6509F" w:rsidRDefault="00D6509F" w:rsidP="00D6509F">
      <w:pPr>
        <w:rPr>
          <w:rFonts w:eastAsia="Times New Roman"/>
          <w:sz w:val="20"/>
          <w:lang w:eastAsia="ru-RU"/>
        </w:rPr>
      </w:pPr>
    </w:p>
    <w:p w:rsidR="00D6509F" w:rsidRDefault="00D6509F" w:rsidP="00D6509F">
      <w:pPr>
        <w:rPr>
          <w:rFonts w:eastAsia="Times New Roman"/>
          <w:sz w:val="20"/>
          <w:lang w:eastAsia="ru-RU"/>
        </w:rPr>
      </w:pPr>
    </w:p>
    <w:p w:rsidR="00D6509F" w:rsidRDefault="00D6509F" w:rsidP="00D6509F">
      <w:pPr>
        <w:rPr>
          <w:rFonts w:eastAsia="Times New Roman"/>
          <w:sz w:val="20"/>
          <w:lang w:eastAsia="ru-RU"/>
        </w:rPr>
      </w:pPr>
    </w:p>
    <w:p w:rsidR="00D6509F" w:rsidRDefault="00D6509F" w:rsidP="00D6509F">
      <w:pPr>
        <w:rPr>
          <w:rFonts w:eastAsia="Times New Roman"/>
          <w:sz w:val="20"/>
          <w:lang w:eastAsia="ru-RU"/>
        </w:rPr>
      </w:pPr>
      <w:bookmarkStart w:id="17" w:name="_GoBack_Copy_1"/>
      <w:bookmarkEnd w:id="17"/>
      <w:r>
        <w:rPr>
          <w:rFonts w:eastAsia="Times New Roman"/>
          <w:sz w:val="20"/>
          <w:lang w:eastAsia="ru-RU"/>
        </w:rPr>
        <w:t>Дата подачи: «___» ______________ 20__ г. Подпись: _________________</w:t>
      </w:r>
    </w:p>
    <w:p w:rsidR="00D6509F" w:rsidRDefault="00D6509F" w:rsidP="00D6509F">
      <w:pPr>
        <w:rPr>
          <w:rFonts w:eastAsia="Times New Roman"/>
          <w:sz w:val="20"/>
          <w:lang w:eastAsia="ru-RU"/>
        </w:rPr>
      </w:pPr>
    </w:p>
    <w:p w:rsidR="00D6509F" w:rsidRDefault="00D6509F" w:rsidP="00D6509F">
      <w:pPr>
        <w:rPr>
          <w:rFonts w:eastAsia="Times New Roman"/>
          <w:sz w:val="20"/>
          <w:lang w:eastAsia="ru-RU"/>
        </w:rPr>
      </w:pPr>
    </w:p>
    <w:p w:rsidR="00D6509F" w:rsidRDefault="00D6509F" w:rsidP="00D6509F">
      <w:pPr>
        <w:rPr>
          <w:rFonts w:eastAsia="Times New Roman"/>
          <w:sz w:val="20"/>
          <w:lang w:eastAsia="ru-RU"/>
        </w:rPr>
      </w:pPr>
    </w:p>
    <w:p w:rsidR="000C1757" w:rsidRDefault="000C1757" w:rsidP="00D6509F">
      <w:pPr>
        <w:rPr>
          <w:rFonts w:eastAsia="Times New Roman"/>
          <w:sz w:val="20"/>
          <w:lang w:eastAsia="ru-RU"/>
        </w:rPr>
      </w:pPr>
    </w:p>
    <w:p w:rsidR="000C1757" w:rsidRDefault="000C1757" w:rsidP="00D6509F">
      <w:pPr>
        <w:rPr>
          <w:rFonts w:eastAsia="Times New Roman"/>
          <w:sz w:val="20"/>
          <w:lang w:eastAsia="ru-RU"/>
        </w:rPr>
      </w:pPr>
    </w:p>
    <w:p w:rsidR="00D6509F" w:rsidRDefault="00D6509F" w:rsidP="00D6509F">
      <w:pPr>
        <w:rPr>
          <w:rFonts w:eastAsia="Times New Roman"/>
          <w:sz w:val="20"/>
          <w:lang w:eastAsia="ru-RU"/>
        </w:rPr>
      </w:pPr>
    </w:p>
    <w:tbl>
      <w:tblPr>
        <w:tblW w:w="5163" w:type="dxa"/>
        <w:tblCellSpacing w:w="0" w:type="dxa"/>
        <w:tblLook w:val="04A0"/>
      </w:tblPr>
      <w:tblGrid>
        <w:gridCol w:w="31"/>
        <w:gridCol w:w="30"/>
        <w:gridCol w:w="4475"/>
        <w:gridCol w:w="490"/>
        <w:gridCol w:w="137"/>
      </w:tblGrid>
      <w:tr w:rsidR="00D6509F" w:rsidTr="00D6509F">
        <w:trPr>
          <w:tblCellSpacing w:w="0" w:type="dxa"/>
        </w:trPr>
        <w:tc>
          <w:tcPr>
            <w:tcW w:w="31" w:type="dxa"/>
            <w:tcMar>
              <w:top w:w="0" w:type="dxa"/>
              <w:left w:w="0" w:type="dxa"/>
              <w:bottom w:w="0" w:type="dxa"/>
              <w:right w:w="0" w:type="dxa"/>
            </w:tcMar>
            <w:hideMark/>
          </w:tcPr>
          <w:p w:rsidR="00D6509F" w:rsidRDefault="00D6509F"/>
        </w:tc>
        <w:tc>
          <w:tcPr>
            <w:tcW w:w="30" w:type="dxa"/>
            <w:tcMar>
              <w:top w:w="0" w:type="dxa"/>
              <w:left w:w="0" w:type="dxa"/>
              <w:bottom w:w="0" w:type="dxa"/>
              <w:right w:w="0" w:type="dxa"/>
            </w:tcMar>
            <w:hideMark/>
          </w:tcPr>
          <w:p w:rsidR="00D6509F" w:rsidRDefault="00D6509F"/>
        </w:tc>
        <w:tc>
          <w:tcPr>
            <w:tcW w:w="4475" w:type="dxa"/>
            <w:tcMar>
              <w:top w:w="0" w:type="dxa"/>
              <w:left w:w="0" w:type="dxa"/>
              <w:bottom w:w="0" w:type="dxa"/>
              <w:right w:w="0" w:type="dxa"/>
            </w:tcMar>
            <w:hideMark/>
          </w:tcPr>
          <w:p w:rsidR="00D6509F" w:rsidRDefault="00D6509F">
            <w:pPr>
              <w:ind w:firstLine="709"/>
              <w:jc w:val="right"/>
              <w:rPr>
                <w:rFonts w:eastAsia="Times New Roman"/>
                <w:sz w:val="20"/>
                <w:lang w:eastAsia="ru-RU"/>
              </w:rPr>
            </w:pPr>
            <w:r>
              <w:rPr>
                <w:rFonts w:eastAsia="Times New Roman"/>
                <w:sz w:val="20"/>
                <w:lang w:eastAsia="ru-RU"/>
              </w:rPr>
              <w:t>Приложение № 3</w:t>
            </w:r>
          </w:p>
          <w:p w:rsidR="00D6509F" w:rsidRDefault="00D6509F">
            <w:pPr>
              <w:jc w:val="right"/>
              <w:rPr>
                <w:rFonts w:eastAsia="Times New Roman"/>
                <w:sz w:val="20"/>
                <w:lang w:eastAsia="ru-RU"/>
              </w:rPr>
            </w:pPr>
            <w:r>
              <w:rPr>
                <w:rFonts w:eastAsia="Times New Roman"/>
                <w:sz w:val="20"/>
                <w:lang w:eastAsia="ru-RU"/>
              </w:rPr>
              <w:t xml:space="preserve">к административному регламенту предоставления муниципальной услуги «Утверждение схемы </w:t>
            </w:r>
          </w:p>
          <w:p w:rsidR="00D6509F" w:rsidRDefault="00D6509F">
            <w:pPr>
              <w:jc w:val="right"/>
              <w:rPr>
                <w:rFonts w:eastAsia="Times New Roman"/>
                <w:sz w:val="20"/>
                <w:lang w:eastAsia="ru-RU"/>
              </w:rPr>
            </w:pPr>
            <w:r>
              <w:rPr>
                <w:rFonts w:eastAsia="Times New Roman"/>
                <w:sz w:val="20"/>
                <w:lang w:eastAsia="ru-RU"/>
              </w:rPr>
              <w:t xml:space="preserve">расположения земельного участка </w:t>
            </w:r>
          </w:p>
          <w:p w:rsidR="00D6509F" w:rsidRDefault="00D6509F">
            <w:pPr>
              <w:jc w:val="right"/>
              <w:rPr>
                <w:rFonts w:eastAsia="Times New Roman"/>
                <w:sz w:val="20"/>
                <w:lang w:eastAsia="ru-RU"/>
              </w:rPr>
            </w:pPr>
            <w:r>
              <w:rPr>
                <w:rFonts w:eastAsia="Times New Roman"/>
                <w:sz w:val="20"/>
                <w:lang w:eastAsia="ru-RU"/>
              </w:rPr>
              <w:t xml:space="preserve">или земельных участков на </w:t>
            </w:r>
          </w:p>
          <w:p w:rsidR="00D6509F" w:rsidRDefault="00D6509F">
            <w:pPr>
              <w:spacing w:after="142"/>
              <w:jc w:val="right"/>
              <w:rPr>
                <w:rFonts w:eastAsia="Times New Roman"/>
                <w:sz w:val="20"/>
                <w:lang w:eastAsia="ru-RU"/>
              </w:rPr>
            </w:pPr>
            <w:r>
              <w:rPr>
                <w:rFonts w:eastAsia="Times New Roman"/>
                <w:sz w:val="20"/>
                <w:lang w:eastAsia="ru-RU"/>
              </w:rPr>
              <w:t>кадастровом плане территории»</w:t>
            </w:r>
          </w:p>
        </w:tc>
        <w:tc>
          <w:tcPr>
            <w:tcW w:w="627" w:type="dxa"/>
            <w:gridSpan w:val="2"/>
            <w:tcMar>
              <w:top w:w="0" w:type="dxa"/>
              <w:left w:w="0" w:type="dxa"/>
              <w:bottom w:w="0" w:type="dxa"/>
              <w:right w:w="0" w:type="dxa"/>
            </w:tcMar>
            <w:hideMark/>
          </w:tcPr>
          <w:p w:rsidR="00D6509F" w:rsidRDefault="00D6509F"/>
        </w:tc>
      </w:tr>
      <w:tr w:rsidR="00D6509F" w:rsidTr="00D6509F">
        <w:trPr>
          <w:gridAfter w:val="1"/>
          <w:wAfter w:w="137" w:type="dxa"/>
          <w:tblCellSpacing w:w="0" w:type="dxa"/>
        </w:trPr>
        <w:tc>
          <w:tcPr>
            <w:tcW w:w="5026" w:type="dxa"/>
            <w:gridSpan w:val="4"/>
            <w:tcMar>
              <w:top w:w="0" w:type="dxa"/>
              <w:left w:w="0" w:type="dxa"/>
              <w:bottom w:w="0" w:type="dxa"/>
              <w:right w:w="0" w:type="dxa"/>
            </w:tcMar>
            <w:hideMark/>
          </w:tcPr>
          <w:p w:rsidR="00D6509F" w:rsidRDefault="00D6509F"/>
        </w:tc>
      </w:tr>
    </w:tbl>
    <w:p w:rsidR="00D6509F" w:rsidRDefault="00D6509F" w:rsidP="00D6509F">
      <w:pPr>
        <w:ind w:right="340"/>
        <w:rPr>
          <w:rFonts w:eastAsia="Times New Roman"/>
          <w:sz w:val="20"/>
          <w:lang w:eastAsia="ru-RU"/>
        </w:rPr>
      </w:pPr>
    </w:p>
    <w:tbl>
      <w:tblPr>
        <w:tblpPr w:leftFromText="180" w:rightFromText="180" w:vertAnchor="text" w:horzAnchor="page" w:tblpX="1419" w:tblpY="220"/>
        <w:tblW w:w="4530" w:type="dxa"/>
        <w:tblCellSpacing w:w="0" w:type="dxa"/>
        <w:tblLayout w:type="fixed"/>
        <w:tblCellMar>
          <w:top w:w="60" w:type="dxa"/>
          <w:left w:w="60" w:type="dxa"/>
          <w:bottom w:w="60" w:type="dxa"/>
          <w:right w:w="60" w:type="dxa"/>
        </w:tblCellMar>
        <w:tblLook w:val="04A0"/>
      </w:tblPr>
      <w:tblGrid>
        <w:gridCol w:w="142"/>
        <w:gridCol w:w="4388"/>
      </w:tblGrid>
      <w:tr w:rsidR="00D6509F" w:rsidTr="00D6509F">
        <w:trPr>
          <w:tblCellSpacing w:w="0" w:type="dxa"/>
        </w:trPr>
        <w:tc>
          <w:tcPr>
            <w:tcW w:w="142" w:type="dxa"/>
            <w:tcMar>
              <w:top w:w="0" w:type="dxa"/>
              <w:left w:w="0" w:type="dxa"/>
              <w:bottom w:w="0" w:type="dxa"/>
              <w:right w:w="0" w:type="dxa"/>
            </w:tcMar>
            <w:hideMark/>
          </w:tcPr>
          <w:p w:rsidR="00D6509F" w:rsidRDefault="00D6509F"/>
        </w:tc>
        <w:tc>
          <w:tcPr>
            <w:tcW w:w="4394" w:type="dxa"/>
            <w:tcMar>
              <w:top w:w="0" w:type="dxa"/>
              <w:left w:w="0" w:type="dxa"/>
              <w:bottom w:w="0" w:type="dxa"/>
              <w:right w:w="0" w:type="dxa"/>
            </w:tcMar>
            <w:hideMark/>
          </w:tcPr>
          <w:p w:rsidR="00D6509F" w:rsidRDefault="00D6509F">
            <w:pPr>
              <w:rPr>
                <w:rFonts w:eastAsia="Times New Roman"/>
                <w:sz w:val="20"/>
                <w:lang w:eastAsia="ru-RU"/>
              </w:rPr>
            </w:pPr>
            <w:r>
              <w:rPr>
                <w:rFonts w:eastAsia="Times New Roman"/>
                <w:sz w:val="20"/>
                <w:lang w:eastAsia="ru-RU"/>
              </w:rPr>
              <w:t>Администрация Мордовского муниципального округа</w:t>
            </w:r>
            <w:r>
              <w:rPr>
                <w:rFonts w:eastAsia="Times New Roman"/>
                <w:i/>
                <w:iCs/>
                <w:sz w:val="20"/>
                <w:lang w:eastAsia="ru-RU"/>
              </w:rPr>
              <w:t xml:space="preserve"> __</w:t>
            </w:r>
            <w:r>
              <w:rPr>
                <w:rFonts w:eastAsia="Times New Roman"/>
                <w:sz w:val="20"/>
                <w:lang w:eastAsia="ru-RU"/>
              </w:rPr>
              <w:t>______________________________________________________________________________________</w:t>
            </w:r>
          </w:p>
          <w:p w:rsidR="00D6509F" w:rsidRDefault="00D6509F">
            <w:pPr>
              <w:rPr>
                <w:rFonts w:eastAsia="Times New Roman"/>
                <w:sz w:val="20"/>
                <w:lang w:eastAsia="ru-RU"/>
              </w:rPr>
            </w:pPr>
            <w:r>
              <w:rPr>
                <w:rFonts w:eastAsia="Times New Roman"/>
                <w:sz w:val="20"/>
                <w:lang w:eastAsia="ru-RU"/>
              </w:rPr>
              <w:t>сведения о заявителе (фамилия, имя, отчество (последнее – при наличии) физического лица; полное наименование юридического лица)</w:t>
            </w:r>
          </w:p>
          <w:p w:rsidR="00D6509F" w:rsidRDefault="00D6509F">
            <w:pPr>
              <w:rPr>
                <w:rFonts w:eastAsia="Times New Roman"/>
                <w:sz w:val="20"/>
                <w:lang w:eastAsia="ru-RU"/>
              </w:rPr>
            </w:pPr>
            <w:r>
              <w:rPr>
                <w:rFonts w:eastAsia="Times New Roman"/>
                <w:sz w:val="20"/>
                <w:lang w:eastAsia="ru-RU"/>
              </w:rPr>
              <w:t>____________________________________________________________________________________________________________________________________</w:t>
            </w:r>
          </w:p>
          <w:p w:rsidR="00D6509F" w:rsidRDefault="00D6509F">
            <w:pPr>
              <w:rPr>
                <w:rFonts w:eastAsia="Times New Roman"/>
                <w:sz w:val="20"/>
                <w:lang w:eastAsia="ru-RU"/>
              </w:rPr>
            </w:pPr>
            <w:r>
              <w:rPr>
                <w:rFonts w:eastAsia="Times New Roman"/>
                <w:sz w:val="20"/>
                <w:lang w:eastAsia="ru-RU"/>
              </w:rPr>
              <w:t>(реквизиты документа, удостоверяющего личность заявителя, -для физического лица; ИНН, ОГРН - для юридического лица,ИП)</w:t>
            </w:r>
          </w:p>
          <w:p w:rsidR="00D6509F" w:rsidRDefault="00D6509F">
            <w:pPr>
              <w:rPr>
                <w:rFonts w:eastAsia="Times New Roman"/>
                <w:sz w:val="20"/>
                <w:lang w:eastAsia="ru-RU"/>
              </w:rPr>
            </w:pPr>
            <w:r>
              <w:rPr>
                <w:rFonts w:eastAsia="Times New Roman"/>
                <w:sz w:val="20"/>
                <w:lang w:eastAsia="ru-RU"/>
              </w:rPr>
              <w:t>___________________________________________________________________________________________________________________________________</w:t>
            </w:r>
          </w:p>
          <w:p w:rsidR="00D6509F" w:rsidRDefault="00D6509F">
            <w:pPr>
              <w:rPr>
                <w:rFonts w:eastAsia="Times New Roman"/>
                <w:sz w:val="20"/>
                <w:lang w:eastAsia="ru-RU"/>
              </w:rPr>
            </w:pPr>
            <w:r>
              <w:rPr>
                <w:rFonts w:eastAsia="Times New Roman"/>
                <w:sz w:val="20"/>
                <w:lang w:eastAsia="ru-RU"/>
              </w:rPr>
              <w:t>(адрес места регистрации, места жительства - для физического лица; адрес места нахождения - для юридического лица)</w:t>
            </w:r>
          </w:p>
          <w:p w:rsidR="00D6509F" w:rsidRDefault="00D6509F">
            <w:pPr>
              <w:rPr>
                <w:rFonts w:eastAsia="Times New Roman"/>
                <w:sz w:val="20"/>
                <w:lang w:eastAsia="ru-RU"/>
              </w:rPr>
            </w:pPr>
            <w:r>
              <w:rPr>
                <w:rFonts w:eastAsia="Times New Roman"/>
                <w:sz w:val="20"/>
                <w:lang w:eastAsia="ru-RU"/>
              </w:rPr>
              <w:t>____________________________________________________________________________________________________________________________________</w:t>
            </w:r>
          </w:p>
          <w:p w:rsidR="00D6509F" w:rsidRDefault="00D6509F">
            <w:pPr>
              <w:rPr>
                <w:rFonts w:eastAsia="Times New Roman"/>
                <w:sz w:val="20"/>
                <w:lang w:eastAsia="ru-RU"/>
              </w:rPr>
            </w:pPr>
            <w:r>
              <w:rPr>
                <w:rFonts w:eastAsia="Times New Roman"/>
                <w:sz w:val="20"/>
                <w:lang w:eastAsia="ru-RU"/>
              </w:rPr>
              <w:t>(номер телефона, адрес электронной почты)</w:t>
            </w:r>
          </w:p>
          <w:p w:rsidR="00D6509F" w:rsidRDefault="00D6509F">
            <w:pPr>
              <w:rPr>
                <w:rFonts w:eastAsia="Times New Roman"/>
                <w:sz w:val="20"/>
                <w:lang w:eastAsia="ru-RU"/>
              </w:rPr>
            </w:pPr>
            <w:r>
              <w:rPr>
                <w:rFonts w:eastAsia="Times New Roman"/>
                <w:sz w:val="20"/>
                <w:lang w:eastAsia="ru-RU"/>
              </w:rPr>
              <w:t>_______________________________________________________________________________________________________________________________________________________________________________</w:t>
            </w:r>
          </w:p>
          <w:p w:rsidR="00D6509F" w:rsidRDefault="00D6509F">
            <w:pPr>
              <w:rPr>
                <w:rFonts w:eastAsia="Times New Roman"/>
                <w:sz w:val="20"/>
                <w:lang w:eastAsia="ru-RU"/>
              </w:rPr>
            </w:pPr>
            <w:r>
              <w:rPr>
                <w:rFonts w:eastAsia="Times New Roman"/>
                <w:sz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D6509F" w:rsidRDefault="00D6509F" w:rsidP="00D6509F">
      <w:pPr>
        <w:ind w:left="442" w:right="340" w:firstLine="771"/>
        <w:jc w:val="center"/>
        <w:rPr>
          <w:rFonts w:eastAsia="Times New Roman"/>
          <w:sz w:val="20"/>
          <w:lang w:eastAsia="ru-RU"/>
        </w:rPr>
      </w:pPr>
      <w:r>
        <w:rPr>
          <w:rFonts w:eastAsia="Times New Roman"/>
          <w:sz w:val="20"/>
          <w:lang w:eastAsia="ru-RU"/>
        </w:rPr>
        <w:t>Форма</w:t>
      </w:r>
    </w:p>
    <w:p w:rsidR="00D6509F" w:rsidRDefault="00D6509F" w:rsidP="00D6509F">
      <w:pPr>
        <w:rPr>
          <w:rFonts w:eastAsia="Times New Roman" w:cs="Liberation Serif"/>
          <w:sz w:val="20"/>
          <w:lang w:eastAsia="ru-RU"/>
        </w:rPr>
      </w:pPr>
    </w:p>
    <w:p w:rsidR="00D6509F" w:rsidRDefault="00D6509F" w:rsidP="00D6509F">
      <w:pPr>
        <w:rPr>
          <w:rFonts w:eastAsia="Times New Roman" w:cs="Liberation Serif"/>
          <w:sz w:val="20"/>
          <w:lang w:eastAsia="ru-RU"/>
        </w:rPr>
      </w:pPr>
    </w:p>
    <w:p w:rsidR="00D6509F" w:rsidRDefault="00D6509F" w:rsidP="00D6509F">
      <w:pPr>
        <w:rPr>
          <w:rFonts w:eastAsia="Times New Roman" w:cs="Liberation Serif"/>
          <w:sz w:val="20"/>
          <w:lang w:eastAsia="ru-RU"/>
        </w:rPr>
      </w:pPr>
    </w:p>
    <w:p w:rsidR="00D6509F" w:rsidRDefault="00D6509F" w:rsidP="00D6509F">
      <w:pPr>
        <w:jc w:val="center"/>
        <w:rPr>
          <w:rFonts w:eastAsia="Times New Roman" w:cs="Liberation Serif"/>
          <w:sz w:val="20"/>
          <w:lang w:eastAsia="ru-RU"/>
        </w:rPr>
      </w:pPr>
      <w:r>
        <w:rPr>
          <w:rFonts w:eastAsia="Times New Roman"/>
          <w:b/>
          <w:bCs/>
          <w:sz w:val="20"/>
          <w:lang w:eastAsia="ru-RU"/>
        </w:rPr>
        <w:t>Заявление</w:t>
      </w:r>
    </w:p>
    <w:p w:rsidR="00D6509F" w:rsidRDefault="00D6509F" w:rsidP="00D6509F">
      <w:pPr>
        <w:jc w:val="center"/>
        <w:rPr>
          <w:rFonts w:eastAsia="Times New Roman" w:cs="Liberation Serif"/>
          <w:sz w:val="20"/>
          <w:lang w:eastAsia="ru-RU"/>
        </w:rPr>
      </w:pPr>
      <w:r>
        <w:rPr>
          <w:rFonts w:eastAsia="Times New Roman"/>
          <w:b/>
          <w:bCs/>
          <w:sz w:val="20"/>
          <w:lang w:eastAsia="ru-RU"/>
        </w:rPr>
        <w:t>об исправлении допущенных опечаток и (или) ошибок в выданных в</w:t>
      </w:r>
    </w:p>
    <w:p w:rsidR="00D6509F" w:rsidRDefault="00D6509F" w:rsidP="00D6509F">
      <w:pPr>
        <w:jc w:val="center"/>
        <w:rPr>
          <w:rFonts w:eastAsia="Times New Roman" w:cs="Liberation Serif"/>
          <w:sz w:val="20"/>
          <w:lang w:eastAsia="ru-RU"/>
        </w:rPr>
      </w:pPr>
      <w:r>
        <w:rPr>
          <w:rFonts w:eastAsia="Times New Roman"/>
          <w:b/>
          <w:bCs/>
          <w:sz w:val="20"/>
          <w:lang w:eastAsia="ru-RU"/>
        </w:rPr>
        <w:t>результате предоставления муниципальной услуги документах</w:t>
      </w:r>
    </w:p>
    <w:p w:rsidR="00D6509F" w:rsidRDefault="00D6509F" w:rsidP="00D6509F">
      <w:pPr>
        <w:rPr>
          <w:rFonts w:eastAsia="Times New Roman" w:cs="Liberation Serif"/>
          <w:sz w:val="20"/>
          <w:lang w:eastAsia="ru-RU"/>
        </w:rPr>
      </w:pPr>
    </w:p>
    <w:p w:rsidR="00D6509F" w:rsidRDefault="00D6509F" w:rsidP="00D6509F">
      <w:pPr>
        <w:ind w:firstLine="709"/>
        <w:rPr>
          <w:rFonts w:eastAsia="Times New Roman" w:cs="Liberation Serif"/>
          <w:sz w:val="20"/>
          <w:lang w:eastAsia="ru-RU"/>
        </w:rPr>
      </w:pPr>
      <w:r>
        <w:rPr>
          <w:rFonts w:eastAsia="Times New Roman"/>
          <w:sz w:val="20"/>
          <w:lang w:eastAsia="ru-RU"/>
        </w:rPr>
        <w:t>Прошу исправить опечатку и (или) ошибку в_______________________________________________________________________________________________________________________________________________________________________________________________________</w:t>
      </w:r>
    </w:p>
    <w:p w:rsidR="00D6509F" w:rsidRDefault="00D6509F" w:rsidP="00D6509F">
      <w:pPr>
        <w:rPr>
          <w:rFonts w:eastAsia="Times New Roman" w:cs="Liberation Serif"/>
          <w:sz w:val="20"/>
          <w:lang w:eastAsia="ru-RU"/>
        </w:rPr>
      </w:pPr>
      <w:r>
        <w:rPr>
          <w:rFonts w:eastAsia="Times New Roman"/>
          <w:sz w:val="20"/>
          <w:lang w:eastAsia="ru-RU"/>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D6509F" w:rsidRDefault="00D6509F" w:rsidP="00D6509F">
      <w:pPr>
        <w:rPr>
          <w:rFonts w:eastAsia="Times New Roman" w:cs="Liberation Serif"/>
          <w:sz w:val="20"/>
          <w:lang w:eastAsia="ru-RU"/>
        </w:rPr>
      </w:pPr>
    </w:p>
    <w:p w:rsidR="00D6509F" w:rsidRDefault="00D6509F" w:rsidP="00D6509F">
      <w:pPr>
        <w:rPr>
          <w:rFonts w:eastAsia="Times New Roman" w:cs="Liberation Serif"/>
          <w:sz w:val="20"/>
          <w:lang w:eastAsia="ru-RU"/>
        </w:rPr>
      </w:pPr>
      <w:r>
        <w:rPr>
          <w:rFonts w:eastAsia="Times New Roman"/>
          <w:sz w:val="20"/>
          <w:lang w:eastAsia="ru-RU"/>
        </w:rPr>
        <w:t>Сведения, подлежащие исправлению:</w:t>
      </w:r>
    </w:p>
    <w:p w:rsidR="00D6509F" w:rsidRDefault="00D6509F" w:rsidP="00D6509F">
      <w:pPr>
        <w:rPr>
          <w:rFonts w:eastAsia="Times New Roman" w:cs="Liberation Serif"/>
          <w:sz w:val="20"/>
          <w:lang w:eastAsia="ru-RU"/>
        </w:rPr>
      </w:pPr>
      <w:r>
        <w:rPr>
          <w:rFonts w:eastAsia="Times New Roman"/>
          <w:sz w:val="20"/>
          <w:lang w:eastAsia="ru-RU"/>
        </w:rPr>
        <w:t>Текущая редакция: __________________________________________________</w:t>
      </w:r>
    </w:p>
    <w:p w:rsidR="00D6509F" w:rsidRDefault="00D6509F" w:rsidP="00D6509F">
      <w:pPr>
        <w:rPr>
          <w:rFonts w:eastAsia="Times New Roman" w:cs="Liberation Serif"/>
          <w:sz w:val="20"/>
          <w:lang w:eastAsia="ru-RU"/>
        </w:rPr>
      </w:pPr>
      <w:r>
        <w:rPr>
          <w:rFonts w:eastAsia="Times New Roman"/>
          <w:sz w:val="20"/>
          <w:lang w:eastAsia="ru-RU"/>
        </w:rPr>
        <w:t>__________________________________________________________________</w:t>
      </w:r>
    </w:p>
    <w:p w:rsidR="00D6509F" w:rsidRDefault="00D6509F" w:rsidP="00D6509F">
      <w:pPr>
        <w:rPr>
          <w:rFonts w:eastAsia="Times New Roman" w:cs="Liberation Serif"/>
          <w:sz w:val="20"/>
          <w:lang w:eastAsia="ru-RU"/>
        </w:rPr>
      </w:pPr>
      <w:r>
        <w:rPr>
          <w:rFonts w:eastAsia="Times New Roman"/>
          <w:sz w:val="20"/>
          <w:lang w:eastAsia="ru-RU"/>
        </w:rPr>
        <w:t>(перечислить сведения и их параметры, подлежащие исправлению)</w:t>
      </w:r>
    </w:p>
    <w:p w:rsidR="00D6509F" w:rsidRDefault="00D6509F" w:rsidP="00D6509F">
      <w:pPr>
        <w:rPr>
          <w:rFonts w:eastAsia="Times New Roman" w:cs="Liberation Serif"/>
          <w:sz w:val="20"/>
          <w:lang w:eastAsia="ru-RU"/>
        </w:rPr>
      </w:pPr>
    </w:p>
    <w:p w:rsidR="00D6509F" w:rsidRDefault="00D6509F" w:rsidP="00D6509F">
      <w:pPr>
        <w:rPr>
          <w:rFonts w:eastAsia="Times New Roman" w:cs="Liberation Serif"/>
          <w:sz w:val="20"/>
          <w:lang w:eastAsia="ru-RU"/>
        </w:rPr>
      </w:pPr>
      <w:r>
        <w:rPr>
          <w:rFonts w:eastAsia="Times New Roman"/>
          <w:sz w:val="20"/>
          <w:lang w:eastAsia="ru-RU"/>
        </w:rPr>
        <w:t>Новая редакция: ___________________________________________________</w:t>
      </w:r>
    </w:p>
    <w:p w:rsidR="00D6509F" w:rsidRDefault="00D6509F" w:rsidP="00D6509F">
      <w:pPr>
        <w:rPr>
          <w:rFonts w:eastAsia="Times New Roman" w:cs="Liberation Serif"/>
          <w:sz w:val="20"/>
          <w:lang w:eastAsia="ru-RU"/>
        </w:rPr>
      </w:pPr>
      <w:r>
        <w:rPr>
          <w:rFonts w:eastAsia="Times New Roman"/>
          <w:sz w:val="20"/>
          <w:lang w:eastAsia="ru-RU"/>
        </w:rPr>
        <w:t>__________________________________________________________________</w:t>
      </w:r>
    </w:p>
    <w:p w:rsidR="00D6509F" w:rsidRDefault="00D6509F" w:rsidP="00D6509F">
      <w:pPr>
        <w:rPr>
          <w:rFonts w:eastAsia="Times New Roman" w:cs="Liberation Serif"/>
          <w:sz w:val="20"/>
          <w:lang w:eastAsia="ru-RU"/>
        </w:rPr>
      </w:pPr>
      <w:r>
        <w:rPr>
          <w:rFonts w:eastAsia="Times New Roman"/>
          <w:sz w:val="20"/>
          <w:lang w:eastAsia="ru-RU"/>
        </w:rPr>
        <w:t xml:space="preserve">(указать новую редакцию сведений и их параметров, </w:t>
      </w:r>
    </w:p>
    <w:p w:rsidR="00D6509F" w:rsidRDefault="00D6509F" w:rsidP="00D6509F">
      <w:pPr>
        <w:rPr>
          <w:rFonts w:eastAsia="Times New Roman" w:cs="Liberation Serif"/>
          <w:sz w:val="20"/>
          <w:lang w:eastAsia="ru-RU"/>
        </w:rPr>
      </w:pPr>
      <w:r>
        <w:rPr>
          <w:rFonts w:eastAsia="Times New Roman"/>
          <w:sz w:val="20"/>
          <w:lang w:eastAsia="ru-RU"/>
        </w:rPr>
        <w:t>в соответствии с которыми будут произведены изменения)</w:t>
      </w:r>
    </w:p>
    <w:p w:rsidR="00D6509F" w:rsidRDefault="00D6509F" w:rsidP="00D6509F">
      <w:pPr>
        <w:rPr>
          <w:rFonts w:eastAsia="Times New Roman" w:cs="Liberation Serif"/>
          <w:sz w:val="20"/>
          <w:lang w:eastAsia="ru-RU"/>
        </w:rPr>
      </w:pPr>
    </w:p>
    <w:p w:rsidR="00D6509F" w:rsidRDefault="00D6509F" w:rsidP="00D6509F">
      <w:pPr>
        <w:rPr>
          <w:rFonts w:eastAsia="Times New Roman" w:cs="Liberation Serif"/>
          <w:sz w:val="20"/>
          <w:lang w:eastAsia="ru-RU"/>
        </w:rPr>
      </w:pPr>
      <w:r>
        <w:rPr>
          <w:rFonts w:eastAsia="Times New Roman"/>
          <w:sz w:val="20"/>
          <w:lang w:eastAsia="ru-RU"/>
        </w:rPr>
        <w:t>Приложение: (прилагаются документы, подтверждающие наличие опечатки и (или) ошибки – при необходимости)</w:t>
      </w:r>
    </w:p>
    <w:p w:rsidR="00D6509F" w:rsidRDefault="00D6509F" w:rsidP="00D6509F">
      <w:pPr>
        <w:rPr>
          <w:rFonts w:eastAsia="Times New Roman" w:cs="Liberation Serif"/>
          <w:sz w:val="20"/>
          <w:lang w:eastAsia="ru-RU"/>
        </w:rPr>
      </w:pPr>
      <w:r>
        <w:rPr>
          <w:rFonts w:eastAsia="Times New Roman"/>
          <w:sz w:val="20"/>
          <w:lang w:eastAsia="ru-RU"/>
        </w:rPr>
        <w:t>1.____________________________________</w:t>
      </w:r>
    </w:p>
    <w:p w:rsidR="00D6509F" w:rsidRDefault="00D6509F" w:rsidP="00D6509F">
      <w:pPr>
        <w:rPr>
          <w:rFonts w:eastAsia="Times New Roman" w:cs="Liberation Serif"/>
          <w:sz w:val="20"/>
          <w:lang w:eastAsia="ru-RU"/>
        </w:rPr>
      </w:pPr>
      <w:r>
        <w:rPr>
          <w:rFonts w:eastAsia="Times New Roman"/>
          <w:sz w:val="20"/>
          <w:lang w:eastAsia="ru-RU"/>
        </w:rPr>
        <w:t>2.____________________________________</w:t>
      </w:r>
    </w:p>
    <w:p w:rsidR="00D6509F" w:rsidRDefault="00D6509F" w:rsidP="00D6509F">
      <w:pPr>
        <w:rPr>
          <w:rFonts w:eastAsia="Times New Roman" w:cs="Liberation Serif"/>
          <w:sz w:val="20"/>
          <w:lang w:eastAsia="ru-RU"/>
        </w:rPr>
      </w:pPr>
      <w:r>
        <w:rPr>
          <w:rFonts w:eastAsia="Times New Roman"/>
          <w:sz w:val="20"/>
          <w:lang w:eastAsia="ru-RU"/>
        </w:rPr>
        <w:t>3.____________________________________</w:t>
      </w:r>
    </w:p>
    <w:p w:rsidR="00D6509F" w:rsidRDefault="00D6509F" w:rsidP="00D6509F">
      <w:pPr>
        <w:rPr>
          <w:rFonts w:eastAsia="Times New Roman" w:cs="Liberation Serif"/>
          <w:sz w:val="20"/>
          <w:lang w:eastAsia="ru-RU"/>
        </w:rPr>
      </w:pPr>
      <w:r>
        <w:rPr>
          <w:rFonts w:eastAsia="Times New Roman"/>
          <w:sz w:val="20"/>
          <w:lang w:eastAsia="ru-RU"/>
        </w:rPr>
        <w:t xml:space="preserve">... </w:t>
      </w:r>
    </w:p>
    <w:p w:rsidR="00D6509F" w:rsidRDefault="00D6509F" w:rsidP="00D6509F">
      <w:pPr>
        <w:rPr>
          <w:rFonts w:eastAsia="Times New Roman" w:cs="Liberation Serif"/>
          <w:sz w:val="20"/>
          <w:lang w:eastAsia="ru-RU"/>
        </w:rPr>
      </w:pPr>
    </w:p>
    <w:p w:rsidR="00D6509F" w:rsidRDefault="00D6509F" w:rsidP="00D6509F">
      <w:pPr>
        <w:rPr>
          <w:rFonts w:eastAsia="Times New Roman" w:cs="Liberation Serif"/>
          <w:sz w:val="20"/>
          <w:lang w:eastAsia="ru-RU"/>
        </w:rPr>
      </w:pPr>
    </w:p>
    <w:p w:rsidR="00D6509F" w:rsidRDefault="00D6509F" w:rsidP="00D6509F">
      <w:pPr>
        <w:rPr>
          <w:rFonts w:eastAsia="Times New Roman" w:cs="Liberation Serif"/>
          <w:sz w:val="20"/>
          <w:lang w:eastAsia="ru-RU"/>
        </w:rPr>
      </w:pPr>
      <w:r>
        <w:rPr>
          <w:rFonts w:eastAsia="Times New Roman"/>
          <w:sz w:val="20"/>
          <w:lang w:eastAsia="ru-RU"/>
        </w:rPr>
        <w:t>Результат рассмотрения запроса прошу:</w:t>
      </w:r>
    </w:p>
    <w:p w:rsidR="00D6509F" w:rsidRDefault="00D6509F" w:rsidP="00D6509F">
      <w:pPr>
        <w:rPr>
          <w:rFonts w:eastAsia="Times New Roman" w:cs="Liberation Serif"/>
          <w:sz w:val="20"/>
          <w:lang w:eastAsia="ru-RU"/>
        </w:rPr>
      </w:pPr>
      <w:r>
        <w:rPr>
          <w:rFonts w:eastAsia="Times New Roman"/>
          <w:sz w:val="20"/>
          <w:lang w:eastAsia="ru-RU"/>
        </w:rPr>
        <w:t>(выбрать один из способов получения результата)</w:t>
      </w:r>
    </w:p>
    <w:tbl>
      <w:tblPr>
        <w:tblW w:w="3372" w:type="dxa"/>
        <w:tblCellSpacing w:w="0" w:type="dxa"/>
        <w:tblCellMar>
          <w:top w:w="60" w:type="dxa"/>
          <w:left w:w="60" w:type="dxa"/>
          <w:bottom w:w="60" w:type="dxa"/>
          <w:right w:w="60" w:type="dxa"/>
        </w:tblCellMar>
        <w:tblLook w:val="04A0"/>
      </w:tblPr>
      <w:tblGrid>
        <w:gridCol w:w="726"/>
        <w:gridCol w:w="2646"/>
      </w:tblGrid>
      <w:tr w:rsidR="00D6509F" w:rsidTr="00D6509F">
        <w:trPr>
          <w:tblCellSpacing w:w="0" w:type="dxa"/>
        </w:trPr>
        <w:tc>
          <w:tcPr>
            <w:tcW w:w="726" w:type="dxa"/>
            <w:tcBorders>
              <w:top w:val="single" w:sz="6" w:space="0" w:color="000000"/>
              <w:left w:val="single" w:sz="6" w:space="0" w:color="000000"/>
              <w:bottom w:val="single" w:sz="6" w:space="0" w:color="000000"/>
              <w:right w:val="nil"/>
            </w:tcBorders>
            <w:tcMar>
              <w:top w:w="57" w:type="dxa"/>
              <w:left w:w="96" w:type="dxa"/>
              <w:bottom w:w="57" w:type="dxa"/>
              <w:right w:w="0" w:type="dxa"/>
            </w:tcMar>
            <w:hideMark/>
          </w:tcPr>
          <w:p w:rsidR="00D6509F" w:rsidRDefault="00D6509F"/>
        </w:tc>
        <w:tc>
          <w:tcPr>
            <w:tcW w:w="2646" w:type="dxa"/>
            <w:tcBorders>
              <w:top w:val="single" w:sz="6" w:space="0" w:color="000000"/>
              <w:left w:val="single" w:sz="6" w:space="0" w:color="000000"/>
              <w:bottom w:val="single" w:sz="6" w:space="0" w:color="000000"/>
              <w:right w:val="single" w:sz="6" w:space="0" w:color="000000"/>
            </w:tcBorders>
            <w:tcMar>
              <w:top w:w="57" w:type="dxa"/>
              <w:left w:w="96" w:type="dxa"/>
              <w:bottom w:w="57" w:type="dxa"/>
              <w:right w:w="57" w:type="dxa"/>
            </w:tcMar>
            <w:hideMark/>
          </w:tcPr>
          <w:p w:rsidR="00D6509F" w:rsidRDefault="00D6509F">
            <w:pPr>
              <w:spacing w:after="142"/>
              <w:rPr>
                <w:rFonts w:eastAsia="Times New Roman"/>
                <w:sz w:val="20"/>
                <w:lang w:eastAsia="ru-RU"/>
              </w:rPr>
            </w:pPr>
            <w:r>
              <w:rPr>
                <w:rFonts w:eastAsia="Times New Roman"/>
                <w:sz w:val="20"/>
                <w:lang w:eastAsia="ru-RU"/>
              </w:rPr>
              <w:t>Выдать в Администрации</w:t>
            </w:r>
          </w:p>
        </w:tc>
      </w:tr>
      <w:tr w:rsidR="00D6509F" w:rsidTr="00D6509F">
        <w:trPr>
          <w:tblCellSpacing w:w="0" w:type="dxa"/>
        </w:trPr>
        <w:tc>
          <w:tcPr>
            <w:tcW w:w="726" w:type="dxa"/>
            <w:tcBorders>
              <w:top w:val="single" w:sz="6" w:space="0" w:color="000000"/>
              <w:left w:val="single" w:sz="6" w:space="0" w:color="000000"/>
              <w:bottom w:val="single" w:sz="6" w:space="0" w:color="000000"/>
              <w:right w:val="nil"/>
            </w:tcBorders>
            <w:tcMar>
              <w:top w:w="57" w:type="dxa"/>
              <w:left w:w="96" w:type="dxa"/>
              <w:bottom w:w="57" w:type="dxa"/>
              <w:right w:w="0" w:type="dxa"/>
            </w:tcMar>
            <w:hideMark/>
          </w:tcPr>
          <w:p w:rsidR="00D6509F" w:rsidRDefault="00D6509F"/>
        </w:tc>
        <w:tc>
          <w:tcPr>
            <w:tcW w:w="2646" w:type="dxa"/>
            <w:tcBorders>
              <w:top w:val="single" w:sz="6" w:space="0" w:color="000000"/>
              <w:left w:val="single" w:sz="6" w:space="0" w:color="000000"/>
              <w:bottom w:val="single" w:sz="6" w:space="0" w:color="000000"/>
              <w:right w:val="single" w:sz="6" w:space="0" w:color="000000"/>
            </w:tcBorders>
            <w:tcMar>
              <w:top w:w="57" w:type="dxa"/>
              <w:left w:w="96" w:type="dxa"/>
              <w:bottom w:w="57" w:type="dxa"/>
              <w:right w:w="57" w:type="dxa"/>
            </w:tcMar>
            <w:hideMark/>
          </w:tcPr>
          <w:p w:rsidR="00D6509F" w:rsidRDefault="00D6509F">
            <w:pPr>
              <w:spacing w:after="142"/>
              <w:rPr>
                <w:rFonts w:eastAsia="Times New Roman"/>
                <w:sz w:val="20"/>
                <w:lang w:eastAsia="ru-RU"/>
              </w:rPr>
            </w:pPr>
            <w:r>
              <w:rPr>
                <w:rFonts w:eastAsia="Times New Roman"/>
                <w:sz w:val="20"/>
                <w:lang w:eastAsia="ru-RU"/>
              </w:rPr>
              <w:t>Направить почтовым отправлением по адресу __________________</w:t>
            </w:r>
          </w:p>
        </w:tc>
      </w:tr>
    </w:tbl>
    <w:p w:rsidR="00D6509F" w:rsidRDefault="00D6509F" w:rsidP="00D6509F">
      <w:pPr>
        <w:rPr>
          <w:rFonts w:eastAsia="Times New Roman" w:cs="Liberation Serif"/>
          <w:sz w:val="20"/>
          <w:lang w:eastAsia="ru-RU"/>
        </w:rPr>
      </w:pPr>
    </w:p>
    <w:p w:rsidR="00D6509F" w:rsidRDefault="00D6509F" w:rsidP="00D6509F">
      <w:pPr>
        <w:rPr>
          <w:rFonts w:eastAsia="Times New Roman" w:cs="Liberation Serif"/>
          <w:sz w:val="20"/>
          <w:lang w:eastAsia="ru-RU"/>
        </w:rPr>
      </w:pPr>
      <w:bookmarkStart w:id="18" w:name="_GoBack_Copy_1_Копия_1"/>
      <w:bookmarkEnd w:id="18"/>
      <w:r>
        <w:rPr>
          <w:rFonts w:eastAsia="Times New Roman"/>
          <w:sz w:val="20"/>
          <w:lang w:eastAsia="ru-RU"/>
        </w:rPr>
        <w:t>Дата подачи: «___» ______________ 20__ г. Подпись: _______________</w:t>
      </w:r>
    </w:p>
    <w:tbl>
      <w:tblPr>
        <w:tblW w:w="17955" w:type="dxa"/>
        <w:tblCellSpacing w:w="0" w:type="dxa"/>
        <w:tblLayout w:type="fixed"/>
        <w:tblLook w:val="04A0"/>
      </w:tblPr>
      <w:tblGrid>
        <w:gridCol w:w="20"/>
        <w:gridCol w:w="20"/>
        <w:gridCol w:w="3684"/>
        <w:gridCol w:w="952"/>
        <w:gridCol w:w="11756"/>
        <w:gridCol w:w="23"/>
        <w:gridCol w:w="1454"/>
        <w:gridCol w:w="23"/>
        <w:gridCol w:w="23"/>
      </w:tblGrid>
      <w:tr w:rsidR="00D6509F" w:rsidTr="00D6509F">
        <w:trPr>
          <w:gridAfter w:val="1"/>
          <w:wAfter w:w="23" w:type="dxa"/>
          <w:tblCellSpacing w:w="0" w:type="dxa"/>
        </w:trPr>
        <w:tc>
          <w:tcPr>
            <w:tcW w:w="16439" w:type="dxa"/>
            <w:gridSpan w:val="5"/>
            <w:tcMar>
              <w:top w:w="0" w:type="dxa"/>
              <w:left w:w="0" w:type="dxa"/>
              <w:bottom w:w="0" w:type="dxa"/>
              <w:right w:w="0" w:type="dxa"/>
            </w:tcMar>
            <w:hideMark/>
          </w:tcPr>
          <w:p w:rsidR="00D6509F" w:rsidRDefault="00D6509F"/>
        </w:tc>
        <w:tc>
          <w:tcPr>
            <w:tcW w:w="1478" w:type="dxa"/>
            <w:gridSpan w:val="2"/>
            <w:tcMar>
              <w:top w:w="0" w:type="dxa"/>
              <w:left w:w="0" w:type="dxa"/>
              <w:bottom w:w="0" w:type="dxa"/>
              <w:right w:w="0" w:type="dxa"/>
            </w:tcMar>
            <w:hideMark/>
          </w:tcPr>
          <w:p w:rsidR="00D6509F" w:rsidRDefault="00D6509F"/>
        </w:tc>
        <w:tc>
          <w:tcPr>
            <w:tcW w:w="20" w:type="dxa"/>
            <w:tcMar>
              <w:top w:w="0" w:type="dxa"/>
              <w:left w:w="0" w:type="dxa"/>
              <w:bottom w:w="0" w:type="dxa"/>
              <w:right w:w="0" w:type="dxa"/>
            </w:tcMar>
            <w:hideMark/>
          </w:tcPr>
          <w:p w:rsidR="00D6509F" w:rsidRDefault="00D6509F"/>
        </w:tc>
      </w:tr>
      <w:tr w:rsidR="00D6509F" w:rsidTr="00D6509F">
        <w:trPr>
          <w:tblCellSpacing w:w="0" w:type="dxa"/>
        </w:trPr>
        <w:tc>
          <w:tcPr>
            <w:tcW w:w="3726" w:type="dxa"/>
            <w:gridSpan w:val="3"/>
            <w:tcMar>
              <w:top w:w="0" w:type="dxa"/>
              <w:left w:w="0" w:type="dxa"/>
              <w:bottom w:w="0" w:type="dxa"/>
              <w:right w:w="0" w:type="dxa"/>
            </w:tcMar>
            <w:hideMark/>
          </w:tcPr>
          <w:p w:rsidR="00D6509F" w:rsidRDefault="00D6509F"/>
        </w:tc>
        <w:tc>
          <w:tcPr>
            <w:tcW w:w="952" w:type="dxa"/>
            <w:tcMar>
              <w:top w:w="0" w:type="dxa"/>
              <w:left w:w="0" w:type="dxa"/>
              <w:bottom w:w="0" w:type="dxa"/>
              <w:right w:w="0" w:type="dxa"/>
            </w:tcMar>
            <w:hideMark/>
          </w:tcPr>
          <w:p w:rsidR="00D6509F" w:rsidRDefault="00D6509F"/>
        </w:tc>
        <w:tc>
          <w:tcPr>
            <w:tcW w:w="11784" w:type="dxa"/>
            <w:gridSpan w:val="2"/>
            <w:tcMar>
              <w:top w:w="0" w:type="dxa"/>
              <w:left w:w="0" w:type="dxa"/>
              <w:bottom w:w="0" w:type="dxa"/>
              <w:right w:w="0" w:type="dxa"/>
            </w:tcMar>
            <w:hideMark/>
          </w:tcPr>
          <w:p w:rsidR="00D6509F" w:rsidRDefault="00D6509F"/>
        </w:tc>
        <w:tc>
          <w:tcPr>
            <w:tcW w:w="1478" w:type="dxa"/>
            <w:gridSpan w:val="2"/>
            <w:tcMar>
              <w:top w:w="0" w:type="dxa"/>
              <w:left w:w="0" w:type="dxa"/>
              <w:bottom w:w="0" w:type="dxa"/>
              <w:right w:w="0" w:type="dxa"/>
            </w:tcMar>
            <w:hideMark/>
          </w:tcPr>
          <w:p w:rsidR="00D6509F" w:rsidRDefault="00D6509F"/>
        </w:tc>
        <w:tc>
          <w:tcPr>
            <w:tcW w:w="20" w:type="dxa"/>
            <w:tcMar>
              <w:top w:w="0" w:type="dxa"/>
              <w:left w:w="0" w:type="dxa"/>
              <w:bottom w:w="0" w:type="dxa"/>
              <w:right w:w="0" w:type="dxa"/>
            </w:tcMar>
            <w:hideMark/>
          </w:tcPr>
          <w:p w:rsidR="00D6509F" w:rsidRDefault="00D6509F"/>
        </w:tc>
      </w:tr>
      <w:tr w:rsidR="00D6509F" w:rsidTr="00D6509F">
        <w:trPr>
          <w:gridAfter w:val="5"/>
          <w:wAfter w:w="13282" w:type="dxa"/>
          <w:tblCellSpacing w:w="0" w:type="dxa"/>
        </w:trPr>
        <w:tc>
          <w:tcPr>
            <w:tcW w:w="20" w:type="dxa"/>
            <w:tcMar>
              <w:top w:w="0" w:type="dxa"/>
              <w:left w:w="0" w:type="dxa"/>
              <w:bottom w:w="0" w:type="dxa"/>
              <w:right w:w="0" w:type="dxa"/>
            </w:tcMar>
            <w:hideMark/>
          </w:tcPr>
          <w:p w:rsidR="00D6509F" w:rsidRDefault="00D6509F"/>
        </w:tc>
        <w:tc>
          <w:tcPr>
            <w:tcW w:w="20" w:type="dxa"/>
            <w:tcMar>
              <w:top w:w="0" w:type="dxa"/>
              <w:left w:w="0" w:type="dxa"/>
              <w:bottom w:w="0" w:type="dxa"/>
              <w:right w:w="0" w:type="dxa"/>
            </w:tcMar>
            <w:hideMark/>
          </w:tcPr>
          <w:p w:rsidR="00D6509F" w:rsidRDefault="00D6509F"/>
        </w:tc>
        <w:tc>
          <w:tcPr>
            <w:tcW w:w="4638" w:type="dxa"/>
            <w:gridSpan w:val="2"/>
            <w:tcMar>
              <w:top w:w="0" w:type="dxa"/>
              <w:left w:w="0" w:type="dxa"/>
              <w:bottom w:w="0" w:type="dxa"/>
              <w:right w:w="0" w:type="dxa"/>
            </w:tcMar>
          </w:tcPr>
          <w:p w:rsidR="00D6509F" w:rsidRDefault="00D6509F">
            <w:pPr>
              <w:ind w:left="442" w:right="340" w:firstLine="771"/>
              <w:rPr>
                <w:rFonts w:eastAsia="Times New Roman"/>
                <w:sz w:val="20"/>
                <w:lang w:eastAsia="ru-RU"/>
              </w:rPr>
            </w:pPr>
            <w:r>
              <w:rPr>
                <w:rFonts w:eastAsia="Times New Roman"/>
                <w:sz w:val="20"/>
                <w:lang w:eastAsia="ru-RU"/>
              </w:rPr>
              <w:t xml:space="preserve">                                                                               </w:t>
            </w:r>
          </w:p>
          <w:p w:rsidR="00D6509F" w:rsidRDefault="00D6509F">
            <w:pPr>
              <w:ind w:left="442" w:right="340" w:firstLine="771"/>
              <w:rPr>
                <w:rFonts w:eastAsia="Times New Roman"/>
                <w:sz w:val="20"/>
                <w:lang w:eastAsia="ru-RU"/>
              </w:rPr>
            </w:pPr>
            <w:r>
              <w:rPr>
                <w:rFonts w:eastAsia="Times New Roman"/>
                <w:sz w:val="20"/>
                <w:lang w:eastAsia="ru-RU"/>
              </w:rPr>
              <w:t xml:space="preserve">         </w:t>
            </w:r>
          </w:p>
          <w:p w:rsidR="000C1757" w:rsidRDefault="000C1757">
            <w:pPr>
              <w:ind w:left="442" w:right="340" w:firstLine="771"/>
              <w:rPr>
                <w:rFonts w:eastAsia="Times New Roman"/>
                <w:sz w:val="20"/>
                <w:lang w:eastAsia="ru-RU"/>
              </w:rPr>
            </w:pPr>
          </w:p>
          <w:p w:rsidR="000C1757" w:rsidRDefault="000C1757">
            <w:pPr>
              <w:ind w:left="442" w:right="340" w:firstLine="771"/>
              <w:rPr>
                <w:rFonts w:eastAsia="Times New Roman"/>
                <w:sz w:val="20"/>
                <w:lang w:eastAsia="ru-RU"/>
              </w:rPr>
            </w:pPr>
          </w:p>
          <w:p w:rsidR="000C1757" w:rsidRDefault="000C1757">
            <w:pPr>
              <w:ind w:left="442" w:right="340" w:firstLine="771"/>
              <w:rPr>
                <w:rFonts w:eastAsia="Times New Roman"/>
                <w:sz w:val="20"/>
                <w:lang w:eastAsia="ru-RU"/>
              </w:rPr>
            </w:pPr>
          </w:p>
          <w:p w:rsidR="00D6509F" w:rsidRDefault="00D6509F">
            <w:pPr>
              <w:ind w:firstLine="709"/>
              <w:rPr>
                <w:rFonts w:eastAsia="Times New Roman"/>
                <w:sz w:val="20"/>
                <w:lang w:eastAsia="ru-RU"/>
              </w:rPr>
            </w:pPr>
          </w:p>
          <w:p w:rsidR="00D6509F" w:rsidRDefault="00D6509F">
            <w:pPr>
              <w:ind w:firstLine="709"/>
              <w:jc w:val="right"/>
              <w:rPr>
                <w:rFonts w:eastAsia="Times New Roman"/>
                <w:sz w:val="20"/>
                <w:lang w:eastAsia="ru-RU"/>
              </w:rPr>
            </w:pPr>
            <w:r>
              <w:rPr>
                <w:rFonts w:eastAsia="Times New Roman"/>
                <w:sz w:val="20"/>
                <w:lang w:eastAsia="ru-RU"/>
              </w:rPr>
              <w:t>Приложение № 4</w:t>
            </w:r>
          </w:p>
          <w:p w:rsidR="00D6509F" w:rsidRDefault="00D6509F">
            <w:pPr>
              <w:jc w:val="right"/>
              <w:rPr>
                <w:rFonts w:eastAsia="Times New Roman"/>
                <w:sz w:val="20"/>
                <w:lang w:eastAsia="ru-RU"/>
              </w:rPr>
            </w:pPr>
            <w:r>
              <w:rPr>
                <w:rFonts w:eastAsia="Times New Roman"/>
                <w:sz w:val="20"/>
                <w:lang w:eastAsia="ru-RU"/>
              </w:rPr>
              <w:t>к административному регламенту предоставления</w:t>
            </w:r>
          </w:p>
          <w:p w:rsidR="00D6509F" w:rsidRDefault="00D6509F">
            <w:pPr>
              <w:jc w:val="right"/>
              <w:rPr>
                <w:rFonts w:eastAsia="Times New Roman"/>
                <w:sz w:val="20"/>
                <w:lang w:eastAsia="ru-RU"/>
              </w:rPr>
            </w:pPr>
            <w:r>
              <w:rPr>
                <w:rFonts w:eastAsia="Times New Roman"/>
                <w:sz w:val="20"/>
                <w:lang w:eastAsia="ru-RU"/>
              </w:rPr>
              <w:t xml:space="preserve"> муниципальной услуги «Утверждение схемы </w:t>
            </w:r>
          </w:p>
          <w:p w:rsidR="00D6509F" w:rsidRDefault="00D6509F">
            <w:pPr>
              <w:jc w:val="right"/>
              <w:rPr>
                <w:rFonts w:eastAsia="Times New Roman"/>
                <w:sz w:val="20"/>
                <w:lang w:eastAsia="ru-RU"/>
              </w:rPr>
            </w:pPr>
            <w:r>
              <w:rPr>
                <w:rFonts w:eastAsia="Times New Roman"/>
                <w:sz w:val="20"/>
                <w:lang w:eastAsia="ru-RU"/>
              </w:rPr>
              <w:t xml:space="preserve">расположения земельного участка </w:t>
            </w:r>
          </w:p>
          <w:p w:rsidR="00D6509F" w:rsidRDefault="00D6509F">
            <w:pPr>
              <w:jc w:val="right"/>
              <w:rPr>
                <w:rFonts w:eastAsia="Times New Roman"/>
                <w:sz w:val="20"/>
                <w:lang w:eastAsia="ru-RU"/>
              </w:rPr>
            </w:pPr>
            <w:r>
              <w:rPr>
                <w:rFonts w:eastAsia="Times New Roman"/>
                <w:sz w:val="20"/>
                <w:lang w:eastAsia="ru-RU"/>
              </w:rPr>
              <w:t xml:space="preserve">или земельных участков на </w:t>
            </w:r>
          </w:p>
          <w:p w:rsidR="00D6509F" w:rsidRDefault="00D6509F">
            <w:pPr>
              <w:ind w:right="340"/>
              <w:jc w:val="right"/>
              <w:rPr>
                <w:rFonts w:eastAsia="Times New Roman"/>
                <w:sz w:val="20"/>
                <w:lang w:eastAsia="ru-RU"/>
              </w:rPr>
            </w:pPr>
            <w:r>
              <w:rPr>
                <w:rFonts w:eastAsia="Times New Roman"/>
                <w:sz w:val="20"/>
                <w:lang w:eastAsia="ru-RU"/>
              </w:rPr>
              <w:t xml:space="preserve">                 кадастровом плане территории»</w:t>
            </w:r>
          </w:p>
          <w:p w:rsidR="00D6509F" w:rsidRDefault="00D6509F">
            <w:pPr>
              <w:ind w:right="340"/>
              <w:rPr>
                <w:rFonts w:eastAsia="Times New Roman"/>
                <w:sz w:val="20"/>
                <w:lang w:eastAsia="ru-RU"/>
              </w:rPr>
            </w:pPr>
          </w:p>
          <w:p w:rsidR="00D6509F" w:rsidRDefault="00D6509F">
            <w:pPr>
              <w:ind w:left="442" w:right="340" w:firstLine="771"/>
              <w:jc w:val="center"/>
              <w:rPr>
                <w:rFonts w:eastAsia="Times New Roman"/>
                <w:sz w:val="20"/>
                <w:lang w:eastAsia="ru-RU"/>
              </w:rPr>
            </w:pPr>
            <w:r>
              <w:rPr>
                <w:rFonts w:eastAsia="Times New Roman"/>
                <w:sz w:val="20"/>
                <w:lang w:eastAsia="ru-RU"/>
              </w:rPr>
              <w:t>Форма</w:t>
            </w:r>
          </w:p>
          <w:p w:rsidR="00D6509F" w:rsidRDefault="00D6509F">
            <w:pPr>
              <w:rPr>
                <w:rFonts w:eastAsia="Times New Roman"/>
                <w:sz w:val="20"/>
                <w:lang w:eastAsia="ru-RU"/>
              </w:rPr>
            </w:pPr>
          </w:p>
          <w:p w:rsidR="00D6509F" w:rsidRDefault="00D6509F">
            <w:pPr>
              <w:rPr>
                <w:rFonts w:eastAsia="Times New Roman"/>
                <w:sz w:val="20"/>
                <w:lang w:eastAsia="ru-RU"/>
              </w:rPr>
            </w:pPr>
            <w:r>
              <w:rPr>
                <w:rFonts w:eastAsia="Times New Roman"/>
                <w:sz w:val="20"/>
                <w:lang w:eastAsia="ru-RU"/>
              </w:rPr>
              <w:t>Администрация Мордовского муниципального округа</w:t>
            </w:r>
            <w:r>
              <w:rPr>
                <w:rFonts w:eastAsia="Times New Roman"/>
                <w:i/>
                <w:iCs/>
                <w:sz w:val="20"/>
                <w:lang w:eastAsia="ru-RU"/>
              </w:rPr>
              <w:t xml:space="preserve"> __</w:t>
            </w:r>
            <w:r>
              <w:rPr>
                <w:rFonts w:eastAsia="Times New Roman"/>
                <w:sz w:val="20"/>
                <w:lang w:eastAsia="ru-RU"/>
              </w:rPr>
              <w:t>_________________________________________________________________</w:t>
            </w:r>
          </w:p>
          <w:p w:rsidR="00D6509F" w:rsidRDefault="00D6509F">
            <w:pPr>
              <w:rPr>
                <w:rFonts w:eastAsia="Times New Roman"/>
                <w:sz w:val="20"/>
                <w:lang w:eastAsia="ru-RU"/>
              </w:rPr>
            </w:pPr>
            <w:r>
              <w:rPr>
                <w:rFonts w:eastAsia="Times New Roman"/>
                <w:sz w:val="20"/>
                <w:lang w:eastAsia="ru-RU"/>
              </w:rPr>
              <w:t>сведения о заявителе (фамилия, имя, отчество (последнее – при наличии) физического лица; полное наименование юридического лица)</w:t>
            </w:r>
          </w:p>
          <w:p w:rsidR="00D6509F" w:rsidRDefault="00D6509F">
            <w:pPr>
              <w:rPr>
                <w:rFonts w:eastAsia="Times New Roman"/>
                <w:sz w:val="20"/>
                <w:lang w:eastAsia="ru-RU"/>
              </w:rPr>
            </w:pPr>
            <w:r>
              <w:rPr>
                <w:rFonts w:eastAsia="Times New Roman"/>
                <w:sz w:val="20"/>
                <w:lang w:eastAsia="ru-RU"/>
              </w:rPr>
              <w:t>___________________________________________________________________________________________________________________________________</w:t>
            </w:r>
          </w:p>
          <w:p w:rsidR="00D6509F" w:rsidRDefault="00D6509F">
            <w:pPr>
              <w:rPr>
                <w:rFonts w:eastAsia="Times New Roman"/>
                <w:sz w:val="20"/>
                <w:lang w:eastAsia="ru-RU"/>
              </w:rPr>
            </w:pPr>
            <w:r>
              <w:rPr>
                <w:rFonts w:eastAsia="Times New Roman"/>
                <w:sz w:val="20"/>
                <w:lang w:eastAsia="ru-RU"/>
              </w:rPr>
              <w:t>(реквизиты документа, удостоверяющего личность заявителя, -для физического лица; ИНН, ОГРН - для юридического лица, ИП)</w:t>
            </w:r>
          </w:p>
          <w:p w:rsidR="00D6509F" w:rsidRDefault="00D6509F">
            <w:pPr>
              <w:rPr>
                <w:rFonts w:eastAsia="Times New Roman"/>
                <w:sz w:val="20"/>
                <w:lang w:eastAsia="ru-RU"/>
              </w:rPr>
            </w:pPr>
            <w:r>
              <w:rPr>
                <w:rFonts w:eastAsia="Times New Roman"/>
                <w:sz w:val="20"/>
                <w:lang w:eastAsia="ru-RU"/>
              </w:rPr>
              <w:t>____________________________________________________________________________________________________________________________________</w:t>
            </w:r>
          </w:p>
          <w:p w:rsidR="00D6509F" w:rsidRDefault="00D6509F">
            <w:pPr>
              <w:rPr>
                <w:rFonts w:eastAsia="Times New Roman"/>
                <w:sz w:val="20"/>
                <w:lang w:eastAsia="ru-RU"/>
              </w:rPr>
            </w:pPr>
            <w:r>
              <w:rPr>
                <w:rFonts w:eastAsia="Times New Roman"/>
                <w:sz w:val="20"/>
                <w:lang w:eastAsia="ru-RU"/>
              </w:rPr>
              <w:t>(адрес места регистрации, места жительства - для физического лица; адрес места нахождения - для юридического лица)</w:t>
            </w:r>
          </w:p>
          <w:p w:rsidR="00D6509F" w:rsidRDefault="00D6509F">
            <w:pPr>
              <w:rPr>
                <w:rFonts w:eastAsia="Times New Roman"/>
                <w:sz w:val="20"/>
                <w:lang w:eastAsia="ru-RU"/>
              </w:rPr>
            </w:pPr>
            <w:r>
              <w:rPr>
                <w:rFonts w:eastAsia="Times New Roman"/>
                <w:sz w:val="20"/>
                <w:lang w:eastAsia="ru-RU"/>
              </w:rPr>
              <w:t>___________________________________________________________________________________________________________________________________</w:t>
            </w:r>
          </w:p>
          <w:p w:rsidR="00D6509F" w:rsidRDefault="00D6509F">
            <w:pPr>
              <w:rPr>
                <w:rFonts w:eastAsia="Times New Roman"/>
                <w:sz w:val="20"/>
                <w:lang w:eastAsia="ru-RU"/>
              </w:rPr>
            </w:pPr>
            <w:r>
              <w:rPr>
                <w:rFonts w:eastAsia="Times New Roman"/>
                <w:sz w:val="20"/>
                <w:lang w:eastAsia="ru-RU"/>
              </w:rPr>
              <w:t>(номер телефона, адрес электронной почты)</w:t>
            </w:r>
          </w:p>
          <w:p w:rsidR="00D6509F" w:rsidRDefault="00D6509F">
            <w:pPr>
              <w:rPr>
                <w:rFonts w:eastAsia="Times New Roman"/>
                <w:sz w:val="20"/>
                <w:lang w:eastAsia="ru-RU"/>
              </w:rPr>
            </w:pPr>
            <w:r>
              <w:rPr>
                <w:rFonts w:eastAsia="Times New Roman"/>
                <w:sz w:val="20"/>
                <w:lang w:eastAsia="ru-RU"/>
              </w:rPr>
              <w:t>______________________________________________________________________________________________________________________________________</w:t>
            </w:r>
          </w:p>
          <w:p w:rsidR="00D6509F" w:rsidRDefault="00D6509F">
            <w:pPr>
              <w:rPr>
                <w:rFonts w:eastAsia="Times New Roman"/>
                <w:sz w:val="20"/>
                <w:lang w:eastAsia="ru-RU"/>
              </w:rPr>
            </w:pPr>
            <w:r>
              <w:rPr>
                <w:rFonts w:eastAsia="Times New Roman"/>
                <w:sz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D6509F" w:rsidRDefault="00D6509F" w:rsidP="00D6509F">
      <w:pPr>
        <w:jc w:val="left"/>
        <w:rPr>
          <w:rFonts w:eastAsia="Times New Roman"/>
          <w:b/>
          <w:bCs/>
          <w:sz w:val="20"/>
          <w:lang w:eastAsia="ru-RU"/>
        </w:rPr>
      </w:pPr>
    </w:p>
    <w:p w:rsidR="00D6509F" w:rsidRDefault="00D6509F" w:rsidP="00D6509F">
      <w:pPr>
        <w:jc w:val="center"/>
        <w:rPr>
          <w:rFonts w:eastAsia="Times New Roman"/>
          <w:b/>
          <w:bCs/>
          <w:sz w:val="20"/>
          <w:lang w:eastAsia="ru-RU"/>
        </w:rPr>
      </w:pPr>
    </w:p>
    <w:p w:rsidR="00D6509F" w:rsidRDefault="00D6509F" w:rsidP="00D6509F">
      <w:pPr>
        <w:jc w:val="center"/>
        <w:rPr>
          <w:rFonts w:eastAsia="Times New Roman" w:cs="Liberation Serif"/>
          <w:sz w:val="20"/>
          <w:lang w:eastAsia="ru-RU"/>
        </w:rPr>
      </w:pPr>
      <w:r>
        <w:rPr>
          <w:rFonts w:eastAsia="Times New Roman"/>
          <w:b/>
          <w:bCs/>
          <w:sz w:val="20"/>
          <w:lang w:eastAsia="ru-RU"/>
        </w:rPr>
        <w:t>Заявление</w:t>
      </w:r>
    </w:p>
    <w:p w:rsidR="00D6509F" w:rsidRDefault="00D6509F" w:rsidP="00D6509F">
      <w:pPr>
        <w:jc w:val="center"/>
        <w:rPr>
          <w:rFonts w:eastAsia="Times New Roman" w:cs="Liberation Serif"/>
          <w:sz w:val="20"/>
          <w:lang w:eastAsia="ru-RU"/>
        </w:rPr>
      </w:pPr>
      <w:r>
        <w:rPr>
          <w:rFonts w:eastAsia="Times New Roman"/>
          <w:b/>
          <w:bCs/>
          <w:sz w:val="20"/>
          <w:lang w:eastAsia="ru-RU"/>
        </w:rPr>
        <w:t>о выдаче дубликата документа, ранее выданного по результатам предоставления муниципальной услуги</w:t>
      </w:r>
    </w:p>
    <w:p w:rsidR="00D6509F" w:rsidRDefault="00D6509F" w:rsidP="00D6509F">
      <w:pPr>
        <w:rPr>
          <w:rFonts w:eastAsia="Times New Roman" w:cs="Liberation Serif"/>
          <w:sz w:val="20"/>
          <w:lang w:eastAsia="ru-RU"/>
        </w:rPr>
      </w:pPr>
    </w:p>
    <w:p w:rsidR="00D6509F" w:rsidRDefault="00D6509F" w:rsidP="00D6509F">
      <w:pPr>
        <w:ind w:firstLine="737"/>
        <w:rPr>
          <w:rFonts w:eastAsia="Times New Roman" w:cs="Liberation Serif"/>
          <w:sz w:val="20"/>
          <w:lang w:eastAsia="ru-RU"/>
        </w:rPr>
      </w:pPr>
      <w:r>
        <w:rPr>
          <w:rFonts w:eastAsia="Times New Roman"/>
          <w:sz w:val="20"/>
          <w:lang w:eastAsia="ru-RU"/>
        </w:rPr>
        <w:t>Прошу выдать дубликат ______________________________________________</w:t>
      </w:r>
    </w:p>
    <w:p w:rsidR="00D6509F" w:rsidRDefault="00D6509F" w:rsidP="00D6509F">
      <w:pPr>
        <w:rPr>
          <w:rFonts w:eastAsia="Times New Roman" w:cs="Liberation Serif"/>
          <w:sz w:val="20"/>
          <w:lang w:eastAsia="ru-RU"/>
        </w:rPr>
      </w:pPr>
      <w:r>
        <w:rPr>
          <w:rFonts w:eastAsia="Times New Roman"/>
          <w:sz w:val="20"/>
          <w:lang w:eastAsia="ru-RU"/>
        </w:rPr>
        <w:t>указать реквизиты документа, ранее выданного по результатам</w:t>
      </w:r>
    </w:p>
    <w:p w:rsidR="00D6509F" w:rsidRDefault="00D6509F" w:rsidP="00D6509F">
      <w:pPr>
        <w:rPr>
          <w:rFonts w:eastAsia="Times New Roman" w:cs="Liberation Serif"/>
          <w:sz w:val="20"/>
          <w:lang w:eastAsia="ru-RU"/>
        </w:rPr>
      </w:pPr>
      <w:r>
        <w:rPr>
          <w:rFonts w:eastAsia="Times New Roman"/>
          <w:sz w:val="20"/>
          <w:lang w:eastAsia="ru-RU"/>
        </w:rPr>
        <w:t>предоставления муниципальной услуги</w:t>
      </w:r>
    </w:p>
    <w:p w:rsidR="00D6509F" w:rsidRDefault="00D6509F" w:rsidP="00D6509F">
      <w:pPr>
        <w:rPr>
          <w:rFonts w:eastAsia="Times New Roman" w:cs="Liberation Serif"/>
          <w:sz w:val="20"/>
          <w:lang w:eastAsia="ru-RU"/>
        </w:rPr>
      </w:pPr>
    </w:p>
    <w:p w:rsidR="00D6509F" w:rsidRDefault="00D6509F" w:rsidP="00D6509F">
      <w:pPr>
        <w:ind w:firstLine="680"/>
        <w:rPr>
          <w:rFonts w:eastAsia="Times New Roman" w:cs="Liberation Serif"/>
          <w:sz w:val="20"/>
          <w:lang w:eastAsia="ru-RU"/>
        </w:rPr>
      </w:pPr>
      <w:r>
        <w:rPr>
          <w:rFonts w:eastAsia="Times New Roman"/>
          <w:sz w:val="20"/>
          <w:lang w:eastAsia="ru-RU"/>
        </w:rPr>
        <w:t>Дополнительные сведения (при наличии) __________________________.</w:t>
      </w:r>
    </w:p>
    <w:p w:rsidR="00D6509F" w:rsidRDefault="00D6509F" w:rsidP="00D6509F">
      <w:pPr>
        <w:rPr>
          <w:rFonts w:eastAsia="Times New Roman" w:cs="Liberation Serif"/>
          <w:sz w:val="20"/>
          <w:lang w:eastAsia="ru-RU"/>
        </w:rPr>
      </w:pPr>
    </w:p>
    <w:p w:rsidR="00D6509F" w:rsidRDefault="00D6509F" w:rsidP="00D6509F">
      <w:pPr>
        <w:rPr>
          <w:rFonts w:eastAsia="Times New Roman" w:cs="Liberation Serif"/>
          <w:sz w:val="20"/>
          <w:lang w:eastAsia="ru-RU"/>
        </w:rPr>
      </w:pPr>
      <w:r>
        <w:rPr>
          <w:rFonts w:eastAsia="Times New Roman"/>
          <w:sz w:val="20"/>
          <w:lang w:eastAsia="ru-RU"/>
        </w:rPr>
        <w:t>Приложение (при наличии):</w:t>
      </w:r>
    </w:p>
    <w:p w:rsidR="00D6509F" w:rsidRDefault="00D6509F" w:rsidP="00D6509F">
      <w:pPr>
        <w:rPr>
          <w:rFonts w:eastAsia="Times New Roman" w:cs="Liberation Serif"/>
          <w:sz w:val="20"/>
          <w:lang w:eastAsia="ru-RU"/>
        </w:rPr>
      </w:pPr>
      <w:r>
        <w:rPr>
          <w:rFonts w:eastAsia="Times New Roman"/>
          <w:sz w:val="20"/>
          <w:lang w:eastAsia="ru-RU"/>
        </w:rPr>
        <w:t>1.____________________________________</w:t>
      </w:r>
    </w:p>
    <w:p w:rsidR="00D6509F" w:rsidRDefault="00D6509F" w:rsidP="00D6509F">
      <w:pPr>
        <w:rPr>
          <w:rFonts w:eastAsia="Times New Roman" w:cs="Liberation Serif"/>
          <w:sz w:val="20"/>
          <w:lang w:eastAsia="ru-RU"/>
        </w:rPr>
      </w:pPr>
      <w:r>
        <w:rPr>
          <w:rFonts w:eastAsia="Times New Roman"/>
          <w:sz w:val="20"/>
          <w:lang w:eastAsia="ru-RU"/>
        </w:rPr>
        <w:t>2.____________________________________</w:t>
      </w:r>
    </w:p>
    <w:p w:rsidR="00D6509F" w:rsidRDefault="00D6509F" w:rsidP="00D6509F">
      <w:pPr>
        <w:rPr>
          <w:rFonts w:eastAsia="Times New Roman" w:cs="Liberation Serif"/>
          <w:sz w:val="20"/>
          <w:lang w:eastAsia="ru-RU"/>
        </w:rPr>
      </w:pPr>
      <w:r>
        <w:rPr>
          <w:rFonts w:eastAsia="Times New Roman"/>
          <w:sz w:val="20"/>
          <w:lang w:eastAsia="ru-RU"/>
        </w:rPr>
        <w:t>3.____________________________________</w:t>
      </w:r>
    </w:p>
    <w:p w:rsidR="00D6509F" w:rsidRDefault="00D6509F" w:rsidP="00D6509F">
      <w:pPr>
        <w:rPr>
          <w:rFonts w:eastAsia="Times New Roman" w:cs="Liberation Serif"/>
          <w:sz w:val="20"/>
          <w:lang w:eastAsia="ru-RU"/>
        </w:rPr>
      </w:pPr>
    </w:p>
    <w:p w:rsidR="00D6509F" w:rsidRDefault="00D6509F" w:rsidP="00D6509F">
      <w:pPr>
        <w:rPr>
          <w:rFonts w:eastAsia="Times New Roman"/>
          <w:sz w:val="20"/>
          <w:lang w:eastAsia="ru-RU"/>
        </w:rPr>
      </w:pPr>
    </w:p>
    <w:p w:rsidR="00D6509F" w:rsidRDefault="00D6509F" w:rsidP="00D6509F">
      <w:pPr>
        <w:rPr>
          <w:rFonts w:eastAsia="Times New Roman"/>
          <w:sz w:val="20"/>
          <w:lang w:eastAsia="ru-RU"/>
        </w:rPr>
      </w:pPr>
    </w:p>
    <w:p w:rsidR="00D6509F" w:rsidRDefault="00D6509F" w:rsidP="00D6509F">
      <w:pPr>
        <w:rPr>
          <w:rFonts w:eastAsia="Times New Roman" w:cs="Liberation Serif"/>
          <w:sz w:val="20"/>
          <w:lang w:eastAsia="ru-RU"/>
        </w:rPr>
      </w:pPr>
      <w:r>
        <w:rPr>
          <w:rFonts w:eastAsia="Times New Roman"/>
          <w:sz w:val="20"/>
          <w:lang w:eastAsia="ru-RU"/>
        </w:rPr>
        <w:t>Результат рассмотрения запроса прошу:</w:t>
      </w:r>
    </w:p>
    <w:p w:rsidR="00D6509F" w:rsidRDefault="00D6509F" w:rsidP="00D6509F">
      <w:pPr>
        <w:rPr>
          <w:rFonts w:eastAsia="Times New Roman" w:cs="Liberation Serif"/>
          <w:sz w:val="20"/>
          <w:lang w:eastAsia="ru-RU"/>
        </w:rPr>
      </w:pPr>
      <w:r>
        <w:rPr>
          <w:rFonts w:eastAsia="Times New Roman"/>
          <w:sz w:val="20"/>
          <w:lang w:eastAsia="ru-RU"/>
        </w:rPr>
        <w:t>(выбрать один из способов получения результата)</w:t>
      </w:r>
    </w:p>
    <w:tbl>
      <w:tblPr>
        <w:tblW w:w="3372" w:type="dxa"/>
        <w:tblCellSpacing w:w="0" w:type="dxa"/>
        <w:tblCellMar>
          <w:top w:w="60" w:type="dxa"/>
          <w:left w:w="60" w:type="dxa"/>
          <w:bottom w:w="60" w:type="dxa"/>
          <w:right w:w="60" w:type="dxa"/>
        </w:tblCellMar>
        <w:tblLook w:val="04A0"/>
      </w:tblPr>
      <w:tblGrid>
        <w:gridCol w:w="726"/>
        <w:gridCol w:w="2646"/>
      </w:tblGrid>
      <w:tr w:rsidR="00D6509F" w:rsidTr="00D6509F">
        <w:trPr>
          <w:tblCellSpacing w:w="0" w:type="dxa"/>
        </w:trPr>
        <w:tc>
          <w:tcPr>
            <w:tcW w:w="726" w:type="dxa"/>
            <w:tcBorders>
              <w:top w:val="single" w:sz="6" w:space="0" w:color="000000"/>
              <w:left w:val="single" w:sz="6" w:space="0" w:color="000000"/>
              <w:bottom w:val="single" w:sz="6" w:space="0" w:color="000000"/>
              <w:right w:val="nil"/>
            </w:tcBorders>
            <w:tcMar>
              <w:top w:w="57" w:type="dxa"/>
              <w:left w:w="96" w:type="dxa"/>
              <w:bottom w:w="57" w:type="dxa"/>
              <w:right w:w="0" w:type="dxa"/>
            </w:tcMar>
            <w:hideMark/>
          </w:tcPr>
          <w:p w:rsidR="00D6509F" w:rsidRDefault="00D6509F"/>
        </w:tc>
        <w:tc>
          <w:tcPr>
            <w:tcW w:w="2646" w:type="dxa"/>
            <w:tcBorders>
              <w:top w:val="single" w:sz="6" w:space="0" w:color="000000"/>
              <w:left w:val="single" w:sz="6" w:space="0" w:color="000000"/>
              <w:bottom w:val="single" w:sz="6" w:space="0" w:color="000000"/>
              <w:right w:val="single" w:sz="6" w:space="0" w:color="000000"/>
            </w:tcBorders>
            <w:tcMar>
              <w:top w:w="57" w:type="dxa"/>
              <w:left w:w="96" w:type="dxa"/>
              <w:bottom w:w="57" w:type="dxa"/>
              <w:right w:w="57" w:type="dxa"/>
            </w:tcMar>
            <w:hideMark/>
          </w:tcPr>
          <w:p w:rsidR="00D6509F" w:rsidRDefault="00D6509F">
            <w:pPr>
              <w:spacing w:after="142"/>
              <w:rPr>
                <w:rFonts w:eastAsia="Times New Roman"/>
                <w:sz w:val="20"/>
                <w:lang w:eastAsia="ru-RU"/>
              </w:rPr>
            </w:pPr>
            <w:r>
              <w:rPr>
                <w:rFonts w:eastAsia="Times New Roman"/>
                <w:sz w:val="20"/>
                <w:lang w:eastAsia="ru-RU"/>
              </w:rPr>
              <w:t>Выдать в Администрации</w:t>
            </w:r>
          </w:p>
        </w:tc>
      </w:tr>
      <w:tr w:rsidR="00D6509F" w:rsidTr="00D6509F">
        <w:trPr>
          <w:tblCellSpacing w:w="0" w:type="dxa"/>
        </w:trPr>
        <w:tc>
          <w:tcPr>
            <w:tcW w:w="726" w:type="dxa"/>
            <w:tcBorders>
              <w:top w:val="nil"/>
              <w:left w:val="single" w:sz="6" w:space="0" w:color="000000"/>
              <w:bottom w:val="single" w:sz="6" w:space="0" w:color="000000"/>
              <w:right w:val="nil"/>
            </w:tcBorders>
            <w:tcMar>
              <w:top w:w="0" w:type="dxa"/>
              <w:left w:w="96" w:type="dxa"/>
              <w:bottom w:w="57" w:type="dxa"/>
              <w:right w:w="0" w:type="dxa"/>
            </w:tcMar>
            <w:hideMark/>
          </w:tcPr>
          <w:p w:rsidR="00D6509F" w:rsidRDefault="00D6509F"/>
        </w:tc>
        <w:tc>
          <w:tcPr>
            <w:tcW w:w="2646" w:type="dxa"/>
            <w:tcBorders>
              <w:top w:val="nil"/>
              <w:left w:val="single" w:sz="6" w:space="0" w:color="000000"/>
              <w:bottom w:val="single" w:sz="6" w:space="0" w:color="000000"/>
              <w:right w:val="single" w:sz="6" w:space="0" w:color="000000"/>
            </w:tcBorders>
            <w:tcMar>
              <w:top w:w="0" w:type="dxa"/>
              <w:left w:w="96" w:type="dxa"/>
              <w:bottom w:w="57" w:type="dxa"/>
              <w:right w:w="57" w:type="dxa"/>
            </w:tcMar>
            <w:hideMark/>
          </w:tcPr>
          <w:p w:rsidR="00D6509F" w:rsidRDefault="00D6509F">
            <w:pPr>
              <w:spacing w:after="142"/>
              <w:rPr>
                <w:rFonts w:eastAsia="Times New Roman"/>
                <w:sz w:val="20"/>
                <w:lang w:eastAsia="ru-RU"/>
              </w:rPr>
            </w:pPr>
            <w:r>
              <w:rPr>
                <w:rFonts w:eastAsia="Times New Roman"/>
                <w:sz w:val="20"/>
                <w:lang w:eastAsia="ru-RU"/>
              </w:rPr>
              <w:t>Направить почтовым отправлением по адресу __________________</w:t>
            </w:r>
          </w:p>
        </w:tc>
      </w:tr>
    </w:tbl>
    <w:p w:rsidR="00D6509F" w:rsidRDefault="00D6509F" w:rsidP="00D6509F">
      <w:pPr>
        <w:rPr>
          <w:rFonts w:eastAsia="Times New Roman" w:cs="Liberation Serif"/>
          <w:sz w:val="20"/>
          <w:lang w:eastAsia="ru-RU"/>
        </w:rPr>
      </w:pPr>
    </w:p>
    <w:p w:rsidR="00D6509F" w:rsidRDefault="00D6509F" w:rsidP="00D6509F">
      <w:pPr>
        <w:rPr>
          <w:rFonts w:eastAsia="Times New Roman" w:cs="Liberation Serif"/>
          <w:sz w:val="20"/>
          <w:lang w:eastAsia="ru-RU"/>
        </w:rPr>
      </w:pPr>
      <w:bookmarkStart w:id="19" w:name="_GoBack_Copy_1_Копия_1_Копия_1"/>
      <w:bookmarkEnd w:id="19"/>
      <w:r>
        <w:rPr>
          <w:rFonts w:eastAsia="Times New Roman"/>
          <w:sz w:val="20"/>
          <w:lang w:eastAsia="ru-RU"/>
        </w:rPr>
        <w:t>Дата подачи: «___» ______________ 20__ г. Подпись: ____________</w:t>
      </w:r>
    </w:p>
    <w:p w:rsidR="004439E4" w:rsidRDefault="004439E4" w:rsidP="00576B47">
      <w:pPr>
        <w:rPr>
          <w:rFonts w:eastAsia="Times New Roman"/>
          <w:sz w:val="20"/>
          <w:lang w:eastAsia="ru-RU"/>
        </w:rPr>
      </w:pPr>
    </w:p>
    <w:p w:rsidR="004439E4" w:rsidRDefault="004439E4" w:rsidP="00A33C8D">
      <w:pPr>
        <w:rPr>
          <w:rFonts w:eastAsia="Times New Roman"/>
          <w:sz w:val="20"/>
          <w:lang w:eastAsia="ru-RU"/>
        </w:rPr>
      </w:pPr>
    </w:p>
    <w:tbl>
      <w:tblPr>
        <w:tblW w:w="9345" w:type="dxa"/>
        <w:tblCellSpacing w:w="0" w:type="dxa"/>
        <w:tblCellMar>
          <w:top w:w="105" w:type="dxa"/>
          <w:left w:w="105" w:type="dxa"/>
          <w:bottom w:w="105" w:type="dxa"/>
          <w:right w:w="105" w:type="dxa"/>
        </w:tblCellMar>
        <w:tblLook w:val="04A0"/>
      </w:tblPr>
      <w:tblGrid>
        <w:gridCol w:w="9345"/>
      </w:tblGrid>
      <w:tr w:rsidR="00D6509F" w:rsidTr="004439E4">
        <w:trPr>
          <w:tblCellSpacing w:w="0" w:type="dxa"/>
        </w:trPr>
        <w:tc>
          <w:tcPr>
            <w:tcW w:w="9345" w:type="dxa"/>
            <w:tcMar>
              <w:top w:w="0" w:type="dxa"/>
              <w:left w:w="0" w:type="dxa"/>
              <w:bottom w:w="0" w:type="dxa"/>
              <w:right w:w="0" w:type="dxa"/>
            </w:tcMar>
            <w:hideMark/>
          </w:tcPr>
          <w:p w:rsidR="00D6509F" w:rsidRDefault="00D6509F" w:rsidP="004439E4">
            <w:pPr>
              <w:jc w:val="right"/>
              <w:rPr>
                <w:rFonts w:eastAsia="Times New Roman"/>
                <w:sz w:val="20"/>
                <w:lang w:eastAsia="ru-RU"/>
              </w:rPr>
            </w:pPr>
          </w:p>
        </w:tc>
      </w:tr>
    </w:tbl>
    <w:p w:rsidR="004439E4" w:rsidRDefault="004439E4" w:rsidP="004439E4">
      <w:pPr>
        <w:ind w:firstLine="709"/>
        <w:jc w:val="right"/>
        <w:rPr>
          <w:rFonts w:eastAsia="Times New Roman"/>
          <w:sz w:val="20"/>
          <w:lang w:eastAsia="ru-RU"/>
        </w:rPr>
      </w:pPr>
      <w:r>
        <w:rPr>
          <w:rFonts w:eastAsia="Times New Roman"/>
          <w:sz w:val="20"/>
          <w:lang w:eastAsia="ru-RU"/>
        </w:rPr>
        <w:t>Приложение № 5</w:t>
      </w:r>
    </w:p>
    <w:p w:rsidR="004439E4" w:rsidRDefault="004439E4" w:rsidP="004439E4">
      <w:pPr>
        <w:jc w:val="right"/>
        <w:rPr>
          <w:rFonts w:eastAsia="Times New Roman"/>
          <w:sz w:val="20"/>
          <w:lang w:eastAsia="ru-RU"/>
        </w:rPr>
      </w:pPr>
      <w:r>
        <w:rPr>
          <w:rFonts w:eastAsia="Times New Roman"/>
          <w:sz w:val="20"/>
          <w:lang w:eastAsia="ru-RU"/>
        </w:rPr>
        <w:t>к административному регламенту предоставления</w:t>
      </w:r>
    </w:p>
    <w:p w:rsidR="004439E4" w:rsidRDefault="004439E4" w:rsidP="004439E4">
      <w:pPr>
        <w:jc w:val="right"/>
        <w:rPr>
          <w:rFonts w:eastAsia="Times New Roman"/>
          <w:sz w:val="20"/>
          <w:lang w:eastAsia="ru-RU"/>
        </w:rPr>
      </w:pPr>
      <w:r>
        <w:rPr>
          <w:rFonts w:eastAsia="Times New Roman"/>
          <w:sz w:val="20"/>
          <w:lang w:eastAsia="ru-RU"/>
        </w:rPr>
        <w:t xml:space="preserve"> муниципальной услуги «Утверждение схемы </w:t>
      </w:r>
    </w:p>
    <w:p w:rsidR="004439E4" w:rsidRDefault="004439E4" w:rsidP="004439E4">
      <w:pPr>
        <w:jc w:val="right"/>
        <w:rPr>
          <w:rFonts w:eastAsia="Times New Roman"/>
          <w:sz w:val="20"/>
          <w:lang w:eastAsia="ru-RU"/>
        </w:rPr>
      </w:pPr>
      <w:r>
        <w:rPr>
          <w:rFonts w:eastAsia="Times New Roman"/>
          <w:sz w:val="20"/>
          <w:lang w:eastAsia="ru-RU"/>
        </w:rPr>
        <w:t xml:space="preserve">расположения земельного участка </w:t>
      </w:r>
    </w:p>
    <w:p w:rsidR="004439E4" w:rsidRDefault="004439E4" w:rsidP="004439E4">
      <w:pPr>
        <w:jc w:val="right"/>
        <w:rPr>
          <w:rFonts w:eastAsia="Times New Roman"/>
          <w:sz w:val="20"/>
          <w:lang w:eastAsia="ru-RU"/>
        </w:rPr>
      </w:pPr>
      <w:r>
        <w:rPr>
          <w:rFonts w:eastAsia="Times New Roman"/>
          <w:sz w:val="20"/>
          <w:lang w:eastAsia="ru-RU"/>
        </w:rPr>
        <w:t xml:space="preserve">или земельных участков на </w:t>
      </w:r>
    </w:p>
    <w:p w:rsidR="004439E4" w:rsidRDefault="004439E4" w:rsidP="004439E4">
      <w:pPr>
        <w:ind w:right="340"/>
        <w:jc w:val="right"/>
        <w:rPr>
          <w:rFonts w:eastAsia="Times New Roman"/>
          <w:sz w:val="20"/>
          <w:lang w:eastAsia="ru-RU"/>
        </w:rPr>
      </w:pPr>
      <w:r>
        <w:rPr>
          <w:rFonts w:eastAsia="Times New Roman"/>
          <w:sz w:val="20"/>
          <w:lang w:eastAsia="ru-RU"/>
        </w:rPr>
        <w:t xml:space="preserve">                 кадастровом плане территории»</w:t>
      </w:r>
    </w:p>
    <w:p w:rsidR="00D6509F" w:rsidRDefault="00D6509F" w:rsidP="004439E4">
      <w:pPr>
        <w:ind w:firstLine="709"/>
        <w:jc w:val="center"/>
        <w:rPr>
          <w:rFonts w:eastAsia="Times New Roman"/>
          <w:sz w:val="20"/>
          <w:lang w:eastAsia="ru-RU"/>
        </w:rPr>
      </w:pPr>
    </w:p>
    <w:p w:rsidR="00D6509F" w:rsidRDefault="00D6509F" w:rsidP="004439E4">
      <w:pPr>
        <w:ind w:left="442" w:right="340" w:firstLine="771"/>
        <w:jc w:val="center"/>
        <w:rPr>
          <w:rFonts w:eastAsia="Times New Roman"/>
          <w:sz w:val="20"/>
          <w:lang w:eastAsia="ru-RU"/>
        </w:rPr>
      </w:pPr>
      <w:r>
        <w:rPr>
          <w:rFonts w:eastAsia="Times New Roman"/>
          <w:sz w:val="20"/>
          <w:lang w:eastAsia="ru-RU"/>
        </w:rPr>
        <w:t>Форма</w:t>
      </w:r>
    </w:p>
    <w:p w:rsidR="004439E4" w:rsidRPr="004439E4" w:rsidRDefault="004439E4" w:rsidP="004439E4">
      <w:pPr>
        <w:jc w:val="left"/>
        <w:rPr>
          <w:rFonts w:eastAsia="Times New Roman"/>
          <w:sz w:val="20"/>
          <w:lang w:eastAsia="ru-RU"/>
        </w:rPr>
      </w:pPr>
      <w:r w:rsidRPr="004439E4">
        <w:rPr>
          <w:rFonts w:eastAsia="Times New Roman"/>
          <w:sz w:val="20"/>
          <w:lang w:eastAsia="ru-RU"/>
        </w:rPr>
        <w:t>(Бланк Администрации)</w:t>
      </w:r>
    </w:p>
    <w:p w:rsidR="004439E4" w:rsidRPr="004439E4" w:rsidRDefault="004439E4" w:rsidP="004439E4">
      <w:pPr>
        <w:jc w:val="center"/>
        <w:rPr>
          <w:rFonts w:eastAsia="Times New Roman"/>
          <w:sz w:val="20"/>
          <w:lang w:eastAsia="ru-RU"/>
        </w:rPr>
      </w:pPr>
    </w:p>
    <w:p w:rsidR="004439E4" w:rsidRPr="004439E4" w:rsidRDefault="004439E4" w:rsidP="004439E4">
      <w:pPr>
        <w:rPr>
          <w:rFonts w:eastAsia="Times New Roman"/>
          <w:sz w:val="20"/>
          <w:lang w:eastAsia="ru-RU"/>
        </w:rPr>
      </w:pPr>
      <w:r w:rsidRPr="004439E4">
        <w:rPr>
          <w:rFonts w:eastAsia="Times New Roman"/>
          <w:sz w:val="20"/>
          <w:lang w:eastAsia="ru-RU"/>
        </w:rPr>
        <w:t>__________ №_________</w:t>
      </w:r>
      <w:r w:rsidRPr="004439E4">
        <w:rPr>
          <w:rFonts w:eastAsia="Times New Roman"/>
          <w:sz w:val="20"/>
          <w:lang w:eastAsia="ru-RU"/>
        </w:rPr>
        <w:tab/>
      </w:r>
    </w:p>
    <w:p w:rsidR="004439E4" w:rsidRPr="004439E4" w:rsidRDefault="004439E4" w:rsidP="004439E4">
      <w:pPr>
        <w:rPr>
          <w:rFonts w:eastAsia="Times New Roman"/>
          <w:sz w:val="20"/>
          <w:lang w:eastAsia="ru-RU"/>
        </w:rPr>
      </w:pPr>
    </w:p>
    <w:p w:rsidR="004439E4" w:rsidRPr="004439E4" w:rsidRDefault="004439E4" w:rsidP="004439E4">
      <w:pPr>
        <w:rPr>
          <w:rFonts w:eastAsia="Times New Roman"/>
          <w:sz w:val="20"/>
          <w:lang w:eastAsia="ru-RU"/>
        </w:rPr>
      </w:pPr>
      <w:r w:rsidRPr="004439E4">
        <w:rPr>
          <w:rFonts w:eastAsia="Times New Roman"/>
          <w:sz w:val="20"/>
          <w:lang w:eastAsia="ru-RU"/>
        </w:rPr>
        <w:t xml:space="preserve">__________________сведения о заявителе (для физического лица - Ф.И.О. </w:t>
      </w:r>
    </w:p>
    <w:p w:rsidR="004439E4" w:rsidRPr="004439E4" w:rsidRDefault="004439E4" w:rsidP="004439E4">
      <w:pPr>
        <w:rPr>
          <w:rFonts w:eastAsia="Times New Roman"/>
          <w:sz w:val="20"/>
          <w:lang w:eastAsia="ru-RU"/>
        </w:rPr>
      </w:pPr>
      <w:r w:rsidRPr="004439E4">
        <w:rPr>
          <w:rFonts w:eastAsia="Times New Roman"/>
          <w:sz w:val="20"/>
          <w:lang w:eastAsia="ru-RU"/>
        </w:rPr>
        <w:t>(последнее - при наличии), адрес места регистрации, места жительства;</w:t>
      </w:r>
    </w:p>
    <w:p w:rsidR="004439E4" w:rsidRPr="004439E4" w:rsidRDefault="004439E4" w:rsidP="004439E4">
      <w:pPr>
        <w:rPr>
          <w:rFonts w:eastAsia="Times New Roman"/>
          <w:sz w:val="20"/>
          <w:lang w:eastAsia="ru-RU"/>
        </w:rPr>
      </w:pPr>
      <w:r w:rsidRPr="004439E4">
        <w:rPr>
          <w:rFonts w:eastAsia="Times New Roman"/>
          <w:sz w:val="20"/>
          <w:lang w:eastAsia="ru-RU"/>
        </w:rPr>
        <w:t xml:space="preserve"> для юридического лица - полное наименование, адрес места нахождения,</w:t>
      </w:r>
    </w:p>
    <w:p w:rsidR="00D6509F" w:rsidRDefault="004439E4" w:rsidP="004439E4">
      <w:pPr>
        <w:rPr>
          <w:rFonts w:eastAsia="Times New Roman"/>
          <w:sz w:val="20"/>
          <w:lang w:eastAsia="ru-RU"/>
        </w:rPr>
      </w:pPr>
      <w:r w:rsidRPr="004439E4">
        <w:rPr>
          <w:rFonts w:eastAsia="Times New Roman"/>
          <w:sz w:val="20"/>
          <w:lang w:eastAsia="ru-RU"/>
        </w:rPr>
        <w:t xml:space="preserve"> почтовый адрес)</w:t>
      </w:r>
    </w:p>
    <w:p w:rsidR="00D6509F" w:rsidRDefault="00D6509F" w:rsidP="00D6509F">
      <w:pPr>
        <w:jc w:val="center"/>
        <w:rPr>
          <w:rFonts w:eastAsia="Times New Roman"/>
          <w:sz w:val="20"/>
          <w:lang w:eastAsia="ru-RU"/>
        </w:rPr>
      </w:pPr>
      <w:r>
        <w:rPr>
          <w:rFonts w:eastAsia="Times New Roman"/>
          <w:b/>
          <w:bCs/>
          <w:sz w:val="20"/>
          <w:lang w:eastAsia="ru-RU"/>
        </w:rPr>
        <w:t>Уведомление</w:t>
      </w:r>
    </w:p>
    <w:p w:rsidR="00D6509F" w:rsidRDefault="00D6509F" w:rsidP="00D6509F">
      <w:pPr>
        <w:jc w:val="center"/>
        <w:rPr>
          <w:rFonts w:eastAsia="Times New Roman"/>
          <w:sz w:val="20"/>
          <w:lang w:eastAsia="ru-RU"/>
        </w:rPr>
      </w:pPr>
      <w:r>
        <w:rPr>
          <w:rFonts w:eastAsia="Times New Roman"/>
          <w:b/>
          <w:bCs/>
          <w:sz w:val="20"/>
          <w:lang w:eastAsia="ru-RU"/>
        </w:rPr>
        <w:t>об отказе в приеме документов</w:t>
      </w:r>
    </w:p>
    <w:p w:rsidR="00D6509F" w:rsidRDefault="00D6509F" w:rsidP="00D6509F">
      <w:pPr>
        <w:rPr>
          <w:rFonts w:eastAsia="Times New Roman"/>
          <w:sz w:val="20"/>
          <w:lang w:eastAsia="ru-RU"/>
        </w:rPr>
      </w:pPr>
    </w:p>
    <w:p w:rsidR="00D6509F" w:rsidRDefault="00D6509F" w:rsidP="00D6509F">
      <w:pPr>
        <w:ind w:firstLine="709"/>
        <w:rPr>
          <w:rFonts w:eastAsia="Times New Roman"/>
          <w:sz w:val="20"/>
          <w:lang w:eastAsia="ru-RU"/>
        </w:rPr>
      </w:pPr>
      <w:r>
        <w:rPr>
          <w:rFonts w:eastAsia="Times New Roman"/>
          <w:sz w:val="20"/>
          <w:lang w:eastAsia="ru-RU"/>
        </w:rPr>
        <w:t>Вам отказано в приеме документов, представленных Вами для предоставления муниципальной услуги «Утверждение схемы расположения земельного участка или земельных участков на кадастровом плане территории», в ___________________________________________________________________</w:t>
      </w:r>
    </w:p>
    <w:p w:rsidR="00D6509F" w:rsidRDefault="00D6509F" w:rsidP="00D6509F">
      <w:pPr>
        <w:rPr>
          <w:rFonts w:eastAsia="Times New Roman"/>
          <w:sz w:val="20"/>
          <w:lang w:eastAsia="ru-RU"/>
        </w:rPr>
      </w:pPr>
      <w:r>
        <w:rPr>
          <w:rFonts w:eastAsia="Times New Roman"/>
          <w:sz w:val="20"/>
          <w:lang w:eastAsia="ru-RU"/>
        </w:rPr>
        <w:t>___________________________________________________________________</w:t>
      </w:r>
    </w:p>
    <w:p w:rsidR="00D6509F" w:rsidRDefault="00D6509F" w:rsidP="00D6509F">
      <w:pPr>
        <w:rPr>
          <w:rFonts w:eastAsia="Times New Roman"/>
          <w:sz w:val="20"/>
          <w:lang w:eastAsia="ru-RU"/>
        </w:rPr>
      </w:pPr>
      <w:r>
        <w:rPr>
          <w:rFonts w:eastAsia="Times New Roman"/>
          <w:sz w:val="20"/>
          <w:lang w:eastAsia="ru-RU"/>
        </w:rPr>
        <w:t>(указать орган, в который поданы документы)</w:t>
      </w:r>
    </w:p>
    <w:p w:rsidR="00D6509F" w:rsidRDefault="00D6509F" w:rsidP="00D6509F">
      <w:pPr>
        <w:rPr>
          <w:rFonts w:eastAsia="Times New Roman"/>
          <w:sz w:val="20"/>
          <w:lang w:eastAsia="ru-RU"/>
        </w:rPr>
      </w:pPr>
      <w:r>
        <w:rPr>
          <w:rFonts w:eastAsia="Times New Roman"/>
          <w:sz w:val="20"/>
          <w:lang w:eastAsia="ru-RU"/>
        </w:rPr>
        <w:t>по следующим основаниям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509F" w:rsidRDefault="00D6509F" w:rsidP="00D6509F">
      <w:pPr>
        <w:rPr>
          <w:rFonts w:eastAsia="Times New Roman"/>
          <w:sz w:val="20"/>
          <w:lang w:eastAsia="ru-RU"/>
        </w:rPr>
      </w:pPr>
      <w:r>
        <w:rPr>
          <w:rFonts w:eastAsia="Times New Roman"/>
          <w:sz w:val="20"/>
          <w:lang w:eastAsia="ru-RU"/>
        </w:rPr>
        <w:t>(указываются причины отказа в приеме документов со ссылкой на положения административного регламента)</w:t>
      </w:r>
    </w:p>
    <w:p w:rsidR="00D6509F" w:rsidRDefault="00D6509F" w:rsidP="00D6509F">
      <w:pPr>
        <w:rPr>
          <w:rFonts w:eastAsia="Times New Roman"/>
          <w:sz w:val="20"/>
          <w:lang w:eastAsia="ru-RU"/>
        </w:rPr>
      </w:pPr>
    </w:p>
    <w:p w:rsidR="00D6509F" w:rsidRDefault="00D6509F" w:rsidP="00D6509F">
      <w:pPr>
        <w:shd w:val="clear" w:color="auto" w:fill="FFFFFF"/>
        <w:ind w:firstLine="709"/>
        <w:rPr>
          <w:rFonts w:eastAsia="Times New Roman"/>
          <w:sz w:val="20"/>
          <w:lang w:eastAsia="ru-RU"/>
        </w:rPr>
      </w:pPr>
      <w:r>
        <w:rPr>
          <w:rFonts w:eastAsia="Times New Roman"/>
          <w:sz w:val="20"/>
          <w:lang w:eastAsia="ru-RU"/>
        </w:rPr>
        <w:t>Дополнительная информация__________________________________</w:t>
      </w:r>
    </w:p>
    <w:p w:rsidR="00D6509F" w:rsidRDefault="00D6509F" w:rsidP="00D6509F">
      <w:pPr>
        <w:shd w:val="clear" w:color="auto" w:fill="FFFFFF"/>
        <w:ind w:firstLine="709"/>
        <w:rPr>
          <w:rFonts w:eastAsia="Times New Roman"/>
          <w:sz w:val="20"/>
          <w:lang w:eastAsia="ru-RU"/>
        </w:rPr>
      </w:pPr>
      <w:r>
        <w:rPr>
          <w:rFonts w:eastAsia="Times New Roman"/>
          <w:sz w:val="20"/>
          <w:lang w:eastAsia="ru-RU"/>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D6509F" w:rsidRDefault="00D6509F" w:rsidP="00D6509F">
      <w:pPr>
        <w:shd w:val="clear" w:color="auto" w:fill="FFFFFF"/>
        <w:ind w:firstLine="709"/>
        <w:rPr>
          <w:rFonts w:eastAsia="Times New Roman"/>
          <w:sz w:val="20"/>
          <w:lang w:eastAsia="ru-RU"/>
        </w:rPr>
      </w:pPr>
      <w:r>
        <w:rPr>
          <w:rFonts w:eastAsia="Times New Roman"/>
          <w:sz w:val="20"/>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D6509F" w:rsidRDefault="00D6509F" w:rsidP="00D6509F">
      <w:pPr>
        <w:shd w:val="clear" w:color="auto" w:fill="FFFFFF"/>
        <w:ind w:firstLine="709"/>
        <w:rPr>
          <w:rFonts w:eastAsia="Times New Roman"/>
          <w:sz w:val="20"/>
          <w:lang w:eastAsia="ru-RU"/>
        </w:rPr>
      </w:pPr>
    </w:p>
    <w:p w:rsidR="00D6509F" w:rsidRDefault="00D6509F" w:rsidP="00D6509F">
      <w:pPr>
        <w:shd w:val="clear" w:color="auto" w:fill="FFFFFF"/>
        <w:rPr>
          <w:rFonts w:eastAsia="Times New Roman"/>
          <w:sz w:val="20"/>
          <w:lang w:eastAsia="ru-RU"/>
        </w:rPr>
      </w:pPr>
      <w:r>
        <w:rPr>
          <w:rFonts w:eastAsia="Times New Roman"/>
          <w:sz w:val="20"/>
          <w:lang w:eastAsia="ru-RU"/>
        </w:rPr>
        <w:t>________________________________________ ________________________</w:t>
      </w:r>
    </w:p>
    <w:p w:rsidR="00D6509F" w:rsidRDefault="00D6509F" w:rsidP="00D6509F">
      <w:pPr>
        <w:ind w:right="340"/>
        <w:rPr>
          <w:rFonts w:eastAsia="Times New Roman"/>
          <w:sz w:val="20"/>
          <w:lang w:eastAsia="ru-RU"/>
        </w:rPr>
      </w:pPr>
      <w:r>
        <w:rPr>
          <w:rFonts w:eastAsia="Times New Roman"/>
          <w:sz w:val="20"/>
          <w:lang w:eastAsia="ru-RU"/>
        </w:rPr>
        <w:t>(Ф.И.О. ответственного исполнителя) (подпись)</w:t>
      </w:r>
    </w:p>
    <w:p w:rsidR="00D6509F" w:rsidRDefault="00D6509F" w:rsidP="00D6509F">
      <w:pPr>
        <w:jc w:val="left"/>
      </w:pPr>
    </w:p>
    <w:p w:rsidR="00D6509F" w:rsidRDefault="00D6509F" w:rsidP="00D6509F">
      <w:pPr>
        <w:jc w:val="left"/>
      </w:pPr>
    </w:p>
    <w:p w:rsidR="000C1757" w:rsidRDefault="000C1757" w:rsidP="00D6509F">
      <w:pPr>
        <w:jc w:val="left"/>
      </w:pPr>
    </w:p>
    <w:p w:rsidR="000C1757" w:rsidRDefault="000C1757" w:rsidP="00D6509F">
      <w:pPr>
        <w:jc w:val="left"/>
      </w:pPr>
    </w:p>
    <w:p w:rsidR="000C1757" w:rsidRDefault="000C1757" w:rsidP="00D6509F">
      <w:pPr>
        <w:jc w:val="left"/>
      </w:pPr>
    </w:p>
    <w:p w:rsidR="000C1757" w:rsidRDefault="000C1757" w:rsidP="00D6509F">
      <w:pPr>
        <w:jc w:val="left"/>
      </w:pPr>
    </w:p>
    <w:p w:rsidR="000C1757" w:rsidRDefault="000C1757" w:rsidP="00D6509F">
      <w:pPr>
        <w:jc w:val="left"/>
      </w:pPr>
    </w:p>
    <w:p w:rsidR="000C1757" w:rsidRDefault="000C1757" w:rsidP="00D6509F">
      <w:pPr>
        <w:jc w:val="left"/>
      </w:pPr>
    </w:p>
    <w:p w:rsidR="000C1757" w:rsidRDefault="000C1757" w:rsidP="00D6509F">
      <w:pPr>
        <w:jc w:val="left"/>
      </w:pPr>
    </w:p>
    <w:p w:rsidR="000C1757" w:rsidRDefault="000C1757" w:rsidP="00D6509F">
      <w:pPr>
        <w:jc w:val="left"/>
      </w:pPr>
    </w:p>
    <w:p w:rsidR="000C1757" w:rsidRDefault="000C1757" w:rsidP="00D6509F">
      <w:pPr>
        <w:jc w:val="left"/>
      </w:pPr>
    </w:p>
    <w:p w:rsidR="000C1757" w:rsidRDefault="000C1757" w:rsidP="00D6509F">
      <w:pPr>
        <w:jc w:val="left"/>
      </w:pPr>
    </w:p>
    <w:p w:rsidR="000C1757" w:rsidRDefault="000C1757" w:rsidP="00D6509F">
      <w:pPr>
        <w:jc w:val="left"/>
      </w:pPr>
    </w:p>
    <w:p w:rsidR="000C1757" w:rsidRDefault="000C1757" w:rsidP="00D6509F">
      <w:pPr>
        <w:jc w:val="left"/>
      </w:pPr>
    </w:p>
    <w:p w:rsidR="000C1757" w:rsidRDefault="000C1757" w:rsidP="00D6509F">
      <w:pPr>
        <w:jc w:val="left"/>
      </w:pPr>
    </w:p>
    <w:p w:rsidR="000C1757" w:rsidRDefault="000C1757" w:rsidP="00D6509F">
      <w:pPr>
        <w:jc w:val="left"/>
      </w:pPr>
    </w:p>
    <w:p w:rsidR="000C1757" w:rsidRDefault="000C1757" w:rsidP="00D6509F">
      <w:pPr>
        <w:jc w:val="left"/>
      </w:pPr>
    </w:p>
    <w:p w:rsidR="000C1757" w:rsidRPr="000C1757" w:rsidRDefault="000C1757" w:rsidP="00D6509F">
      <w:pPr>
        <w:jc w:val="left"/>
      </w:pPr>
    </w:p>
    <w:p w:rsidR="00D6509F" w:rsidRPr="00D6509F" w:rsidRDefault="00D6509F" w:rsidP="00D6509F">
      <w:pPr>
        <w:pStyle w:val="a5"/>
        <w:jc w:val="center"/>
        <w:rPr>
          <w:rFonts w:ascii="PT Astra Serif" w:hAnsi="PT Astra Serif"/>
          <w:i w:val="0"/>
          <w:sz w:val="20"/>
          <w:szCs w:val="20"/>
          <w:lang w:val="ru-RU"/>
        </w:rPr>
      </w:pPr>
      <w:r w:rsidRPr="00D6509F">
        <w:rPr>
          <w:rFonts w:ascii="PT Astra Serif" w:hAnsi="PT Astra Serif"/>
          <w:i w:val="0"/>
          <w:sz w:val="20"/>
          <w:szCs w:val="20"/>
          <w:lang w:val="ru-RU"/>
        </w:rPr>
        <w:t>Администрация Мордовского</w:t>
      </w:r>
    </w:p>
    <w:p w:rsidR="00D6509F" w:rsidRPr="00D6509F" w:rsidRDefault="00D6509F" w:rsidP="00D6509F">
      <w:pPr>
        <w:pStyle w:val="a5"/>
        <w:jc w:val="center"/>
        <w:rPr>
          <w:rFonts w:ascii="PT Astra Serif" w:hAnsi="PT Astra Serif"/>
          <w:i w:val="0"/>
          <w:sz w:val="20"/>
          <w:szCs w:val="20"/>
          <w:lang w:val="ru-RU"/>
        </w:rPr>
      </w:pPr>
      <w:r w:rsidRPr="00D6509F">
        <w:rPr>
          <w:rFonts w:ascii="PT Astra Serif" w:hAnsi="PT Astra Serif"/>
          <w:i w:val="0"/>
          <w:sz w:val="20"/>
          <w:szCs w:val="20"/>
          <w:lang w:val="ru-RU"/>
        </w:rPr>
        <w:t>муниципального округа</w:t>
      </w:r>
    </w:p>
    <w:p w:rsidR="00D6509F" w:rsidRPr="00D6509F" w:rsidRDefault="00D6509F" w:rsidP="00D6509F">
      <w:pPr>
        <w:pStyle w:val="a5"/>
        <w:jc w:val="center"/>
        <w:rPr>
          <w:rFonts w:ascii="PT Astra Serif" w:hAnsi="PT Astra Serif"/>
          <w:i w:val="0"/>
          <w:sz w:val="20"/>
          <w:szCs w:val="20"/>
          <w:lang w:val="ru-RU"/>
        </w:rPr>
      </w:pPr>
      <w:r w:rsidRPr="00D6509F">
        <w:rPr>
          <w:rFonts w:ascii="PT Astra Serif" w:hAnsi="PT Astra Serif"/>
          <w:i w:val="0"/>
          <w:sz w:val="20"/>
          <w:szCs w:val="20"/>
          <w:lang w:val="ru-RU"/>
        </w:rPr>
        <w:t>Тамбовской области</w:t>
      </w:r>
    </w:p>
    <w:p w:rsidR="00D6509F" w:rsidRPr="00D6509F" w:rsidRDefault="00D6509F" w:rsidP="00D6509F">
      <w:pPr>
        <w:pStyle w:val="a5"/>
        <w:jc w:val="center"/>
        <w:rPr>
          <w:rFonts w:ascii="PT Astra Serif" w:hAnsi="PT Astra Serif"/>
          <w:i w:val="0"/>
          <w:sz w:val="20"/>
          <w:szCs w:val="20"/>
          <w:lang w:val="ru-RU"/>
        </w:rPr>
      </w:pPr>
    </w:p>
    <w:p w:rsidR="00D6509F" w:rsidRPr="00D6509F" w:rsidRDefault="00D6509F" w:rsidP="00D6509F">
      <w:pPr>
        <w:pStyle w:val="a5"/>
        <w:jc w:val="center"/>
        <w:rPr>
          <w:rFonts w:ascii="PT Astra Serif" w:hAnsi="PT Astra Serif"/>
          <w:i w:val="0"/>
          <w:sz w:val="20"/>
          <w:szCs w:val="20"/>
          <w:lang w:val="ru-RU"/>
        </w:rPr>
      </w:pPr>
      <w:r w:rsidRPr="00D6509F">
        <w:rPr>
          <w:rFonts w:ascii="PT Astra Serif" w:hAnsi="PT Astra Serif"/>
          <w:i w:val="0"/>
          <w:sz w:val="20"/>
          <w:szCs w:val="20"/>
          <w:lang w:val="ru-RU"/>
        </w:rPr>
        <w:t>ПОСТАНОВЛЕНИЕ</w:t>
      </w:r>
    </w:p>
    <w:p w:rsidR="00D6509F" w:rsidRPr="00D6509F" w:rsidRDefault="00D6509F" w:rsidP="00D6509F">
      <w:pPr>
        <w:pStyle w:val="a5"/>
        <w:rPr>
          <w:rFonts w:ascii="PT Astra Serif" w:hAnsi="PT Astra Serif"/>
          <w:i w:val="0"/>
          <w:sz w:val="20"/>
          <w:szCs w:val="20"/>
          <w:lang w:val="ru-RU"/>
        </w:rPr>
      </w:pPr>
      <w:r w:rsidRPr="00D6509F">
        <w:rPr>
          <w:rFonts w:ascii="PT Astra Serif" w:hAnsi="PT Astra Serif"/>
          <w:i w:val="0"/>
          <w:sz w:val="20"/>
          <w:szCs w:val="20"/>
          <w:lang w:val="ru-RU"/>
        </w:rPr>
        <w:t xml:space="preserve">01.10.2024      </w:t>
      </w:r>
      <w:r>
        <w:rPr>
          <w:rFonts w:ascii="PT Astra Serif" w:hAnsi="PT Astra Serif"/>
          <w:i w:val="0"/>
          <w:sz w:val="20"/>
          <w:szCs w:val="20"/>
          <w:lang w:val="ru-RU"/>
        </w:rPr>
        <w:t> </w:t>
      </w:r>
      <w:r w:rsidR="005B4F43">
        <w:rPr>
          <w:rFonts w:ascii="PT Astra Serif" w:hAnsi="PT Astra Serif"/>
          <w:i w:val="0"/>
          <w:sz w:val="20"/>
          <w:szCs w:val="20"/>
          <w:lang w:val="ru-RU"/>
        </w:rPr>
        <w:t xml:space="preserve"> </w:t>
      </w:r>
      <w:r w:rsidRPr="00D6509F">
        <w:rPr>
          <w:rFonts w:ascii="PT Astra Serif" w:hAnsi="PT Astra Serif"/>
          <w:i w:val="0"/>
          <w:sz w:val="20"/>
          <w:szCs w:val="20"/>
          <w:lang w:val="ru-RU"/>
        </w:rPr>
        <w:t xml:space="preserve"> </w:t>
      </w:r>
      <w:r>
        <w:rPr>
          <w:rFonts w:ascii="PT Astra Serif" w:hAnsi="PT Astra Serif"/>
          <w:i w:val="0"/>
          <w:sz w:val="20"/>
          <w:szCs w:val="20"/>
          <w:lang w:val="ru-RU"/>
        </w:rPr>
        <w:t xml:space="preserve">    </w:t>
      </w:r>
      <w:r w:rsidRPr="00D6509F">
        <w:rPr>
          <w:rFonts w:ascii="PT Astra Serif" w:hAnsi="PT Astra Serif"/>
          <w:i w:val="0"/>
          <w:sz w:val="20"/>
          <w:szCs w:val="20"/>
          <w:lang w:val="ru-RU"/>
        </w:rPr>
        <w:t xml:space="preserve">   р.п. Мордово</w:t>
      </w:r>
      <w:r>
        <w:rPr>
          <w:rFonts w:ascii="PT Astra Serif" w:hAnsi="PT Astra Serif"/>
          <w:i w:val="0"/>
          <w:sz w:val="20"/>
          <w:szCs w:val="20"/>
          <w:lang w:val="ru-RU"/>
        </w:rPr>
        <w:t> </w:t>
      </w:r>
      <w:r w:rsidRPr="00D6509F">
        <w:rPr>
          <w:rFonts w:ascii="PT Astra Serif" w:hAnsi="PT Astra Serif"/>
          <w:i w:val="0"/>
          <w:sz w:val="20"/>
          <w:szCs w:val="20"/>
          <w:lang w:val="ru-RU"/>
        </w:rPr>
        <w:t xml:space="preserve"> </w:t>
      </w:r>
      <w:r w:rsidR="00A33C8D">
        <w:rPr>
          <w:rFonts w:ascii="PT Astra Serif" w:hAnsi="PT Astra Serif"/>
          <w:i w:val="0"/>
          <w:sz w:val="20"/>
          <w:szCs w:val="20"/>
          <w:lang w:val="ru-RU"/>
        </w:rPr>
        <w:t xml:space="preserve">          </w:t>
      </w:r>
      <w:r w:rsidR="005B4F43">
        <w:rPr>
          <w:rFonts w:ascii="PT Astra Serif" w:hAnsi="PT Astra Serif"/>
          <w:i w:val="0"/>
          <w:sz w:val="20"/>
          <w:szCs w:val="20"/>
          <w:lang w:val="ru-RU"/>
        </w:rPr>
        <w:t xml:space="preserve">  </w:t>
      </w:r>
      <w:r w:rsidR="00A33C8D">
        <w:rPr>
          <w:rFonts w:ascii="PT Astra Serif" w:hAnsi="PT Astra Serif"/>
          <w:i w:val="0"/>
          <w:sz w:val="20"/>
          <w:szCs w:val="20"/>
          <w:lang w:val="ru-RU"/>
        </w:rPr>
        <w:t xml:space="preserve">    </w:t>
      </w:r>
      <w:r>
        <w:rPr>
          <w:rFonts w:ascii="PT Astra Serif" w:hAnsi="PT Astra Serif"/>
          <w:i w:val="0"/>
          <w:sz w:val="20"/>
          <w:szCs w:val="20"/>
          <w:lang w:val="ru-RU"/>
        </w:rPr>
        <w:t xml:space="preserve">  </w:t>
      </w:r>
      <w:r w:rsidRPr="00D6509F">
        <w:rPr>
          <w:rFonts w:ascii="PT Astra Serif" w:hAnsi="PT Astra Serif"/>
          <w:i w:val="0"/>
          <w:sz w:val="20"/>
          <w:szCs w:val="20"/>
          <w:lang w:val="ru-RU"/>
        </w:rPr>
        <w:t>№1257</w:t>
      </w:r>
    </w:p>
    <w:p w:rsidR="00D6509F" w:rsidRPr="00D6509F" w:rsidRDefault="00D6509F" w:rsidP="00D6509F">
      <w:pPr>
        <w:pStyle w:val="a5"/>
        <w:jc w:val="center"/>
        <w:rPr>
          <w:rFonts w:ascii="PT Astra Serif" w:hAnsi="PT Astra Serif"/>
          <w:i w:val="0"/>
          <w:sz w:val="20"/>
          <w:szCs w:val="20"/>
          <w:lang w:val="ru-RU"/>
        </w:rPr>
      </w:pPr>
    </w:p>
    <w:p w:rsidR="00D6509F" w:rsidRPr="00D6509F" w:rsidRDefault="00D6509F" w:rsidP="00D6509F">
      <w:pPr>
        <w:pStyle w:val="a5"/>
        <w:jc w:val="center"/>
        <w:rPr>
          <w:rFonts w:ascii="PT Astra Serif" w:hAnsi="PT Astra Serif"/>
          <w:i w:val="0"/>
          <w:sz w:val="20"/>
          <w:szCs w:val="20"/>
          <w:lang w:val="ru-RU"/>
        </w:rPr>
      </w:pPr>
    </w:p>
    <w:p w:rsidR="00D6509F" w:rsidRPr="00D6509F" w:rsidRDefault="00D6509F" w:rsidP="00D6509F">
      <w:pPr>
        <w:pStyle w:val="a5"/>
        <w:jc w:val="both"/>
        <w:rPr>
          <w:rFonts w:ascii="PT Astra Serif" w:hAnsi="PT Astra Serif"/>
          <w:i w:val="0"/>
          <w:sz w:val="20"/>
          <w:szCs w:val="20"/>
          <w:lang w:val="ru-RU"/>
        </w:rPr>
      </w:pPr>
      <w:r w:rsidRPr="00D6509F">
        <w:rPr>
          <w:rFonts w:ascii="PT Astra Serif" w:hAnsi="PT Astra Serif"/>
          <w:i w:val="0"/>
          <w:sz w:val="20"/>
          <w:szCs w:val="20"/>
          <w:lang w:val="ru-RU"/>
        </w:rPr>
        <w:t>О внесении изменений в муниципальную программу Мордовского муниципального округа «Экономическое развитие и инновационная экономика»</w:t>
      </w:r>
    </w:p>
    <w:p w:rsidR="00D6509F" w:rsidRPr="00D6509F" w:rsidRDefault="00D6509F" w:rsidP="00D6509F">
      <w:pPr>
        <w:pStyle w:val="a5"/>
        <w:rPr>
          <w:rFonts w:ascii="PT Astra Serif" w:hAnsi="PT Astra Serif"/>
          <w:i w:val="0"/>
          <w:sz w:val="20"/>
          <w:szCs w:val="20"/>
          <w:lang w:val="ru-RU"/>
        </w:rPr>
      </w:pPr>
    </w:p>
    <w:p w:rsidR="00D6509F" w:rsidRPr="00D6509F" w:rsidRDefault="00D6509F" w:rsidP="00D6509F">
      <w:pPr>
        <w:pStyle w:val="a5"/>
        <w:ind w:firstLine="709"/>
        <w:jc w:val="both"/>
        <w:rPr>
          <w:rFonts w:ascii="PT Astra Serif" w:hAnsi="PT Astra Serif"/>
          <w:i w:val="0"/>
          <w:sz w:val="20"/>
          <w:szCs w:val="20"/>
          <w:lang w:val="ru-RU"/>
        </w:rPr>
      </w:pPr>
      <w:r w:rsidRPr="00D6509F">
        <w:rPr>
          <w:rFonts w:ascii="PT Astra Serif" w:hAnsi="PT Astra Serif"/>
          <w:i w:val="0"/>
          <w:sz w:val="20"/>
          <w:szCs w:val="20"/>
          <w:lang w:val="ru-RU"/>
        </w:rPr>
        <w:t>На основании решения Совета депутатов Мордовского муниципального округа Тамбовской области от 26.09.2024 №262 «О внесении изменений в решение Совета депутатов Мордовского муниципального округа Тамбовской области от 13.12.2023 № 84 «О бюджете Мордовского муниципального округа Тамбовской области на 2024 год и плановый период 2025-2026 годов», администрация Мордовского муниципального округа постановляет:</w:t>
      </w:r>
    </w:p>
    <w:p w:rsidR="00D6509F" w:rsidRPr="00D6509F" w:rsidRDefault="00D6509F" w:rsidP="00D6509F">
      <w:pPr>
        <w:pStyle w:val="a5"/>
        <w:ind w:firstLine="709"/>
        <w:jc w:val="both"/>
        <w:rPr>
          <w:rFonts w:ascii="PT Astra Serif" w:hAnsi="PT Astra Serif"/>
          <w:i w:val="0"/>
          <w:sz w:val="20"/>
          <w:szCs w:val="20"/>
          <w:lang w:val="ru-RU"/>
        </w:rPr>
      </w:pPr>
      <w:r w:rsidRPr="00D6509F">
        <w:rPr>
          <w:rFonts w:ascii="PT Astra Serif" w:hAnsi="PT Astra Serif"/>
          <w:i w:val="0"/>
          <w:sz w:val="20"/>
          <w:szCs w:val="20"/>
          <w:lang w:val="ru-RU"/>
        </w:rPr>
        <w:t>1.</w:t>
      </w:r>
      <w:r w:rsidRPr="00D6509F">
        <w:rPr>
          <w:rFonts w:ascii="PT Astra Serif" w:hAnsi="PT Astra Serif"/>
          <w:i w:val="0"/>
          <w:sz w:val="20"/>
          <w:szCs w:val="20"/>
        </w:rPr>
        <w:t> </w:t>
      </w:r>
      <w:r w:rsidRPr="00D6509F">
        <w:rPr>
          <w:rFonts w:ascii="PT Astra Serif" w:hAnsi="PT Astra Serif"/>
          <w:i w:val="0"/>
          <w:sz w:val="20"/>
          <w:szCs w:val="20"/>
          <w:lang w:val="ru-RU"/>
        </w:rPr>
        <w:t>Внести в муниципальную программу Мордовского муниципального округа «Экономическое развитие и инновационная экономика», утвержденную постановлением администрации Мордовского муниципального округа от 18.01.2024  №55 «Об утверждении муниципальной программы Мордовского муниципального округа «Экономическое развитие и инновационная экономика» (с изменениями от 23.08.2024),  следующие изменения:</w:t>
      </w:r>
    </w:p>
    <w:p w:rsidR="00D6509F" w:rsidRPr="00D6509F" w:rsidRDefault="00D6509F" w:rsidP="00D6509F">
      <w:pPr>
        <w:pStyle w:val="a5"/>
        <w:ind w:firstLine="709"/>
        <w:jc w:val="both"/>
        <w:rPr>
          <w:rFonts w:ascii="PT Astra Serif" w:hAnsi="PT Astra Serif"/>
          <w:i w:val="0"/>
          <w:sz w:val="20"/>
          <w:szCs w:val="20"/>
          <w:lang w:val="ru-RU"/>
        </w:rPr>
      </w:pPr>
      <w:r w:rsidRPr="00D6509F">
        <w:rPr>
          <w:rFonts w:ascii="PT Astra Serif" w:hAnsi="PT Astra Serif"/>
          <w:i w:val="0"/>
          <w:sz w:val="20"/>
          <w:szCs w:val="20"/>
          <w:lang w:val="ru-RU"/>
        </w:rPr>
        <w:t>Паспорт программы - раздел «Объемы и источники финансирования</w:t>
      </w:r>
      <w:r w:rsidRPr="00D6509F">
        <w:rPr>
          <w:rStyle w:val="33"/>
          <w:i w:val="0"/>
          <w:sz w:val="20"/>
          <w:szCs w:val="20"/>
          <w:lang w:val="ru-RU"/>
        </w:rPr>
        <w:t xml:space="preserve"> </w:t>
      </w:r>
      <w:r w:rsidRPr="00D6509F">
        <w:rPr>
          <w:rStyle w:val="1f0"/>
          <w:i w:val="0"/>
          <w:sz w:val="20"/>
          <w:szCs w:val="20"/>
          <w:lang w:val="ru-RU"/>
        </w:rPr>
        <w:t>муниципальной программы</w:t>
      </w:r>
      <w:r w:rsidRPr="00D6509F">
        <w:rPr>
          <w:rFonts w:ascii="PT Astra Serif" w:hAnsi="PT Astra Serif"/>
          <w:i w:val="0"/>
          <w:sz w:val="20"/>
          <w:szCs w:val="20"/>
          <w:lang w:val="ru-RU"/>
        </w:rPr>
        <w:t>»:</w:t>
      </w:r>
    </w:p>
    <w:p w:rsidR="00D6509F" w:rsidRPr="00D6509F" w:rsidRDefault="00D6509F" w:rsidP="00D6509F">
      <w:pPr>
        <w:pStyle w:val="a5"/>
        <w:ind w:firstLine="709"/>
        <w:jc w:val="both"/>
        <w:rPr>
          <w:rFonts w:ascii="PT Astra Serif" w:hAnsi="PT Astra Serif"/>
          <w:i w:val="0"/>
          <w:sz w:val="20"/>
          <w:szCs w:val="20"/>
          <w:lang w:val="ru-RU"/>
        </w:rPr>
      </w:pPr>
      <w:r w:rsidRPr="00D6509F">
        <w:rPr>
          <w:rFonts w:ascii="PT Astra Serif" w:hAnsi="PT Astra Serif"/>
          <w:i w:val="0"/>
          <w:sz w:val="20"/>
          <w:szCs w:val="20"/>
          <w:lang w:val="ru-RU"/>
        </w:rPr>
        <w:t>в абзаце 1 цифры «543900,3» заменить цифрами «543911,3»;</w:t>
      </w:r>
    </w:p>
    <w:p w:rsidR="00D6509F" w:rsidRPr="00D6509F" w:rsidRDefault="00D6509F" w:rsidP="00D6509F">
      <w:pPr>
        <w:pStyle w:val="a5"/>
        <w:ind w:firstLine="709"/>
        <w:jc w:val="both"/>
        <w:rPr>
          <w:rFonts w:ascii="PT Astra Serif" w:hAnsi="PT Astra Serif"/>
          <w:i w:val="0"/>
          <w:sz w:val="20"/>
          <w:szCs w:val="20"/>
          <w:lang w:val="ru-RU"/>
        </w:rPr>
      </w:pPr>
      <w:r w:rsidRPr="00D6509F">
        <w:rPr>
          <w:rFonts w:ascii="PT Astra Serif" w:hAnsi="PT Astra Serif"/>
          <w:i w:val="0"/>
          <w:sz w:val="20"/>
          <w:szCs w:val="20"/>
          <w:lang w:val="ru-RU"/>
        </w:rPr>
        <w:t>в абзаце 2 цифры «90559,1» заменить цифрами «90570,1»;</w:t>
      </w:r>
    </w:p>
    <w:p w:rsidR="00D6509F" w:rsidRPr="00D6509F" w:rsidRDefault="00D6509F" w:rsidP="00D6509F">
      <w:pPr>
        <w:pStyle w:val="a5"/>
        <w:ind w:firstLine="709"/>
        <w:jc w:val="both"/>
        <w:rPr>
          <w:rFonts w:ascii="PT Astra Serif" w:hAnsi="PT Astra Serif"/>
          <w:i w:val="0"/>
          <w:sz w:val="20"/>
          <w:szCs w:val="20"/>
          <w:lang w:val="ru-RU"/>
        </w:rPr>
      </w:pPr>
      <w:r w:rsidRPr="00D6509F">
        <w:rPr>
          <w:rFonts w:ascii="PT Astra Serif" w:hAnsi="PT Astra Serif"/>
          <w:i w:val="0"/>
          <w:sz w:val="20"/>
          <w:szCs w:val="20"/>
          <w:lang w:val="ru-RU"/>
        </w:rPr>
        <w:t>в абзаце 3 цифры «90559,1» заменить цифрами «90570,1»;</w:t>
      </w:r>
    </w:p>
    <w:p w:rsidR="00D6509F" w:rsidRPr="00D6509F" w:rsidRDefault="00D6509F" w:rsidP="00D6509F">
      <w:pPr>
        <w:pStyle w:val="a5"/>
        <w:ind w:firstLine="709"/>
        <w:jc w:val="both"/>
        <w:rPr>
          <w:rFonts w:ascii="PT Astra Serif" w:hAnsi="PT Astra Serif"/>
          <w:i w:val="0"/>
          <w:sz w:val="20"/>
          <w:szCs w:val="20"/>
          <w:lang w:val="ru-RU"/>
        </w:rPr>
      </w:pPr>
      <w:r w:rsidRPr="00D6509F">
        <w:rPr>
          <w:rFonts w:ascii="PT Astra Serif" w:hAnsi="PT Astra Serif"/>
          <w:i w:val="0"/>
          <w:sz w:val="20"/>
          <w:szCs w:val="20"/>
          <w:lang w:val="ru-RU"/>
        </w:rPr>
        <w:t>Приложение 2 –подпрограмма «Совершенствование государственного и муниципального управления»:</w:t>
      </w:r>
    </w:p>
    <w:p w:rsidR="00D6509F" w:rsidRPr="00D6509F" w:rsidRDefault="00D6509F" w:rsidP="00D6509F">
      <w:pPr>
        <w:pStyle w:val="a5"/>
        <w:ind w:firstLine="709"/>
        <w:jc w:val="both"/>
        <w:rPr>
          <w:rFonts w:ascii="PT Astra Serif" w:hAnsi="PT Astra Serif"/>
          <w:i w:val="0"/>
          <w:sz w:val="20"/>
          <w:szCs w:val="20"/>
          <w:lang w:val="ru-RU"/>
        </w:rPr>
      </w:pPr>
      <w:r w:rsidRPr="00D6509F">
        <w:rPr>
          <w:rFonts w:ascii="PT Astra Serif" w:hAnsi="PT Astra Serif"/>
          <w:i w:val="0"/>
          <w:sz w:val="20"/>
          <w:szCs w:val="20"/>
          <w:lang w:val="ru-RU"/>
        </w:rPr>
        <w:t>в пункте 3 – 2024 – цифры «77,8» заменить цифрами «88,8»;</w:t>
      </w:r>
    </w:p>
    <w:p w:rsidR="00D6509F" w:rsidRPr="00D6509F" w:rsidRDefault="00D6509F" w:rsidP="00D6509F">
      <w:pPr>
        <w:pStyle w:val="a5"/>
        <w:ind w:firstLine="709"/>
        <w:jc w:val="both"/>
        <w:rPr>
          <w:rFonts w:ascii="PT Astra Serif" w:hAnsi="PT Astra Serif"/>
          <w:i w:val="0"/>
          <w:sz w:val="20"/>
          <w:szCs w:val="20"/>
          <w:lang w:val="ru-RU"/>
        </w:rPr>
      </w:pPr>
      <w:r w:rsidRPr="00D6509F">
        <w:rPr>
          <w:rFonts w:ascii="PT Astra Serif" w:hAnsi="PT Astra Serif"/>
          <w:i w:val="0"/>
          <w:sz w:val="20"/>
          <w:szCs w:val="20"/>
          <w:lang w:val="ru-RU"/>
        </w:rPr>
        <w:t>в подпункте 3.1. – 2024 – цифры «77,8» заменить цифрами «88,8»;</w:t>
      </w:r>
    </w:p>
    <w:p w:rsidR="00D6509F" w:rsidRPr="00D6509F" w:rsidRDefault="00D6509F" w:rsidP="00D6509F">
      <w:pPr>
        <w:pStyle w:val="a5"/>
        <w:ind w:firstLine="709"/>
        <w:jc w:val="both"/>
        <w:rPr>
          <w:rFonts w:ascii="PT Astra Serif" w:hAnsi="PT Astra Serif"/>
          <w:i w:val="0"/>
          <w:sz w:val="20"/>
          <w:szCs w:val="20"/>
          <w:lang w:val="ru-RU"/>
        </w:rPr>
      </w:pPr>
      <w:r w:rsidRPr="00D6509F">
        <w:rPr>
          <w:rFonts w:ascii="PT Astra Serif" w:hAnsi="PT Astra Serif"/>
          <w:i w:val="0"/>
          <w:sz w:val="20"/>
          <w:szCs w:val="20"/>
          <w:lang w:val="ru-RU"/>
        </w:rPr>
        <w:t>по строке «Итого по подпрограмме» - 2024 – цифры «59162,8» заменить цифрами «59173,8»;</w:t>
      </w:r>
    </w:p>
    <w:p w:rsidR="00D6509F" w:rsidRPr="00D6509F" w:rsidRDefault="00D6509F" w:rsidP="00D6509F">
      <w:pPr>
        <w:pStyle w:val="a5"/>
        <w:ind w:firstLine="709"/>
        <w:jc w:val="both"/>
        <w:rPr>
          <w:rFonts w:ascii="PT Astra Serif" w:hAnsi="PT Astra Serif"/>
          <w:i w:val="0"/>
          <w:sz w:val="20"/>
          <w:szCs w:val="20"/>
          <w:lang w:val="ru-RU"/>
        </w:rPr>
      </w:pPr>
      <w:r w:rsidRPr="00D6509F">
        <w:rPr>
          <w:rFonts w:ascii="PT Astra Serif" w:hAnsi="PT Astra Serif"/>
          <w:i w:val="0"/>
          <w:sz w:val="20"/>
          <w:szCs w:val="20"/>
          <w:lang w:val="ru-RU"/>
        </w:rPr>
        <w:t>по строке «Всего по Программе» - 2024 – цифры «90559,1» заменить цифрами «90570,1»;</w:t>
      </w:r>
    </w:p>
    <w:p w:rsidR="00D6509F" w:rsidRPr="00D6509F" w:rsidRDefault="00D6509F" w:rsidP="00D6509F">
      <w:pPr>
        <w:pStyle w:val="a5"/>
        <w:ind w:firstLine="709"/>
        <w:jc w:val="both"/>
        <w:rPr>
          <w:rFonts w:ascii="PT Astra Serif" w:hAnsi="PT Astra Serif"/>
          <w:i w:val="0"/>
          <w:sz w:val="20"/>
          <w:szCs w:val="20"/>
          <w:lang w:val="ru-RU"/>
        </w:rPr>
      </w:pPr>
      <w:r w:rsidRPr="00D6509F">
        <w:rPr>
          <w:rFonts w:ascii="PT Astra Serif" w:hAnsi="PT Astra Serif"/>
          <w:i w:val="0"/>
          <w:sz w:val="20"/>
          <w:szCs w:val="20"/>
          <w:lang w:val="ru-RU"/>
        </w:rPr>
        <w:t>Приложение 3:</w:t>
      </w:r>
    </w:p>
    <w:p w:rsidR="00D6509F" w:rsidRPr="00D6509F" w:rsidRDefault="00D6509F" w:rsidP="00D6509F">
      <w:pPr>
        <w:pStyle w:val="a5"/>
        <w:ind w:firstLine="709"/>
        <w:jc w:val="both"/>
        <w:rPr>
          <w:rFonts w:ascii="PT Astra Serif" w:hAnsi="PT Astra Serif"/>
          <w:i w:val="0"/>
          <w:sz w:val="20"/>
          <w:szCs w:val="20"/>
          <w:lang w:val="ru-RU"/>
        </w:rPr>
      </w:pPr>
      <w:r w:rsidRPr="00D6509F">
        <w:rPr>
          <w:rFonts w:ascii="PT Astra Serif" w:hAnsi="PT Astra Serif"/>
          <w:i w:val="0"/>
          <w:sz w:val="20"/>
          <w:szCs w:val="20"/>
          <w:lang w:val="ru-RU"/>
        </w:rPr>
        <w:t>в строке 1  цифры «90559,1» заменить цифрами «90570,1»;</w:t>
      </w:r>
    </w:p>
    <w:p w:rsidR="00D6509F" w:rsidRPr="00D6509F" w:rsidRDefault="00D6509F" w:rsidP="00D6509F">
      <w:pPr>
        <w:pStyle w:val="a5"/>
        <w:ind w:firstLine="709"/>
        <w:jc w:val="both"/>
        <w:rPr>
          <w:rFonts w:ascii="PT Astra Serif" w:hAnsi="PT Astra Serif"/>
          <w:i w:val="0"/>
          <w:sz w:val="20"/>
          <w:szCs w:val="20"/>
          <w:lang w:val="ru-RU"/>
        </w:rPr>
      </w:pPr>
      <w:r w:rsidRPr="00D6509F">
        <w:rPr>
          <w:rFonts w:ascii="PT Astra Serif" w:hAnsi="PT Astra Serif"/>
          <w:i w:val="0"/>
          <w:sz w:val="20"/>
          <w:szCs w:val="20"/>
          <w:lang w:val="ru-RU"/>
        </w:rPr>
        <w:t>в строке 15 цифры«90539,1» заменить цифрами «90550,1»;</w:t>
      </w:r>
    </w:p>
    <w:p w:rsidR="00D6509F" w:rsidRPr="00D6509F" w:rsidRDefault="00D6509F" w:rsidP="004439E4">
      <w:pPr>
        <w:pStyle w:val="a5"/>
        <w:ind w:firstLine="709"/>
        <w:jc w:val="both"/>
        <w:rPr>
          <w:rFonts w:ascii="PT Astra Serif" w:hAnsi="PT Astra Serif"/>
          <w:i w:val="0"/>
          <w:sz w:val="20"/>
          <w:szCs w:val="20"/>
          <w:lang w:val="ru-RU"/>
        </w:rPr>
      </w:pPr>
      <w:r w:rsidRPr="00D6509F">
        <w:rPr>
          <w:rFonts w:ascii="PT Astra Serif" w:hAnsi="PT Astra Serif"/>
          <w:i w:val="0"/>
          <w:sz w:val="20"/>
          <w:szCs w:val="20"/>
          <w:lang w:val="ru-RU"/>
        </w:rPr>
        <w:t>в строке «Подпрограмма 2» цифры «90539,1» заменить цифрами «90550,1»;</w:t>
      </w:r>
    </w:p>
    <w:p w:rsidR="00D6509F" w:rsidRPr="00D6509F" w:rsidRDefault="00D6509F" w:rsidP="00D6509F">
      <w:pPr>
        <w:pStyle w:val="a5"/>
        <w:ind w:firstLine="709"/>
        <w:jc w:val="both"/>
        <w:rPr>
          <w:rFonts w:ascii="PT Astra Serif" w:hAnsi="PT Astra Serif"/>
          <w:i w:val="0"/>
          <w:sz w:val="20"/>
          <w:szCs w:val="20"/>
          <w:lang w:val="ru-RU"/>
        </w:rPr>
      </w:pPr>
      <w:r w:rsidRPr="00D6509F">
        <w:rPr>
          <w:rFonts w:ascii="PT Astra Serif" w:hAnsi="PT Astra Serif"/>
          <w:i w:val="0"/>
          <w:sz w:val="20"/>
          <w:szCs w:val="20"/>
          <w:lang w:val="ru-RU"/>
        </w:rPr>
        <w:t>Приложение 5</w:t>
      </w:r>
    </w:p>
    <w:p w:rsidR="00D6509F" w:rsidRPr="00D6509F" w:rsidRDefault="00D6509F" w:rsidP="00D6509F">
      <w:pPr>
        <w:pStyle w:val="a5"/>
        <w:ind w:firstLine="709"/>
        <w:jc w:val="both"/>
        <w:rPr>
          <w:rFonts w:ascii="PT Astra Serif" w:hAnsi="PT Astra Serif"/>
          <w:i w:val="0"/>
          <w:sz w:val="20"/>
          <w:szCs w:val="20"/>
          <w:lang w:val="ru-RU"/>
        </w:rPr>
      </w:pPr>
      <w:r w:rsidRPr="00D6509F">
        <w:rPr>
          <w:rFonts w:ascii="PT Astra Serif" w:hAnsi="PT Astra Serif"/>
          <w:i w:val="0"/>
          <w:sz w:val="20"/>
          <w:szCs w:val="20"/>
          <w:lang w:val="ru-RU"/>
        </w:rPr>
        <w:t>Паспорт подпрограммы – раздел «Объемы и источники финансирования</w:t>
      </w:r>
      <w:r w:rsidRPr="00D6509F">
        <w:rPr>
          <w:rStyle w:val="33"/>
          <w:i w:val="0"/>
          <w:sz w:val="20"/>
          <w:szCs w:val="20"/>
          <w:lang w:val="ru-RU"/>
        </w:rPr>
        <w:t xml:space="preserve"> </w:t>
      </w:r>
      <w:r w:rsidRPr="00D6509F">
        <w:rPr>
          <w:rStyle w:val="1f0"/>
          <w:i w:val="0"/>
          <w:sz w:val="20"/>
          <w:szCs w:val="20"/>
          <w:lang w:val="ru-RU"/>
        </w:rPr>
        <w:t>муниципальной программы</w:t>
      </w:r>
      <w:r w:rsidRPr="00D6509F">
        <w:rPr>
          <w:rFonts w:ascii="PT Astra Serif" w:hAnsi="PT Astra Serif"/>
          <w:i w:val="0"/>
          <w:sz w:val="20"/>
          <w:szCs w:val="20"/>
          <w:lang w:val="ru-RU"/>
        </w:rPr>
        <w:t>»:</w:t>
      </w:r>
    </w:p>
    <w:p w:rsidR="00D6509F" w:rsidRPr="00D6509F" w:rsidRDefault="00D6509F" w:rsidP="00D6509F">
      <w:pPr>
        <w:pStyle w:val="a5"/>
        <w:ind w:firstLine="709"/>
        <w:jc w:val="both"/>
        <w:rPr>
          <w:rFonts w:ascii="PT Astra Serif" w:hAnsi="PT Astra Serif"/>
          <w:i w:val="0"/>
          <w:sz w:val="20"/>
          <w:szCs w:val="20"/>
          <w:lang w:val="ru-RU"/>
        </w:rPr>
      </w:pPr>
      <w:r w:rsidRPr="00D6509F">
        <w:rPr>
          <w:rFonts w:ascii="PT Astra Serif" w:hAnsi="PT Astra Serif"/>
          <w:i w:val="0"/>
          <w:sz w:val="20"/>
          <w:szCs w:val="20"/>
          <w:lang w:val="ru-RU"/>
        </w:rPr>
        <w:t>в абзаце 1 цифры «543760,3» заменить цифрами «543771,3»;</w:t>
      </w:r>
    </w:p>
    <w:p w:rsidR="00D6509F" w:rsidRPr="00D6509F" w:rsidRDefault="00D6509F" w:rsidP="00D6509F">
      <w:pPr>
        <w:pStyle w:val="a5"/>
        <w:ind w:firstLine="709"/>
        <w:jc w:val="both"/>
        <w:rPr>
          <w:rFonts w:ascii="PT Astra Serif" w:hAnsi="PT Astra Serif"/>
          <w:i w:val="0"/>
          <w:sz w:val="20"/>
          <w:szCs w:val="20"/>
          <w:lang w:val="ru-RU"/>
        </w:rPr>
      </w:pPr>
      <w:r w:rsidRPr="00D6509F">
        <w:rPr>
          <w:rFonts w:ascii="PT Astra Serif" w:hAnsi="PT Astra Serif"/>
          <w:i w:val="0"/>
          <w:sz w:val="20"/>
          <w:szCs w:val="20"/>
          <w:lang w:val="ru-RU"/>
        </w:rPr>
        <w:t>в абзаце 2 цифры «90539,1» заменить цифрами «90550,1»;</w:t>
      </w:r>
    </w:p>
    <w:p w:rsidR="00D6509F" w:rsidRPr="00D6509F" w:rsidRDefault="00D6509F" w:rsidP="00D6509F">
      <w:pPr>
        <w:pStyle w:val="a5"/>
        <w:ind w:firstLine="709"/>
        <w:jc w:val="both"/>
        <w:rPr>
          <w:rFonts w:ascii="PT Astra Serif" w:hAnsi="PT Astra Serif"/>
          <w:i w:val="0"/>
          <w:sz w:val="20"/>
          <w:szCs w:val="20"/>
          <w:lang w:val="ru-RU"/>
        </w:rPr>
      </w:pPr>
      <w:r w:rsidRPr="00D6509F">
        <w:rPr>
          <w:rFonts w:ascii="PT Astra Serif" w:hAnsi="PT Astra Serif"/>
          <w:i w:val="0"/>
          <w:sz w:val="20"/>
          <w:szCs w:val="20"/>
          <w:lang w:val="ru-RU"/>
        </w:rPr>
        <w:t>в абзаце 3 цифры «543760,3», «90539,1» заменить цифрами                     «543771,3», «90550,1» соответственно.</w:t>
      </w:r>
    </w:p>
    <w:p w:rsidR="00D6509F" w:rsidRPr="00D6509F" w:rsidRDefault="00D6509F" w:rsidP="00D6509F">
      <w:pPr>
        <w:pStyle w:val="a5"/>
        <w:ind w:firstLine="709"/>
        <w:jc w:val="both"/>
        <w:rPr>
          <w:rFonts w:ascii="PT Astra Serif" w:hAnsi="PT Astra Serif"/>
          <w:i w:val="0"/>
          <w:sz w:val="20"/>
          <w:szCs w:val="20"/>
          <w:lang w:val="ru-RU"/>
        </w:rPr>
      </w:pPr>
      <w:r w:rsidRPr="00D6509F">
        <w:rPr>
          <w:rFonts w:ascii="PT Astra Serif" w:hAnsi="PT Astra Serif"/>
          <w:i w:val="0"/>
          <w:sz w:val="20"/>
          <w:szCs w:val="20"/>
          <w:lang w:val="ru-RU"/>
        </w:rPr>
        <w:t>в  пункте 6 «Обоснование объема финансовых ресурсов, необходимых для реализации подпрограммы» цифры «543760,3» заменить цифрами «543771,3».</w:t>
      </w:r>
    </w:p>
    <w:p w:rsidR="00D6509F" w:rsidRPr="00D6509F" w:rsidRDefault="00D6509F" w:rsidP="00D6509F">
      <w:pPr>
        <w:pStyle w:val="a5"/>
        <w:ind w:firstLine="709"/>
        <w:jc w:val="both"/>
        <w:rPr>
          <w:rFonts w:ascii="PT Astra Serif" w:hAnsi="PT Astra Serif"/>
          <w:i w:val="0"/>
          <w:sz w:val="20"/>
          <w:szCs w:val="20"/>
          <w:lang w:val="ru-RU"/>
        </w:rPr>
      </w:pPr>
      <w:r w:rsidRPr="00D6509F">
        <w:rPr>
          <w:rFonts w:ascii="PT Astra Serif" w:hAnsi="PT Astra Serif"/>
          <w:i w:val="0"/>
          <w:sz w:val="20"/>
          <w:szCs w:val="20"/>
          <w:lang w:val="ru-RU"/>
        </w:rPr>
        <w:t>2.</w:t>
      </w:r>
      <w:r w:rsidRPr="00D6509F">
        <w:rPr>
          <w:rFonts w:ascii="PT Astra Serif" w:hAnsi="PT Astra Serif"/>
          <w:i w:val="0"/>
          <w:sz w:val="20"/>
          <w:szCs w:val="20"/>
        </w:rPr>
        <w:t> </w:t>
      </w:r>
      <w:r w:rsidRPr="00D6509F">
        <w:rPr>
          <w:rFonts w:ascii="PT Astra Serif" w:hAnsi="PT Astra Serif"/>
          <w:i w:val="0"/>
          <w:sz w:val="20"/>
          <w:szCs w:val="20"/>
          <w:lang w:val="ru-RU"/>
        </w:rPr>
        <w:t xml:space="preserve">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 </w:t>
      </w:r>
    </w:p>
    <w:p w:rsidR="00D6509F" w:rsidRPr="00D6509F" w:rsidRDefault="00D6509F" w:rsidP="00D6509F">
      <w:pPr>
        <w:pStyle w:val="a5"/>
        <w:ind w:firstLine="709"/>
        <w:jc w:val="both"/>
        <w:rPr>
          <w:rFonts w:ascii="PT Astra Serif" w:hAnsi="PT Astra Serif"/>
          <w:i w:val="0"/>
          <w:sz w:val="20"/>
          <w:szCs w:val="20"/>
          <w:lang w:val="ru-RU"/>
        </w:rPr>
      </w:pPr>
      <w:r w:rsidRPr="00D6509F">
        <w:rPr>
          <w:rFonts w:ascii="PT Astra Serif" w:hAnsi="PT Astra Serif"/>
          <w:i w:val="0"/>
          <w:sz w:val="20"/>
          <w:szCs w:val="20"/>
          <w:lang w:val="ru-RU"/>
        </w:rPr>
        <w:t>3. Контроль за исполнением настоящего постановления возложить на и.о. заместителя главы администрации Мордовского муниципального округа Т.А. Пелекшину.</w:t>
      </w:r>
    </w:p>
    <w:p w:rsidR="00D6509F" w:rsidRPr="000C1757" w:rsidRDefault="00D6509F" w:rsidP="00D6509F">
      <w:pPr>
        <w:pStyle w:val="a5"/>
        <w:jc w:val="both"/>
        <w:rPr>
          <w:rFonts w:ascii="PT Astra Serif" w:hAnsi="PT Astra Serif"/>
          <w:i w:val="0"/>
          <w:sz w:val="20"/>
          <w:szCs w:val="20"/>
        </w:rPr>
      </w:pPr>
    </w:p>
    <w:p w:rsidR="00D6509F" w:rsidRPr="00D6509F" w:rsidRDefault="00D6509F" w:rsidP="00D6509F">
      <w:pPr>
        <w:pStyle w:val="a5"/>
        <w:jc w:val="both"/>
        <w:rPr>
          <w:rFonts w:ascii="PT Astra Serif" w:hAnsi="PT Astra Serif"/>
          <w:i w:val="0"/>
          <w:sz w:val="20"/>
          <w:szCs w:val="20"/>
          <w:lang w:val="ru-RU"/>
        </w:rPr>
      </w:pPr>
      <w:r w:rsidRPr="00D6509F">
        <w:rPr>
          <w:rFonts w:ascii="PT Astra Serif" w:hAnsi="PT Astra Serif"/>
          <w:i w:val="0"/>
          <w:sz w:val="20"/>
          <w:szCs w:val="20"/>
          <w:lang w:val="ru-RU"/>
        </w:rPr>
        <w:t>Глава Мордовского</w:t>
      </w:r>
    </w:p>
    <w:p w:rsidR="00D6509F" w:rsidRPr="000C1757" w:rsidRDefault="004439E4" w:rsidP="00D6509F">
      <w:pPr>
        <w:pStyle w:val="a5"/>
        <w:jc w:val="both"/>
        <w:rPr>
          <w:rFonts w:ascii="PT Astra Serif" w:hAnsi="PT Astra Serif"/>
          <w:i w:val="0"/>
          <w:sz w:val="20"/>
          <w:szCs w:val="20"/>
          <w:lang w:val="ru-RU"/>
        </w:rPr>
      </w:pPr>
      <w:r>
        <w:rPr>
          <w:rFonts w:ascii="PT Astra Serif" w:hAnsi="PT Astra Serif"/>
          <w:i w:val="0"/>
          <w:sz w:val="20"/>
          <w:szCs w:val="20"/>
          <w:lang w:val="ru-RU"/>
        </w:rPr>
        <w:t>м</w:t>
      </w:r>
      <w:r w:rsidR="00D6509F" w:rsidRPr="00D6509F">
        <w:rPr>
          <w:rFonts w:ascii="PT Astra Serif" w:hAnsi="PT Astra Serif"/>
          <w:i w:val="0"/>
          <w:sz w:val="20"/>
          <w:szCs w:val="20"/>
          <w:lang w:val="ru-RU"/>
        </w:rPr>
        <w:t>униципального</w:t>
      </w:r>
      <w:r>
        <w:rPr>
          <w:rFonts w:ascii="PT Astra Serif" w:hAnsi="PT Astra Serif"/>
          <w:i w:val="0"/>
          <w:sz w:val="20"/>
          <w:szCs w:val="20"/>
          <w:lang w:val="ru-RU"/>
        </w:rPr>
        <w:t> </w:t>
      </w:r>
      <w:r w:rsidR="00D6509F" w:rsidRPr="00D6509F">
        <w:rPr>
          <w:rFonts w:ascii="PT Astra Serif" w:hAnsi="PT Astra Serif"/>
          <w:i w:val="0"/>
          <w:sz w:val="20"/>
          <w:szCs w:val="20"/>
          <w:lang w:val="ru-RU"/>
        </w:rPr>
        <w:t>округа</w:t>
      </w:r>
      <w:r>
        <w:rPr>
          <w:rFonts w:ascii="PT Astra Serif" w:hAnsi="PT Astra Serif"/>
          <w:i w:val="0"/>
          <w:sz w:val="20"/>
          <w:szCs w:val="20"/>
          <w:lang w:val="ru-RU"/>
        </w:rPr>
        <w:t> </w:t>
      </w:r>
      <w:r w:rsidR="00A33C8D">
        <w:rPr>
          <w:rFonts w:ascii="PT Astra Serif" w:hAnsi="PT Astra Serif"/>
          <w:i w:val="0"/>
          <w:sz w:val="20"/>
          <w:szCs w:val="20"/>
          <w:lang w:val="ru-RU"/>
        </w:rPr>
        <w:t> </w:t>
      </w:r>
      <w:r>
        <w:rPr>
          <w:rFonts w:ascii="PT Astra Serif" w:hAnsi="PT Astra Serif"/>
          <w:i w:val="0"/>
          <w:sz w:val="20"/>
          <w:szCs w:val="20"/>
          <w:lang w:val="ru-RU"/>
        </w:rPr>
        <w:t> </w:t>
      </w:r>
      <w:r w:rsidR="00D6509F" w:rsidRPr="00D6509F">
        <w:rPr>
          <w:rFonts w:ascii="PT Astra Serif" w:hAnsi="PT Astra Serif"/>
          <w:i w:val="0"/>
          <w:sz w:val="20"/>
          <w:szCs w:val="20"/>
          <w:lang w:val="ru-RU"/>
        </w:rPr>
        <w:t xml:space="preserve">  </w:t>
      </w:r>
      <w:r w:rsidR="00A33C8D">
        <w:rPr>
          <w:rFonts w:ascii="PT Astra Serif" w:hAnsi="PT Astra Serif"/>
          <w:i w:val="0"/>
          <w:sz w:val="20"/>
          <w:szCs w:val="20"/>
          <w:lang w:val="ru-RU"/>
        </w:rPr>
        <w:t xml:space="preserve">                </w:t>
      </w:r>
      <w:r>
        <w:rPr>
          <w:rFonts w:ascii="PT Astra Serif" w:hAnsi="PT Astra Serif"/>
          <w:i w:val="0"/>
          <w:sz w:val="20"/>
          <w:szCs w:val="20"/>
          <w:lang w:val="ru-RU"/>
        </w:rPr>
        <w:t xml:space="preserve">      </w:t>
      </w:r>
      <w:r w:rsidR="00D6509F" w:rsidRPr="00D6509F">
        <w:rPr>
          <w:rFonts w:ascii="PT Astra Serif" w:hAnsi="PT Astra Serif"/>
          <w:i w:val="0"/>
          <w:sz w:val="20"/>
          <w:szCs w:val="20"/>
          <w:lang w:val="ru-RU"/>
        </w:rPr>
        <w:t>С.В.Ман</w:t>
      </w:r>
      <w:r w:rsidR="000C1757">
        <w:rPr>
          <w:rFonts w:ascii="PT Astra Serif" w:hAnsi="PT Astra Serif"/>
          <w:i w:val="0"/>
          <w:sz w:val="20"/>
          <w:szCs w:val="20"/>
          <w:lang w:val="ru-RU"/>
        </w:rPr>
        <w:t>н</w:t>
      </w:r>
    </w:p>
    <w:p w:rsidR="000C1757" w:rsidRDefault="000C1757" w:rsidP="00A33C8D">
      <w:pPr>
        <w:jc w:val="center"/>
        <w:rPr>
          <w:color w:val="000000" w:themeColor="text1"/>
          <w:sz w:val="20"/>
          <w:szCs w:val="20"/>
          <w:lang w:eastAsia="ru-RU"/>
        </w:rPr>
      </w:pPr>
    </w:p>
    <w:p w:rsidR="000C1757" w:rsidRDefault="000C1757" w:rsidP="00A33C8D">
      <w:pPr>
        <w:jc w:val="center"/>
        <w:rPr>
          <w:color w:val="000000" w:themeColor="text1"/>
          <w:sz w:val="20"/>
          <w:szCs w:val="20"/>
          <w:lang w:eastAsia="ru-RU"/>
        </w:rPr>
      </w:pPr>
    </w:p>
    <w:p w:rsidR="000C1757" w:rsidRDefault="000C1757" w:rsidP="00A33C8D">
      <w:pPr>
        <w:jc w:val="center"/>
        <w:rPr>
          <w:color w:val="000000" w:themeColor="text1"/>
          <w:sz w:val="20"/>
          <w:szCs w:val="20"/>
          <w:lang w:eastAsia="ru-RU"/>
        </w:rPr>
      </w:pPr>
    </w:p>
    <w:p w:rsidR="000C1757" w:rsidRDefault="000C1757" w:rsidP="00A33C8D">
      <w:pPr>
        <w:jc w:val="center"/>
        <w:rPr>
          <w:color w:val="000000" w:themeColor="text1"/>
          <w:sz w:val="20"/>
          <w:szCs w:val="20"/>
          <w:lang w:eastAsia="ru-RU"/>
        </w:rPr>
      </w:pPr>
    </w:p>
    <w:p w:rsidR="00A33C8D" w:rsidRPr="0065082B" w:rsidRDefault="00A33C8D" w:rsidP="00A33C8D">
      <w:pPr>
        <w:jc w:val="center"/>
        <w:rPr>
          <w:color w:val="000000" w:themeColor="text1"/>
          <w:sz w:val="20"/>
          <w:szCs w:val="20"/>
          <w:lang w:eastAsia="ru-RU"/>
        </w:rPr>
      </w:pPr>
      <w:r w:rsidRPr="0065082B">
        <w:rPr>
          <w:color w:val="000000" w:themeColor="text1"/>
          <w:sz w:val="20"/>
          <w:szCs w:val="20"/>
          <w:lang w:eastAsia="ru-RU"/>
        </w:rPr>
        <w:t>Администрация Мордовского</w:t>
      </w:r>
    </w:p>
    <w:p w:rsidR="00A33C8D" w:rsidRPr="0065082B" w:rsidRDefault="00A33C8D" w:rsidP="00A33C8D">
      <w:pPr>
        <w:jc w:val="center"/>
        <w:rPr>
          <w:color w:val="000000" w:themeColor="text1"/>
          <w:sz w:val="20"/>
          <w:szCs w:val="20"/>
          <w:lang w:eastAsia="ru-RU"/>
        </w:rPr>
      </w:pPr>
      <w:r w:rsidRPr="0065082B">
        <w:rPr>
          <w:color w:val="000000" w:themeColor="text1"/>
          <w:sz w:val="20"/>
          <w:szCs w:val="20"/>
          <w:lang w:eastAsia="ru-RU"/>
        </w:rPr>
        <w:t>муниципального округа</w:t>
      </w:r>
    </w:p>
    <w:p w:rsidR="00A33C8D" w:rsidRPr="0065082B" w:rsidRDefault="00A33C8D" w:rsidP="00A33C8D">
      <w:pPr>
        <w:jc w:val="center"/>
        <w:rPr>
          <w:color w:val="000000" w:themeColor="text1"/>
          <w:sz w:val="20"/>
          <w:szCs w:val="20"/>
          <w:lang w:eastAsia="ru-RU"/>
        </w:rPr>
      </w:pPr>
      <w:r w:rsidRPr="0065082B">
        <w:rPr>
          <w:color w:val="000000" w:themeColor="text1"/>
          <w:sz w:val="20"/>
          <w:szCs w:val="20"/>
          <w:lang w:eastAsia="ru-RU"/>
        </w:rPr>
        <w:t>Тамбовской области</w:t>
      </w:r>
    </w:p>
    <w:p w:rsidR="00A33C8D" w:rsidRPr="0065082B" w:rsidRDefault="00A33C8D" w:rsidP="00A33C8D">
      <w:pPr>
        <w:jc w:val="center"/>
        <w:rPr>
          <w:color w:val="000000" w:themeColor="text1"/>
          <w:sz w:val="20"/>
          <w:szCs w:val="20"/>
          <w:lang w:eastAsia="ru-RU"/>
        </w:rPr>
      </w:pPr>
    </w:p>
    <w:p w:rsidR="00A33C8D" w:rsidRPr="0065082B" w:rsidRDefault="00A33C8D" w:rsidP="00A33C8D">
      <w:pPr>
        <w:jc w:val="center"/>
        <w:rPr>
          <w:color w:val="000000" w:themeColor="text1"/>
          <w:sz w:val="20"/>
          <w:szCs w:val="20"/>
          <w:lang w:eastAsia="ru-RU"/>
        </w:rPr>
      </w:pPr>
      <w:r w:rsidRPr="0065082B">
        <w:rPr>
          <w:color w:val="000000" w:themeColor="text1"/>
          <w:sz w:val="20"/>
          <w:szCs w:val="20"/>
          <w:lang w:eastAsia="ru-RU"/>
        </w:rPr>
        <w:t>ПОСТАНОВЛЕНИЕ</w:t>
      </w:r>
    </w:p>
    <w:p w:rsidR="00A33C8D" w:rsidRDefault="00A33C8D" w:rsidP="00A33C8D">
      <w:pPr>
        <w:jc w:val="left"/>
        <w:rPr>
          <w:color w:val="000000" w:themeColor="text1"/>
          <w:sz w:val="20"/>
          <w:szCs w:val="20"/>
          <w:lang w:eastAsia="ru-RU"/>
        </w:rPr>
      </w:pPr>
      <w:r w:rsidRPr="0065082B">
        <w:rPr>
          <w:color w:val="000000" w:themeColor="text1"/>
          <w:sz w:val="20"/>
          <w:szCs w:val="20"/>
          <w:lang w:eastAsia="ru-RU"/>
        </w:rPr>
        <w:t xml:space="preserve">30.09.2024          </w:t>
      </w:r>
      <w:r>
        <w:rPr>
          <w:color w:val="000000" w:themeColor="text1"/>
          <w:sz w:val="20"/>
          <w:szCs w:val="20"/>
          <w:lang w:eastAsia="ru-RU"/>
        </w:rPr>
        <w:t> </w:t>
      </w:r>
      <w:r w:rsidRPr="0065082B">
        <w:rPr>
          <w:color w:val="000000" w:themeColor="text1"/>
          <w:sz w:val="20"/>
          <w:szCs w:val="20"/>
          <w:lang w:eastAsia="ru-RU"/>
        </w:rPr>
        <w:t xml:space="preserve"> </w:t>
      </w:r>
      <w:r>
        <w:rPr>
          <w:color w:val="000000" w:themeColor="text1"/>
          <w:sz w:val="20"/>
          <w:szCs w:val="20"/>
          <w:lang w:eastAsia="ru-RU"/>
        </w:rPr>
        <w:t xml:space="preserve"> </w:t>
      </w:r>
      <w:r w:rsidRPr="0065082B">
        <w:rPr>
          <w:color w:val="000000" w:themeColor="text1"/>
          <w:sz w:val="20"/>
          <w:szCs w:val="20"/>
          <w:lang w:eastAsia="ru-RU"/>
        </w:rPr>
        <w:t xml:space="preserve"> р.п. Мордово    </w:t>
      </w:r>
      <w:r>
        <w:rPr>
          <w:color w:val="000000" w:themeColor="text1"/>
          <w:sz w:val="20"/>
          <w:szCs w:val="20"/>
          <w:lang w:eastAsia="ru-RU"/>
        </w:rPr>
        <w:t> </w:t>
      </w:r>
      <w:r w:rsidRPr="0065082B">
        <w:rPr>
          <w:color w:val="000000" w:themeColor="text1"/>
          <w:sz w:val="20"/>
          <w:szCs w:val="20"/>
          <w:lang w:eastAsia="ru-RU"/>
        </w:rPr>
        <w:t xml:space="preserve">     </w:t>
      </w:r>
      <w:r>
        <w:rPr>
          <w:color w:val="000000" w:themeColor="text1"/>
          <w:sz w:val="20"/>
          <w:szCs w:val="20"/>
          <w:lang w:eastAsia="ru-RU"/>
        </w:rPr>
        <w:t xml:space="preserve">        </w:t>
      </w:r>
      <w:r w:rsidRPr="0065082B">
        <w:rPr>
          <w:color w:val="000000" w:themeColor="text1"/>
          <w:sz w:val="20"/>
          <w:szCs w:val="20"/>
          <w:lang w:eastAsia="ru-RU"/>
        </w:rPr>
        <w:t xml:space="preserve"> №1251</w:t>
      </w:r>
    </w:p>
    <w:p w:rsidR="00A33C8D" w:rsidRDefault="00A33C8D" w:rsidP="00A33C8D">
      <w:pPr>
        <w:rPr>
          <w:color w:val="000000" w:themeColor="text1"/>
          <w:sz w:val="20"/>
          <w:szCs w:val="20"/>
          <w:lang w:eastAsia="ru-RU"/>
        </w:rPr>
      </w:pPr>
    </w:p>
    <w:p w:rsidR="00A33C8D" w:rsidRPr="0065082B" w:rsidRDefault="00A33C8D" w:rsidP="00A33C8D">
      <w:pPr>
        <w:rPr>
          <w:color w:val="000000" w:themeColor="text1"/>
          <w:sz w:val="20"/>
          <w:szCs w:val="20"/>
          <w:lang w:eastAsia="ru-RU"/>
        </w:rPr>
      </w:pPr>
      <w:r w:rsidRPr="0065082B">
        <w:rPr>
          <w:color w:val="000000" w:themeColor="text1"/>
          <w:sz w:val="20"/>
          <w:szCs w:val="20"/>
          <w:lang w:eastAsia="ru-RU"/>
        </w:rPr>
        <w:t xml:space="preserve">О внесении изменений в постановление администрации Мордовского муниципального округа </w:t>
      </w:r>
    </w:p>
    <w:p w:rsidR="00A33C8D" w:rsidRPr="0065082B" w:rsidRDefault="00A33C8D" w:rsidP="00A33C8D">
      <w:pPr>
        <w:rPr>
          <w:color w:val="000000" w:themeColor="text1"/>
          <w:sz w:val="20"/>
          <w:szCs w:val="20"/>
          <w:lang w:eastAsia="ru-RU"/>
        </w:rPr>
      </w:pPr>
    </w:p>
    <w:p w:rsidR="00A33C8D" w:rsidRPr="0065082B" w:rsidRDefault="00A33C8D" w:rsidP="00A33C8D">
      <w:pPr>
        <w:rPr>
          <w:color w:val="000000" w:themeColor="text1"/>
          <w:sz w:val="20"/>
          <w:szCs w:val="20"/>
          <w:lang w:eastAsia="ru-RU"/>
        </w:rPr>
      </w:pPr>
      <w:r w:rsidRPr="0065082B">
        <w:rPr>
          <w:color w:val="000000" w:themeColor="text1"/>
          <w:sz w:val="20"/>
          <w:szCs w:val="20"/>
          <w:lang w:eastAsia="ru-RU"/>
        </w:rPr>
        <w:tab/>
        <w:t>В связи с кадровыми изменениями в администрации Мордовского муниципального округа, администрация Мордовского муниципального округа постановляет:</w:t>
      </w:r>
    </w:p>
    <w:p w:rsidR="00A33C8D" w:rsidRPr="0065082B" w:rsidRDefault="00A33C8D" w:rsidP="00A33C8D">
      <w:pPr>
        <w:ind w:firstLine="709"/>
        <w:rPr>
          <w:color w:val="000000" w:themeColor="text1"/>
          <w:sz w:val="20"/>
          <w:szCs w:val="20"/>
          <w:lang w:eastAsia="ru-RU"/>
        </w:rPr>
      </w:pPr>
      <w:r w:rsidRPr="0065082B">
        <w:rPr>
          <w:color w:val="000000" w:themeColor="text1"/>
          <w:sz w:val="20"/>
          <w:szCs w:val="20"/>
          <w:lang w:eastAsia="ru-RU"/>
        </w:rPr>
        <w:t>1. Внести в постановление администрации Мордовского муниципального округа от 22.01.2024 № 99 «О создании административной комиссии  Мордовского муниципального округа», следующие изменения:</w:t>
      </w:r>
    </w:p>
    <w:p w:rsidR="00A33C8D" w:rsidRPr="0065082B" w:rsidRDefault="00A33C8D" w:rsidP="00A33C8D">
      <w:pPr>
        <w:ind w:firstLine="709"/>
        <w:rPr>
          <w:color w:val="000000" w:themeColor="text1"/>
          <w:sz w:val="20"/>
          <w:szCs w:val="20"/>
          <w:lang w:eastAsia="ru-RU"/>
        </w:rPr>
      </w:pPr>
      <w:r w:rsidRPr="0065082B">
        <w:rPr>
          <w:color w:val="000000" w:themeColor="text1"/>
          <w:sz w:val="20"/>
          <w:szCs w:val="20"/>
          <w:lang w:eastAsia="ru-RU"/>
        </w:rPr>
        <w:t>в приложении 1 слова «главный</w:t>
      </w:r>
      <w:r w:rsidRPr="0065082B">
        <w:rPr>
          <w:rFonts w:eastAsia="Calibri"/>
          <w:sz w:val="20"/>
          <w:szCs w:val="20"/>
        </w:rPr>
        <w:t xml:space="preserve"> специалист отдела архитектуры и строительства администрации Мордовского муниципального округа</w:t>
      </w:r>
      <w:r w:rsidRPr="0065082B">
        <w:rPr>
          <w:color w:val="000000" w:themeColor="text1"/>
          <w:sz w:val="20"/>
          <w:szCs w:val="20"/>
          <w:lang w:eastAsia="ru-RU"/>
        </w:rPr>
        <w:t>» заменить словами «и.о. начальника отдела архитектуры и строительства администрации мордовского муниципального округа»;</w:t>
      </w:r>
    </w:p>
    <w:p w:rsidR="00A33C8D" w:rsidRPr="0065082B" w:rsidRDefault="00A33C8D" w:rsidP="00A33C8D">
      <w:pPr>
        <w:ind w:firstLine="709"/>
        <w:rPr>
          <w:color w:val="000000" w:themeColor="text1"/>
          <w:sz w:val="20"/>
          <w:szCs w:val="20"/>
          <w:lang w:eastAsia="ru-RU"/>
        </w:rPr>
      </w:pPr>
      <w:r w:rsidRPr="0065082B">
        <w:rPr>
          <w:color w:val="000000" w:themeColor="text1"/>
          <w:sz w:val="20"/>
          <w:szCs w:val="20"/>
          <w:lang w:eastAsia="ru-RU"/>
        </w:rPr>
        <w:t>приложение 2 изложить в новой редакции, согласно приложению.</w:t>
      </w:r>
    </w:p>
    <w:p w:rsidR="00A33C8D" w:rsidRPr="0065082B" w:rsidRDefault="00A33C8D" w:rsidP="00A33C8D">
      <w:pPr>
        <w:pStyle w:val="a5"/>
        <w:ind w:firstLine="709"/>
        <w:jc w:val="both"/>
        <w:rPr>
          <w:rFonts w:ascii="PT Astra Serif" w:hAnsi="PT Astra Serif"/>
          <w:i w:val="0"/>
          <w:sz w:val="20"/>
          <w:szCs w:val="20"/>
          <w:lang w:val="ru-RU"/>
        </w:rPr>
      </w:pPr>
      <w:r w:rsidRPr="0065082B">
        <w:rPr>
          <w:rFonts w:ascii="PT Astra Serif" w:hAnsi="PT Astra Serif"/>
          <w:i w:val="0"/>
          <w:color w:val="000000" w:themeColor="text1"/>
          <w:sz w:val="20"/>
          <w:szCs w:val="20"/>
          <w:lang w:val="ru-RU" w:eastAsia="ru-RU"/>
        </w:rPr>
        <w:t>2.</w:t>
      </w:r>
      <w:r w:rsidRPr="0065082B">
        <w:rPr>
          <w:rFonts w:ascii="PT Astra Serif" w:hAnsi="PT Astra Serif"/>
          <w:i w:val="0"/>
          <w:sz w:val="20"/>
          <w:szCs w:val="20"/>
          <w:lang w:val="ru-RU"/>
        </w:rPr>
        <w:t xml:space="preserve">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 </w:t>
      </w:r>
    </w:p>
    <w:p w:rsidR="00A33C8D" w:rsidRPr="0065082B" w:rsidRDefault="00A33C8D" w:rsidP="00A33C8D">
      <w:pPr>
        <w:ind w:firstLine="709"/>
        <w:rPr>
          <w:color w:val="000000" w:themeColor="text1"/>
          <w:sz w:val="20"/>
          <w:szCs w:val="20"/>
          <w:lang w:eastAsia="ru-RU"/>
        </w:rPr>
      </w:pPr>
      <w:r w:rsidRPr="0065082B">
        <w:rPr>
          <w:color w:val="000000" w:themeColor="text1"/>
          <w:sz w:val="20"/>
          <w:szCs w:val="20"/>
        </w:rPr>
        <w:t>3. Контроль за исполнением настоящего постановления возложить на и.о. заместителя главы администрации Мордовского муниципального округа М.А. Понкратову.</w:t>
      </w:r>
    </w:p>
    <w:p w:rsidR="00A33C8D" w:rsidRPr="0065082B" w:rsidRDefault="00A33C8D" w:rsidP="00A33C8D">
      <w:pPr>
        <w:pStyle w:val="a9"/>
        <w:rPr>
          <w:rFonts w:ascii="PT Astra Serif" w:hAnsi="PT Astra Serif"/>
          <w:color w:val="000000" w:themeColor="text1"/>
          <w:szCs w:val="20"/>
          <w:lang w:eastAsia="ru-RU"/>
        </w:rPr>
      </w:pPr>
    </w:p>
    <w:p w:rsidR="00A33C8D" w:rsidRPr="0065082B" w:rsidRDefault="00A33C8D" w:rsidP="00A33C8D">
      <w:pPr>
        <w:tabs>
          <w:tab w:val="left" w:pos="709"/>
        </w:tabs>
        <w:rPr>
          <w:color w:val="000000" w:themeColor="text1"/>
          <w:sz w:val="20"/>
          <w:szCs w:val="20"/>
        </w:rPr>
      </w:pPr>
    </w:p>
    <w:p w:rsidR="00A33C8D" w:rsidRPr="0065082B" w:rsidRDefault="00A33C8D" w:rsidP="00A33C8D">
      <w:pPr>
        <w:pStyle w:val="Standard"/>
        <w:ind w:firstLine="0"/>
        <w:rPr>
          <w:rFonts w:ascii="PT Astra Serif" w:hAnsi="PT Astra Serif"/>
          <w:color w:val="000000"/>
          <w:sz w:val="20"/>
          <w:szCs w:val="20"/>
          <w:lang w:eastAsia="ru-RU"/>
        </w:rPr>
      </w:pPr>
      <w:r w:rsidRPr="0065082B">
        <w:rPr>
          <w:rFonts w:ascii="PT Astra Serif" w:hAnsi="PT Astra Serif"/>
          <w:color w:val="000000"/>
          <w:sz w:val="20"/>
          <w:szCs w:val="20"/>
          <w:lang w:eastAsia="ru-RU"/>
        </w:rPr>
        <w:t xml:space="preserve">Глава Мордовского </w:t>
      </w:r>
    </w:p>
    <w:p w:rsidR="00A33C8D" w:rsidRPr="0065082B" w:rsidRDefault="00A33C8D" w:rsidP="00A33C8D">
      <w:pPr>
        <w:pStyle w:val="Standard"/>
        <w:ind w:firstLine="0"/>
        <w:rPr>
          <w:rFonts w:ascii="PT Astra Serif" w:hAnsi="PT Astra Serif"/>
          <w:color w:val="000000"/>
          <w:sz w:val="20"/>
          <w:szCs w:val="20"/>
          <w:lang w:eastAsia="ru-RU"/>
        </w:rPr>
      </w:pPr>
      <w:r>
        <w:rPr>
          <w:rFonts w:ascii="PT Astra Serif" w:hAnsi="PT Astra Serif"/>
          <w:color w:val="000000"/>
          <w:sz w:val="20"/>
          <w:lang w:eastAsia="ru-RU"/>
        </w:rPr>
        <w:t>м</w:t>
      </w:r>
      <w:r w:rsidRPr="0065082B">
        <w:rPr>
          <w:rFonts w:ascii="PT Astra Serif" w:hAnsi="PT Astra Serif"/>
          <w:color w:val="000000"/>
          <w:sz w:val="20"/>
          <w:szCs w:val="20"/>
          <w:lang w:eastAsia="ru-RU"/>
        </w:rPr>
        <w:t>униципального</w:t>
      </w:r>
      <w:r>
        <w:rPr>
          <w:rFonts w:ascii="PT Astra Serif" w:hAnsi="PT Astra Serif"/>
          <w:color w:val="000000"/>
          <w:sz w:val="20"/>
          <w:lang w:eastAsia="ru-RU"/>
        </w:rPr>
        <w:t> </w:t>
      </w:r>
      <w:r w:rsidRPr="0065082B">
        <w:rPr>
          <w:rFonts w:ascii="PT Astra Serif" w:hAnsi="PT Astra Serif"/>
          <w:color w:val="000000"/>
          <w:sz w:val="20"/>
          <w:szCs w:val="20"/>
          <w:lang w:eastAsia="ru-RU"/>
        </w:rPr>
        <w:t xml:space="preserve">округа </w:t>
      </w:r>
      <w:r>
        <w:rPr>
          <w:rFonts w:ascii="PT Astra Serif" w:hAnsi="PT Astra Serif"/>
          <w:color w:val="000000"/>
          <w:sz w:val="20"/>
          <w:lang w:eastAsia="ru-RU"/>
        </w:rPr>
        <w:t> </w:t>
      </w:r>
      <w:r w:rsidRPr="0065082B">
        <w:rPr>
          <w:rFonts w:ascii="PT Astra Serif" w:hAnsi="PT Astra Serif"/>
          <w:color w:val="000000"/>
          <w:sz w:val="20"/>
          <w:szCs w:val="20"/>
          <w:lang w:eastAsia="ru-RU"/>
        </w:rPr>
        <w:t xml:space="preserve">    </w:t>
      </w:r>
      <w:r>
        <w:rPr>
          <w:rFonts w:ascii="PT Astra Serif" w:hAnsi="PT Astra Serif"/>
          <w:color w:val="000000"/>
          <w:sz w:val="20"/>
          <w:lang w:eastAsia="ru-RU"/>
        </w:rPr>
        <w:t> </w:t>
      </w:r>
      <w:r w:rsidRPr="0065082B">
        <w:rPr>
          <w:rFonts w:ascii="PT Astra Serif" w:hAnsi="PT Astra Serif"/>
          <w:color w:val="000000"/>
          <w:sz w:val="20"/>
          <w:szCs w:val="20"/>
          <w:lang w:eastAsia="ru-RU"/>
        </w:rPr>
        <w:t xml:space="preserve">       </w:t>
      </w:r>
      <w:r>
        <w:rPr>
          <w:rFonts w:ascii="PT Astra Serif" w:hAnsi="PT Astra Serif"/>
          <w:color w:val="000000"/>
          <w:sz w:val="20"/>
          <w:lang w:eastAsia="ru-RU"/>
        </w:rPr>
        <w:t xml:space="preserve">            </w:t>
      </w:r>
      <w:r w:rsidRPr="0065082B">
        <w:rPr>
          <w:rFonts w:ascii="PT Astra Serif" w:hAnsi="PT Astra Serif"/>
          <w:color w:val="000000"/>
          <w:sz w:val="20"/>
          <w:szCs w:val="20"/>
          <w:lang w:eastAsia="ru-RU"/>
        </w:rPr>
        <w:t>С.В. Манн</w:t>
      </w:r>
    </w:p>
    <w:p w:rsidR="00A33C8D" w:rsidRDefault="00A33C8D" w:rsidP="00A33C8D">
      <w:pPr>
        <w:autoSpaceDE w:val="0"/>
        <w:adjustRightInd w:val="0"/>
        <w:rPr>
          <w:color w:val="FF0000"/>
          <w:sz w:val="20"/>
          <w:szCs w:val="20"/>
          <w:lang w:val="en-US"/>
        </w:rPr>
      </w:pPr>
    </w:p>
    <w:p w:rsidR="000C1757" w:rsidRDefault="000C1757" w:rsidP="00A33C8D">
      <w:pPr>
        <w:autoSpaceDE w:val="0"/>
        <w:adjustRightInd w:val="0"/>
        <w:rPr>
          <w:color w:val="FF0000"/>
          <w:sz w:val="20"/>
          <w:szCs w:val="20"/>
          <w:lang w:val="en-US"/>
        </w:rPr>
      </w:pPr>
    </w:p>
    <w:p w:rsidR="00A33C8D" w:rsidRPr="000C1757" w:rsidRDefault="00A33C8D" w:rsidP="00A33C8D">
      <w:pPr>
        <w:autoSpaceDE w:val="0"/>
        <w:adjustRightInd w:val="0"/>
        <w:rPr>
          <w:sz w:val="20"/>
          <w:szCs w:val="20"/>
        </w:rPr>
      </w:pPr>
    </w:p>
    <w:p w:rsidR="00A33C8D" w:rsidRPr="0065082B" w:rsidRDefault="00A33C8D" w:rsidP="00A33C8D">
      <w:pPr>
        <w:tabs>
          <w:tab w:val="left" w:pos="8190"/>
          <w:tab w:val="right" w:pos="9531"/>
        </w:tabs>
        <w:jc w:val="right"/>
        <w:rPr>
          <w:color w:val="000000" w:themeColor="text1"/>
          <w:sz w:val="20"/>
          <w:szCs w:val="20"/>
        </w:rPr>
      </w:pPr>
      <w:r w:rsidRPr="0065082B">
        <w:rPr>
          <w:color w:val="000000" w:themeColor="text1"/>
          <w:sz w:val="20"/>
          <w:szCs w:val="20"/>
        </w:rPr>
        <w:t xml:space="preserve">Приложение </w:t>
      </w:r>
    </w:p>
    <w:p w:rsidR="00A33C8D" w:rsidRPr="0065082B" w:rsidRDefault="00A33C8D" w:rsidP="00A33C8D">
      <w:pPr>
        <w:tabs>
          <w:tab w:val="left" w:pos="8190"/>
          <w:tab w:val="right" w:pos="9531"/>
        </w:tabs>
        <w:jc w:val="right"/>
        <w:rPr>
          <w:color w:val="000000" w:themeColor="text1"/>
          <w:sz w:val="20"/>
          <w:szCs w:val="20"/>
        </w:rPr>
      </w:pPr>
      <w:r w:rsidRPr="0065082B">
        <w:rPr>
          <w:color w:val="000000" w:themeColor="text1"/>
          <w:sz w:val="20"/>
          <w:szCs w:val="20"/>
        </w:rPr>
        <w:t xml:space="preserve">к постановлению администрации </w:t>
      </w:r>
    </w:p>
    <w:p w:rsidR="00A33C8D" w:rsidRPr="0065082B" w:rsidRDefault="00A33C8D" w:rsidP="00A33C8D">
      <w:pPr>
        <w:tabs>
          <w:tab w:val="left" w:pos="8190"/>
          <w:tab w:val="right" w:pos="9531"/>
        </w:tabs>
        <w:jc w:val="right"/>
        <w:rPr>
          <w:color w:val="000000" w:themeColor="text1"/>
          <w:sz w:val="20"/>
          <w:szCs w:val="20"/>
        </w:rPr>
      </w:pPr>
      <w:r w:rsidRPr="0065082B">
        <w:rPr>
          <w:color w:val="000000" w:themeColor="text1"/>
          <w:sz w:val="20"/>
          <w:szCs w:val="20"/>
        </w:rPr>
        <w:t>округа от 30.09.2024 № 1251</w:t>
      </w:r>
    </w:p>
    <w:p w:rsidR="00A33C8D" w:rsidRPr="0065082B" w:rsidRDefault="00A33C8D" w:rsidP="00A33C8D">
      <w:pPr>
        <w:tabs>
          <w:tab w:val="left" w:pos="8190"/>
          <w:tab w:val="right" w:pos="9531"/>
        </w:tabs>
        <w:jc w:val="right"/>
        <w:rPr>
          <w:color w:val="000000" w:themeColor="text1"/>
          <w:sz w:val="20"/>
          <w:szCs w:val="20"/>
        </w:rPr>
      </w:pPr>
    </w:p>
    <w:p w:rsidR="00A33C8D" w:rsidRPr="0065082B" w:rsidRDefault="00A33C8D" w:rsidP="00A33C8D">
      <w:pPr>
        <w:tabs>
          <w:tab w:val="left" w:pos="8190"/>
          <w:tab w:val="right" w:pos="9531"/>
        </w:tabs>
        <w:jc w:val="right"/>
        <w:rPr>
          <w:color w:val="000000" w:themeColor="text1"/>
          <w:sz w:val="20"/>
          <w:szCs w:val="20"/>
        </w:rPr>
      </w:pPr>
      <w:r w:rsidRPr="0065082B">
        <w:rPr>
          <w:color w:val="000000" w:themeColor="text1"/>
          <w:sz w:val="20"/>
          <w:szCs w:val="20"/>
        </w:rPr>
        <w:t>Приложение 2</w:t>
      </w:r>
    </w:p>
    <w:p w:rsidR="00A33C8D" w:rsidRPr="0065082B" w:rsidRDefault="00A33C8D" w:rsidP="00A33C8D">
      <w:pPr>
        <w:jc w:val="right"/>
        <w:rPr>
          <w:color w:val="000000" w:themeColor="text1"/>
          <w:sz w:val="20"/>
          <w:szCs w:val="20"/>
        </w:rPr>
      </w:pPr>
      <w:r w:rsidRPr="0065082B">
        <w:rPr>
          <w:color w:val="000000" w:themeColor="text1"/>
          <w:sz w:val="20"/>
          <w:szCs w:val="20"/>
        </w:rPr>
        <w:t xml:space="preserve">  к постановлению администрации </w:t>
      </w:r>
    </w:p>
    <w:p w:rsidR="00A33C8D" w:rsidRPr="0065082B" w:rsidRDefault="00A33C8D" w:rsidP="00A33C8D">
      <w:pPr>
        <w:jc w:val="right"/>
        <w:rPr>
          <w:color w:val="000000" w:themeColor="text1"/>
          <w:sz w:val="20"/>
          <w:szCs w:val="20"/>
        </w:rPr>
      </w:pPr>
      <w:r w:rsidRPr="0065082B">
        <w:rPr>
          <w:color w:val="000000" w:themeColor="text1"/>
          <w:sz w:val="20"/>
          <w:szCs w:val="20"/>
        </w:rPr>
        <w:t>округа от 22.01.2024  №99</w:t>
      </w:r>
    </w:p>
    <w:p w:rsidR="00A33C8D" w:rsidRPr="0065082B" w:rsidRDefault="00A33C8D" w:rsidP="00A33C8D">
      <w:pPr>
        <w:jc w:val="right"/>
        <w:rPr>
          <w:color w:val="000000" w:themeColor="text1"/>
          <w:sz w:val="20"/>
          <w:szCs w:val="20"/>
        </w:rPr>
      </w:pPr>
    </w:p>
    <w:p w:rsidR="00A33C8D" w:rsidRPr="0065082B" w:rsidRDefault="00A33C8D" w:rsidP="00A33C8D">
      <w:pPr>
        <w:jc w:val="right"/>
        <w:rPr>
          <w:color w:val="000000" w:themeColor="text1"/>
          <w:sz w:val="20"/>
          <w:szCs w:val="20"/>
        </w:rPr>
      </w:pPr>
    </w:p>
    <w:p w:rsidR="00A33C8D" w:rsidRPr="0065082B" w:rsidRDefault="00A33C8D" w:rsidP="00A33C8D">
      <w:pPr>
        <w:jc w:val="center"/>
        <w:rPr>
          <w:color w:val="000000" w:themeColor="text1"/>
          <w:sz w:val="20"/>
          <w:szCs w:val="20"/>
        </w:rPr>
      </w:pPr>
      <w:r w:rsidRPr="0065082B">
        <w:rPr>
          <w:color w:val="000000" w:themeColor="text1"/>
          <w:sz w:val="20"/>
          <w:szCs w:val="20"/>
        </w:rPr>
        <w:t>Перечень</w:t>
      </w:r>
    </w:p>
    <w:p w:rsidR="00A33C8D" w:rsidRPr="0065082B" w:rsidRDefault="00A33C8D" w:rsidP="00A33C8D">
      <w:pPr>
        <w:jc w:val="center"/>
        <w:rPr>
          <w:color w:val="000000" w:themeColor="text1"/>
          <w:sz w:val="20"/>
          <w:szCs w:val="20"/>
        </w:rPr>
      </w:pPr>
      <w:r w:rsidRPr="0065082B">
        <w:rPr>
          <w:color w:val="000000" w:themeColor="text1"/>
          <w:sz w:val="20"/>
          <w:szCs w:val="20"/>
        </w:rPr>
        <w:t>должностных лиц администрации Мордовского муниципального округа, уполномоченных составлять протоколы об административных правонарушениях, предусмотренных пунктом 6 стать 31 Закона Тамбовской области от 29.10.2003 № 155-З «Об административных правонарушениях в Тамбовской области»</w:t>
      </w:r>
    </w:p>
    <w:p w:rsidR="00A33C8D" w:rsidRPr="0065082B" w:rsidRDefault="00A33C8D" w:rsidP="00A33C8D">
      <w:pPr>
        <w:rPr>
          <w:color w:val="000000" w:themeColor="text1"/>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79"/>
        <w:gridCol w:w="2360"/>
      </w:tblGrid>
      <w:tr w:rsidR="00A33C8D" w:rsidRPr="0065082B" w:rsidTr="000553D7">
        <w:tc>
          <w:tcPr>
            <w:tcW w:w="2179" w:type="dxa"/>
          </w:tcPr>
          <w:p w:rsidR="00A33C8D" w:rsidRPr="0065082B" w:rsidRDefault="00A33C8D" w:rsidP="000B57DA">
            <w:pPr>
              <w:rPr>
                <w:color w:val="000000" w:themeColor="text1"/>
                <w:sz w:val="20"/>
                <w:szCs w:val="20"/>
              </w:rPr>
            </w:pPr>
            <w:r w:rsidRPr="0065082B">
              <w:rPr>
                <w:color w:val="000000" w:themeColor="text1"/>
                <w:sz w:val="20"/>
                <w:szCs w:val="20"/>
              </w:rPr>
              <w:t>1. Денисова</w:t>
            </w:r>
          </w:p>
          <w:p w:rsidR="00A33C8D" w:rsidRPr="0065082B" w:rsidRDefault="00A33C8D" w:rsidP="000B57DA">
            <w:pPr>
              <w:rPr>
                <w:color w:val="000000" w:themeColor="text1"/>
                <w:sz w:val="20"/>
                <w:szCs w:val="20"/>
              </w:rPr>
            </w:pPr>
            <w:r w:rsidRPr="0065082B">
              <w:rPr>
                <w:color w:val="000000" w:themeColor="text1"/>
                <w:sz w:val="20"/>
                <w:szCs w:val="20"/>
              </w:rPr>
              <w:t>Елена Дмитриевна</w:t>
            </w:r>
          </w:p>
        </w:tc>
        <w:tc>
          <w:tcPr>
            <w:tcW w:w="2360" w:type="dxa"/>
          </w:tcPr>
          <w:p w:rsidR="00A33C8D" w:rsidRPr="0065082B" w:rsidRDefault="00A33C8D" w:rsidP="000B57DA">
            <w:pPr>
              <w:rPr>
                <w:rFonts w:eastAsia="Calibri"/>
                <w:sz w:val="20"/>
                <w:szCs w:val="20"/>
              </w:rPr>
            </w:pPr>
            <w:r w:rsidRPr="0065082B">
              <w:rPr>
                <w:rFonts w:eastAsia="Calibri"/>
                <w:sz w:val="20"/>
                <w:szCs w:val="20"/>
              </w:rPr>
              <w:t>- и.о. начальника Александровского территориального</w:t>
            </w:r>
            <w:r w:rsidRPr="0065082B">
              <w:rPr>
                <w:sz w:val="20"/>
                <w:szCs w:val="20"/>
              </w:rPr>
              <w:t xml:space="preserve"> </w:t>
            </w:r>
            <w:r w:rsidRPr="0065082B">
              <w:rPr>
                <w:rFonts w:eastAsia="Calibri"/>
                <w:sz w:val="20"/>
                <w:szCs w:val="20"/>
              </w:rPr>
              <w:t>отдела управления по развитию территорий администрации Мордовского муниципального округа</w:t>
            </w:r>
          </w:p>
          <w:p w:rsidR="00A33C8D" w:rsidRPr="0065082B" w:rsidRDefault="00A33C8D" w:rsidP="000B57DA">
            <w:pPr>
              <w:rPr>
                <w:sz w:val="20"/>
                <w:szCs w:val="20"/>
              </w:rPr>
            </w:pPr>
          </w:p>
        </w:tc>
      </w:tr>
      <w:tr w:rsidR="00A33C8D" w:rsidRPr="0065082B" w:rsidTr="000553D7">
        <w:tc>
          <w:tcPr>
            <w:tcW w:w="2179" w:type="dxa"/>
          </w:tcPr>
          <w:p w:rsidR="00A33C8D" w:rsidRPr="0065082B" w:rsidRDefault="00A33C8D" w:rsidP="000B57DA">
            <w:pPr>
              <w:rPr>
                <w:color w:val="000000" w:themeColor="text1"/>
                <w:sz w:val="20"/>
                <w:szCs w:val="20"/>
              </w:rPr>
            </w:pPr>
            <w:r w:rsidRPr="0065082B">
              <w:rPr>
                <w:color w:val="000000" w:themeColor="text1"/>
                <w:sz w:val="20"/>
                <w:szCs w:val="20"/>
              </w:rPr>
              <w:t>2. Забровская Елена Николаевна</w:t>
            </w:r>
          </w:p>
        </w:tc>
        <w:tc>
          <w:tcPr>
            <w:tcW w:w="2360" w:type="dxa"/>
          </w:tcPr>
          <w:p w:rsidR="00A33C8D" w:rsidRPr="0065082B" w:rsidRDefault="00A33C8D" w:rsidP="000B57DA">
            <w:pPr>
              <w:rPr>
                <w:sz w:val="20"/>
                <w:szCs w:val="20"/>
              </w:rPr>
            </w:pPr>
            <w:r w:rsidRPr="0065082B">
              <w:rPr>
                <w:sz w:val="20"/>
                <w:szCs w:val="20"/>
              </w:rPr>
              <w:t>- и.о. начальника Шульгинского территориального отдела управления по развитию территорий администрации Мордовского муниципального округа</w:t>
            </w:r>
          </w:p>
          <w:p w:rsidR="00A33C8D" w:rsidRPr="0065082B" w:rsidRDefault="00A33C8D" w:rsidP="000B57DA">
            <w:pPr>
              <w:rPr>
                <w:sz w:val="20"/>
                <w:szCs w:val="20"/>
              </w:rPr>
            </w:pPr>
            <w:bookmarkStart w:id="20" w:name="_GoBack"/>
            <w:bookmarkEnd w:id="20"/>
          </w:p>
        </w:tc>
      </w:tr>
      <w:tr w:rsidR="00A33C8D" w:rsidRPr="0065082B" w:rsidTr="000553D7">
        <w:tc>
          <w:tcPr>
            <w:tcW w:w="2179" w:type="dxa"/>
          </w:tcPr>
          <w:p w:rsidR="00A33C8D" w:rsidRPr="0065082B" w:rsidRDefault="00A33C8D" w:rsidP="000B57DA">
            <w:pPr>
              <w:rPr>
                <w:color w:val="000000" w:themeColor="text1"/>
                <w:sz w:val="20"/>
                <w:szCs w:val="20"/>
              </w:rPr>
            </w:pPr>
            <w:r w:rsidRPr="0065082B">
              <w:rPr>
                <w:color w:val="000000" w:themeColor="text1"/>
                <w:sz w:val="20"/>
                <w:szCs w:val="20"/>
              </w:rPr>
              <w:t>3. Назаров</w:t>
            </w:r>
          </w:p>
          <w:p w:rsidR="00A33C8D" w:rsidRPr="0065082B" w:rsidRDefault="00A33C8D" w:rsidP="000B57DA">
            <w:pPr>
              <w:rPr>
                <w:color w:val="000000" w:themeColor="text1"/>
                <w:sz w:val="20"/>
                <w:szCs w:val="20"/>
              </w:rPr>
            </w:pPr>
            <w:r w:rsidRPr="0065082B">
              <w:rPr>
                <w:color w:val="000000" w:themeColor="text1"/>
                <w:sz w:val="20"/>
                <w:szCs w:val="20"/>
              </w:rPr>
              <w:t>Игорь Алексеевич</w:t>
            </w:r>
          </w:p>
        </w:tc>
        <w:tc>
          <w:tcPr>
            <w:tcW w:w="2360" w:type="dxa"/>
          </w:tcPr>
          <w:p w:rsidR="00A33C8D" w:rsidRPr="0065082B" w:rsidRDefault="00A33C8D" w:rsidP="000B57DA">
            <w:pPr>
              <w:rPr>
                <w:sz w:val="20"/>
                <w:szCs w:val="20"/>
              </w:rPr>
            </w:pPr>
            <w:r w:rsidRPr="0065082B">
              <w:rPr>
                <w:sz w:val="20"/>
                <w:szCs w:val="20"/>
              </w:rPr>
              <w:t>- и.о. начальника Новопокровского территориального отдела управления по развитию территорий администрации Мордовского муниципального округа</w:t>
            </w:r>
          </w:p>
          <w:p w:rsidR="00A33C8D" w:rsidRPr="0065082B" w:rsidRDefault="00A33C8D" w:rsidP="000B57DA">
            <w:pPr>
              <w:rPr>
                <w:sz w:val="20"/>
                <w:szCs w:val="20"/>
              </w:rPr>
            </w:pPr>
          </w:p>
        </w:tc>
      </w:tr>
      <w:tr w:rsidR="00A33C8D" w:rsidRPr="0065082B" w:rsidTr="000553D7">
        <w:tc>
          <w:tcPr>
            <w:tcW w:w="2179" w:type="dxa"/>
          </w:tcPr>
          <w:p w:rsidR="00A33C8D" w:rsidRPr="0065082B" w:rsidRDefault="00A33C8D" w:rsidP="000B57DA">
            <w:pPr>
              <w:rPr>
                <w:color w:val="000000" w:themeColor="text1"/>
                <w:sz w:val="20"/>
                <w:szCs w:val="20"/>
              </w:rPr>
            </w:pPr>
            <w:r w:rsidRPr="0065082B">
              <w:rPr>
                <w:color w:val="000000" w:themeColor="text1"/>
                <w:sz w:val="20"/>
                <w:szCs w:val="20"/>
              </w:rPr>
              <w:t>4. Никулина</w:t>
            </w:r>
          </w:p>
          <w:p w:rsidR="00A33C8D" w:rsidRPr="0065082B" w:rsidRDefault="00A33C8D" w:rsidP="000B57DA">
            <w:pPr>
              <w:rPr>
                <w:color w:val="000000" w:themeColor="text1"/>
                <w:sz w:val="20"/>
                <w:szCs w:val="20"/>
              </w:rPr>
            </w:pPr>
            <w:r w:rsidRPr="0065082B">
              <w:rPr>
                <w:color w:val="000000" w:themeColor="text1"/>
                <w:sz w:val="20"/>
                <w:szCs w:val="20"/>
              </w:rPr>
              <w:t>Татьяна Николаевна</w:t>
            </w:r>
          </w:p>
        </w:tc>
        <w:tc>
          <w:tcPr>
            <w:tcW w:w="2360" w:type="dxa"/>
          </w:tcPr>
          <w:p w:rsidR="00A33C8D" w:rsidRPr="0065082B" w:rsidRDefault="00A33C8D" w:rsidP="000B57DA">
            <w:pPr>
              <w:rPr>
                <w:rFonts w:eastAsia="Calibri"/>
                <w:sz w:val="20"/>
                <w:szCs w:val="20"/>
              </w:rPr>
            </w:pPr>
            <w:r w:rsidRPr="0065082B">
              <w:rPr>
                <w:rFonts w:eastAsia="Calibri"/>
                <w:sz w:val="20"/>
                <w:szCs w:val="20"/>
              </w:rPr>
              <w:t>- главный специалист отдела земельных и имущественных отношений администрации Мордовского муниципального округа</w:t>
            </w:r>
          </w:p>
          <w:p w:rsidR="00A33C8D" w:rsidRPr="0065082B" w:rsidRDefault="00A33C8D" w:rsidP="000B57DA">
            <w:pPr>
              <w:rPr>
                <w:color w:val="000000" w:themeColor="text1"/>
                <w:sz w:val="20"/>
                <w:szCs w:val="20"/>
              </w:rPr>
            </w:pPr>
          </w:p>
        </w:tc>
      </w:tr>
      <w:tr w:rsidR="00A33C8D" w:rsidRPr="0065082B" w:rsidTr="000553D7">
        <w:tc>
          <w:tcPr>
            <w:tcW w:w="2179" w:type="dxa"/>
          </w:tcPr>
          <w:p w:rsidR="00A33C8D" w:rsidRPr="0065082B" w:rsidRDefault="00A33C8D" w:rsidP="000B57DA">
            <w:pPr>
              <w:rPr>
                <w:color w:val="000000" w:themeColor="text1"/>
                <w:sz w:val="20"/>
                <w:szCs w:val="20"/>
              </w:rPr>
            </w:pPr>
            <w:r w:rsidRPr="0065082B">
              <w:rPr>
                <w:color w:val="000000" w:themeColor="text1"/>
                <w:sz w:val="20"/>
                <w:szCs w:val="20"/>
              </w:rPr>
              <w:t>5.Оськина</w:t>
            </w:r>
          </w:p>
          <w:p w:rsidR="00A33C8D" w:rsidRPr="0065082B" w:rsidRDefault="00A33C8D" w:rsidP="000B57DA">
            <w:pPr>
              <w:rPr>
                <w:color w:val="000000" w:themeColor="text1"/>
                <w:sz w:val="20"/>
                <w:szCs w:val="20"/>
              </w:rPr>
            </w:pPr>
            <w:r w:rsidRPr="0065082B">
              <w:rPr>
                <w:color w:val="000000" w:themeColor="text1"/>
                <w:sz w:val="20"/>
                <w:szCs w:val="20"/>
              </w:rPr>
              <w:t>Елена Юрьевна</w:t>
            </w:r>
          </w:p>
        </w:tc>
        <w:tc>
          <w:tcPr>
            <w:tcW w:w="2360" w:type="dxa"/>
          </w:tcPr>
          <w:p w:rsidR="00A33C8D" w:rsidRPr="0065082B" w:rsidRDefault="00A33C8D" w:rsidP="000B57DA">
            <w:pPr>
              <w:rPr>
                <w:sz w:val="20"/>
                <w:szCs w:val="20"/>
              </w:rPr>
            </w:pPr>
            <w:r w:rsidRPr="0065082B">
              <w:rPr>
                <w:sz w:val="20"/>
                <w:szCs w:val="20"/>
              </w:rPr>
              <w:t>- консультант отдела экономики и муниципального заказа администрации Мордовского муниципального округа</w:t>
            </w:r>
          </w:p>
          <w:p w:rsidR="00A33C8D" w:rsidRPr="0065082B" w:rsidRDefault="00A33C8D" w:rsidP="000B57DA">
            <w:pPr>
              <w:rPr>
                <w:color w:val="000000" w:themeColor="text1"/>
                <w:sz w:val="20"/>
                <w:szCs w:val="20"/>
              </w:rPr>
            </w:pPr>
          </w:p>
        </w:tc>
      </w:tr>
      <w:tr w:rsidR="00A33C8D" w:rsidRPr="0065082B" w:rsidTr="000553D7">
        <w:tc>
          <w:tcPr>
            <w:tcW w:w="2179" w:type="dxa"/>
          </w:tcPr>
          <w:p w:rsidR="00A33C8D" w:rsidRPr="0065082B" w:rsidRDefault="00A33C8D" w:rsidP="000B57DA">
            <w:pPr>
              <w:rPr>
                <w:color w:val="000000" w:themeColor="text1"/>
                <w:sz w:val="20"/>
                <w:szCs w:val="20"/>
              </w:rPr>
            </w:pPr>
            <w:r w:rsidRPr="0065082B">
              <w:rPr>
                <w:color w:val="000000" w:themeColor="text1"/>
                <w:sz w:val="20"/>
                <w:szCs w:val="20"/>
              </w:rPr>
              <w:t>6. Полунин Николай Александрович</w:t>
            </w:r>
          </w:p>
        </w:tc>
        <w:tc>
          <w:tcPr>
            <w:tcW w:w="2360" w:type="dxa"/>
          </w:tcPr>
          <w:p w:rsidR="00A33C8D" w:rsidRPr="0065082B" w:rsidRDefault="00A33C8D" w:rsidP="000B57DA">
            <w:pPr>
              <w:rPr>
                <w:sz w:val="20"/>
                <w:szCs w:val="20"/>
              </w:rPr>
            </w:pPr>
            <w:r w:rsidRPr="0065082B">
              <w:rPr>
                <w:sz w:val="20"/>
                <w:szCs w:val="20"/>
              </w:rPr>
              <w:t>- и.о. начальника ГОЧС администрации Мордовского муниципального округа</w:t>
            </w:r>
          </w:p>
          <w:p w:rsidR="00A33C8D" w:rsidRPr="0065082B" w:rsidRDefault="00A33C8D" w:rsidP="000B57DA">
            <w:pPr>
              <w:rPr>
                <w:sz w:val="20"/>
                <w:szCs w:val="20"/>
              </w:rPr>
            </w:pPr>
          </w:p>
        </w:tc>
      </w:tr>
      <w:tr w:rsidR="00A33C8D" w:rsidRPr="0065082B" w:rsidTr="000553D7">
        <w:tc>
          <w:tcPr>
            <w:tcW w:w="2179" w:type="dxa"/>
          </w:tcPr>
          <w:p w:rsidR="00A33C8D" w:rsidRPr="0065082B" w:rsidRDefault="00A33C8D" w:rsidP="000B57DA">
            <w:pPr>
              <w:rPr>
                <w:color w:val="000000" w:themeColor="text1"/>
                <w:sz w:val="20"/>
                <w:szCs w:val="20"/>
              </w:rPr>
            </w:pPr>
            <w:r w:rsidRPr="0065082B">
              <w:rPr>
                <w:color w:val="000000" w:themeColor="text1"/>
                <w:sz w:val="20"/>
                <w:szCs w:val="20"/>
              </w:rPr>
              <w:t>7. Рожнов</w:t>
            </w:r>
          </w:p>
          <w:p w:rsidR="00A33C8D" w:rsidRPr="0065082B" w:rsidRDefault="00A33C8D" w:rsidP="000B57DA">
            <w:pPr>
              <w:rPr>
                <w:color w:val="000000" w:themeColor="text1"/>
                <w:sz w:val="20"/>
                <w:szCs w:val="20"/>
              </w:rPr>
            </w:pPr>
            <w:r w:rsidRPr="0065082B">
              <w:rPr>
                <w:color w:val="000000" w:themeColor="text1"/>
                <w:sz w:val="20"/>
                <w:szCs w:val="20"/>
              </w:rPr>
              <w:t>Сергей Дмитриевич</w:t>
            </w:r>
          </w:p>
        </w:tc>
        <w:tc>
          <w:tcPr>
            <w:tcW w:w="2360" w:type="dxa"/>
          </w:tcPr>
          <w:p w:rsidR="00A33C8D" w:rsidRPr="0065082B" w:rsidRDefault="00A33C8D" w:rsidP="000B57DA">
            <w:pPr>
              <w:rPr>
                <w:rFonts w:eastAsia="Calibri"/>
                <w:sz w:val="20"/>
                <w:szCs w:val="20"/>
              </w:rPr>
            </w:pPr>
            <w:r w:rsidRPr="0065082B">
              <w:rPr>
                <w:rFonts w:eastAsia="Calibri"/>
                <w:sz w:val="20"/>
                <w:szCs w:val="20"/>
              </w:rPr>
              <w:t>- главный специалист Шмаровского территориального отдела управления по развитию территорий администрации Мордовского муниципального округа</w:t>
            </w:r>
          </w:p>
          <w:p w:rsidR="00A33C8D" w:rsidRPr="0065082B" w:rsidRDefault="00A33C8D" w:rsidP="000B57DA">
            <w:pPr>
              <w:rPr>
                <w:sz w:val="20"/>
                <w:szCs w:val="20"/>
              </w:rPr>
            </w:pPr>
          </w:p>
        </w:tc>
      </w:tr>
      <w:tr w:rsidR="00A33C8D" w:rsidRPr="0065082B" w:rsidTr="000553D7">
        <w:tc>
          <w:tcPr>
            <w:tcW w:w="2179" w:type="dxa"/>
          </w:tcPr>
          <w:p w:rsidR="00A33C8D" w:rsidRPr="0065082B" w:rsidRDefault="00A33C8D" w:rsidP="000B57DA">
            <w:pPr>
              <w:rPr>
                <w:color w:val="000000" w:themeColor="text1"/>
                <w:sz w:val="20"/>
                <w:szCs w:val="20"/>
              </w:rPr>
            </w:pPr>
            <w:r w:rsidRPr="0065082B">
              <w:rPr>
                <w:color w:val="000000" w:themeColor="text1"/>
                <w:sz w:val="20"/>
                <w:szCs w:val="20"/>
              </w:rPr>
              <w:t>8. Рязанцева</w:t>
            </w:r>
          </w:p>
          <w:p w:rsidR="00A33C8D" w:rsidRPr="0065082B" w:rsidRDefault="00A33C8D" w:rsidP="000B57DA">
            <w:pPr>
              <w:rPr>
                <w:color w:val="000000" w:themeColor="text1"/>
                <w:sz w:val="20"/>
                <w:szCs w:val="20"/>
              </w:rPr>
            </w:pPr>
            <w:r w:rsidRPr="0065082B">
              <w:rPr>
                <w:color w:val="000000" w:themeColor="text1"/>
                <w:sz w:val="20"/>
                <w:szCs w:val="20"/>
              </w:rPr>
              <w:t>Светлана Александровна</w:t>
            </w:r>
          </w:p>
        </w:tc>
        <w:tc>
          <w:tcPr>
            <w:tcW w:w="2360" w:type="dxa"/>
          </w:tcPr>
          <w:p w:rsidR="00A33C8D" w:rsidRPr="0065082B" w:rsidRDefault="00A33C8D" w:rsidP="000B57DA">
            <w:pPr>
              <w:rPr>
                <w:sz w:val="20"/>
                <w:szCs w:val="20"/>
              </w:rPr>
            </w:pPr>
            <w:r w:rsidRPr="0065082B">
              <w:rPr>
                <w:sz w:val="20"/>
                <w:szCs w:val="20"/>
              </w:rPr>
              <w:t>- и.о. начальника отдела сельского хозяйства администрации Мордовского муниципального округа</w:t>
            </w:r>
          </w:p>
          <w:p w:rsidR="00A33C8D" w:rsidRPr="0065082B" w:rsidRDefault="00A33C8D" w:rsidP="000B57DA">
            <w:pPr>
              <w:rPr>
                <w:sz w:val="20"/>
                <w:szCs w:val="20"/>
              </w:rPr>
            </w:pPr>
          </w:p>
        </w:tc>
      </w:tr>
      <w:tr w:rsidR="00A33C8D" w:rsidRPr="0065082B" w:rsidTr="000553D7">
        <w:tc>
          <w:tcPr>
            <w:tcW w:w="2179" w:type="dxa"/>
          </w:tcPr>
          <w:p w:rsidR="00A33C8D" w:rsidRPr="0065082B" w:rsidRDefault="00A33C8D" w:rsidP="000B57DA">
            <w:pPr>
              <w:rPr>
                <w:color w:val="000000" w:themeColor="text1"/>
                <w:sz w:val="20"/>
                <w:szCs w:val="20"/>
              </w:rPr>
            </w:pPr>
            <w:r w:rsidRPr="0065082B">
              <w:rPr>
                <w:color w:val="000000" w:themeColor="text1"/>
                <w:sz w:val="20"/>
                <w:szCs w:val="20"/>
              </w:rPr>
              <w:t>9. Черемисина</w:t>
            </w:r>
          </w:p>
          <w:p w:rsidR="00A33C8D" w:rsidRPr="0065082B" w:rsidRDefault="00A33C8D" w:rsidP="000B57DA">
            <w:pPr>
              <w:rPr>
                <w:color w:val="000000" w:themeColor="text1"/>
                <w:sz w:val="20"/>
                <w:szCs w:val="20"/>
              </w:rPr>
            </w:pPr>
            <w:r w:rsidRPr="0065082B">
              <w:rPr>
                <w:color w:val="000000" w:themeColor="text1"/>
                <w:sz w:val="20"/>
                <w:szCs w:val="20"/>
              </w:rPr>
              <w:t>Елена Алексеевна</w:t>
            </w:r>
          </w:p>
        </w:tc>
        <w:tc>
          <w:tcPr>
            <w:tcW w:w="2360" w:type="dxa"/>
          </w:tcPr>
          <w:p w:rsidR="00A33C8D" w:rsidRPr="0065082B" w:rsidRDefault="00A33C8D" w:rsidP="000B57DA">
            <w:pPr>
              <w:rPr>
                <w:sz w:val="20"/>
                <w:szCs w:val="20"/>
              </w:rPr>
            </w:pPr>
            <w:r w:rsidRPr="0065082B">
              <w:rPr>
                <w:sz w:val="20"/>
                <w:szCs w:val="20"/>
              </w:rPr>
              <w:t>- и.о. начальника Ивановского территориального отдела управления по развитию территорий администрации Мордовского муниципального округа</w:t>
            </w:r>
          </w:p>
          <w:p w:rsidR="00A33C8D" w:rsidRPr="0065082B" w:rsidRDefault="00A33C8D" w:rsidP="000B57DA">
            <w:pPr>
              <w:rPr>
                <w:sz w:val="20"/>
                <w:szCs w:val="20"/>
              </w:rPr>
            </w:pPr>
          </w:p>
        </w:tc>
      </w:tr>
      <w:tr w:rsidR="00A33C8D" w:rsidRPr="0065082B" w:rsidTr="000553D7">
        <w:tc>
          <w:tcPr>
            <w:tcW w:w="2179" w:type="dxa"/>
          </w:tcPr>
          <w:p w:rsidR="00A33C8D" w:rsidRPr="0065082B" w:rsidRDefault="00A33C8D" w:rsidP="000B57DA">
            <w:pPr>
              <w:rPr>
                <w:color w:val="000000" w:themeColor="text1"/>
                <w:sz w:val="20"/>
                <w:szCs w:val="20"/>
              </w:rPr>
            </w:pPr>
            <w:r w:rsidRPr="0065082B">
              <w:rPr>
                <w:color w:val="000000" w:themeColor="text1"/>
                <w:sz w:val="20"/>
                <w:szCs w:val="20"/>
              </w:rPr>
              <w:t>10. Шепелева</w:t>
            </w:r>
          </w:p>
          <w:p w:rsidR="00A33C8D" w:rsidRPr="0065082B" w:rsidRDefault="00A33C8D" w:rsidP="000B57DA">
            <w:pPr>
              <w:rPr>
                <w:color w:val="000000" w:themeColor="text1"/>
                <w:sz w:val="20"/>
                <w:szCs w:val="20"/>
              </w:rPr>
            </w:pPr>
            <w:r w:rsidRPr="0065082B">
              <w:rPr>
                <w:color w:val="000000" w:themeColor="text1"/>
                <w:sz w:val="20"/>
                <w:szCs w:val="20"/>
              </w:rPr>
              <w:t>Галина Александровна</w:t>
            </w:r>
          </w:p>
        </w:tc>
        <w:tc>
          <w:tcPr>
            <w:tcW w:w="2360" w:type="dxa"/>
          </w:tcPr>
          <w:p w:rsidR="00A33C8D" w:rsidRPr="0065082B" w:rsidRDefault="00A33C8D" w:rsidP="000B57DA">
            <w:pPr>
              <w:rPr>
                <w:rFonts w:eastAsia="Calibri"/>
                <w:sz w:val="20"/>
                <w:szCs w:val="20"/>
              </w:rPr>
            </w:pPr>
            <w:r w:rsidRPr="0065082B">
              <w:rPr>
                <w:rFonts w:eastAsia="Calibri"/>
                <w:sz w:val="20"/>
                <w:szCs w:val="20"/>
              </w:rPr>
              <w:t>- главный специалист Лавровского территориального отдела управления по развитию территорий администрации Мордовского муниципального округа</w:t>
            </w:r>
          </w:p>
          <w:p w:rsidR="00A33C8D" w:rsidRPr="0065082B" w:rsidRDefault="00A33C8D" w:rsidP="000B57DA">
            <w:pPr>
              <w:rPr>
                <w:sz w:val="20"/>
                <w:szCs w:val="20"/>
              </w:rPr>
            </w:pPr>
          </w:p>
        </w:tc>
      </w:tr>
    </w:tbl>
    <w:p w:rsidR="005B4F43" w:rsidRDefault="005B4F43" w:rsidP="00A33C8D">
      <w:pPr>
        <w:rPr>
          <w:color w:val="000000" w:themeColor="text1"/>
        </w:rPr>
      </w:pPr>
    </w:p>
    <w:p w:rsidR="000C1757" w:rsidRDefault="000C1757" w:rsidP="00A33C8D">
      <w:pPr>
        <w:rPr>
          <w:color w:val="000000" w:themeColor="text1"/>
        </w:rPr>
      </w:pPr>
    </w:p>
    <w:p w:rsidR="000C1757" w:rsidRDefault="000C1757" w:rsidP="00A33C8D">
      <w:pPr>
        <w:rPr>
          <w:color w:val="000000" w:themeColor="text1"/>
        </w:rPr>
      </w:pPr>
    </w:p>
    <w:p w:rsidR="000C1757" w:rsidRDefault="000C1757" w:rsidP="00A33C8D">
      <w:pPr>
        <w:rPr>
          <w:color w:val="000000" w:themeColor="text1"/>
        </w:rPr>
      </w:pPr>
    </w:p>
    <w:p w:rsidR="000C1757" w:rsidRDefault="000C1757" w:rsidP="00A33C8D">
      <w:pPr>
        <w:rPr>
          <w:color w:val="000000" w:themeColor="text1"/>
        </w:rPr>
      </w:pPr>
    </w:p>
    <w:p w:rsidR="000C1757" w:rsidRPr="000C1757" w:rsidRDefault="000C1757" w:rsidP="00A33C8D">
      <w:pPr>
        <w:rPr>
          <w:color w:val="000000" w:themeColor="text1"/>
        </w:rPr>
      </w:pPr>
    </w:p>
    <w:p w:rsidR="005B4F43" w:rsidRPr="000C1757" w:rsidRDefault="005B4F43" w:rsidP="00A33C8D">
      <w:pPr>
        <w:rPr>
          <w:color w:val="000000" w:themeColor="text1"/>
          <w:lang w:val="en-US"/>
        </w:rPr>
      </w:pPr>
    </w:p>
    <w:p w:rsidR="005B4F43" w:rsidRDefault="005B4F43" w:rsidP="00A33C8D">
      <w:pPr>
        <w:rPr>
          <w:color w:val="000000" w:themeColor="text1"/>
        </w:rPr>
      </w:pPr>
    </w:p>
    <w:p w:rsidR="005B4F43" w:rsidRDefault="005B4F43" w:rsidP="00A33C8D">
      <w:pPr>
        <w:rPr>
          <w:color w:val="000000" w:themeColor="text1"/>
        </w:rPr>
      </w:pPr>
      <w:r>
        <w:rPr>
          <w:noProof/>
          <w:color w:val="000000" w:themeColor="text1"/>
          <w:lang w:eastAsia="ru-RU"/>
        </w:rPr>
        <w:drawing>
          <wp:anchor distT="0" distB="0" distL="114300" distR="114300" simplePos="0" relativeHeight="251665408" behindDoc="1" locked="0" layoutInCell="1" allowOverlap="1">
            <wp:simplePos x="0" y="0"/>
            <wp:positionH relativeFrom="column">
              <wp:posOffset>1229360</wp:posOffset>
            </wp:positionH>
            <wp:positionV relativeFrom="paragraph">
              <wp:posOffset>-297180</wp:posOffset>
            </wp:positionV>
            <wp:extent cx="296545" cy="501015"/>
            <wp:effectExtent l="38100" t="19050" r="27305" b="13335"/>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6545" cy="501015"/>
                    </a:xfrm>
                    <a:prstGeom prst="rect">
                      <a:avLst/>
                    </a:prstGeom>
                    <a:solidFill>
                      <a:srgbClr val="FFFFFF"/>
                    </a:solidFill>
                    <a:ln w="0">
                      <a:solidFill>
                        <a:srgbClr val="808080"/>
                      </a:solidFill>
                      <a:miter lim="800000"/>
                      <a:headEnd/>
                      <a:tailEnd/>
                    </a:ln>
                  </pic:spPr>
                </pic:pic>
              </a:graphicData>
            </a:graphic>
          </wp:anchor>
        </w:drawing>
      </w:r>
    </w:p>
    <w:p w:rsidR="000553D7" w:rsidRPr="004F344C" w:rsidRDefault="000553D7" w:rsidP="000553D7">
      <w:pPr>
        <w:tabs>
          <w:tab w:val="left" w:pos="5490"/>
        </w:tabs>
        <w:contextualSpacing/>
        <w:jc w:val="center"/>
        <w:rPr>
          <w:rFonts w:eastAsia="PT Astra Serif" w:cs="PT Astra Serif"/>
        </w:rPr>
      </w:pPr>
    </w:p>
    <w:p w:rsidR="000553D7" w:rsidRPr="004F344C" w:rsidRDefault="000553D7" w:rsidP="000553D7">
      <w:pPr>
        <w:contextualSpacing/>
        <w:jc w:val="center"/>
        <w:rPr>
          <w:sz w:val="20"/>
          <w:szCs w:val="20"/>
        </w:rPr>
      </w:pPr>
      <w:r w:rsidRPr="004F344C">
        <w:rPr>
          <w:rFonts w:cs="PT Astra Serif"/>
          <w:b/>
          <w:color w:val="000000"/>
          <w:sz w:val="20"/>
          <w:szCs w:val="20"/>
        </w:rPr>
        <w:t>СОВЕТ</w:t>
      </w:r>
      <w:r w:rsidRPr="004F344C">
        <w:rPr>
          <w:rFonts w:eastAsia="PT Astra Serif" w:cs="PT Astra Serif"/>
          <w:b/>
          <w:color w:val="000000"/>
          <w:sz w:val="20"/>
          <w:szCs w:val="20"/>
        </w:rPr>
        <w:t xml:space="preserve"> </w:t>
      </w:r>
      <w:r w:rsidRPr="004F344C">
        <w:rPr>
          <w:rFonts w:cs="PT Astra Serif"/>
          <w:b/>
          <w:color w:val="000000"/>
          <w:sz w:val="20"/>
          <w:szCs w:val="20"/>
        </w:rPr>
        <w:t>ДЕПУТАТОВ</w:t>
      </w:r>
    </w:p>
    <w:p w:rsidR="000553D7" w:rsidRPr="004F344C" w:rsidRDefault="000553D7" w:rsidP="000553D7">
      <w:pPr>
        <w:contextualSpacing/>
        <w:jc w:val="center"/>
        <w:rPr>
          <w:sz w:val="20"/>
          <w:szCs w:val="20"/>
        </w:rPr>
      </w:pPr>
      <w:r w:rsidRPr="004F344C">
        <w:rPr>
          <w:rFonts w:cs="PT Astra Serif"/>
          <w:b/>
          <w:color w:val="000000"/>
          <w:sz w:val="20"/>
          <w:szCs w:val="20"/>
        </w:rPr>
        <w:t>МОРДОВСКОГО</w:t>
      </w:r>
      <w:r w:rsidRPr="004F344C">
        <w:rPr>
          <w:rFonts w:eastAsia="PT Astra Serif" w:cs="PT Astra Serif"/>
          <w:b/>
          <w:color w:val="000000"/>
          <w:sz w:val="20"/>
          <w:szCs w:val="20"/>
        </w:rPr>
        <w:t xml:space="preserve"> </w:t>
      </w:r>
      <w:r w:rsidRPr="004F344C">
        <w:rPr>
          <w:rFonts w:cs="PT Astra Serif"/>
          <w:b/>
          <w:color w:val="000000"/>
          <w:sz w:val="20"/>
          <w:szCs w:val="20"/>
        </w:rPr>
        <w:t>МУНИЦИПАЛЬНОГО</w:t>
      </w:r>
      <w:r w:rsidRPr="004F344C">
        <w:rPr>
          <w:rFonts w:eastAsia="PT Astra Serif" w:cs="PT Astra Serif"/>
          <w:b/>
          <w:color w:val="000000"/>
          <w:sz w:val="20"/>
          <w:szCs w:val="20"/>
        </w:rPr>
        <w:t xml:space="preserve"> </w:t>
      </w:r>
      <w:r w:rsidRPr="004F344C">
        <w:rPr>
          <w:rFonts w:cs="PT Astra Serif"/>
          <w:b/>
          <w:color w:val="000000"/>
          <w:sz w:val="20"/>
          <w:szCs w:val="20"/>
        </w:rPr>
        <w:t>ОКРУГА</w:t>
      </w:r>
      <w:r>
        <w:rPr>
          <w:sz w:val="20"/>
          <w:szCs w:val="20"/>
        </w:rPr>
        <w:t xml:space="preserve"> </w:t>
      </w:r>
      <w:r w:rsidRPr="004F344C">
        <w:rPr>
          <w:rFonts w:cs="PT Astra Serif"/>
          <w:b/>
          <w:color w:val="000000"/>
          <w:sz w:val="20"/>
          <w:szCs w:val="20"/>
        </w:rPr>
        <w:t>ТАМБОВСКОЙ</w:t>
      </w:r>
      <w:r w:rsidRPr="004F344C">
        <w:rPr>
          <w:rFonts w:eastAsia="PT Astra Serif" w:cs="PT Astra Serif"/>
          <w:b/>
          <w:color w:val="000000"/>
          <w:sz w:val="20"/>
          <w:szCs w:val="20"/>
        </w:rPr>
        <w:t xml:space="preserve"> </w:t>
      </w:r>
      <w:r w:rsidRPr="004F344C">
        <w:rPr>
          <w:rFonts w:cs="PT Astra Serif"/>
          <w:b/>
          <w:color w:val="000000"/>
          <w:sz w:val="20"/>
          <w:szCs w:val="20"/>
        </w:rPr>
        <w:t>ОБЛАСТИ</w:t>
      </w:r>
    </w:p>
    <w:p w:rsidR="000553D7" w:rsidRPr="004F344C" w:rsidRDefault="000553D7" w:rsidP="000553D7">
      <w:pPr>
        <w:contextualSpacing/>
        <w:rPr>
          <w:rFonts w:cs="PT Astra Serif"/>
          <w:color w:val="000000"/>
          <w:sz w:val="20"/>
          <w:szCs w:val="20"/>
        </w:rPr>
      </w:pPr>
    </w:p>
    <w:p w:rsidR="000553D7" w:rsidRPr="004F344C" w:rsidRDefault="000553D7" w:rsidP="000553D7">
      <w:pPr>
        <w:contextualSpacing/>
        <w:jc w:val="center"/>
        <w:rPr>
          <w:rFonts w:cs="PT Astra Serif"/>
          <w:b/>
          <w:color w:val="000000"/>
          <w:sz w:val="20"/>
          <w:szCs w:val="20"/>
        </w:rPr>
      </w:pPr>
      <w:r w:rsidRPr="004F344C">
        <w:rPr>
          <w:rFonts w:cs="PT Astra Serif"/>
          <w:b/>
          <w:color w:val="000000"/>
          <w:sz w:val="20"/>
          <w:szCs w:val="20"/>
        </w:rPr>
        <w:t>РЕШЕНИЕ</w:t>
      </w:r>
    </w:p>
    <w:p w:rsidR="000553D7" w:rsidRPr="000553D7" w:rsidRDefault="000553D7" w:rsidP="000553D7">
      <w:pPr>
        <w:contextualSpacing/>
        <w:rPr>
          <w:rFonts w:cs="PT Astra Serif"/>
          <w:color w:val="000000"/>
          <w:sz w:val="20"/>
          <w:szCs w:val="20"/>
        </w:rPr>
      </w:pPr>
      <w:r w:rsidRPr="004F344C">
        <w:rPr>
          <w:rFonts w:eastAsia="PT Astra Serif" w:cs="PT Astra Serif"/>
          <w:color w:val="000000"/>
          <w:sz w:val="20"/>
          <w:szCs w:val="20"/>
        </w:rPr>
        <w:t>26</w:t>
      </w:r>
      <w:r>
        <w:rPr>
          <w:rFonts w:cs="PT Astra Serif"/>
          <w:color w:val="000000"/>
          <w:sz w:val="20"/>
          <w:szCs w:val="20"/>
        </w:rPr>
        <w:t>.09.</w:t>
      </w:r>
      <w:r w:rsidRPr="004F344C">
        <w:rPr>
          <w:rFonts w:eastAsia="PT Astra Serif" w:cs="PT Astra Serif"/>
          <w:color w:val="000000"/>
          <w:sz w:val="20"/>
          <w:szCs w:val="20"/>
        </w:rPr>
        <w:t xml:space="preserve">2024 </w:t>
      </w:r>
      <w:r>
        <w:rPr>
          <w:rFonts w:eastAsia="PT Astra Serif" w:cs="PT Astra Serif"/>
          <w:color w:val="000000"/>
          <w:sz w:val="20"/>
          <w:szCs w:val="20"/>
        </w:rPr>
        <w:t xml:space="preserve">              </w:t>
      </w:r>
      <w:r w:rsidRPr="004F344C">
        <w:rPr>
          <w:rFonts w:cs="PT Astra Serif"/>
          <w:color w:val="000000"/>
          <w:sz w:val="20"/>
          <w:szCs w:val="20"/>
        </w:rPr>
        <w:t>р</w:t>
      </w:r>
      <w:r w:rsidRPr="004F344C">
        <w:rPr>
          <w:rFonts w:eastAsia="PT Astra Serif" w:cs="PT Astra Serif"/>
          <w:color w:val="000000"/>
          <w:sz w:val="20"/>
          <w:szCs w:val="20"/>
        </w:rPr>
        <w:t>.</w:t>
      </w:r>
      <w:r w:rsidRPr="004F344C">
        <w:rPr>
          <w:rFonts w:cs="PT Astra Serif"/>
          <w:color w:val="000000"/>
          <w:sz w:val="20"/>
          <w:szCs w:val="20"/>
        </w:rPr>
        <w:t>п</w:t>
      </w:r>
      <w:r w:rsidRPr="004F344C">
        <w:rPr>
          <w:rFonts w:eastAsia="PT Astra Serif" w:cs="PT Astra Serif"/>
          <w:color w:val="000000"/>
          <w:sz w:val="20"/>
          <w:szCs w:val="20"/>
        </w:rPr>
        <w:t xml:space="preserve">. </w:t>
      </w:r>
      <w:r w:rsidRPr="004F344C">
        <w:rPr>
          <w:rFonts w:cs="PT Astra Serif"/>
          <w:color w:val="000000"/>
          <w:sz w:val="20"/>
          <w:szCs w:val="20"/>
        </w:rPr>
        <w:t>Мордово</w:t>
      </w:r>
      <w:r>
        <w:rPr>
          <w:rFonts w:cs="PT Astra Serif"/>
          <w:color w:val="000000"/>
          <w:sz w:val="20"/>
          <w:szCs w:val="20"/>
        </w:rPr>
        <w:t xml:space="preserve">                 </w:t>
      </w:r>
      <w:r>
        <w:rPr>
          <w:rFonts w:eastAsia="PT Astra Serif" w:cs="PT Astra Serif"/>
          <w:color w:val="000000"/>
          <w:sz w:val="20"/>
          <w:szCs w:val="20"/>
        </w:rPr>
        <w:t xml:space="preserve"> </w:t>
      </w:r>
      <w:r w:rsidRPr="004F344C">
        <w:rPr>
          <w:rFonts w:eastAsia="PT Astra Serif" w:cs="PT Astra Serif"/>
          <w:color w:val="000000"/>
          <w:sz w:val="20"/>
          <w:szCs w:val="20"/>
        </w:rPr>
        <w:t>№ 257</w:t>
      </w:r>
    </w:p>
    <w:p w:rsidR="000553D7" w:rsidRPr="004F344C" w:rsidRDefault="000553D7" w:rsidP="000553D7">
      <w:pPr>
        <w:rPr>
          <w:b/>
          <w:sz w:val="20"/>
          <w:szCs w:val="20"/>
        </w:rPr>
      </w:pPr>
    </w:p>
    <w:p w:rsidR="000553D7" w:rsidRPr="004F344C" w:rsidRDefault="000553D7" w:rsidP="000553D7">
      <w:pPr>
        <w:jc w:val="center"/>
        <w:rPr>
          <w:b/>
          <w:sz w:val="20"/>
          <w:szCs w:val="20"/>
        </w:rPr>
      </w:pPr>
      <w:r w:rsidRPr="004F344C">
        <w:rPr>
          <w:b/>
          <w:sz w:val="20"/>
          <w:szCs w:val="20"/>
        </w:rPr>
        <w:t>О даче согласия администрации Мордовского муниципального округа Тамбовской области на принятие из государственной собственности Тамбовской области в муниципальную собственность Мордовского муниципального округа Тамбовской области движимого имущества</w:t>
      </w:r>
    </w:p>
    <w:p w:rsidR="000553D7" w:rsidRPr="004F344C" w:rsidRDefault="000553D7" w:rsidP="000553D7">
      <w:pPr>
        <w:jc w:val="center"/>
        <w:rPr>
          <w:b/>
          <w:sz w:val="20"/>
          <w:szCs w:val="20"/>
        </w:rPr>
      </w:pPr>
    </w:p>
    <w:p w:rsidR="000553D7" w:rsidRPr="004F344C" w:rsidRDefault="000553D7" w:rsidP="000553D7">
      <w:pPr>
        <w:ind w:firstLine="708"/>
        <w:rPr>
          <w:sz w:val="20"/>
          <w:szCs w:val="20"/>
        </w:rPr>
      </w:pPr>
      <w:r w:rsidRPr="004F344C">
        <w:rPr>
          <w:sz w:val="20"/>
          <w:szCs w:val="20"/>
        </w:rPr>
        <w:t>В соответствии с Федеральным законом от 06.10.2003 № 131-ФЗ «Об общих принципах организации местного самоуправления в Российской Федерации», законом Тамбовской области от 27.10.2004 № 241-З «Об управлении государственной собственностью Тамбовской области», Уставом Мордовского муниципального округа Тамбовской области, Положением «О порядке управления и распоряжения имуществом, находящимся в муниципальной собственности Мордовского муниципального округа Тамбовской области», утвержденным решением от 21.09.2023 № 24, Совет депутатов Мордовского муниципального округа Тамбовской области решил:</w:t>
      </w:r>
    </w:p>
    <w:p w:rsidR="000553D7" w:rsidRPr="004F344C" w:rsidRDefault="000553D7" w:rsidP="000553D7">
      <w:pPr>
        <w:ind w:firstLine="709"/>
        <w:rPr>
          <w:sz w:val="20"/>
          <w:szCs w:val="20"/>
        </w:rPr>
      </w:pPr>
      <w:r w:rsidRPr="004F344C">
        <w:rPr>
          <w:sz w:val="20"/>
          <w:szCs w:val="20"/>
        </w:rPr>
        <w:t>1. Дать согласие администрации Мордовского муниципального округа Тамбовской области на принятие из государственной собственности Тамбовской области в муниципальную собственность Мордовского муниципального округа Тамбовской области движимого имущества, согласно приложению к настоящему решению.</w:t>
      </w:r>
    </w:p>
    <w:p w:rsidR="000553D7" w:rsidRPr="004F344C" w:rsidRDefault="000553D7" w:rsidP="000553D7">
      <w:pPr>
        <w:pStyle w:val="a9"/>
        <w:ind w:left="0" w:firstLine="709"/>
        <w:rPr>
          <w:rFonts w:ascii="PT Astra Serif" w:hAnsi="PT Astra Serif"/>
          <w:szCs w:val="20"/>
        </w:rPr>
      </w:pPr>
      <w:r w:rsidRPr="004F344C">
        <w:rPr>
          <w:rFonts w:ascii="PT Astra Serif" w:hAnsi="PT Astra Serif"/>
          <w:szCs w:val="20"/>
        </w:rPr>
        <w:t>2. Опубликовать настоящее решение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w:t>
      </w:r>
    </w:p>
    <w:p w:rsidR="000553D7" w:rsidRPr="004F344C" w:rsidRDefault="000553D7" w:rsidP="000553D7">
      <w:pPr>
        <w:ind w:right="-142" w:firstLine="709"/>
        <w:contextualSpacing/>
        <w:rPr>
          <w:color w:val="000000"/>
          <w:sz w:val="20"/>
          <w:szCs w:val="20"/>
        </w:rPr>
      </w:pPr>
      <w:r w:rsidRPr="004F344C">
        <w:rPr>
          <w:sz w:val="20"/>
          <w:szCs w:val="20"/>
        </w:rPr>
        <w:t xml:space="preserve">3. </w:t>
      </w:r>
      <w:r w:rsidRPr="004F344C">
        <w:rPr>
          <w:color w:val="000000"/>
          <w:sz w:val="20"/>
          <w:szCs w:val="20"/>
        </w:rPr>
        <w:t>Контроль за исполнением настоящего решения возложить на постоянную комиссию Совета депутатов Мордовского муниципального округа по бюджетным, экономическим, социальным вопросам (Попов С.В.).</w:t>
      </w:r>
    </w:p>
    <w:p w:rsidR="000553D7" w:rsidRPr="004F344C" w:rsidRDefault="000553D7" w:rsidP="000553D7">
      <w:pPr>
        <w:ind w:firstLine="709"/>
        <w:rPr>
          <w:sz w:val="20"/>
          <w:szCs w:val="20"/>
        </w:rPr>
      </w:pPr>
      <w:r w:rsidRPr="004F344C">
        <w:rPr>
          <w:sz w:val="20"/>
          <w:szCs w:val="20"/>
        </w:rPr>
        <w:t>4. Настоящее решение вступает в силу со дня его принятия.</w:t>
      </w:r>
    </w:p>
    <w:p w:rsidR="000553D7" w:rsidRPr="004F344C" w:rsidRDefault="000553D7" w:rsidP="000553D7">
      <w:pPr>
        <w:ind w:firstLine="709"/>
        <w:rPr>
          <w:sz w:val="20"/>
          <w:szCs w:val="20"/>
        </w:rPr>
      </w:pPr>
    </w:p>
    <w:p w:rsidR="000553D7" w:rsidRPr="004F344C" w:rsidRDefault="000553D7" w:rsidP="000553D7">
      <w:pPr>
        <w:contextualSpacing/>
        <w:rPr>
          <w:sz w:val="20"/>
          <w:szCs w:val="20"/>
        </w:rPr>
      </w:pPr>
      <w:r w:rsidRPr="004F344C">
        <w:rPr>
          <w:sz w:val="20"/>
          <w:szCs w:val="20"/>
        </w:rPr>
        <w:t>Председатель Совета депутатов</w:t>
      </w:r>
    </w:p>
    <w:p w:rsidR="000553D7" w:rsidRDefault="000553D7" w:rsidP="000553D7">
      <w:pPr>
        <w:contextualSpacing/>
        <w:rPr>
          <w:sz w:val="20"/>
          <w:szCs w:val="20"/>
        </w:rPr>
      </w:pPr>
      <w:r w:rsidRPr="004F344C">
        <w:rPr>
          <w:sz w:val="20"/>
          <w:szCs w:val="20"/>
        </w:rPr>
        <w:t>Мордо</w:t>
      </w:r>
      <w:r>
        <w:rPr>
          <w:sz w:val="20"/>
          <w:szCs w:val="20"/>
        </w:rPr>
        <w:t>вского муниципального округа</w:t>
      </w:r>
    </w:p>
    <w:p w:rsidR="000553D7" w:rsidRPr="004F344C" w:rsidRDefault="000553D7" w:rsidP="000553D7">
      <w:pPr>
        <w:contextualSpacing/>
        <w:rPr>
          <w:sz w:val="20"/>
          <w:szCs w:val="20"/>
        </w:rPr>
      </w:pPr>
      <w:r w:rsidRPr="004F344C">
        <w:rPr>
          <w:sz w:val="20"/>
          <w:szCs w:val="20"/>
        </w:rPr>
        <w:t>Е.В. Каширина</w:t>
      </w:r>
    </w:p>
    <w:p w:rsidR="000553D7" w:rsidRDefault="000553D7" w:rsidP="000553D7">
      <w:pPr>
        <w:tabs>
          <w:tab w:val="left" w:pos="7860"/>
        </w:tabs>
        <w:jc w:val="right"/>
        <w:rPr>
          <w:sz w:val="20"/>
          <w:szCs w:val="20"/>
        </w:rPr>
      </w:pPr>
    </w:p>
    <w:p w:rsidR="005B4F43" w:rsidRDefault="005B4F43" w:rsidP="000553D7">
      <w:pPr>
        <w:tabs>
          <w:tab w:val="left" w:pos="7860"/>
        </w:tabs>
        <w:jc w:val="right"/>
        <w:rPr>
          <w:sz w:val="20"/>
          <w:szCs w:val="20"/>
        </w:rPr>
      </w:pPr>
    </w:p>
    <w:p w:rsidR="005B4F43" w:rsidRDefault="005B4F43" w:rsidP="000553D7">
      <w:pPr>
        <w:tabs>
          <w:tab w:val="left" w:pos="7860"/>
        </w:tabs>
        <w:jc w:val="right"/>
        <w:rPr>
          <w:sz w:val="20"/>
          <w:szCs w:val="20"/>
        </w:rPr>
      </w:pPr>
    </w:p>
    <w:p w:rsidR="000553D7" w:rsidRDefault="000553D7" w:rsidP="00576B47">
      <w:pPr>
        <w:tabs>
          <w:tab w:val="left" w:pos="7860"/>
        </w:tabs>
        <w:rPr>
          <w:sz w:val="20"/>
          <w:szCs w:val="20"/>
        </w:rPr>
      </w:pPr>
    </w:p>
    <w:p w:rsidR="000553D7" w:rsidRPr="004F344C" w:rsidRDefault="000553D7" w:rsidP="000553D7">
      <w:pPr>
        <w:tabs>
          <w:tab w:val="left" w:pos="7860"/>
        </w:tabs>
        <w:jc w:val="right"/>
        <w:rPr>
          <w:sz w:val="20"/>
          <w:szCs w:val="20"/>
        </w:rPr>
      </w:pPr>
      <w:r w:rsidRPr="004F344C">
        <w:rPr>
          <w:sz w:val="20"/>
          <w:szCs w:val="20"/>
        </w:rPr>
        <w:t xml:space="preserve">Приложение </w:t>
      </w:r>
    </w:p>
    <w:p w:rsidR="000553D7" w:rsidRPr="004F344C" w:rsidRDefault="000553D7" w:rsidP="000553D7">
      <w:pPr>
        <w:tabs>
          <w:tab w:val="left" w:pos="7860"/>
        </w:tabs>
        <w:jc w:val="right"/>
        <w:rPr>
          <w:sz w:val="20"/>
          <w:szCs w:val="20"/>
        </w:rPr>
      </w:pPr>
      <w:r w:rsidRPr="004F344C">
        <w:rPr>
          <w:sz w:val="20"/>
          <w:szCs w:val="20"/>
        </w:rPr>
        <w:t>к решению Совета депутатов</w:t>
      </w:r>
    </w:p>
    <w:p w:rsidR="000553D7" w:rsidRPr="004F344C" w:rsidRDefault="000553D7" w:rsidP="000553D7">
      <w:pPr>
        <w:tabs>
          <w:tab w:val="left" w:pos="7860"/>
        </w:tabs>
        <w:jc w:val="right"/>
        <w:rPr>
          <w:sz w:val="20"/>
          <w:szCs w:val="20"/>
        </w:rPr>
      </w:pPr>
      <w:r w:rsidRPr="004F344C">
        <w:rPr>
          <w:sz w:val="20"/>
          <w:szCs w:val="20"/>
        </w:rPr>
        <w:t>Мордовского муниципального округа</w:t>
      </w:r>
    </w:p>
    <w:p w:rsidR="000553D7" w:rsidRPr="004F344C" w:rsidRDefault="000553D7" w:rsidP="000553D7">
      <w:pPr>
        <w:tabs>
          <w:tab w:val="left" w:pos="7860"/>
        </w:tabs>
        <w:jc w:val="right"/>
        <w:rPr>
          <w:sz w:val="20"/>
          <w:szCs w:val="20"/>
        </w:rPr>
      </w:pPr>
      <w:r w:rsidRPr="004F344C">
        <w:rPr>
          <w:sz w:val="20"/>
          <w:szCs w:val="20"/>
        </w:rPr>
        <w:t>Тамбовской области</w:t>
      </w:r>
    </w:p>
    <w:p w:rsidR="000553D7" w:rsidRPr="004F344C" w:rsidRDefault="000553D7" w:rsidP="000553D7">
      <w:pPr>
        <w:tabs>
          <w:tab w:val="left" w:pos="7860"/>
        </w:tabs>
        <w:jc w:val="right"/>
        <w:rPr>
          <w:sz w:val="20"/>
          <w:szCs w:val="20"/>
        </w:rPr>
      </w:pPr>
      <w:r w:rsidRPr="004F344C">
        <w:rPr>
          <w:sz w:val="20"/>
          <w:szCs w:val="20"/>
        </w:rPr>
        <w:t>от 26.09.2024 № 257</w:t>
      </w:r>
    </w:p>
    <w:p w:rsidR="000553D7" w:rsidRPr="004F344C" w:rsidRDefault="000553D7" w:rsidP="000553D7">
      <w:pPr>
        <w:jc w:val="center"/>
        <w:rPr>
          <w:sz w:val="20"/>
          <w:szCs w:val="20"/>
        </w:rPr>
      </w:pPr>
    </w:p>
    <w:p w:rsidR="000553D7" w:rsidRPr="004F344C" w:rsidRDefault="000553D7" w:rsidP="000553D7">
      <w:pPr>
        <w:jc w:val="center"/>
        <w:rPr>
          <w:sz w:val="20"/>
          <w:szCs w:val="20"/>
        </w:rPr>
      </w:pPr>
      <w:r w:rsidRPr="004F344C">
        <w:rPr>
          <w:sz w:val="20"/>
          <w:szCs w:val="20"/>
        </w:rPr>
        <w:t xml:space="preserve">Перечень движимого имущества, </w:t>
      </w:r>
    </w:p>
    <w:p w:rsidR="000553D7" w:rsidRPr="004F344C" w:rsidRDefault="000553D7" w:rsidP="000553D7">
      <w:pPr>
        <w:jc w:val="center"/>
        <w:rPr>
          <w:sz w:val="20"/>
          <w:szCs w:val="20"/>
        </w:rPr>
      </w:pPr>
      <w:r w:rsidRPr="004F344C">
        <w:rPr>
          <w:sz w:val="20"/>
          <w:szCs w:val="20"/>
        </w:rPr>
        <w:t>принимаемого из государственной собственности Тамбовской области в муниципальную собственность Мордовского муниципального округа Тамбовской области</w:t>
      </w:r>
    </w:p>
    <w:p w:rsidR="000553D7" w:rsidRPr="004F344C" w:rsidRDefault="000553D7" w:rsidP="000553D7">
      <w:pPr>
        <w:jc w:val="center"/>
        <w:rPr>
          <w:sz w:val="20"/>
          <w:szCs w:val="20"/>
        </w:rPr>
      </w:pPr>
    </w:p>
    <w:tbl>
      <w:tblPr>
        <w:tblStyle w:val="a4"/>
        <w:tblW w:w="0" w:type="auto"/>
        <w:tblLayout w:type="fixed"/>
        <w:tblLook w:val="04A0"/>
      </w:tblPr>
      <w:tblGrid>
        <w:gridCol w:w="534"/>
        <w:gridCol w:w="1701"/>
        <w:gridCol w:w="1134"/>
        <w:gridCol w:w="1134"/>
      </w:tblGrid>
      <w:tr w:rsidR="000553D7" w:rsidRPr="004F344C" w:rsidTr="000553D7">
        <w:tc>
          <w:tcPr>
            <w:tcW w:w="534" w:type="dxa"/>
          </w:tcPr>
          <w:p w:rsidR="000553D7" w:rsidRPr="004F344C" w:rsidRDefault="000553D7" w:rsidP="000B57DA">
            <w:pPr>
              <w:jc w:val="center"/>
              <w:rPr>
                <w:sz w:val="20"/>
                <w:szCs w:val="20"/>
              </w:rPr>
            </w:pPr>
            <w:r w:rsidRPr="004F344C">
              <w:rPr>
                <w:sz w:val="20"/>
                <w:szCs w:val="20"/>
              </w:rPr>
              <w:t>№</w:t>
            </w:r>
          </w:p>
          <w:p w:rsidR="000553D7" w:rsidRPr="004F344C" w:rsidRDefault="000553D7" w:rsidP="000B57DA">
            <w:pPr>
              <w:jc w:val="center"/>
              <w:rPr>
                <w:sz w:val="20"/>
                <w:szCs w:val="20"/>
              </w:rPr>
            </w:pPr>
            <w:r w:rsidRPr="004F344C">
              <w:rPr>
                <w:sz w:val="20"/>
                <w:szCs w:val="20"/>
              </w:rPr>
              <w:t>п\п</w:t>
            </w:r>
          </w:p>
        </w:tc>
        <w:tc>
          <w:tcPr>
            <w:tcW w:w="1701" w:type="dxa"/>
          </w:tcPr>
          <w:p w:rsidR="000553D7" w:rsidRPr="004F344C" w:rsidRDefault="000553D7" w:rsidP="000B57DA">
            <w:pPr>
              <w:rPr>
                <w:sz w:val="20"/>
                <w:szCs w:val="20"/>
              </w:rPr>
            </w:pPr>
            <w:r w:rsidRPr="004F344C">
              <w:rPr>
                <w:sz w:val="20"/>
                <w:szCs w:val="20"/>
              </w:rPr>
              <w:t>Наименование имущества</w:t>
            </w:r>
          </w:p>
        </w:tc>
        <w:tc>
          <w:tcPr>
            <w:tcW w:w="1134" w:type="dxa"/>
          </w:tcPr>
          <w:p w:rsidR="000553D7" w:rsidRPr="004F344C" w:rsidRDefault="000553D7" w:rsidP="000B57DA">
            <w:pPr>
              <w:jc w:val="center"/>
              <w:rPr>
                <w:sz w:val="20"/>
                <w:szCs w:val="20"/>
              </w:rPr>
            </w:pPr>
            <w:r w:rsidRPr="004F344C">
              <w:rPr>
                <w:sz w:val="20"/>
                <w:szCs w:val="20"/>
              </w:rPr>
              <w:t xml:space="preserve">Количество, </w:t>
            </w:r>
          </w:p>
          <w:p w:rsidR="000553D7" w:rsidRPr="004F344C" w:rsidRDefault="000553D7" w:rsidP="000B57DA">
            <w:pPr>
              <w:jc w:val="center"/>
              <w:rPr>
                <w:sz w:val="20"/>
                <w:szCs w:val="20"/>
              </w:rPr>
            </w:pPr>
            <w:r w:rsidRPr="004F344C">
              <w:rPr>
                <w:sz w:val="20"/>
                <w:szCs w:val="20"/>
              </w:rPr>
              <w:t>шт.</w:t>
            </w:r>
          </w:p>
        </w:tc>
        <w:tc>
          <w:tcPr>
            <w:tcW w:w="1134" w:type="dxa"/>
          </w:tcPr>
          <w:p w:rsidR="000553D7" w:rsidRPr="004F344C" w:rsidRDefault="000553D7" w:rsidP="000B57DA">
            <w:pPr>
              <w:jc w:val="center"/>
              <w:rPr>
                <w:sz w:val="20"/>
                <w:szCs w:val="20"/>
              </w:rPr>
            </w:pPr>
            <w:r w:rsidRPr="004F344C">
              <w:rPr>
                <w:sz w:val="20"/>
                <w:szCs w:val="20"/>
              </w:rPr>
              <w:t xml:space="preserve">Стоимость, </w:t>
            </w:r>
          </w:p>
          <w:p w:rsidR="000553D7" w:rsidRPr="004F344C" w:rsidRDefault="000553D7" w:rsidP="000B57DA">
            <w:pPr>
              <w:jc w:val="center"/>
              <w:rPr>
                <w:sz w:val="20"/>
                <w:szCs w:val="20"/>
              </w:rPr>
            </w:pPr>
            <w:r w:rsidRPr="004F344C">
              <w:rPr>
                <w:sz w:val="20"/>
                <w:szCs w:val="20"/>
              </w:rPr>
              <w:t>руб.</w:t>
            </w:r>
          </w:p>
        </w:tc>
      </w:tr>
      <w:tr w:rsidR="000553D7" w:rsidRPr="004F344C" w:rsidTr="000553D7">
        <w:tc>
          <w:tcPr>
            <w:tcW w:w="534" w:type="dxa"/>
          </w:tcPr>
          <w:p w:rsidR="000553D7" w:rsidRPr="004F344C" w:rsidRDefault="000553D7" w:rsidP="000B57DA">
            <w:pPr>
              <w:jc w:val="center"/>
              <w:rPr>
                <w:i/>
                <w:sz w:val="20"/>
                <w:szCs w:val="20"/>
              </w:rPr>
            </w:pPr>
            <w:r w:rsidRPr="004F344C">
              <w:rPr>
                <w:i/>
                <w:sz w:val="20"/>
                <w:szCs w:val="20"/>
              </w:rPr>
              <w:t>1</w:t>
            </w:r>
          </w:p>
        </w:tc>
        <w:tc>
          <w:tcPr>
            <w:tcW w:w="1701" w:type="dxa"/>
          </w:tcPr>
          <w:p w:rsidR="000553D7" w:rsidRPr="004F344C" w:rsidRDefault="000553D7" w:rsidP="000B57DA">
            <w:pPr>
              <w:jc w:val="center"/>
              <w:rPr>
                <w:i/>
                <w:sz w:val="20"/>
                <w:szCs w:val="20"/>
              </w:rPr>
            </w:pPr>
            <w:r w:rsidRPr="004F344C">
              <w:rPr>
                <w:i/>
                <w:sz w:val="20"/>
                <w:szCs w:val="20"/>
              </w:rPr>
              <w:t>2</w:t>
            </w:r>
          </w:p>
        </w:tc>
        <w:tc>
          <w:tcPr>
            <w:tcW w:w="1134" w:type="dxa"/>
          </w:tcPr>
          <w:p w:rsidR="000553D7" w:rsidRPr="004F344C" w:rsidRDefault="000553D7" w:rsidP="000B57DA">
            <w:pPr>
              <w:jc w:val="center"/>
              <w:rPr>
                <w:i/>
                <w:sz w:val="20"/>
                <w:szCs w:val="20"/>
              </w:rPr>
            </w:pPr>
            <w:r w:rsidRPr="004F344C">
              <w:rPr>
                <w:i/>
                <w:sz w:val="20"/>
                <w:szCs w:val="20"/>
              </w:rPr>
              <w:t>3</w:t>
            </w:r>
          </w:p>
        </w:tc>
        <w:tc>
          <w:tcPr>
            <w:tcW w:w="1134" w:type="dxa"/>
          </w:tcPr>
          <w:p w:rsidR="000553D7" w:rsidRPr="004F344C" w:rsidRDefault="000553D7" w:rsidP="000B57DA">
            <w:pPr>
              <w:jc w:val="center"/>
              <w:rPr>
                <w:i/>
                <w:sz w:val="20"/>
                <w:szCs w:val="20"/>
              </w:rPr>
            </w:pPr>
            <w:r w:rsidRPr="004F344C">
              <w:rPr>
                <w:i/>
                <w:sz w:val="20"/>
                <w:szCs w:val="20"/>
              </w:rPr>
              <w:t>4</w:t>
            </w:r>
          </w:p>
        </w:tc>
      </w:tr>
      <w:tr w:rsidR="000553D7" w:rsidRPr="004F344C" w:rsidTr="000553D7">
        <w:tc>
          <w:tcPr>
            <w:tcW w:w="534" w:type="dxa"/>
          </w:tcPr>
          <w:p w:rsidR="000553D7" w:rsidRPr="004F344C" w:rsidRDefault="000553D7" w:rsidP="000B57DA">
            <w:pPr>
              <w:jc w:val="center"/>
              <w:rPr>
                <w:sz w:val="20"/>
                <w:szCs w:val="20"/>
              </w:rPr>
            </w:pPr>
            <w:r w:rsidRPr="004F344C">
              <w:rPr>
                <w:sz w:val="20"/>
                <w:szCs w:val="20"/>
              </w:rPr>
              <w:t>1.</w:t>
            </w:r>
          </w:p>
        </w:tc>
        <w:tc>
          <w:tcPr>
            <w:tcW w:w="1701" w:type="dxa"/>
          </w:tcPr>
          <w:p w:rsidR="000553D7" w:rsidRPr="004F344C" w:rsidRDefault="000553D7" w:rsidP="000B57DA">
            <w:pPr>
              <w:rPr>
                <w:sz w:val="20"/>
                <w:szCs w:val="20"/>
              </w:rPr>
            </w:pPr>
            <w:r w:rsidRPr="004F344C">
              <w:rPr>
                <w:sz w:val="20"/>
                <w:szCs w:val="20"/>
              </w:rPr>
              <w:t>Противогаз ГП-5</w:t>
            </w:r>
          </w:p>
        </w:tc>
        <w:tc>
          <w:tcPr>
            <w:tcW w:w="1134" w:type="dxa"/>
          </w:tcPr>
          <w:p w:rsidR="000553D7" w:rsidRPr="004F344C" w:rsidRDefault="000553D7" w:rsidP="000B57DA">
            <w:pPr>
              <w:jc w:val="center"/>
              <w:rPr>
                <w:sz w:val="20"/>
                <w:szCs w:val="20"/>
              </w:rPr>
            </w:pPr>
            <w:r w:rsidRPr="004F344C">
              <w:rPr>
                <w:sz w:val="20"/>
                <w:szCs w:val="20"/>
              </w:rPr>
              <w:t>3</w:t>
            </w:r>
          </w:p>
        </w:tc>
        <w:tc>
          <w:tcPr>
            <w:tcW w:w="1134" w:type="dxa"/>
          </w:tcPr>
          <w:p w:rsidR="000553D7" w:rsidRPr="004F344C" w:rsidRDefault="000553D7" w:rsidP="000B57DA">
            <w:pPr>
              <w:jc w:val="center"/>
              <w:rPr>
                <w:sz w:val="20"/>
                <w:szCs w:val="20"/>
              </w:rPr>
            </w:pPr>
            <w:r w:rsidRPr="004F344C">
              <w:rPr>
                <w:sz w:val="20"/>
                <w:szCs w:val="20"/>
              </w:rPr>
              <w:t>1,24</w:t>
            </w:r>
          </w:p>
        </w:tc>
      </w:tr>
      <w:tr w:rsidR="000553D7" w:rsidRPr="004F344C" w:rsidTr="000553D7">
        <w:tc>
          <w:tcPr>
            <w:tcW w:w="534" w:type="dxa"/>
          </w:tcPr>
          <w:p w:rsidR="000553D7" w:rsidRPr="004F344C" w:rsidRDefault="000553D7" w:rsidP="000B57DA">
            <w:pPr>
              <w:jc w:val="center"/>
              <w:rPr>
                <w:sz w:val="20"/>
                <w:szCs w:val="20"/>
              </w:rPr>
            </w:pPr>
            <w:r w:rsidRPr="004F344C">
              <w:rPr>
                <w:sz w:val="20"/>
                <w:szCs w:val="20"/>
              </w:rPr>
              <w:t>2.</w:t>
            </w:r>
          </w:p>
        </w:tc>
        <w:tc>
          <w:tcPr>
            <w:tcW w:w="1701" w:type="dxa"/>
          </w:tcPr>
          <w:p w:rsidR="000553D7" w:rsidRPr="004F344C" w:rsidRDefault="000553D7" w:rsidP="000B57DA">
            <w:pPr>
              <w:rPr>
                <w:sz w:val="20"/>
                <w:szCs w:val="20"/>
              </w:rPr>
            </w:pPr>
            <w:r w:rsidRPr="004F344C">
              <w:rPr>
                <w:sz w:val="20"/>
                <w:szCs w:val="20"/>
              </w:rPr>
              <w:t>Противогаз ГП-7</w:t>
            </w:r>
          </w:p>
        </w:tc>
        <w:tc>
          <w:tcPr>
            <w:tcW w:w="1134" w:type="dxa"/>
          </w:tcPr>
          <w:p w:rsidR="000553D7" w:rsidRPr="004F344C" w:rsidRDefault="000553D7" w:rsidP="000B57DA">
            <w:pPr>
              <w:jc w:val="center"/>
              <w:rPr>
                <w:sz w:val="20"/>
                <w:szCs w:val="20"/>
              </w:rPr>
            </w:pPr>
            <w:r w:rsidRPr="004F344C">
              <w:rPr>
                <w:sz w:val="20"/>
                <w:szCs w:val="20"/>
              </w:rPr>
              <w:t>3</w:t>
            </w:r>
          </w:p>
        </w:tc>
        <w:tc>
          <w:tcPr>
            <w:tcW w:w="1134" w:type="dxa"/>
          </w:tcPr>
          <w:p w:rsidR="000553D7" w:rsidRPr="004F344C" w:rsidRDefault="000553D7" w:rsidP="000B57DA">
            <w:pPr>
              <w:jc w:val="center"/>
              <w:rPr>
                <w:sz w:val="20"/>
                <w:szCs w:val="20"/>
              </w:rPr>
            </w:pPr>
            <w:r w:rsidRPr="004F344C">
              <w:rPr>
                <w:sz w:val="20"/>
                <w:szCs w:val="20"/>
              </w:rPr>
              <w:t>99,90</w:t>
            </w:r>
          </w:p>
        </w:tc>
      </w:tr>
      <w:tr w:rsidR="000553D7" w:rsidRPr="004F344C" w:rsidTr="000553D7">
        <w:tc>
          <w:tcPr>
            <w:tcW w:w="534" w:type="dxa"/>
          </w:tcPr>
          <w:p w:rsidR="000553D7" w:rsidRPr="004F344C" w:rsidRDefault="000553D7" w:rsidP="000B57DA">
            <w:pPr>
              <w:jc w:val="center"/>
              <w:rPr>
                <w:sz w:val="20"/>
                <w:szCs w:val="20"/>
              </w:rPr>
            </w:pPr>
            <w:r w:rsidRPr="004F344C">
              <w:rPr>
                <w:sz w:val="20"/>
                <w:szCs w:val="20"/>
              </w:rPr>
              <w:t>3.</w:t>
            </w:r>
          </w:p>
        </w:tc>
        <w:tc>
          <w:tcPr>
            <w:tcW w:w="1701" w:type="dxa"/>
          </w:tcPr>
          <w:p w:rsidR="000553D7" w:rsidRPr="004F344C" w:rsidRDefault="000553D7" w:rsidP="000B57DA">
            <w:pPr>
              <w:rPr>
                <w:sz w:val="20"/>
                <w:szCs w:val="20"/>
              </w:rPr>
            </w:pPr>
            <w:r w:rsidRPr="004F344C">
              <w:rPr>
                <w:sz w:val="20"/>
                <w:szCs w:val="20"/>
              </w:rPr>
              <w:t>Противогаз ПДФ</w:t>
            </w:r>
          </w:p>
        </w:tc>
        <w:tc>
          <w:tcPr>
            <w:tcW w:w="1134" w:type="dxa"/>
          </w:tcPr>
          <w:p w:rsidR="000553D7" w:rsidRPr="004F344C" w:rsidRDefault="000553D7" w:rsidP="000B57DA">
            <w:pPr>
              <w:jc w:val="center"/>
              <w:rPr>
                <w:sz w:val="20"/>
                <w:szCs w:val="20"/>
              </w:rPr>
            </w:pPr>
            <w:r w:rsidRPr="004F344C">
              <w:rPr>
                <w:sz w:val="20"/>
                <w:szCs w:val="20"/>
              </w:rPr>
              <w:t>3</w:t>
            </w:r>
          </w:p>
        </w:tc>
        <w:tc>
          <w:tcPr>
            <w:tcW w:w="1134" w:type="dxa"/>
          </w:tcPr>
          <w:p w:rsidR="000553D7" w:rsidRPr="004F344C" w:rsidRDefault="000553D7" w:rsidP="000B57DA">
            <w:pPr>
              <w:jc w:val="center"/>
              <w:rPr>
                <w:sz w:val="20"/>
                <w:szCs w:val="20"/>
              </w:rPr>
            </w:pPr>
            <w:r w:rsidRPr="004F344C">
              <w:rPr>
                <w:sz w:val="20"/>
                <w:szCs w:val="20"/>
              </w:rPr>
              <w:t>0,50</w:t>
            </w:r>
          </w:p>
        </w:tc>
      </w:tr>
      <w:tr w:rsidR="000553D7" w:rsidRPr="004F344C" w:rsidTr="000553D7">
        <w:tc>
          <w:tcPr>
            <w:tcW w:w="534" w:type="dxa"/>
          </w:tcPr>
          <w:p w:rsidR="000553D7" w:rsidRPr="004F344C" w:rsidRDefault="000553D7" w:rsidP="000B57DA">
            <w:pPr>
              <w:jc w:val="center"/>
              <w:rPr>
                <w:sz w:val="20"/>
                <w:szCs w:val="20"/>
              </w:rPr>
            </w:pPr>
            <w:r w:rsidRPr="004F344C">
              <w:rPr>
                <w:sz w:val="20"/>
                <w:szCs w:val="20"/>
              </w:rPr>
              <w:t>4.</w:t>
            </w:r>
          </w:p>
        </w:tc>
        <w:tc>
          <w:tcPr>
            <w:tcW w:w="1701" w:type="dxa"/>
          </w:tcPr>
          <w:p w:rsidR="000553D7" w:rsidRPr="004F344C" w:rsidRDefault="000553D7" w:rsidP="000B57DA">
            <w:pPr>
              <w:rPr>
                <w:sz w:val="20"/>
                <w:szCs w:val="20"/>
              </w:rPr>
            </w:pPr>
            <w:r w:rsidRPr="004F344C">
              <w:rPr>
                <w:sz w:val="20"/>
                <w:szCs w:val="20"/>
              </w:rPr>
              <w:t>Камера защитная КЗД</w:t>
            </w:r>
          </w:p>
        </w:tc>
        <w:tc>
          <w:tcPr>
            <w:tcW w:w="1134" w:type="dxa"/>
          </w:tcPr>
          <w:p w:rsidR="000553D7" w:rsidRPr="004F344C" w:rsidRDefault="000553D7" w:rsidP="000B57DA">
            <w:pPr>
              <w:jc w:val="center"/>
              <w:rPr>
                <w:sz w:val="20"/>
                <w:szCs w:val="20"/>
              </w:rPr>
            </w:pPr>
            <w:r w:rsidRPr="004F344C">
              <w:rPr>
                <w:sz w:val="20"/>
                <w:szCs w:val="20"/>
              </w:rPr>
              <w:t>3</w:t>
            </w:r>
          </w:p>
        </w:tc>
        <w:tc>
          <w:tcPr>
            <w:tcW w:w="1134" w:type="dxa"/>
          </w:tcPr>
          <w:p w:rsidR="000553D7" w:rsidRPr="004F344C" w:rsidRDefault="000553D7" w:rsidP="000B57DA">
            <w:pPr>
              <w:jc w:val="center"/>
              <w:rPr>
                <w:sz w:val="20"/>
                <w:szCs w:val="20"/>
              </w:rPr>
            </w:pPr>
            <w:r w:rsidRPr="004F344C">
              <w:rPr>
                <w:sz w:val="20"/>
                <w:szCs w:val="20"/>
              </w:rPr>
              <w:t>51,60</w:t>
            </w:r>
          </w:p>
        </w:tc>
      </w:tr>
      <w:tr w:rsidR="000553D7" w:rsidRPr="004F344C" w:rsidTr="000553D7">
        <w:tc>
          <w:tcPr>
            <w:tcW w:w="534" w:type="dxa"/>
          </w:tcPr>
          <w:p w:rsidR="000553D7" w:rsidRPr="004F344C" w:rsidRDefault="000553D7" w:rsidP="000B57DA">
            <w:pPr>
              <w:jc w:val="center"/>
              <w:rPr>
                <w:sz w:val="20"/>
                <w:szCs w:val="20"/>
              </w:rPr>
            </w:pPr>
          </w:p>
        </w:tc>
        <w:tc>
          <w:tcPr>
            <w:tcW w:w="1701" w:type="dxa"/>
          </w:tcPr>
          <w:p w:rsidR="000553D7" w:rsidRPr="004F344C" w:rsidRDefault="000553D7" w:rsidP="000B57DA">
            <w:pPr>
              <w:jc w:val="center"/>
              <w:rPr>
                <w:sz w:val="20"/>
                <w:szCs w:val="20"/>
              </w:rPr>
            </w:pPr>
            <w:r w:rsidRPr="004F344C">
              <w:rPr>
                <w:sz w:val="20"/>
                <w:szCs w:val="20"/>
              </w:rPr>
              <w:t>Итого</w:t>
            </w:r>
          </w:p>
        </w:tc>
        <w:tc>
          <w:tcPr>
            <w:tcW w:w="1134" w:type="dxa"/>
          </w:tcPr>
          <w:p w:rsidR="000553D7" w:rsidRPr="004F344C" w:rsidRDefault="000553D7" w:rsidP="000B57DA">
            <w:pPr>
              <w:jc w:val="center"/>
              <w:rPr>
                <w:sz w:val="20"/>
                <w:szCs w:val="20"/>
                <w:lang w:val="en-US"/>
              </w:rPr>
            </w:pPr>
            <w:r w:rsidRPr="004F344C">
              <w:rPr>
                <w:sz w:val="20"/>
                <w:szCs w:val="20"/>
                <w:lang w:val="en-US"/>
              </w:rPr>
              <w:t>12</w:t>
            </w:r>
          </w:p>
        </w:tc>
        <w:tc>
          <w:tcPr>
            <w:tcW w:w="1134" w:type="dxa"/>
          </w:tcPr>
          <w:p w:rsidR="000553D7" w:rsidRPr="004F344C" w:rsidRDefault="000553D7" w:rsidP="000B57DA">
            <w:pPr>
              <w:jc w:val="center"/>
              <w:rPr>
                <w:sz w:val="20"/>
                <w:szCs w:val="20"/>
              </w:rPr>
            </w:pPr>
            <w:r w:rsidRPr="004F344C">
              <w:rPr>
                <w:sz w:val="20"/>
                <w:szCs w:val="20"/>
              </w:rPr>
              <w:t>153,24</w:t>
            </w:r>
          </w:p>
        </w:tc>
      </w:tr>
    </w:tbl>
    <w:p w:rsidR="000553D7" w:rsidRPr="004F344C" w:rsidRDefault="000553D7" w:rsidP="000553D7">
      <w:pPr>
        <w:jc w:val="center"/>
        <w:rPr>
          <w:sz w:val="20"/>
          <w:szCs w:val="20"/>
        </w:rPr>
      </w:pPr>
    </w:p>
    <w:p w:rsidR="000553D7" w:rsidRDefault="000553D7" w:rsidP="000553D7">
      <w:pPr>
        <w:jc w:val="center"/>
        <w:rPr>
          <w:sz w:val="20"/>
          <w:szCs w:val="20"/>
          <w:lang w:val="en-US"/>
        </w:rPr>
      </w:pPr>
    </w:p>
    <w:p w:rsidR="000C1757" w:rsidRPr="000C1757" w:rsidRDefault="000C1757" w:rsidP="000553D7">
      <w:pPr>
        <w:jc w:val="center"/>
        <w:rPr>
          <w:sz w:val="20"/>
          <w:szCs w:val="20"/>
          <w:lang w:val="en-US"/>
        </w:rPr>
      </w:pPr>
    </w:p>
    <w:p w:rsidR="000553D7" w:rsidRPr="00F52A22" w:rsidRDefault="000553D7" w:rsidP="000553D7">
      <w:pPr>
        <w:contextualSpacing/>
        <w:jc w:val="right"/>
        <w:rPr>
          <w:rFonts w:cs="PT Astra Serif"/>
          <w:i/>
        </w:rPr>
      </w:pPr>
      <w:r w:rsidRPr="00F52A22">
        <w:rPr>
          <w:noProof/>
          <w:lang w:eastAsia="ru-RU"/>
        </w:rPr>
        <w:drawing>
          <wp:anchor distT="0" distB="0" distL="114935" distR="114935" simplePos="0" relativeHeight="251667456" behindDoc="1" locked="0" layoutInCell="1" allowOverlap="1">
            <wp:simplePos x="0" y="0"/>
            <wp:positionH relativeFrom="column">
              <wp:posOffset>1256665</wp:posOffset>
            </wp:positionH>
            <wp:positionV relativeFrom="paragraph">
              <wp:posOffset>71120</wp:posOffset>
            </wp:positionV>
            <wp:extent cx="309245" cy="521970"/>
            <wp:effectExtent l="38100" t="19050" r="14605" b="1143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9245" cy="521970"/>
                    </a:xfrm>
                    <a:prstGeom prst="rect">
                      <a:avLst/>
                    </a:prstGeom>
                    <a:solidFill>
                      <a:srgbClr val="FFFFFF"/>
                    </a:solidFill>
                    <a:ln w="0">
                      <a:solidFill>
                        <a:srgbClr val="808080"/>
                      </a:solidFill>
                      <a:miter lim="800000"/>
                      <a:headEnd/>
                      <a:tailEnd/>
                    </a:ln>
                  </pic:spPr>
                </pic:pic>
              </a:graphicData>
            </a:graphic>
          </wp:anchor>
        </w:drawing>
      </w:r>
      <w:r w:rsidRPr="00F52A22">
        <w:rPr>
          <w:rFonts w:cs="PT Astra Serif"/>
        </w:rPr>
        <w:tab/>
      </w:r>
      <w:r w:rsidRPr="00F52A22">
        <w:rPr>
          <w:rFonts w:cs="PT Astra Serif"/>
        </w:rPr>
        <w:tab/>
      </w:r>
      <w:r w:rsidRPr="00F52A22">
        <w:rPr>
          <w:rFonts w:cs="PT Astra Serif"/>
        </w:rPr>
        <w:tab/>
      </w:r>
      <w:r w:rsidRPr="00F52A22">
        <w:rPr>
          <w:rFonts w:cs="PT Astra Serif"/>
        </w:rPr>
        <w:tab/>
      </w:r>
      <w:r w:rsidRPr="00F52A22">
        <w:rPr>
          <w:rFonts w:cs="PT Astra Serif"/>
        </w:rPr>
        <w:tab/>
      </w:r>
      <w:r w:rsidRPr="00F52A22">
        <w:rPr>
          <w:rFonts w:cs="PT Astra Serif"/>
        </w:rPr>
        <w:tab/>
      </w:r>
    </w:p>
    <w:p w:rsidR="000553D7" w:rsidRPr="00F52A22" w:rsidRDefault="000553D7" w:rsidP="000553D7">
      <w:pPr>
        <w:contextualSpacing/>
        <w:rPr>
          <w:rFonts w:cs="PT Astra Serif"/>
        </w:rPr>
      </w:pPr>
    </w:p>
    <w:p w:rsidR="000553D7" w:rsidRPr="000553D7" w:rsidRDefault="000553D7" w:rsidP="000553D7">
      <w:pPr>
        <w:contextualSpacing/>
        <w:jc w:val="center"/>
        <w:rPr>
          <w:rFonts w:cs="PT Astra Serif"/>
          <w:b/>
          <w:color w:val="000000"/>
          <w:sz w:val="20"/>
          <w:szCs w:val="20"/>
        </w:rPr>
      </w:pPr>
    </w:p>
    <w:p w:rsidR="000553D7" w:rsidRPr="000553D7" w:rsidRDefault="000553D7" w:rsidP="000553D7">
      <w:pPr>
        <w:contextualSpacing/>
        <w:rPr>
          <w:rFonts w:cs="PT Astra Serif"/>
          <w:b/>
          <w:color w:val="000000"/>
          <w:sz w:val="20"/>
          <w:szCs w:val="20"/>
        </w:rPr>
      </w:pPr>
    </w:p>
    <w:p w:rsidR="000553D7" w:rsidRPr="000553D7" w:rsidRDefault="000553D7" w:rsidP="000553D7">
      <w:pPr>
        <w:contextualSpacing/>
        <w:jc w:val="center"/>
        <w:rPr>
          <w:rFonts w:cs="PT Astra Serif"/>
          <w:b/>
          <w:color w:val="000000"/>
          <w:sz w:val="20"/>
          <w:szCs w:val="20"/>
        </w:rPr>
      </w:pPr>
    </w:p>
    <w:p w:rsidR="000553D7" w:rsidRPr="000553D7" w:rsidRDefault="000553D7" w:rsidP="000553D7">
      <w:pPr>
        <w:contextualSpacing/>
        <w:jc w:val="center"/>
        <w:rPr>
          <w:rFonts w:cs="PT Astra Serif"/>
          <w:b/>
          <w:color w:val="000000"/>
          <w:sz w:val="20"/>
          <w:szCs w:val="20"/>
        </w:rPr>
      </w:pPr>
      <w:r w:rsidRPr="000553D7">
        <w:rPr>
          <w:rFonts w:cs="PT Astra Serif"/>
          <w:b/>
          <w:color w:val="000000"/>
          <w:sz w:val="20"/>
          <w:szCs w:val="20"/>
        </w:rPr>
        <w:t>СОВЕТ</w:t>
      </w:r>
      <w:r w:rsidRPr="000553D7">
        <w:rPr>
          <w:rFonts w:eastAsia="PT Astra Serif" w:cs="PT Astra Serif"/>
          <w:b/>
          <w:color w:val="000000"/>
          <w:sz w:val="20"/>
          <w:szCs w:val="20"/>
        </w:rPr>
        <w:t xml:space="preserve"> </w:t>
      </w:r>
      <w:r w:rsidRPr="000553D7">
        <w:rPr>
          <w:rFonts w:cs="PT Astra Serif"/>
          <w:b/>
          <w:color w:val="000000"/>
          <w:sz w:val="20"/>
          <w:szCs w:val="20"/>
        </w:rPr>
        <w:t>ДЕПУТАТОВ</w:t>
      </w:r>
    </w:p>
    <w:p w:rsidR="000553D7" w:rsidRPr="000553D7" w:rsidRDefault="000553D7" w:rsidP="00B9779B">
      <w:pPr>
        <w:contextualSpacing/>
        <w:jc w:val="center"/>
        <w:rPr>
          <w:rFonts w:cs="PT Astra Serif"/>
          <w:b/>
          <w:color w:val="000000"/>
          <w:sz w:val="20"/>
          <w:szCs w:val="20"/>
        </w:rPr>
      </w:pPr>
      <w:r w:rsidRPr="000553D7">
        <w:rPr>
          <w:rFonts w:cs="PT Astra Serif"/>
          <w:b/>
          <w:color w:val="000000"/>
          <w:sz w:val="20"/>
          <w:szCs w:val="20"/>
        </w:rPr>
        <w:t>МОРДОВСКОГО</w:t>
      </w:r>
      <w:r w:rsidRPr="000553D7">
        <w:rPr>
          <w:rFonts w:eastAsia="PT Astra Serif" w:cs="PT Astra Serif"/>
          <w:b/>
          <w:color w:val="000000"/>
          <w:sz w:val="20"/>
          <w:szCs w:val="20"/>
        </w:rPr>
        <w:t xml:space="preserve"> </w:t>
      </w:r>
      <w:r w:rsidRPr="000553D7">
        <w:rPr>
          <w:rFonts w:cs="PT Astra Serif"/>
          <w:b/>
          <w:color w:val="000000"/>
          <w:sz w:val="20"/>
          <w:szCs w:val="20"/>
        </w:rPr>
        <w:t>МУНИЦИПАЛЬНОГО</w:t>
      </w:r>
      <w:r w:rsidRPr="000553D7">
        <w:rPr>
          <w:rFonts w:eastAsia="PT Astra Serif" w:cs="PT Astra Serif"/>
          <w:b/>
          <w:color w:val="000000"/>
          <w:sz w:val="20"/>
          <w:szCs w:val="20"/>
        </w:rPr>
        <w:t xml:space="preserve"> </w:t>
      </w:r>
      <w:r w:rsidRPr="000553D7">
        <w:rPr>
          <w:rFonts w:cs="PT Astra Serif"/>
          <w:b/>
          <w:color w:val="000000"/>
          <w:sz w:val="20"/>
          <w:szCs w:val="20"/>
        </w:rPr>
        <w:t>ОКРУГА</w:t>
      </w:r>
      <w:r w:rsidR="00B9779B">
        <w:rPr>
          <w:rFonts w:cs="PT Astra Serif"/>
          <w:b/>
          <w:color w:val="000000"/>
          <w:sz w:val="20"/>
          <w:szCs w:val="20"/>
        </w:rPr>
        <w:t xml:space="preserve"> </w:t>
      </w:r>
      <w:r w:rsidRPr="000553D7">
        <w:rPr>
          <w:rFonts w:cs="PT Astra Serif"/>
          <w:b/>
          <w:color w:val="000000"/>
          <w:sz w:val="20"/>
          <w:szCs w:val="20"/>
        </w:rPr>
        <w:t>ТАМБОВСКОЙ</w:t>
      </w:r>
      <w:r w:rsidRPr="000553D7">
        <w:rPr>
          <w:rFonts w:eastAsia="PT Astra Serif" w:cs="PT Astra Serif"/>
          <w:b/>
          <w:color w:val="000000"/>
          <w:sz w:val="20"/>
          <w:szCs w:val="20"/>
        </w:rPr>
        <w:t xml:space="preserve"> </w:t>
      </w:r>
      <w:r w:rsidRPr="000553D7">
        <w:rPr>
          <w:rFonts w:cs="PT Astra Serif"/>
          <w:b/>
          <w:color w:val="000000"/>
          <w:sz w:val="20"/>
          <w:szCs w:val="20"/>
        </w:rPr>
        <w:t>ОБЛАСТИ</w:t>
      </w:r>
    </w:p>
    <w:p w:rsidR="000553D7" w:rsidRPr="000553D7" w:rsidRDefault="000553D7" w:rsidP="000553D7">
      <w:pPr>
        <w:contextualSpacing/>
        <w:jc w:val="center"/>
        <w:rPr>
          <w:b/>
          <w:sz w:val="20"/>
          <w:szCs w:val="20"/>
        </w:rPr>
      </w:pPr>
    </w:p>
    <w:p w:rsidR="000553D7" w:rsidRPr="000553D7" w:rsidRDefault="000553D7" w:rsidP="00B9779B">
      <w:pPr>
        <w:contextualSpacing/>
        <w:jc w:val="center"/>
        <w:rPr>
          <w:b/>
          <w:sz w:val="20"/>
          <w:szCs w:val="20"/>
        </w:rPr>
      </w:pPr>
      <w:r w:rsidRPr="000553D7">
        <w:rPr>
          <w:b/>
          <w:sz w:val="20"/>
          <w:szCs w:val="20"/>
        </w:rPr>
        <w:t>РЕШЕНИЕ</w:t>
      </w:r>
    </w:p>
    <w:p w:rsidR="000553D7" w:rsidRPr="000553D7" w:rsidRDefault="00B9779B" w:rsidP="000553D7">
      <w:pPr>
        <w:contextualSpacing/>
        <w:rPr>
          <w:sz w:val="20"/>
          <w:szCs w:val="20"/>
        </w:rPr>
      </w:pPr>
      <w:r>
        <w:rPr>
          <w:sz w:val="20"/>
          <w:szCs w:val="20"/>
        </w:rPr>
        <w:t xml:space="preserve">26.09.2024      </w:t>
      </w:r>
      <w:r w:rsidR="005B4F43">
        <w:rPr>
          <w:sz w:val="20"/>
          <w:szCs w:val="20"/>
        </w:rPr>
        <w:t xml:space="preserve"> </w:t>
      </w:r>
      <w:r>
        <w:rPr>
          <w:sz w:val="20"/>
          <w:szCs w:val="20"/>
        </w:rPr>
        <w:t xml:space="preserve">        </w:t>
      </w:r>
      <w:r w:rsidRPr="000553D7">
        <w:rPr>
          <w:sz w:val="20"/>
          <w:szCs w:val="20"/>
        </w:rPr>
        <w:t>р.п. Мордово</w:t>
      </w:r>
      <w:r>
        <w:rPr>
          <w:sz w:val="20"/>
          <w:szCs w:val="20"/>
        </w:rPr>
        <w:t xml:space="preserve">                    </w:t>
      </w:r>
      <w:r w:rsidR="000553D7" w:rsidRPr="000553D7">
        <w:rPr>
          <w:sz w:val="20"/>
          <w:szCs w:val="20"/>
        </w:rPr>
        <w:t>№ 258</w:t>
      </w:r>
    </w:p>
    <w:p w:rsidR="000553D7" w:rsidRPr="000553D7" w:rsidRDefault="000553D7" w:rsidP="000553D7">
      <w:pPr>
        <w:pStyle w:val="Default"/>
        <w:contextualSpacing/>
        <w:rPr>
          <w:rFonts w:ascii="PT Astra Serif" w:hAnsi="PT Astra Serif"/>
          <w:sz w:val="20"/>
          <w:szCs w:val="20"/>
        </w:rPr>
      </w:pPr>
    </w:p>
    <w:p w:rsidR="000553D7" w:rsidRPr="000553D7" w:rsidRDefault="000553D7" w:rsidP="00B9779B">
      <w:pPr>
        <w:ind w:right="70"/>
        <w:contextualSpacing/>
        <w:rPr>
          <w:b/>
          <w:sz w:val="20"/>
          <w:szCs w:val="20"/>
        </w:rPr>
      </w:pPr>
      <w:r w:rsidRPr="000553D7">
        <w:rPr>
          <w:b/>
          <w:sz w:val="20"/>
          <w:szCs w:val="20"/>
        </w:rPr>
        <w:t xml:space="preserve">Об установлении и введении на территории </w:t>
      </w:r>
      <w:r w:rsidR="00B9779B">
        <w:rPr>
          <w:b/>
          <w:sz w:val="20"/>
          <w:szCs w:val="20"/>
        </w:rPr>
        <w:t xml:space="preserve"> </w:t>
      </w:r>
      <w:r w:rsidRPr="000553D7">
        <w:rPr>
          <w:b/>
          <w:sz w:val="20"/>
          <w:szCs w:val="20"/>
        </w:rPr>
        <w:t>Мордовского муниципального округа Тамбовской области туристического налога</w:t>
      </w:r>
    </w:p>
    <w:p w:rsidR="000553D7" w:rsidRPr="000553D7" w:rsidRDefault="000553D7" w:rsidP="00B9779B">
      <w:pPr>
        <w:ind w:left="596" w:right="696" w:hanging="10"/>
        <w:contextualSpacing/>
        <w:rPr>
          <w:b/>
          <w:sz w:val="20"/>
          <w:szCs w:val="20"/>
        </w:rPr>
      </w:pPr>
    </w:p>
    <w:p w:rsidR="000553D7" w:rsidRPr="000553D7" w:rsidRDefault="000553D7" w:rsidP="000553D7">
      <w:pPr>
        <w:ind w:firstLine="709"/>
        <w:contextualSpacing/>
        <w:rPr>
          <w:sz w:val="20"/>
          <w:szCs w:val="20"/>
        </w:rPr>
      </w:pPr>
      <w:r w:rsidRPr="000553D7">
        <w:rPr>
          <w:sz w:val="20"/>
          <w:szCs w:val="20"/>
        </w:rPr>
        <w:t xml:space="preserve">Рассмотрев проект решения «Об установлении и введении на территории Мордовского муниципального округа Тамбовской области туристического налога», внесенный главой Мордовского муниципального округа Тамбовской области, в соответствии с </w:t>
      </w:r>
      <w:hyperlink r:id="rId17">
        <w:r w:rsidRPr="000553D7">
          <w:rPr>
            <w:sz w:val="20"/>
            <w:szCs w:val="20"/>
          </w:rPr>
          <w:t>главой 33.</w:t>
        </w:r>
      </w:hyperlink>
      <w:r w:rsidRPr="000553D7">
        <w:rPr>
          <w:sz w:val="20"/>
          <w:szCs w:val="20"/>
        </w:rPr>
        <w:t xml:space="preserve">1 Налогового кодекса Российской Федерации, </w:t>
      </w:r>
      <w:r w:rsidRPr="000553D7">
        <w:rPr>
          <w:kern w:val="28"/>
          <w:sz w:val="20"/>
          <w:szCs w:val="20"/>
        </w:rPr>
        <w:t>пунктом 3 части 10 статьи 35 Федерального закона от 06.10.2003 № 131-ФЗ «Об общих принципах организации местного самоуправления в Российской Федерации»,</w:t>
      </w:r>
      <w:r w:rsidRPr="000553D7">
        <w:rPr>
          <w:sz w:val="20"/>
          <w:szCs w:val="20"/>
        </w:rPr>
        <w:t xml:space="preserve"> Уставом Мордовского муниципального округа Тамбовской области Совет депутатов Мордовского муниципального округа Тамбовской области решил:</w:t>
      </w:r>
    </w:p>
    <w:p w:rsidR="000553D7" w:rsidRPr="000553D7" w:rsidRDefault="000553D7" w:rsidP="000553D7">
      <w:pPr>
        <w:ind w:firstLine="709"/>
        <w:contextualSpacing/>
        <w:rPr>
          <w:sz w:val="20"/>
          <w:szCs w:val="20"/>
        </w:rPr>
      </w:pPr>
      <w:r w:rsidRPr="000553D7">
        <w:rPr>
          <w:sz w:val="20"/>
          <w:szCs w:val="20"/>
        </w:rPr>
        <w:t>1. Установить и ввести в действие с 1 января 2025 года на территории Мордовского муниципального округа Тамбовской области туристический налог (далее - налог).</w:t>
      </w:r>
    </w:p>
    <w:p w:rsidR="000553D7" w:rsidRPr="000553D7" w:rsidRDefault="000553D7" w:rsidP="000553D7">
      <w:pPr>
        <w:ind w:firstLine="709"/>
        <w:contextualSpacing/>
        <w:rPr>
          <w:color w:val="22272F"/>
          <w:sz w:val="20"/>
          <w:szCs w:val="20"/>
        </w:rPr>
      </w:pPr>
      <w:r w:rsidRPr="000553D7">
        <w:rPr>
          <w:color w:val="22272F"/>
          <w:sz w:val="20"/>
          <w:szCs w:val="20"/>
        </w:rPr>
        <w:t xml:space="preserve">2. В соответствии со статьей 418.4 Налогового кодекса Российской Федерации налоговая база определяется как стоимость оказываемой услуги по предоставлению мест для временного проживания физических лиц в средстве размещения (его части) без учета сумм налога и налога на добавленную стоимость. </w:t>
      </w:r>
    </w:p>
    <w:p w:rsidR="000553D7" w:rsidRPr="000553D7" w:rsidRDefault="000553D7" w:rsidP="000553D7">
      <w:pPr>
        <w:pStyle w:val="s1"/>
        <w:shd w:val="clear" w:color="auto" w:fill="FFFFFF"/>
        <w:spacing w:before="0" w:beforeAutospacing="0" w:after="0" w:afterAutospacing="0"/>
        <w:ind w:firstLine="709"/>
        <w:contextualSpacing/>
        <w:jc w:val="both"/>
        <w:rPr>
          <w:rFonts w:ascii="PT Astra Serif" w:hAnsi="PT Astra Serif"/>
          <w:color w:val="22272F"/>
          <w:sz w:val="20"/>
          <w:szCs w:val="20"/>
        </w:rPr>
      </w:pPr>
      <w:r w:rsidRPr="000553D7">
        <w:rPr>
          <w:rFonts w:ascii="PT Astra Serif" w:hAnsi="PT Astra Serif"/>
          <w:color w:val="22272F"/>
          <w:sz w:val="20"/>
          <w:szCs w:val="20"/>
        </w:rPr>
        <w:t xml:space="preserve">3. Установить следующие налоговые ставки в процентах от стоимости оказываемой услуги по предоставлению мест для временного проживания физических лиц в средстве размещения (его части) без учета сумм налога и </w:t>
      </w:r>
      <w:r w:rsidR="00B9779B">
        <w:rPr>
          <w:rFonts w:ascii="PT Astra Serif" w:hAnsi="PT Astra Serif"/>
          <w:color w:val="22272F"/>
          <w:sz w:val="20"/>
          <w:szCs w:val="20"/>
        </w:rPr>
        <w:t xml:space="preserve">  </w:t>
      </w:r>
      <w:r w:rsidRPr="000553D7">
        <w:rPr>
          <w:rFonts w:ascii="PT Astra Serif" w:hAnsi="PT Astra Serif"/>
          <w:color w:val="22272F"/>
          <w:sz w:val="20"/>
          <w:szCs w:val="20"/>
        </w:rPr>
        <w:t>налога на добавленную стоимость:</w:t>
      </w:r>
    </w:p>
    <w:p w:rsidR="000553D7" w:rsidRPr="000553D7" w:rsidRDefault="000553D7" w:rsidP="000553D7">
      <w:pPr>
        <w:pStyle w:val="s1"/>
        <w:shd w:val="clear" w:color="auto" w:fill="FFFFFF"/>
        <w:spacing w:before="0" w:beforeAutospacing="0" w:after="0" w:afterAutospacing="0"/>
        <w:ind w:firstLine="709"/>
        <w:contextualSpacing/>
        <w:jc w:val="both"/>
        <w:rPr>
          <w:rFonts w:ascii="PT Astra Serif" w:hAnsi="PT Astra Serif"/>
          <w:color w:val="22272F"/>
          <w:sz w:val="20"/>
          <w:szCs w:val="20"/>
        </w:rPr>
      </w:pPr>
      <w:r w:rsidRPr="000553D7">
        <w:rPr>
          <w:rFonts w:ascii="PT Astra Serif" w:hAnsi="PT Astra Serif"/>
          <w:color w:val="22272F"/>
          <w:sz w:val="20"/>
          <w:szCs w:val="20"/>
        </w:rPr>
        <w:t>в 2025 году - 1 процент;</w:t>
      </w:r>
    </w:p>
    <w:p w:rsidR="000553D7" w:rsidRPr="000553D7" w:rsidRDefault="000553D7" w:rsidP="000553D7">
      <w:pPr>
        <w:pStyle w:val="s1"/>
        <w:shd w:val="clear" w:color="auto" w:fill="FFFFFF"/>
        <w:spacing w:before="0" w:beforeAutospacing="0" w:after="0" w:afterAutospacing="0"/>
        <w:ind w:firstLine="709"/>
        <w:contextualSpacing/>
        <w:jc w:val="both"/>
        <w:rPr>
          <w:rFonts w:ascii="PT Astra Serif" w:hAnsi="PT Astra Serif"/>
          <w:color w:val="22272F"/>
          <w:sz w:val="20"/>
          <w:szCs w:val="20"/>
        </w:rPr>
      </w:pPr>
      <w:r w:rsidRPr="000553D7">
        <w:rPr>
          <w:rFonts w:ascii="PT Astra Serif" w:hAnsi="PT Astra Serif"/>
          <w:color w:val="22272F"/>
          <w:sz w:val="20"/>
          <w:szCs w:val="20"/>
        </w:rPr>
        <w:t>в 2026 году - 2 процента;</w:t>
      </w:r>
    </w:p>
    <w:p w:rsidR="000553D7" w:rsidRPr="000553D7" w:rsidRDefault="000553D7" w:rsidP="000553D7">
      <w:pPr>
        <w:pStyle w:val="s1"/>
        <w:shd w:val="clear" w:color="auto" w:fill="FFFFFF"/>
        <w:spacing w:before="0" w:beforeAutospacing="0" w:after="0" w:afterAutospacing="0"/>
        <w:ind w:firstLine="709"/>
        <w:contextualSpacing/>
        <w:jc w:val="both"/>
        <w:rPr>
          <w:rFonts w:ascii="PT Astra Serif" w:hAnsi="PT Astra Serif"/>
          <w:color w:val="22272F"/>
          <w:sz w:val="20"/>
          <w:szCs w:val="20"/>
        </w:rPr>
      </w:pPr>
      <w:r w:rsidRPr="000553D7">
        <w:rPr>
          <w:rFonts w:ascii="PT Astra Serif" w:hAnsi="PT Astra Serif"/>
          <w:color w:val="22272F"/>
          <w:sz w:val="20"/>
          <w:szCs w:val="20"/>
        </w:rPr>
        <w:t>в 2027 году - 3 процента;</w:t>
      </w:r>
    </w:p>
    <w:p w:rsidR="000553D7" w:rsidRPr="000553D7" w:rsidRDefault="000553D7" w:rsidP="000553D7">
      <w:pPr>
        <w:pStyle w:val="s1"/>
        <w:shd w:val="clear" w:color="auto" w:fill="FFFFFF"/>
        <w:spacing w:before="0" w:beforeAutospacing="0" w:after="0" w:afterAutospacing="0"/>
        <w:ind w:firstLine="709"/>
        <w:contextualSpacing/>
        <w:jc w:val="both"/>
        <w:rPr>
          <w:rFonts w:ascii="PT Astra Serif" w:hAnsi="PT Astra Serif"/>
          <w:color w:val="22272F"/>
          <w:sz w:val="20"/>
          <w:szCs w:val="20"/>
        </w:rPr>
      </w:pPr>
      <w:r w:rsidRPr="000553D7">
        <w:rPr>
          <w:rFonts w:ascii="PT Astra Serif" w:hAnsi="PT Astra Serif"/>
          <w:color w:val="22272F"/>
          <w:sz w:val="20"/>
          <w:szCs w:val="20"/>
        </w:rPr>
        <w:t>в 2028 году - 4 процента;</w:t>
      </w:r>
    </w:p>
    <w:p w:rsidR="000553D7" w:rsidRPr="000553D7" w:rsidRDefault="000553D7" w:rsidP="000553D7">
      <w:pPr>
        <w:pStyle w:val="s1"/>
        <w:shd w:val="clear" w:color="auto" w:fill="FFFFFF"/>
        <w:spacing w:before="0" w:beforeAutospacing="0" w:after="0" w:afterAutospacing="0"/>
        <w:ind w:firstLine="709"/>
        <w:contextualSpacing/>
        <w:jc w:val="both"/>
        <w:rPr>
          <w:rFonts w:ascii="PT Astra Serif" w:hAnsi="PT Astra Serif"/>
          <w:color w:val="22272F"/>
          <w:sz w:val="20"/>
          <w:szCs w:val="20"/>
        </w:rPr>
      </w:pPr>
      <w:r w:rsidRPr="000553D7">
        <w:rPr>
          <w:rFonts w:ascii="PT Astra Serif" w:hAnsi="PT Astra Serif"/>
          <w:color w:val="22272F"/>
          <w:sz w:val="20"/>
          <w:szCs w:val="20"/>
        </w:rPr>
        <w:t>начиная с 2029 года - 5 процентов.</w:t>
      </w:r>
    </w:p>
    <w:p w:rsidR="000553D7" w:rsidRPr="000553D7" w:rsidRDefault="000553D7" w:rsidP="00B9779B">
      <w:pPr>
        <w:pStyle w:val="a9"/>
        <w:ind w:left="0" w:firstLine="709"/>
        <w:jc w:val="both"/>
        <w:rPr>
          <w:rFonts w:ascii="PT Astra Serif" w:hAnsi="PT Astra Serif"/>
          <w:szCs w:val="20"/>
        </w:rPr>
      </w:pPr>
      <w:r w:rsidRPr="000553D7">
        <w:rPr>
          <w:rFonts w:ascii="PT Astra Serif" w:hAnsi="PT Astra Serif"/>
          <w:szCs w:val="20"/>
        </w:rPr>
        <w:t>4. Опубликовать настоящее решение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w:t>
      </w:r>
    </w:p>
    <w:p w:rsidR="00B9779B" w:rsidRDefault="000553D7" w:rsidP="00B9779B">
      <w:pPr>
        <w:pStyle w:val="a9"/>
        <w:ind w:left="0" w:firstLine="709"/>
        <w:jc w:val="both"/>
        <w:rPr>
          <w:rFonts w:ascii="PT Astra Serif" w:hAnsi="PT Astra Serif"/>
          <w:szCs w:val="20"/>
        </w:rPr>
      </w:pPr>
      <w:r w:rsidRPr="000553D7">
        <w:rPr>
          <w:rFonts w:ascii="PT Astra Serif" w:hAnsi="PT Astra Serif"/>
          <w:szCs w:val="20"/>
        </w:rPr>
        <w:t>5. Контроль за исполнением настоящего решения возложить на постоянную комиссию Совета депутатов Мордовского муниципального округа по бюджетным, экономическим, социальным вопросам (С.В. Попов).</w:t>
      </w:r>
    </w:p>
    <w:p w:rsidR="000553D7" w:rsidRPr="00B9779B" w:rsidRDefault="000553D7" w:rsidP="00B9779B">
      <w:pPr>
        <w:pStyle w:val="a9"/>
        <w:ind w:left="0" w:firstLine="709"/>
        <w:jc w:val="both"/>
        <w:rPr>
          <w:rFonts w:ascii="PT Astra Serif" w:hAnsi="PT Astra Serif"/>
          <w:szCs w:val="20"/>
        </w:rPr>
      </w:pPr>
      <w:r w:rsidRPr="000553D7">
        <w:rPr>
          <w:rFonts w:ascii="PT Astra Serif" w:hAnsi="PT Astra Serif" w:cs="Times New Roman"/>
          <w:szCs w:val="20"/>
        </w:rPr>
        <w:t>6. Настоящее решение вступает в силу с 1 января 2025 года, но не ранее чем по истечении одного месяца со дня его официального опубликования.</w:t>
      </w:r>
    </w:p>
    <w:p w:rsidR="000553D7" w:rsidRPr="000553D7" w:rsidRDefault="000553D7" w:rsidP="000553D7">
      <w:pPr>
        <w:pStyle w:val="a5"/>
        <w:contextualSpacing/>
        <w:jc w:val="both"/>
        <w:rPr>
          <w:rFonts w:ascii="PT Astra Serif" w:hAnsi="PT Astra Serif"/>
          <w:sz w:val="20"/>
          <w:szCs w:val="20"/>
          <w:lang w:val="ru-RU"/>
        </w:rPr>
      </w:pPr>
    </w:p>
    <w:p w:rsidR="000553D7" w:rsidRPr="000553D7" w:rsidRDefault="000553D7" w:rsidP="000553D7">
      <w:pPr>
        <w:pStyle w:val="a5"/>
        <w:contextualSpacing/>
        <w:jc w:val="both"/>
        <w:rPr>
          <w:rFonts w:ascii="PT Astra Serif" w:hAnsi="PT Astra Serif"/>
          <w:sz w:val="20"/>
          <w:szCs w:val="20"/>
          <w:lang w:val="ru-RU"/>
        </w:rPr>
      </w:pPr>
    </w:p>
    <w:p w:rsidR="000553D7" w:rsidRPr="000553D7" w:rsidRDefault="000553D7" w:rsidP="000553D7">
      <w:pPr>
        <w:pStyle w:val="a5"/>
        <w:contextualSpacing/>
        <w:jc w:val="both"/>
        <w:rPr>
          <w:rFonts w:ascii="PT Astra Serif" w:hAnsi="PT Astra Serif"/>
          <w:sz w:val="20"/>
          <w:szCs w:val="20"/>
          <w:lang w:val="ru-RU"/>
        </w:rPr>
      </w:pPr>
    </w:p>
    <w:tbl>
      <w:tblPr>
        <w:tblW w:w="4772" w:type="dxa"/>
        <w:tblInd w:w="-318" w:type="dxa"/>
        <w:tblLook w:val="04A0"/>
      </w:tblPr>
      <w:tblGrid>
        <w:gridCol w:w="4772"/>
      </w:tblGrid>
      <w:tr w:rsidR="000553D7" w:rsidRPr="000553D7" w:rsidTr="00B9779B">
        <w:trPr>
          <w:trHeight w:val="480"/>
        </w:trPr>
        <w:tc>
          <w:tcPr>
            <w:tcW w:w="4772" w:type="dxa"/>
          </w:tcPr>
          <w:p w:rsidR="000553D7" w:rsidRPr="000553D7" w:rsidRDefault="00B9779B" w:rsidP="000B57DA">
            <w:pPr>
              <w:tabs>
                <w:tab w:val="left" w:pos="2925"/>
                <w:tab w:val="left" w:pos="6990"/>
              </w:tabs>
              <w:ind w:right="98"/>
              <w:contextualSpacing/>
              <w:rPr>
                <w:color w:val="000000"/>
                <w:sz w:val="20"/>
                <w:szCs w:val="20"/>
              </w:rPr>
            </w:pPr>
            <w:r>
              <w:rPr>
                <w:color w:val="000000"/>
                <w:sz w:val="20"/>
                <w:szCs w:val="20"/>
              </w:rPr>
              <w:t xml:space="preserve">      </w:t>
            </w:r>
            <w:r w:rsidR="000553D7" w:rsidRPr="000553D7">
              <w:rPr>
                <w:color w:val="000000"/>
                <w:sz w:val="20"/>
                <w:szCs w:val="20"/>
              </w:rPr>
              <w:t>Председатель Совета депутатов</w:t>
            </w:r>
          </w:p>
          <w:p w:rsidR="000553D7" w:rsidRDefault="00B9779B" w:rsidP="000B57DA">
            <w:pPr>
              <w:tabs>
                <w:tab w:val="left" w:pos="2925"/>
                <w:tab w:val="left" w:pos="6990"/>
              </w:tabs>
              <w:ind w:right="98"/>
              <w:contextualSpacing/>
              <w:rPr>
                <w:color w:val="000000"/>
                <w:sz w:val="20"/>
                <w:szCs w:val="20"/>
              </w:rPr>
            </w:pPr>
            <w:r>
              <w:rPr>
                <w:color w:val="000000"/>
                <w:sz w:val="20"/>
                <w:szCs w:val="20"/>
              </w:rPr>
              <w:t xml:space="preserve">      </w:t>
            </w:r>
            <w:r w:rsidR="000553D7" w:rsidRPr="000553D7">
              <w:rPr>
                <w:color w:val="000000"/>
                <w:sz w:val="20"/>
                <w:szCs w:val="20"/>
              </w:rPr>
              <w:t>Мордовского муниципального округа</w:t>
            </w:r>
          </w:p>
          <w:p w:rsidR="000553D7" w:rsidRPr="000553D7" w:rsidRDefault="000553D7" w:rsidP="000B57DA">
            <w:pPr>
              <w:tabs>
                <w:tab w:val="left" w:pos="2925"/>
                <w:tab w:val="left" w:pos="6990"/>
              </w:tabs>
              <w:ind w:right="98"/>
              <w:contextualSpacing/>
              <w:rPr>
                <w:color w:val="000000"/>
                <w:sz w:val="20"/>
                <w:szCs w:val="20"/>
              </w:rPr>
            </w:pPr>
            <w:r w:rsidRPr="000553D7">
              <w:rPr>
                <w:color w:val="000000"/>
                <w:sz w:val="20"/>
                <w:szCs w:val="20"/>
              </w:rPr>
              <w:t xml:space="preserve"> </w:t>
            </w:r>
            <w:r w:rsidR="00B9779B">
              <w:rPr>
                <w:color w:val="000000"/>
                <w:sz w:val="20"/>
                <w:szCs w:val="20"/>
              </w:rPr>
              <w:t xml:space="preserve">     </w:t>
            </w:r>
            <w:r w:rsidRPr="000553D7">
              <w:rPr>
                <w:color w:val="000000"/>
                <w:sz w:val="20"/>
                <w:szCs w:val="20"/>
              </w:rPr>
              <w:t>Е.В. Каширина</w:t>
            </w:r>
          </w:p>
        </w:tc>
      </w:tr>
    </w:tbl>
    <w:p w:rsidR="000553D7" w:rsidRDefault="000553D7" w:rsidP="000553D7">
      <w:pPr>
        <w:tabs>
          <w:tab w:val="left" w:pos="2925"/>
          <w:tab w:val="left" w:pos="6990"/>
        </w:tabs>
        <w:ind w:right="98"/>
        <w:contextualSpacing/>
        <w:rPr>
          <w:b/>
          <w:sz w:val="20"/>
          <w:szCs w:val="20"/>
        </w:rPr>
      </w:pPr>
    </w:p>
    <w:p w:rsidR="000553D7" w:rsidRPr="000553D7" w:rsidRDefault="000553D7" w:rsidP="000553D7">
      <w:pPr>
        <w:tabs>
          <w:tab w:val="left" w:pos="2925"/>
          <w:tab w:val="left" w:pos="6990"/>
        </w:tabs>
        <w:ind w:right="98"/>
        <w:contextualSpacing/>
        <w:rPr>
          <w:color w:val="000000"/>
          <w:sz w:val="20"/>
          <w:szCs w:val="20"/>
        </w:rPr>
      </w:pPr>
      <w:r w:rsidRPr="000553D7">
        <w:rPr>
          <w:color w:val="000000"/>
          <w:sz w:val="20"/>
          <w:szCs w:val="20"/>
        </w:rPr>
        <w:t xml:space="preserve">Глава </w:t>
      </w:r>
    </w:p>
    <w:p w:rsidR="000553D7" w:rsidRDefault="000553D7" w:rsidP="000553D7">
      <w:pPr>
        <w:tabs>
          <w:tab w:val="left" w:pos="2925"/>
          <w:tab w:val="left" w:pos="6990"/>
        </w:tabs>
        <w:ind w:right="98"/>
        <w:contextualSpacing/>
        <w:rPr>
          <w:color w:val="000000"/>
          <w:sz w:val="20"/>
          <w:szCs w:val="20"/>
        </w:rPr>
      </w:pPr>
      <w:r w:rsidRPr="000553D7">
        <w:rPr>
          <w:color w:val="000000"/>
          <w:sz w:val="20"/>
          <w:szCs w:val="20"/>
        </w:rPr>
        <w:t>Мордовского муниципального округа</w:t>
      </w:r>
      <w:r>
        <w:rPr>
          <w:color w:val="000000"/>
          <w:sz w:val="20"/>
          <w:szCs w:val="20"/>
        </w:rPr>
        <w:t xml:space="preserve"> </w:t>
      </w:r>
    </w:p>
    <w:p w:rsidR="000553D7" w:rsidRPr="000553D7" w:rsidRDefault="000553D7" w:rsidP="000553D7">
      <w:pPr>
        <w:tabs>
          <w:tab w:val="left" w:pos="2925"/>
          <w:tab w:val="left" w:pos="6990"/>
        </w:tabs>
        <w:ind w:right="98"/>
        <w:contextualSpacing/>
        <w:rPr>
          <w:color w:val="000000"/>
          <w:sz w:val="20"/>
          <w:szCs w:val="20"/>
        </w:rPr>
      </w:pPr>
      <w:r w:rsidRPr="000553D7">
        <w:rPr>
          <w:color w:val="000000"/>
          <w:sz w:val="20"/>
          <w:szCs w:val="20"/>
        </w:rPr>
        <w:t>С.В. Манн</w:t>
      </w:r>
    </w:p>
    <w:p w:rsidR="000553D7" w:rsidRPr="000553D7" w:rsidRDefault="000553D7" w:rsidP="000553D7">
      <w:pPr>
        <w:contextualSpacing/>
        <w:rPr>
          <w:sz w:val="20"/>
          <w:szCs w:val="20"/>
        </w:rPr>
      </w:pPr>
    </w:p>
    <w:p w:rsidR="00305DF4" w:rsidRPr="00305DF4" w:rsidRDefault="00305DF4" w:rsidP="00305DF4">
      <w:pPr>
        <w:contextualSpacing/>
        <w:jc w:val="center"/>
        <w:rPr>
          <w:rFonts w:cs="PT Astra Serif"/>
          <w:b/>
          <w:sz w:val="20"/>
          <w:szCs w:val="20"/>
        </w:rPr>
      </w:pPr>
    </w:p>
    <w:p w:rsidR="00305DF4" w:rsidRDefault="005B4F43" w:rsidP="00305DF4">
      <w:pPr>
        <w:contextualSpacing/>
        <w:jc w:val="center"/>
        <w:rPr>
          <w:rFonts w:cs="PT Astra Serif"/>
          <w:b/>
          <w:sz w:val="20"/>
          <w:szCs w:val="20"/>
        </w:rPr>
      </w:pPr>
      <w:r>
        <w:rPr>
          <w:rFonts w:cs="PT Astra Serif"/>
          <w:b/>
          <w:noProof/>
          <w:sz w:val="20"/>
          <w:szCs w:val="20"/>
          <w:lang w:eastAsia="ru-RU"/>
        </w:rPr>
        <w:drawing>
          <wp:anchor distT="0" distB="0" distL="114935" distR="114935" simplePos="0" relativeHeight="251669504" behindDoc="0" locked="0" layoutInCell="1" allowOverlap="1">
            <wp:simplePos x="0" y="0"/>
            <wp:positionH relativeFrom="column">
              <wp:posOffset>1257935</wp:posOffset>
            </wp:positionH>
            <wp:positionV relativeFrom="paragraph">
              <wp:posOffset>49530</wp:posOffset>
            </wp:positionV>
            <wp:extent cx="309245" cy="521970"/>
            <wp:effectExtent l="38100" t="19050" r="14605" b="11430"/>
            <wp:wrapNone/>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9245" cy="521970"/>
                    </a:xfrm>
                    <a:prstGeom prst="rect">
                      <a:avLst/>
                    </a:prstGeom>
                    <a:solidFill>
                      <a:srgbClr val="FFFFFF"/>
                    </a:solidFill>
                    <a:ln w="0">
                      <a:solidFill>
                        <a:srgbClr val="808080"/>
                      </a:solidFill>
                      <a:miter lim="800000"/>
                      <a:headEnd/>
                      <a:tailEnd/>
                    </a:ln>
                  </pic:spPr>
                </pic:pic>
              </a:graphicData>
            </a:graphic>
          </wp:anchor>
        </w:drawing>
      </w:r>
    </w:p>
    <w:p w:rsidR="00305DF4" w:rsidRDefault="00305DF4" w:rsidP="00305DF4">
      <w:pPr>
        <w:contextualSpacing/>
        <w:jc w:val="center"/>
        <w:rPr>
          <w:rFonts w:cs="PT Astra Serif"/>
          <w:b/>
          <w:sz w:val="20"/>
          <w:szCs w:val="20"/>
        </w:rPr>
      </w:pPr>
    </w:p>
    <w:p w:rsidR="00305DF4" w:rsidRDefault="00305DF4" w:rsidP="00305DF4">
      <w:pPr>
        <w:contextualSpacing/>
        <w:jc w:val="center"/>
        <w:rPr>
          <w:rFonts w:cs="PT Astra Serif"/>
          <w:b/>
          <w:sz w:val="20"/>
          <w:szCs w:val="20"/>
        </w:rPr>
      </w:pPr>
    </w:p>
    <w:p w:rsidR="005B4F43" w:rsidRDefault="005B4F43" w:rsidP="00305DF4">
      <w:pPr>
        <w:contextualSpacing/>
        <w:jc w:val="center"/>
        <w:rPr>
          <w:rFonts w:cs="PT Astra Serif"/>
          <w:b/>
          <w:sz w:val="20"/>
          <w:szCs w:val="20"/>
        </w:rPr>
      </w:pPr>
    </w:p>
    <w:p w:rsidR="005B4F43" w:rsidRDefault="005B4F43" w:rsidP="00305DF4">
      <w:pPr>
        <w:contextualSpacing/>
        <w:jc w:val="center"/>
        <w:rPr>
          <w:rFonts w:cs="PT Astra Serif"/>
          <w:b/>
          <w:sz w:val="20"/>
          <w:szCs w:val="20"/>
        </w:rPr>
      </w:pPr>
    </w:p>
    <w:p w:rsidR="00305DF4" w:rsidRPr="00305DF4" w:rsidRDefault="00305DF4" w:rsidP="00305DF4">
      <w:pPr>
        <w:contextualSpacing/>
        <w:jc w:val="center"/>
        <w:rPr>
          <w:rFonts w:cs="PT Astra Serif"/>
          <w:b/>
          <w:sz w:val="20"/>
          <w:szCs w:val="20"/>
        </w:rPr>
      </w:pPr>
      <w:r w:rsidRPr="00305DF4">
        <w:rPr>
          <w:rFonts w:cs="PT Astra Serif"/>
          <w:b/>
          <w:sz w:val="20"/>
          <w:szCs w:val="20"/>
        </w:rPr>
        <w:t>СОВЕТ</w:t>
      </w:r>
      <w:r w:rsidRPr="00305DF4">
        <w:rPr>
          <w:rFonts w:eastAsia="PT Astra Serif" w:cs="PT Astra Serif"/>
          <w:b/>
          <w:sz w:val="20"/>
          <w:szCs w:val="20"/>
        </w:rPr>
        <w:t xml:space="preserve"> </w:t>
      </w:r>
      <w:r w:rsidRPr="00305DF4">
        <w:rPr>
          <w:rFonts w:cs="PT Astra Serif"/>
          <w:b/>
          <w:sz w:val="20"/>
          <w:szCs w:val="20"/>
        </w:rPr>
        <w:t>ДЕПУТАТОВ</w:t>
      </w:r>
    </w:p>
    <w:p w:rsidR="00305DF4" w:rsidRPr="00305DF4" w:rsidRDefault="00305DF4" w:rsidP="00305DF4">
      <w:pPr>
        <w:contextualSpacing/>
        <w:jc w:val="center"/>
        <w:rPr>
          <w:rFonts w:cs="PT Astra Serif"/>
          <w:b/>
          <w:sz w:val="20"/>
          <w:szCs w:val="20"/>
        </w:rPr>
      </w:pPr>
      <w:r w:rsidRPr="00305DF4">
        <w:rPr>
          <w:rFonts w:cs="PT Astra Serif"/>
          <w:b/>
          <w:sz w:val="20"/>
          <w:szCs w:val="20"/>
        </w:rPr>
        <w:t>МОРДОВСКОГО</w:t>
      </w:r>
      <w:r w:rsidRPr="00305DF4">
        <w:rPr>
          <w:rFonts w:eastAsia="PT Astra Serif" w:cs="PT Astra Serif"/>
          <w:b/>
          <w:sz w:val="20"/>
          <w:szCs w:val="20"/>
        </w:rPr>
        <w:t xml:space="preserve"> </w:t>
      </w:r>
      <w:r w:rsidRPr="00305DF4">
        <w:rPr>
          <w:rFonts w:cs="PT Astra Serif"/>
          <w:b/>
          <w:sz w:val="20"/>
          <w:szCs w:val="20"/>
        </w:rPr>
        <w:t>МУНИЦИПАЛЬНОГО</w:t>
      </w:r>
      <w:r w:rsidRPr="00305DF4">
        <w:rPr>
          <w:rFonts w:eastAsia="PT Astra Serif" w:cs="PT Astra Serif"/>
          <w:b/>
          <w:sz w:val="20"/>
          <w:szCs w:val="20"/>
        </w:rPr>
        <w:t xml:space="preserve"> </w:t>
      </w:r>
      <w:r w:rsidRPr="00305DF4">
        <w:rPr>
          <w:rFonts w:cs="PT Astra Serif"/>
          <w:b/>
          <w:sz w:val="20"/>
          <w:szCs w:val="20"/>
        </w:rPr>
        <w:t>ОКРУГА</w:t>
      </w:r>
      <w:r>
        <w:rPr>
          <w:rFonts w:cs="PT Astra Serif"/>
          <w:b/>
          <w:sz w:val="20"/>
          <w:szCs w:val="20"/>
        </w:rPr>
        <w:t xml:space="preserve"> </w:t>
      </w:r>
      <w:r w:rsidRPr="00305DF4">
        <w:rPr>
          <w:rFonts w:cs="PT Astra Serif"/>
          <w:b/>
          <w:sz w:val="20"/>
          <w:szCs w:val="20"/>
        </w:rPr>
        <w:t>ТАМБОВСКОЙ</w:t>
      </w:r>
      <w:r w:rsidRPr="00305DF4">
        <w:rPr>
          <w:rFonts w:eastAsia="PT Astra Serif" w:cs="PT Astra Serif"/>
          <w:b/>
          <w:sz w:val="20"/>
          <w:szCs w:val="20"/>
        </w:rPr>
        <w:t xml:space="preserve"> </w:t>
      </w:r>
      <w:r w:rsidRPr="00305DF4">
        <w:rPr>
          <w:rFonts w:cs="PT Astra Serif"/>
          <w:b/>
          <w:sz w:val="20"/>
          <w:szCs w:val="20"/>
        </w:rPr>
        <w:t>ОБЛАСТИ</w:t>
      </w:r>
    </w:p>
    <w:p w:rsidR="00305DF4" w:rsidRPr="00305DF4" w:rsidRDefault="00305DF4" w:rsidP="00305DF4">
      <w:pPr>
        <w:contextualSpacing/>
        <w:jc w:val="center"/>
        <w:rPr>
          <w:b/>
          <w:sz w:val="20"/>
          <w:szCs w:val="20"/>
        </w:rPr>
      </w:pPr>
    </w:p>
    <w:p w:rsidR="00305DF4" w:rsidRPr="00305DF4" w:rsidRDefault="00305DF4" w:rsidP="00305DF4">
      <w:pPr>
        <w:contextualSpacing/>
        <w:jc w:val="center"/>
        <w:rPr>
          <w:b/>
          <w:sz w:val="20"/>
          <w:szCs w:val="20"/>
        </w:rPr>
      </w:pPr>
    </w:p>
    <w:p w:rsidR="00305DF4" w:rsidRPr="00305DF4" w:rsidRDefault="00305DF4" w:rsidP="00305DF4">
      <w:pPr>
        <w:contextualSpacing/>
        <w:jc w:val="center"/>
        <w:rPr>
          <w:b/>
          <w:sz w:val="20"/>
          <w:szCs w:val="20"/>
        </w:rPr>
      </w:pPr>
      <w:r w:rsidRPr="00305DF4">
        <w:rPr>
          <w:b/>
          <w:sz w:val="20"/>
          <w:szCs w:val="20"/>
        </w:rPr>
        <w:t>РЕШЕНИЕ</w:t>
      </w:r>
    </w:p>
    <w:p w:rsidR="00305DF4" w:rsidRPr="00305DF4" w:rsidRDefault="00305DF4" w:rsidP="00305DF4">
      <w:pPr>
        <w:contextualSpacing/>
        <w:rPr>
          <w:sz w:val="20"/>
          <w:szCs w:val="20"/>
        </w:rPr>
      </w:pPr>
      <w:r>
        <w:rPr>
          <w:sz w:val="20"/>
          <w:szCs w:val="20"/>
        </w:rPr>
        <w:t>26.09.</w:t>
      </w:r>
      <w:r w:rsidRPr="00305DF4">
        <w:rPr>
          <w:sz w:val="20"/>
          <w:szCs w:val="20"/>
        </w:rPr>
        <w:t>2024</w:t>
      </w:r>
      <w:r>
        <w:rPr>
          <w:sz w:val="20"/>
          <w:szCs w:val="20"/>
        </w:rPr>
        <w:t xml:space="preserve">       </w:t>
      </w:r>
      <w:r w:rsidR="005B4F43">
        <w:rPr>
          <w:sz w:val="20"/>
          <w:szCs w:val="20"/>
        </w:rPr>
        <w:t xml:space="preserve">   </w:t>
      </w:r>
      <w:r>
        <w:rPr>
          <w:sz w:val="20"/>
          <w:szCs w:val="20"/>
        </w:rPr>
        <w:t xml:space="preserve">     </w:t>
      </w:r>
      <w:r w:rsidRPr="00305DF4">
        <w:rPr>
          <w:sz w:val="20"/>
          <w:szCs w:val="20"/>
        </w:rPr>
        <w:t>р.п. Мордово</w:t>
      </w:r>
      <w:r>
        <w:rPr>
          <w:sz w:val="20"/>
          <w:szCs w:val="20"/>
        </w:rPr>
        <w:t xml:space="preserve">            </w:t>
      </w:r>
      <w:r w:rsidR="005B4F43">
        <w:rPr>
          <w:sz w:val="20"/>
          <w:szCs w:val="20"/>
        </w:rPr>
        <w:t xml:space="preserve">    </w:t>
      </w:r>
      <w:r>
        <w:rPr>
          <w:sz w:val="20"/>
          <w:szCs w:val="20"/>
        </w:rPr>
        <w:t xml:space="preserve">      </w:t>
      </w:r>
      <w:r w:rsidRPr="00305DF4">
        <w:rPr>
          <w:sz w:val="20"/>
          <w:szCs w:val="20"/>
        </w:rPr>
        <w:t>№ 260</w:t>
      </w:r>
    </w:p>
    <w:p w:rsidR="00305DF4" w:rsidRPr="00305DF4" w:rsidRDefault="00305DF4" w:rsidP="00305DF4">
      <w:pPr>
        <w:contextualSpacing/>
        <w:jc w:val="center"/>
        <w:rPr>
          <w:sz w:val="20"/>
          <w:szCs w:val="20"/>
        </w:rPr>
      </w:pPr>
    </w:p>
    <w:p w:rsidR="00305DF4" w:rsidRPr="00305DF4" w:rsidRDefault="00305DF4" w:rsidP="00305DF4">
      <w:pPr>
        <w:ind w:right="212" w:hanging="10"/>
        <w:contextualSpacing/>
        <w:rPr>
          <w:b/>
          <w:sz w:val="20"/>
          <w:szCs w:val="20"/>
        </w:rPr>
      </w:pPr>
      <w:r w:rsidRPr="00305DF4">
        <w:rPr>
          <w:b/>
          <w:sz w:val="20"/>
          <w:szCs w:val="20"/>
        </w:rPr>
        <w:t xml:space="preserve">О внесении изменений в решение Совета депутатов Мордовского муниципального округа Тамбовской области </w:t>
      </w:r>
    </w:p>
    <w:p w:rsidR="00305DF4" w:rsidRPr="00305DF4" w:rsidRDefault="00305DF4" w:rsidP="00305DF4">
      <w:pPr>
        <w:ind w:right="-72" w:hanging="10"/>
        <w:contextualSpacing/>
        <w:rPr>
          <w:b/>
          <w:color w:val="22272F"/>
          <w:sz w:val="20"/>
          <w:szCs w:val="20"/>
          <w:shd w:val="clear" w:color="auto" w:fill="FFFFFF"/>
        </w:rPr>
      </w:pPr>
      <w:r w:rsidRPr="00305DF4">
        <w:rPr>
          <w:b/>
          <w:sz w:val="20"/>
          <w:szCs w:val="20"/>
        </w:rPr>
        <w:t>от 23.11.2023 № 80 «</w:t>
      </w:r>
      <w:r w:rsidRPr="00305DF4">
        <w:rPr>
          <w:b/>
          <w:color w:val="22272F"/>
          <w:sz w:val="20"/>
          <w:szCs w:val="20"/>
          <w:shd w:val="clear" w:color="auto" w:fill="FFFFFF"/>
        </w:rPr>
        <w:t>Об утверждении Порядка и условий предоставления дополнительных гарантий на оздоровление лицам, замещающим муниципальные должности и осуществляющим свои полномочия на постоянной основе, и муниципальным служащим органов местного самоуправления Мордовского муниципального округа Тамбовской области»</w:t>
      </w:r>
    </w:p>
    <w:p w:rsidR="00305DF4" w:rsidRPr="00305DF4" w:rsidRDefault="00305DF4" w:rsidP="00305DF4">
      <w:pPr>
        <w:ind w:left="596" w:right="696" w:hanging="10"/>
        <w:contextualSpacing/>
        <w:jc w:val="center"/>
        <w:rPr>
          <w:b/>
          <w:sz w:val="20"/>
          <w:szCs w:val="20"/>
        </w:rPr>
      </w:pPr>
    </w:p>
    <w:p w:rsidR="00305DF4" w:rsidRPr="00305DF4" w:rsidRDefault="00305DF4" w:rsidP="00305DF4">
      <w:pPr>
        <w:ind w:firstLine="709"/>
        <w:contextualSpacing/>
        <w:rPr>
          <w:sz w:val="20"/>
          <w:szCs w:val="20"/>
        </w:rPr>
      </w:pPr>
      <w:r w:rsidRPr="00305DF4">
        <w:rPr>
          <w:sz w:val="20"/>
          <w:szCs w:val="20"/>
        </w:rPr>
        <w:t xml:space="preserve">В соответствии с частью 9 статьи 34 </w:t>
      </w:r>
      <w:r w:rsidRPr="00305DF4">
        <w:rPr>
          <w:kern w:val="28"/>
          <w:sz w:val="20"/>
          <w:szCs w:val="20"/>
        </w:rPr>
        <w:t xml:space="preserve">Федерального закона                    от 06.10.2003 № 131-ФЗ «Об общих принципах организации местного самоуправления в Российской Федерации», пунктом 2 статьи 3.2 </w:t>
      </w:r>
      <w:r w:rsidRPr="00305DF4">
        <w:rPr>
          <w:color w:val="22272F"/>
          <w:sz w:val="20"/>
          <w:szCs w:val="20"/>
          <w:shd w:val="clear" w:color="auto" w:fill="FFFFFF"/>
        </w:rPr>
        <w:t xml:space="preserve">Закона Тамбовской области от 04.07.2007 № </w:t>
      </w:r>
      <w:r w:rsidRPr="00305DF4">
        <w:rPr>
          <w:rStyle w:val="aff4"/>
          <w:i w:val="0"/>
          <w:color w:val="22272F"/>
          <w:sz w:val="20"/>
          <w:szCs w:val="20"/>
          <w:shd w:val="clear" w:color="auto" w:fill="FFFFFF"/>
        </w:rPr>
        <w:t>223</w:t>
      </w:r>
      <w:r w:rsidRPr="00305DF4">
        <w:rPr>
          <w:color w:val="22272F"/>
          <w:sz w:val="20"/>
          <w:szCs w:val="20"/>
          <w:shd w:val="clear" w:color="auto" w:fill="FFFFFF"/>
        </w:rPr>
        <w:t>-</w:t>
      </w:r>
      <w:r w:rsidRPr="00305DF4">
        <w:rPr>
          <w:rStyle w:val="aff4"/>
          <w:i w:val="0"/>
          <w:color w:val="22272F"/>
          <w:sz w:val="20"/>
          <w:szCs w:val="20"/>
          <w:shd w:val="clear" w:color="auto" w:fill="FFFFFF"/>
        </w:rPr>
        <w:t>З «</w:t>
      </w:r>
      <w:r w:rsidRPr="00305DF4">
        <w:rPr>
          <w:color w:val="22272F"/>
          <w:sz w:val="20"/>
          <w:szCs w:val="20"/>
          <w:shd w:val="clear" w:color="auto" w:fill="FFFFFF"/>
        </w:rPr>
        <w:t xml:space="preserve">О муниципальной службе в Тамбовской области», </w:t>
      </w:r>
      <w:r w:rsidRPr="00305DF4">
        <w:rPr>
          <w:sz w:val="20"/>
          <w:szCs w:val="20"/>
        </w:rPr>
        <w:t>Уставом Мордовского муниципального округа Тамбовской области Совет депутатов Мордовского муниципального округа Тамбовской области решил:</w:t>
      </w:r>
    </w:p>
    <w:p w:rsidR="00305DF4" w:rsidRPr="00305DF4" w:rsidRDefault="00305DF4" w:rsidP="00305DF4">
      <w:pPr>
        <w:ind w:right="-1" w:firstLine="709"/>
        <w:contextualSpacing/>
        <w:rPr>
          <w:sz w:val="20"/>
          <w:szCs w:val="20"/>
        </w:rPr>
      </w:pPr>
      <w:r w:rsidRPr="00305DF4">
        <w:rPr>
          <w:sz w:val="20"/>
          <w:szCs w:val="20"/>
        </w:rPr>
        <w:t>1. Внести в решение Совета депутатов Мордовского муниципального округа Тамбовской области от 23.11.2023 № 80 «</w:t>
      </w:r>
      <w:r w:rsidRPr="00305DF4">
        <w:rPr>
          <w:color w:val="22272F"/>
          <w:sz w:val="20"/>
          <w:szCs w:val="20"/>
          <w:shd w:val="clear" w:color="auto" w:fill="FFFFFF"/>
        </w:rPr>
        <w:t xml:space="preserve">Об утверждении Порядка и условий предоставления дополнительных гарантий на оздоровление лицам, замещающим муниципальные должности и осуществляющим свои полномочия на постоянной основе, и муниципальным служащим органов местного самоуправления Мордовского муниципального округа Тамбовской области» </w:t>
      </w:r>
      <w:r w:rsidRPr="00305DF4">
        <w:rPr>
          <w:sz w:val="20"/>
          <w:szCs w:val="20"/>
        </w:rPr>
        <w:t>следующие изменения:</w:t>
      </w:r>
    </w:p>
    <w:p w:rsidR="00305DF4" w:rsidRPr="00305DF4" w:rsidRDefault="00305DF4" w:rsidP="00305DF4">
      <w:pPr>
        <w:ind w:right="-1" w:firstLine="709"/>
        <w:contextualSpacing/>
        <w:rPr>
          <w:sz w:val="20"/>
          <w:szCs w:val="20"/>
        </w:rPr>
      </w:pPr>
      <w:r w:rsidRPr="00305DF4">
        <w:rPr>
          <w:sz w:val="20"/>
          <w:szCs w:val="20"/>
        </w:rPr>
        <w:t>в Приложении:</w:t>
      </w:r>
    </w:p>
    <w:p w:rsidR="00305DF4" w:rsidRPr="00305DF4" w:rsidRDefault="00305DF4" w:rsidP="00305DF4">
      <w:pPr>
        <w:pStyle w:val="a5"/>
        <w:ind w:firstLine="709"/>
        <w:contextualSpacing/>
        <w:jc w:val="both"/>
        <w:rPr>
          <w:rFonts w:ascii="PT Astra Serif" w:hAnsi="PT Astra Serif"/>
          <w:i w:val="0"/>
          <w:sz w:val="20"/>
          <w:szCs w:val="20"/>
          <w:lang w:val="ru-RU"/>
        </w:rPr>
      </w:pPr>
      <w:r w:rsidRPr="00305DF4">
        <w:rPr>
          <w:rFonts w:ascii="PT Astra Serif" w:hAnsi="PT Astra Serif"/>
          <w:i w:val="0"/>
          <w:sz w:val="20"/>
          <w:szCs w:val="20"/>
          <w:lang w:val="ru-RU"/>
        </w:rPr>
        <w:t>1) статью 2 изложить в следующей редакции:</w:t>
      </w:r>
    </w:p>
    <w:p w:rsidR="00305DF4" w:rsidRPr="00305DF4" w:rsidRDefault="00305DF4" w:rsidP="00305DF4">
      <w:pPr>
        <w:pStyle w:val="s1"/>
        <w:shd w:val="clear" w:color="auto" w:fill="FFFFFF"/>
        <w:spacing w:before="0" w:beforeAutospacing="0" w:after="0" w:afterAutospacing="0"/>
        <w:ind w:firstLine="709"/>
        <w:contextualSpacing/>
        <w:jc w:val="both"/>
        <w:rPr>
          <w:rFonts w:ascii="PT Astra Serif" w:hAnsi="PT Astra Serif"/>
          <w:b/>
          <w:sz w:val="20"/>
          <w:szCs w:val="20"/>
        </w:rPr>
      </w:pPr>
      <w:r w:rsidRPr="00305DF4">
        <w:rPr>
          <w:rFonts w:ascii="PT Astra Serif" w:hAnsi="PT Astra Serif"/>
          <w:sz w:val="20"/>
          <w:szCs w:val="20"/>
        </w:rPr>
        <w:t xml:space="preserve">«Статья 2. </w:t>
      </w:r>
      <w:r w:rsidRPr="00305DF4">
        <w:rPr>
          <w:rFonts w:ascii="PT Astra Serif" w:hAnsi="PT Astra Serif"/>
          <w:b/>
          <w:sz w:val="20"/>
          <w:szCs w:val="20"/>
        </w:rPr>
        <w:t xml:space="preserve">Порядок и условия предоставления дополнительных гарантий на оздоровление </w:t>
      </w:r>
      <w:r w:rsidRPr="00305DF4">
        <w:rPr>
          <w:rFonts w:ascii="PT Astra Serif" w:hAnsi="PT Astra Serif"/>
          <w:b/>
          <w:color w:val="22272F"/>
          <w:sz w:val="20"/>
          <w:szCs w:val="20"/>
          <w:shd w:val="clear" w:color="auto" w:fill="FFFFFF"/>
        </w:rPr>
        <w:t>лицам, замещающим муниципальные должности</w:t>
      </w:r>
    </w:p>
    <w:p w:rsidR="00305DF4" w:rsidRPr="00305DF4" w:rsidRDefault="00305DF4" w:rsidP="00305DF4">
      <w:pPr>
        <w:pStyle w:val="s1"/>
        <w:shd w:val="clear" w:color="auto" w:fill="FFFFFF"/>
        <w:spacing w:before="0" w:beforeAutospacing="0" w:after="0" w:afterAutospacing="0"/>
        <w:ind w:firstLine="709"/>
        <w:contextualSpacing/>
        <w:jc w:val="both"/>
        <w:rPr>
          <w:rFonts w:ascii="PT Astra Serif" w:hAnsi="PT Astra Serif"/>
          <w:sz w:val="20"/>
          <w:szCs w:val="20"/>
        </w:rPr>
      </w:pPr>
    </w:p>
    <w:p w:rsidR="00305DF4" w:rsidRPr="00305DF4" w:rsidRDefault="00305DF4" w:rsidP="00305DF4">
      <w:pPr>
        <w:pStyle w:val="ConsPlusTitle"/>
        <w:ind w:firstLine="708"/>
        <w:contextualSpacing/>
        <w:jc w:val="both"/>
        <w:rPr>
          <w:rFonts w:ascii="PT Astra Serif" w:hAnsi="PT Astra Serif"/>
          <w:b w:val="0"/>
        </w:rPr>
      </w:pPr>
      <w:r w:rsidRPr="00305DF4">
        <w:rPr>
          <w:rFonts w:ascii="PT Astra Serif" w:hAnsi="PT Astra Serif"/>
          <w:b w:val="0"/>
        </w:rPr>
        <w:t xml:space="preserve">1. Лицам, замещающим муниципальную должность, предоставляется право на получение один раз в год выплаты на оздоровление за счет средств бюджета Мордовского муниципального округа </w:t>
      </w:r>
      <w:r w:rsidRPr="00305DF4">
        <w:rPr>
          <w:rFonts w:ascii="PT Astra Serif" w:hAnsi="PT Astra Serif" w:cs="Times New Roman"/>
          <w:b w:val="0"/>
          <w:color w:val="000000" w:themeColor="text1"/>
        </w:rPr>
        <w:t xml:space="preserve">в размере </w:t>
      </w:r>
      <w:r w:rsidRPr="00305DF4">
        <w:rPr>
          <w:rFonts w:ascii="PT Astra Serif" w:hAnsi="PT Astra Serif"/>
          <w:b w:val="0"/>
        </w:rPr>
        <w:t>трехкратной величины ежемесячного денежного вознаграждения.</w:t>
      </w:r>
    </w:p>
    <w:p w:rsidR="00305DF4" w:rsidRPr="00305DF4" w:rsidRDefault="00305DF4" w:rsidP="00305DF4">
      <w:pPr>
        <w:pStyle w:val="ConsPlusTitle"/>
        <w:ind w:firstLine="708"/>
        <w:contextualSpacing/>
        <w:jc w:val="both"/>
        <w:rPr>
          <w:rFonts w:ascii="PT Astra Serif" w:hAnsi="PT Astra Serif"/>
          <w:b w:val="0"/>
        </w:rPr>
      </w:pPr>
      <w:r w:rsidRPr="00305DF4">
        <w:rPr>
          <w:rFonts w:ascii="PT Astra Serif" w:hAnsi="PT Astra Serif"/>
          <w:b w:val="0"/>
        </w:rPr>
        <w:t>2. Выплата на оздоровление производится на основании личного заявления по одному из следующих оснований:</w:t>
      </w:r>
    </w:p>
    <w:p w:rsidR="00305DF4" w:rsidRPr="00305DF4" w:rsidRDefault="00305DF4" w:rsidP="00305DF4">
      <w:pPr>
        <w:pStyle w:val="ConsPlusTitle"/>
        <w:ind w:firstLine="708"/>
        <w:contextualSpacing/>
        <w:jc w:val="both"/>
        <w:rPr>
          <w:rFonts w:ascii="PT Astra Serif" w:hAnsi="PT Astra Serif"/>
          <w:b w:val="0"/>
        </w:rPr>
      </w:pPr>
      <w:r w:rsidRPr="00305DF4">
        <w:rPr>
          <w:rFonts w:ascii="PT Astra Serif" w:hAnsi="PT Astra Serif"/>
          <w:b w:val="0"/>
        </w:rPr>
        <w:t>а) при предоставлении ежегодного оплачиваемого отпуска (его части не менее 14 календарных дней) - исчисленная, исходя из размера ежемесячного денежного вознаграждения лица, замещающего муниципальную должность, установленного на дату начала отпуска;</w:t>
      </w:r>
    </w:p>
    <w:p w:rsidR="00305DF4" w:rsidRPr="00305DF4" w:rsidRDefault="00305DF4" w:rsidP="00305DF4">
      <w:pPr>
        <w:pStyle w:val="ConsPlusTitle"/>
        <w:ind w:firstLine="708"/>
        <w:contextualSpacing/>
        <w:jc w:val="both"/>
        <w:rPr>
          <w:rFonts w:ascii="PT Astra Serif" w:hAnsi="PT Astra Serif"/>
          <w:b w:val="0"/>
        </w:rPr>
      </w:pPr>
      <w:r w:rsidRPr="00305DF4">
        <w:rPr>
          <w:rFonts w:ascii="PT Astra Serif" w:hAnsi="PT Astra Serif"/>
          <w:b w:val="0"/>
        </w:rPr>
        <w:t>б) в случае временной нетрудоспособности, подтвержденной соответствующими документами, - исчисленная, исходя из размера ежемесячного денежного вознаграждения лица, замещающего муниципальную должность, установленного на дату начала временной нетрудоспособности;</w:t>
      </w:r>
    </w:p>
    <w:p w:rsidR="00305DF4" w:rsidRPr="00305DF4" w:rsidRDefault="00305DF4" w:rsidP="00305DF4">
      <w:pPr>
        <w:pStyle w:val="ConsPlusTitle"/>
        <w:ind w:firstLine="708"/>
        <w:contextualSpacing/>
        <w:jc w:val="both"/>
        <w:rPr>
          <w:rFonts w:ascii="PT Astra Serif" w:hAnsi="PT Astra Serif"/>
          <w:b w:val="0"/>
        </w:rPr>
      </w:pPr>
      <w:r w:rsidRPr="00305DF4">
        <w:rPr>
          <w:rFonts w:ascii="PT Astra Serif" w:hAnsi="PT Astra Serif"/>
          <w:b w:val="0"/>
        </w:rPr>
        <w:t xml:space="preserve">в) при прекращении полномочий (освобождении от должности) лица, замещающего муниципальную должность, в том числе досрочного, в случае, если право на получение выплаты на оздоровление не было реализовано в году прекращения полномочий - исчисленная, исходя из размера ежемесячного денежного вознаграждения лица, замещающего муниципальную должность, установленного на дату прекращения полномочий. </w:t>
      </w:r>
    </w:p>
    <w:p w:rsidR="00305DF4" w:rsidRPr="00305DF4" w:rsidRDefault="00305DF4" w:rsidP="00305DF4">
      <w:pPr>
        <w:pStyle w:val="a5"/>
        <w:ind w:firstLine="709"/>
        <w:contextualSpacing/>
        <w:jc w:val="both"/>
        <w:rPr>
          <w:rFonts w:ascii="PT Astra Serif" w:hAnsi="PT Astra Serif"/>
          <w:i w:val="0"/>
          <w:sz w:val="20"/>
          <w:szCs w:val="20"/>
          <w:lang w:val="ru-RU" w:eastAsia="ru-RU"/>
        </w:rPr>
      </w:pPr>
      <w:r w:rsidRPr="00305DF4">
        <w:rPr>
          <w:rFonts w:ascii="PT Astra Serif" w:hAnsi="PT Astra Serif"/>
          <w:i w:val="0"/>
          <w:sz w:val="20"/>
          <w:szCs w:val="20"/>
          <w:lang w:val="ru-RU"/>
        </w:rPr>
        <w:t xml:space="preserve">3. </w:t>
      </w:r>
      <w:r w:rsidRPr="00305DF4">
        <w:rPr>
          <w:rFonts w:ascii="PT Astra Serif" w:hAnsi="PT Astra Serif"/>
          <w:i w:val="0"/>
          <w:sz w:val="20"/>
          <w:szCs w:val="20"/>
          <w:lang w:val="ru-RU" w:eastAsia="ru-RU"/>
        </w:rPr>
        <w:t>Условием получения выплаты на оздоровление является фактическое исполнение должностных обязанностей лицом, замещающим муниципальную должность, не менее шести месяцев в течение года, предшествующего дате представления заявления.</w:t>
      </w:r>
    </w:p>
    <w:p w:rsidR="00305DF4" w:rsidRPr="00305DF4" w:rsidRDefault="00305DF4" w:rsidP="00305DF4">
      <w:pPr>
        <w:pStyle w:val="a5"/>
        <w:ind w:firstLine="709"/>
        <w:contextualSpacing/>
        <w:jc w:val="both"/>
        <w:rPr>
          <w:rFonts w:ascii="PT Astra Serif" w:hAnsi="PT Astra Serif"/>
          <w:i w:val="0"/>
          <w:sz w:val="20"/>
          <w:szCs w:val="20"/>
          <w:lang w:val="ru-RU" w:eastAsia="ru-RU"/>
        </w:rPr>
      </w:pPr>
      <w:r w:rsidRPr="00305DF4">
        <w:rPr>
          <w:rFonts w:ascii="PT Astra Serif" w:hAnsi="PT Astra Serif"/>
          <w:i w:val="0"/>
          <w:sz w:val="20"/>
          <w:szCs w:val="20"/>
          <w:lang w:val="ru-RU" w:eastAsia="ru-RU"/>
        </w:rPr>
        <w:t xml:space="preserve">Выплата на оздоровление вновь назначенному лицу, </w:t>
      </w:r>
      <w:r w:rsidRPr="00305DF4">
        <w:rPr>
          <w:rFonts w:ascii="PT Astra Serif" w:hAnsi="PT Astra Serif"/>
          <w:i w:val="0"/>
          <w:color w:val="22272F"/>
          <w:sz w:val="20"/>
          <w:szCs w:val="20"/>
          <w:shd w:val="clear" w:color="auto" w:fill="FFFFFF"/>
          <w:lang w:val="ru-RU"/>
        </w:rPr>
        <w:t>замещающему муниципальную должность,</w:t>
      </w:r>
      <w:r w:rsidRPr="00305DF4">
        <w:rPr>
          <w:rFonts w:ascii="PT Astra Serif" w:hAnsi="PT Astra Serif"/>
          <w:i w:val="0"/>
          <w:sz w:val="20"/>
          <w:szCs w:val="20"/>
          <w:lang w:val="ru-RU" w:eastAsia="ru-RU"/>
        </w:rPr>
        <w:t xml:space="preserve"> производится пропорционально отработанному времени с даты назначения на должность до конца календарного года по одному из оснований, предусмотренных частью 2 настоящей статьи.</w:t>
      </w:r>
    </w:p>
    <w:p w:rsidR="00305DF4" w:rsidRPr="00305DF4" w:rsidRDefault="00305DF4" w:rsidP="00305DF4">
      <w:pPr>
        <w:pStyle w:val="a5"/>
        <w:ind w:firstLine="709"/>
        <w:contextualSpacing/>
        <w:jc w:val="both"/>
        <w:rPr>
          <w:rFonts w:ascii="PT Astra Serif" w:hAnsi="PT Astra Serif"/>
          <w:i w:val="0"/>
          <w:sz w:val="20"/>
          <w:szCs w:val="20"/>
          <w:lang w:val="ru-RU" w:eastAsia="ru-RU"/>
        </w:rPr>
      </w:pPr>
      <w:r w:rsidRPr="00305DF4">
        <w:rPr>
          <w:rFonts w:ascii="PT Astra Serif" w:hAnsi="PT Astra Serif"/>
          <w:i w:val="0"/>
          <w:sz w:val="20"/>
          <w:szCs w:val="20"/>
          <w:lang w:val="ru-RU" w:eastAsia="ru-RU"/>
        </w:rPr>
        <w:t xml:space="preserve">4. Для исчисления времени фактического исполнения должностных обязанностей в общее количество календарных дней включаются рабочие дни, выходные и нерабочие праздничные дни, периоды нахождения в служебных командировках, время участия в мероприятиях по профессиональному развитию (кроме случаев участия в них по собственной инициативе и за счет собственных средств муниципального служащего) в соответствии с табелем учета рабочего времени. </w:t>
      </w:r>
    </w:p>
    <w:p w:rsidR="00305DF4" w:rsidRPr="00305DF4" w:rsidRDefault="00305DF4" w:rsidP="00305DF4">
      <w:pPr>
        <w:pStyle w:val="a5"/>
        <w:ind w:firstLine="709"/>
        <w:contextualSpacing/>
        <w:jc w:val="both"/>
        <w:rPr>
          <w:rFonts w:ascii="PT Astra Serif" w:hAnsi="PT Astra Serif"/>
          <w:i w:val="0"/>
          <w:sz w:val="20"/>
          <w:szCs w:val="20"/>
          <w:lang w:val="ru-RU" w:eastAsia="ru-RU"/>
        </w:rPr>
      </w:pPr>
      <w:r w:rsidRPr="00305DF4">
        <w:rPr>
          <w:rFonts w:ascii="PT Astra Serif" w:hAnsi="PT Astra Serif"/>
          <w:i w:val="0"/>
          <w:sz w:val="20"/>
          <w:szCs w:val="20"/>
          <w:lang w:val="ru-RU" w:eastAsia="ru-RU"/>
        </w:rPr>
        <w:t xml:space="preserve">5. </w:t>
      </w:r>
      <w:r w:rsidRPr="00305DF4">
        <w:rPr>
          <w:rFonts w:ascii="PT Astra Serif" w:hAnsi="PT Astra Serif"/>
          <w:i w:val="0"/>
          <w:sz w:val="20"/>
          <w:szCs w:val="20"/>
          <w:lang w:val="ru-RU"/>
        </w:rPr>
        <w:t>Лицу, замещающему</w:t>
      </w:r>
      <w:r w:rsidRPr="00305DF4">
        <w:rPr>
          <w:rFonts w:ascii="PT Astra Serif" w:hAnsi="PT Astra Serif" w:cs="Arial"/>
          <w:i w:val="0"/>
          <w:sz w:val="20"/>
          <w:szCs w:val="20"/>
          <w:lang w:val="ru-RU"/>
        </w:rPr>
        <w:t xml:space="preserve"> муниципальную должность</w:t>
      </w:r>
      <w:r w:rsidRPr="00305DF4">
        <w:rPr>
          <w:rFonts w:ascii="PT Astra Serif" w:hAnsi="PT Astra Serif"/>
          <w:i w:val="0"/>
          <w:sz w:val="20"/>
          <w:szCs w:val="20"/>
          <w:lang w:val="ru-RU" w:eastAsia="ru-RU"/>
        </w:rPr>
        <w:t xml:space="preserve">, не получившему выплату на оздоровление, в случае его увольнения и назначения на иную муниципальную должность в том же или в другом органе местного самоуправления (в том числе в органе местной администрации, наделенном правами юридического лица) выплату на оздоровление по новому месту выплачивается при условии </w:t>
      </w:r>
      <w:r w:rsidRPr="00305DF4">
        <w:rPr>
          <w:rFonts w:ascii="PT Astra Serif" w:hAnsi="PT Astra Serif" w:cs="Arial"/>
          <w:i w:val="0"/>
          <w:sz w:val="20"/>
          <w:szCs w:val="20"/>
          <w:lang w:val="ru-RU"/>
        </w:rPr>
        <w:t>осуществление полномочий</w:t>
      </w:r>
      <w:r w:rsidRPr="00305DF4">
        <w:rPr>
          <w:rFonts w:ascii="PT Astra Serif" w:hAnsi="PT Astra Serif"/>
          <w:i w:val="0"/>
          <w:sz w:val="20"/>
          <w:szCs w:val="20"/>
          <w:lang w:val="ru-RU" w:eastAsia="ru-RU"/>
        </w:rPr>
        <w:t xml:space="preserve"> в данном органе местного самоуправления (данных органах местного самоуправления) суммарно не менее одного года и фактического исполнения должностных обязанностей в данном органе местного самоуправления (данных органах местного самоуправления) суммарно не менее шести месяцев в течение года, предшествовавшего дате представления заявления, по одному из оснований, предусмотренных настоящей части. </w:t>
      </w:r>
    </w:p>
    <w:p w:rsidR="00305DF4" w:rsidRPr="00305DF4" w:rsidRDefault="00305DF4" w:rsidP="00305DF4">
      <w:pPr>
        <w:pStyle w:val="a5"/>
        <w:ind w:firstLine="709"/>
        <w:contextualSpacing/>
        <w:mirrorIndents/>
        <w:jc w:val="both"/>
        <w:rPr>
          <w:rFonts w:ascii="PT Astra Serif" w:hAnsi="PT Astra Serif"/>
          <w:i w:val="0"/>
          <w:sz w:val="20"/>
          <w:szCs w:val="20"/>
          <w:lang w:val="ru-RU" w:eastAsia="ru-RU"/>
        </w:rPr>
      </w:pPr>
      <w:r w:rsidRPr="00305DF4">
        <w:rPr>
          <w:rFonts w:ascii="PT Astra Serif" w:hAnsi="PT Astra Serif"/>
          <w:i w:val="0"/>
          <w:sz w:val="20"/>
          <w:szCs w:val="20"/>
          <w:lang w:val="ru-RU"/>
        </w:rPr>
        <w:t>В случае реализации права на получение выплаты на оздоровление по предыдущему или новому месту в текущем календарном году право на его получение в следующем календарном году сохраняется при соблюдении установленных в настоящем абзаце условий суммарного времени и фактического исполнения должностных обязанностей в данном органе местного самоуправления (данных органах местного самоуправления).</w:t>
      </w:r>
    </w:p>
    <w:p w:rsidR="00305DF4" w:rsidRPr="00305DF4" w:rsidRDefault="00305DF4" w:rsidP="00305DF4">
      <w:pPr>
        <w:pStyle w:val="a5"/>
        <w:ind w:firstLine="709"/>
        <w:contextualSpacing/>
        <w:mirrorIndents/>
        <w:jc w:val="both"/>
        <w:rPr>
          <w:rFonts w:ascii="PT Astra Serif" w:hAnsi="PT Astra Serif"/>
          <w:i w:val="0"/>
          <w:sz w:val="20"/>
          <w:szCs w:val="20"/>
          <w:lang w:val="ru-RU"/>
        </w:rPr>
      </w:pPr>
      <w:r w:rsidRPr="00305DF4">
        <w:rPr>
          <w:rFonts w:ascii="PT Astra Serif" w:hAnsi="PT Astra Serif"/>
          <w:i w:val="0"/>
          <w:sz w:val="20"/>
          <w:szCs w:val="20"/>
          <w:lang w:val="ru-RU"/>
        </w:rPr>
        <w:t>6. Лицу, замещающему</w:t>
      </w:r>
      <w:r w:rsidRPr="00305DF4">
        <w:rPr>
          <w:rFonts w:ascii="PT Astra Serif" w:hAnsi="PT Astra Serif" w:cs="Arial"/>
          <w:i w:val="0"/>
          <w:sz w:val="20"/>
          <w:szCs w:val="20"/>
          <w:lang w:val="ru-RU"/>
        </w:rPr>
        <w:t xml:space="preserve"> муниципальную должность, </w:t>
      </w:r>
      <w:r w:rsidRPr="00305DF4">
        <w:rPr>
          <w:rFonts w:ascii="PT Astra Serif" w:hAnsi="PT Astra Serif"/>
          <w:i w:val="0"/>
          <w:sz w:val="20"/>
          <w:szCs w:val="20"/>
          <w:lang w:val="ru-RU"/>
        </w:rPr>
        <w:t xml:space="preserve">не реализовавшему право на получение выплаты на оздоровление в текущем календарном году, при увольнении из органа местного самоуправления и соблюдении условий, установленных настоящей статьей, по его заявлению выплачивается выплата на оздоровление, исчисленная, исходя из размера ежемесячного денежного вознаграждения, установленного на дату увольнения. </w:t>
      </w:r>
    </w:p>
    <w:p w:rsidR="00305DF4" w:rsidRPr="00305DF4" w:rsidRDefault="00305DF4" w:rsidP="00305DF4">
      <w:pPr>
        <w:pStyle w:val="ConsPlusTitle"/>
        <w:ind w:firstLine="708"/>
        <w:contextualSpacing/>
        <w:jc w:val="both"/>
        <w:rPr>
          <w:rFonts w:ascii="PT Astra Serif" w:hAnsi="PT Astra Serif"/>
          <w:b w:val="0"/>
        </w:rPr>
      </w:pPr>
      <w:r w:rsidRPr="00305DF4">
        <w:rPr>
          <w:rFonts w:ascii="PT Astra Serif" w:hAnsi="PT Astra Serif"/>
          <w:b w:val="0"/>
        </w:rPr>
        <w:t xml:space="preserve">7. Выплата на оздоровление не производится в случае досрочного освобождения от должности лица, замещающего муниципальную должность, по основаниям, указанным в пунктах 2.1, 3 ,6 части 6, части 6.1 статьи 36, пунктов 5, 8, 10 части 10, части 10.1 статьи 40 Федерального закона               </w:t>
      </w:r>
      <w:r w:rsidRPr="00305DF4">
        <w:rPr>
          <w:rFonts w:ascii="PT Astra Serif" w:hAnsi="PT Astra Serif"/>
          <w:b w:val="0"/>
          <w:shd w:val="clear" w:color="auto" w:fill="FFFFFF"/>
        </w:rPr>
        <w:t>от 06.10.2003 N 131-ФЗ «Об общих принципах организации местного самоуправления в Российской Федерации»,</w:t>
      </w:r>
      <w:r w:rsidRPr="00305DF4">
        <w:rPr>
          <w:rFonts w:ascii="PT Astra Serif" w:hAnsi="PT Astra Serif"/>
          <w:b w:val="0"/>
        </w:rPr>
        <w:t xml:space="preserve"> пунктах 1, 5 и 8 части 5 статьи 8 Федерального закона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rsidR="00305DF4" w:rsidRPr="00305DF4" w:rsidRDefault="00305DF4" w:rsidP="00305DF4">
      <w:pPr>
        <w:pStyle w:val="a5"/>
        <w:ind w:firstLine="709"/>
        <w:contextualSpacing/>
        <w:jc w:val="both"/>
        <w:rPr>
          <w:rFonts w:ascii="PT Astra Serif" w:hAnsi="PT Astra Serif"/>
          <w:i w:val="0"/>
          <w:sz w:val="20"/>
          <w:szCs w:val="20"/>
          <w:lang w:val="ru-RU" w:eastAsia="ru-RU"/>
        </w:rPr>
      </w:pPr>
      <w:r w:rsidRPr="00305DF4">
        <w:rPr>
          <w:rFonts w:ascii="PT Astra Serif" w:hAnsi="PT Astra Serif"/>
          <w:i w:val="0"/>
          <w:sz w:val="20"/>
          <w:szCs w:val="20"/>
          <w:lang w:val="ru-RU"/>
        </w:rPr>
        <w:t>2) часть 3 статьи 3 изложить в следующей редакции:</w:t>
      </w:r>
    </w:p>
    <w:p w:rsidR="00305DF4" w:rsidRPr="00305DF4" w:rsidRDefault="00305DF4" w:rsidP="00305DF4">
      <w:pPr>
        <w:pStyle w:val="a5"/>
        <w:ind w:firstLine="709"/>
        <w:contextualSpacing/>
        <w:jc w:val="both"/>
        <w:rPr>
          <w:rFonts w:ascii="PT Astra Serif" w:hAnsi="PT Astra Serif"/>
          <w:i w:val="0"/>
          <w:sz w:val="20"/>
          <w:szCs w:val="20"/>
          <w:lang w:val="ru-RU" w:eastAsia="ru-RU"/>
        </w:rPr>
      </w:pPr>
      <w:r w:rsidRPr="00305DF4">
        <w:rPr>
          <w:rFonts w:ascii="PT Astra Serif" w:hAnsi="PT Astra Serif"/>
          <w:i w:val="0"/>
          <w:sz w:val="20"/>
          <w:szCs w:val="20"/>
          <w:lang w:val="ru-RU"/>
        </w:rPr>
        <w:t xml:space="preserve">«3. </w:t>
      </w:r>
      <w:r w:rsidRPr="00305DF4">
        <w:rPr>
          <w:rFonts w:ascii="PT Astra Serif" w:hAnsi="PT Astra Serif"/>
          <w:i w:val="0"/>
          <w:sz w:val="20"/>
          <w:szCs w:val="20"/>
          <w:lang w:val="ru-RU" w:eastAsia="ru-RU"/>
        </w:rPr>
        <w:t xml:space="preserve">Условием получения выплаты на оздоровление является фактическое исполнение должностных обязанностей муниципальным служащим в данном органе местного самоуправления не менее шести месяцев в течение года, предшествующего дате представления заявления. </w:t>
      </w:r>
    </w:p>
    <w:p w:rsidR="00305DF4" w:rsidRPr="00305DF4" w:rsidRDefault="00305DF4" w:rsidP="00305DF4">
      <w:pPr>
        <w:pStyle w:val="a5"/>
        <w:ind w:firstLine="709"/>
        <w:contextualSpacing/>
        <w:jc w:val="both"/>
        <w:rPr>
          <w:rFonts w:ascii="PT Astra Serif" w:hAnsi="PT Astra Serif"/>
          <w:i w:val="0"/>
          <w:sz w:val="20"/>
          <w:szCs w:val="20"/>
          <w:lang w:val="ru-RU" w:eastAsia="ru-RU"/>
        </w:rPr>
      </w:pPr>
      <w:r w:rsidRPr="00305DF4">
        <w:rPr>
          <w:rFonts w:ascii="PT Astra Serif" w:hAnsi="PT Astra Serif"/>
          <w:i w:val="0"/>
          <w:sz w:val="20"/>
          <w:szCs w:val="20"/>
          <w:lang w:val="ru-RU" w:eastAsia="ru-RU"/>
        </w:rPr>
        <w:t>Выплата на оздоровление вновь принятым муниципальным служащим органов местного самоуправления производится пропорционально отработанному времени от момента назначения на должность до конца календарного года по одному из оснований, предусмотренных частью 2 настоящей статьи.».</w:t>
      </w:r>
    </w:p>
    <w:p w:rsidR="00305DF4" w:rsidRPr="00305DF4" w:rsidRDefault="00305DF4" w:rsidP="00305DF4">
      <w:pPr>
        <w:pStyle w:val="a5"/>
        <w:ind w:firstLine="709"/>
        <w:contextualSpacing/>
        <w:jc w:val="both"/>
        <w:rPr>
          <w:rFonts w:ascii="PT Astra Serif" w:hAnsi="PT Astra Serif"/>
          <w:i w:val="0"/>
          <w:sz w:val="20"/>
          <w:szCs w:val="20"/>
          <w:lang w:val="ru-RU"/>
        </w:rPr>
      </w:pPr>
      <w:r w:rsidRPr="00305DF4">
        <w:rPr>
          <w:rFonts w:ascii="PT Astra Serif" w:hAnsi="PT Astra Serif"/>
          <w:i w:val="0"/>
          <w:sz w:val="20"/>
          <w:szCs w:val="20"/>
          <w:lang w:val="ru-RU"/>
        </w:rPr>
        <w:t>2. Опубликовать настоящее решение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w:t>
      </w:r>
    </w:p>
    <w:p w:rsidR="00305DF4" w:rsidRPr="00305DF4" w:rsidRDefault="00305DF4" w:rsidP="00305DF4">
      <w:pPr>
        <w:pStyle w:val="a5"/>
        <w:ind w:firstLine="709"/>
        <w:contextualSpacing/>
        <w:jc w:val="both"/>
        <w:rPr>
          <w:rFonts w:ascii="PT Astra Serif" w:hAnsi="PT Astra Serif"/>
          <w:i w:val="0"/>
          <w:sz w:val="20"/>
          <w:szCs w:val="20"/>
          <w:lang w:val="ru-RU"/>
        </w:rPr>
      </w:pPr>
      <w:r w:rsidRPr="00305DF4">
        <w:rPr>
          <w:rFonts w:ascii="PT Astra Serif" w:hAnsi="PT Astra Serif"/>
          <w:i w:val="0"/>
          <w:sz w:val="20"/>
          <w:szCs w:val="20"/>
          <w:lang w:val="ru-RU"/>
        </w:rPr>
        <w:t>3. Контроль за исполнением настоящего решения возложить на постоянную комиссию Совета депутатов Мордовского муниципального округа по бюджетным, экономическим, социальным вопросам (С.В. Попов).</w:t>
      </w:r>
    </w:p>
    <w:p w:rsidR="00305DF4" w:rsidRPr="00305DF4" w:rsidRDefault="00305DF4" w:rsidP="00305DF4">
      <w:pPr>
        <w:pStyle w:val="a5"/>
        <w:ind w:firstLine="709"/>
        <w:contextualSpacing/>
        <w:jc w:val="both"/>
        <w:rPr>
          <w:rFonts w:ascii="PT Astra Serif" w:hAnsi="PT Astra Serif"/>
          <w:i w:val="0"/>
          <w:sz w:val="20"/>
          <w:szCs w:val="20"/>
          <w:lang w:val="ru-RU"/>
        </w:rPr>
      </w:pPr>
      <w:r w:rsidRPr="00305DF4">
        <w:rPr>
          <w:rFonts w:ascii="PT Astra Serif" w:hAnsi="PT Astra Serif"/>
          <w:i w:val="0"/>
          <w:sz w:val="20"/>
          <w:szCs w:val="20"/>
          <w:lang w:val="ru-RU"/>
        </w:rPr>
        <w:t>4.</w:t>
      </w:r>
      <w:r w:rsidRPr="00305DF4">
        <w:rPr>
          <w:rFonts w:ascii="PT Astra Serif" w:eastAsia="PT Astra Serif" w:hAnsi="PT Astra Serif" w:cs="PT Astra Serif"/>
          <w:i w:val="0"/>
          <w:sz w:val="20"/>
          <w:szCs w:val="20"/>
          <w:lang w:val="ru-RU"/>
        </w:rPr>
        <w:t xml:space="preserve"> </w:t>
      </w:r>
      <w:r w:rsidRPr="00305DF4">
        <w:rPr>
          <w:rFonts w:ascii="PT Astra Serif" w:hAnsi="PT Astra Serif" w:cs="PT Astra Serif"/>
          <w:i w:val="0"/>
          <w:sz w:val="20"/>
          <w:szCs w:val="20"/>
          <w:lang w:val="ru-RU"/>
        </w:rPr>
        <w:t>Настоящее</w:t>
      </w:r>
      <w:r w:rsidRPr="00305DF4">
        <w:rPr>
          <w:rFonts w:ascii="PT Astra Serif" w:eastAsia="PT Astra Serif" w:hAnsi="PT Astra Serif" w:cs="PT Astra Serif"/>
          <w:i w:val="0"/>
          <w:sz w:val="20"/>
          <w:szCs w:val="20"/>
          <w:lang w:val="ru-RU"/>
        </w:rPr>
        <w:t xml:space="preserve"> </w:t>
      </w:r>
      <w:r w:rsidRPr="00305DF4">
        <w:rPr>
          <w:rFonts w:ascii="PT Astra Serif" w:hAnsi="PT Astra Serif" w:cs="PT Astra Serif"/>
          <w:i w:val="0"/>
          <w:sz w:val="20"/>
          <w:szCs w:val="20"/>
          <w:lang w:val="ru-RU"/>
        </w:rPr>
        <w:t>решение</w:t>
      </w:r>
      <w:r w:rsidRPr="00305DF4">
        <w:rPr>
          <w:rFonts w:ascii="PT Astra Serif" w:eastAsia="PT Astra Serif" w:hAnsi="PT Astra Serif" w:cs="PT Astra Serif"/>
          <w:i w:val="0"/>
          <w:sz w:val="20"/>
          <w:szCs w:val="20"/>
          <w:lang w:val="ru-RU"/>
        </w:rPr>
        <w:t xml:space="preserve"> </w:t>
      </w:r>
      <w:r w:rsidRPr="00305DF4">
        <w:rPr>
          <w:rFonts w:ascii="PT Astra Serif" w:hAnsi="PT Astra Serif" w:cs="PT Astra Serif"/>
          <w:i w:val="0"/>
          <w:sz w:val="20"/>
          <w:szCs w:val="20"/>
          <w:lang w:val="ru-RU"/>
        </w:rPr>
        <w:t>вступает</w:t>
      </w:r>
      <w:r w:rsidRPr="00305DF4">
        <w:rPr>
          <w:rFonts w:ascii="PT Astra Serif" w:eastAsia="PT Astra Serif" w:hAnsi="PT Astra Serif" w:cs="PT Astra Serif"/>
          <w:i w:val="0"/>
          <w:sz w:val="20"/>
          <w:szCs w:val="20"/>
          <w:lang w:val="ru-RU"/>
        </w:rPr>
        <w:t xml:space="preserve"> </w:t>
      </w:r>
      <w:r w:rsidRPr="00305DF4">
        <w:rPr>
          <w:rFonts w:ascii="PT Astra Serif" w:hAnsi="PT Astra Serif" w:cs="PT Astra Serif"/>
          <w:i w:val="0"/>
          <w:sz w:val="20"/>
          <w:szCs w:val="20"/>
          <w:lang w:val="ru-RU"/>
        </w:rPr>
        <w:t>в</w:t>
      </w:r>
      <w:r w:rsidRPr="00305DF4">
        <w:rPr>
          <w:rFonts w:ascii="PT Astra Serif" w:eastAsia="PT Astra Serif" w:hAnsi="PT Astra Serif" w:cs="PT Astra Serif"/>
          <w:i w:val="0"/>
          <w:sz w:val="20"/>
          <w:szCs w:val="20"/>
          <w:lang w:val="ru-RU"/>
        </w:rPr>
        <w:t xml:space="preserve"> </w:t>
      </w:r>
      <w:r w:rsidRPr="00305DF4">
        <w:rPr>
          <w:rFonts w:ascii="PT Astra Serif" w:hAnsi="PT Astra Serif" w:cs="PT Astra Serif"/>
          <w:i w:val="0"/>
          <w:sz w:val="20"/>
          <w:szCs w:val="20"/>
          <w:lang w:val="ru-RU"/>
        </w:rPr>
        <w:t>силу</w:t>
      </w:r>
      <w:r w:rsidRPr="00305DF4">
        <w:rPr>
          <w:rFonts w:ascii="PT Astra Serif" w:eastAsia="PT Astra Serif" w:hAnsi="PT Astra Serif" w:cs="PT Astra Serif"/>
          <w:i w:val="0"/>
          <w:sz w:val="20"/>
          <w:szCs w:val="20"/>
          <w:lang w:val="ru-RU"/>
        </w:rPr>
        <w:t xml:space="preserve"> </w:t>
      </w:r>
      <w:r w:rsidRPr="00305DF4">
        <w:rPr>
          <w:rFonts w:ascii="PT Astra Serif" w:hAnsi="PT Astra Serif" w:cs="PT Astra Serif"/>
          <w:i w:val="0"/>
          <w:sz w:val="20"/>
          <w:szCs w:val="20"/>
          <w:lang w:val="ru-RU"/>
        </w:rPr>
        <w:t>после дня его официального опубликования.</w:t>
      </w:r>
    </w:p>
    <w:p w:rsidR="00305DF4" w:rsidRPr="00305DF4" w:rsidRDefault="00305DF4" w:rsidP="00305DF4">
      <w:pPr>
        <w:pStyle w:val="a5"/>
        <w:contextualSpacing/>
        <w:jc w:val="both"/>
        <w:rPr>
          <w:rFonts w:ascii="PT Astra Serif" w:hAnsi="PT Astra Serif"/>
          <w:i w:val="0"/>
          <w:sz w:val="20"/>
          <w:szCs w:val="20"/>
          <w:lang w:val="ru-RU"/>
        </w:rPr>
      </w:pPr>
    </w:p>
    <w:p w:rsidR="00305DF4" w:rsidRPr="00305DF4" w:rsidRDefault="00305DF4" w:rsidP="00305DF4">
      <w:pPr>
        <w:pStyle w:val="a5"/>
        <w:contextualSpacing/>
        <w:jc w:val="both"/>
        <w:rPr>
          <w:rFonts w:ascii="PT Astra Serif" w:hAnsi="PT Astra Serif"/>
          <w:i w:val="0"/>
          <w:sz w:val="20"/>
          <w:szCs w:val="20"/>
          <w:lang w:val="ru-RU"/>
        </w:rPr>
      </w:pPr>
    </w:p>
    <w:p w:rsidR="00305DF4" w:rsidRPr="00305DF4" w:rsidRDefault="00305DF4" w:rsidP="00305DF4">
      <w:pPr>
        <w:pStyle w:val="a5"/>
        <w:contextualSpacing/>
        <w:jc w:val="both"/>
        <w:rPr>
          <w:rFonts w:ascii="PT Astra Serif" w:hAnsi="PT Astra Serif"/>
          <w:i w:val="0"/>
          <w:sz w:val="20"/>
          <w:szCs w:val="20"/>
          <w:lang w:val="ru-RU"/>
        </w:rPr>
      </w:pPr>
    </w:p>
    <w:tbl>
      <w:tblPr>
        <w:tblW w:w="5103" w:type="dxa"/>
        <w:tblInd w:w="-318" w:type="dxa"/>
        <w:tblLook w:val="04A0"/>
      </w:tblPr>
      <w:tblGrid>
        <w:gridCol w:w="5103"/>
      </w:tblGrid>
      <w:tr w:rsidR="00305DF4" w:rsidRPr="00305DF4" w:rsidTr="00305DF4">
        <w:tc>
          <w:tcPr>
            <w:tcW w:w="5103" w:type="dxa"/>
          </w:tcPr>
          <w:p w:rsidR="00305DF4" w:rsidRPr="00305DF4" w:rsidRDefault="00305DF4" w:rsidP="000B57DA">
            <w:pPr>
              <w:tabs>
                <w:tab w:val="left" w:pos="2925"/>
                <w:tab w:val="left" w:pos="6990"/>
              </w:tabs>
              <w:ind w:right="98"/>
              <w:contextualSpacing/>
              <w:rPr>
                <w:sz w:val="20"/>
                <w:szCs w:val="20"/>
              </w:rPr>
            </w:pPr>
            <w:r>
              <w:rPr>
                <w:sz w:val="20"/>
                <w:szCs w:val="20"/>
              </w:rPr>
              <w:t xml:space="preserve">          </w:t>
            </w:r>
            <w:r w:rsidRPr="00305DF4">
              <w:rPr>
                <w:sz w:val="20"/>
                <w:szCs w:val="20"/>
              </w:rPr>
              <w:t>Председатель Совета депутатов</w:t>
            </w:r>
          </w:p>
          <w:p w:rsidR="00305DF4" w:rsidRPr="00305DF4" w:rsidRDefault="00305DF4" w:rsidP="000B57DA">
            <w:pPr>
              <w:tabs>
                <w:tab w:val="left" w:pos="2925"/>
                <w:tab w:val="left" w:pos="6990"/>
              </w:tabs>
              <w:ind w:right="98"/>
              <w:contextualSpacing/>
              <w:rPr>
                <w:sz w:val="20"/>
                <w:szCs w:val="20"/>
              </w:rPr>
            </w:pPr>
            <w:r>
              <w:rPr>
                <w:sz w:val="20"/>
                <w:szCs w:val="20"/>
              </w:rPr>
              <w:t xml:space="preserve">          </w:t>
            </w:r>
            <w:r w:rsidRPr="00305DF4">
              <w:rPr>
                <w:sz w:val="20"/>
                <w:szCs w:val="20"/>
              </w:rPr>
              <w:t>Мордовского муниципального округа</w:t>
            </w:r>
          </w:p>
          <w:p w:rsidR="00305DF4" w:rsidRPr="00305DF4" w:rsidRDefault="00305DF4" w:rsidP="000B57DA">
            <w:pPr>
              <w:tabs>
                <w:tab w:val="left" w:pos="2925"/>
                <w:tab w:val="left" w:pos="6990"/>
              </w:tabs>
              <w:ind w:right="98"/>
              <w:contextualSpacing/>
              <w:rPr>
                <w:sz w:val="20"/>
                <w:szCs w:val="20"/>
              </w:rPr>
            </w:pPr>
            <w:r w:rsidRPr="00305DF4">
              <w:rPr>
                <w:sz w:val="20"/>
                <w:szCs w:val="20"/>
              </w:rPr>
              <w:t xml:space="preserve">        </w:t>
            </w:r>
            <w:r>
              <w:rPr>
                <w:sz w:val="20"/>
                <w:szCs w:val="20"/>
              </w:rPr>
              <w:t xml:space="preserve">  </w:t>
            </w:r>
            <w:r w:rsidRPr="00305DF4">
              <w:rPr>
                <w:sz w:val="20"/>
                <w:szCs w:val="20"/>
              </w:rPr>
              <w:t>Е.В. Каширина</w:t>
            </w:r>
          </w:p>
        </w:tc>
      </w:tr>
    </w:tbl>
    <w:p w:rsidR="00305DF4" w:rsidRPr="00305DF4" w:rsidRDefault="00305DF4" w:rsidP="00305DF4">
      <w:pPr>
        <w:pStyle w:val="a5"/>
        <w:ind w:firstLine="709"/>
        <w:contextualSpacing/>
        <w:jc w:val="both"/>
        <w:rPr>
          <w:rFonts w:ascii="PT Astra Serif" w:hAnsi="PT Astra Serif"/>
          <w:i w:val="0"/>
          <w:sz w:val="20"/>
          <w:szCs w:val="20"/>
          <w:lang w:val="ru-RU" w:eastAsia="ru-RU"/>
        </w:rPr>
      </w:pPr>
    </w:p>
    <w:p w:rsidR="00305DF4" w:rsidRDefault="00305DF4" w:rsidP="00305DF4">
      <w:pPr>
        <w:tabs>
          <w:tab w:val="left" w:pos="2925"/>
          <w:tab w:val="left" w:pos="6990"/>
        </w:tabs>
        <w:ind w:right="98"/>
        <w:contextualSpacing/>
        <w:jc w:val="left"/>
        <w:rPr>
          <w:sz w:val="20"/>
          <w:szCs w:val="20"/>
        </w:rPr>
      </w:pPr>
      <w:r>
        <w:rPr>
          <w:sz w:val="20"/>
          <w:szCs w:val="20"/>
        </w:rPr>
        <w:t xml:space="preserve">    </w:t>
      </w:r>
      <w:r w:rsidRPr="00305DF4">
        <w:rPr>
          <w:sz w:val="20"/>
          <w:szCs w:val="20"/>
        </w:rPr>
        <w:t xml:space="preserve">Глава </w:t>
      </w:r>
      <w:r>
        <w:rPr>
          <w:sz w:val="20"/>
          <w:szCs w:val="20"/>
        </w:rPr>
        <w:t xml:space="preserve"> </w:t>
      </w:r>
      <w:r w:rsidRPr="00305DF4">
        <w:rPr>
          <w:sz w:val="20"/>
          <w:szCs w:val="20"/>
        </w:rPr>
        <w:t xml:space="preserve">Мордовского </w:t>
      </w:r>
    </w:p>
    <w:p w:rsidR="00305DF4" w:rsidRPr="00305DF4" w:rsidRDefault="00305DF4" w:rsidP="00305DF4">
      <w:pPr>
        <w:tabs>
          <w:tab w:val="left" w:pos="2925"/>
          <w:tab w:val="left" w:pos="6990"/>
        </w:tabs>
        <w:ind w:right="98"/>
        <w:contextualSpacing/>
        <w:jc w:val="left"/>
        <w:rPr>
          <w:sz w:val="20"/>
          <w:szCs w:val="20"/>
        </w:rPr>
      </w:pPr>
      <w:r>
        <w:rPr>
          <w:sz w:val="20"/>
          <w:szCs w:val="20"/>
        </w:rPr>
        <w:t xml:space="preserve">    </w:t>
      </w:r>
      <w:r w:rsidRPr="00305DF4">
        <w:rPr>
          <w:sz w:val="20"/>
          <w:szCs w:val="20"/>
        </w:rPr>
        <w:t>муниципального округа</w:t>
      </w:r>
    </w:p>
    <w:p w:rsidR="005B4F43" w:rsidRPr="00576B47" w:rsidRDefault="00305DF4" w:rsidP="000553D7">
      <w:pPr>
        <w:rPr>
          <w:sz w:val="20"/>
          <w:szCs w:val="20"/>
        </w:rPr>
      </w:pPr>
      <w:r>
        <w:rPr>
          <w:sz w:val="20"/>
          <w:szCs w:val="20"/>
        </w:rPr>
        <w:t xml:space="preserve">    </w:t>
      </w:r>
      <w:r w:rsidRPr="00305DF4">
        <w:rPr>
          <w:sz w:val="20"/>
          <w:szCs w:val="20"/>
        </w:rPr>
        <w:t>С.В. М</w:t>
      </w:r>
      <w:r w:rsidR="00576B47">
        <w:rPr>
          <w:sz w:val="20"/>
          <w:szCs w:val="20"/>
        </w:rPr>
        <w:t>анн</w:t>
      </w:r>
    </w:p>
    <w:p w:rsidR="005B4F43" w:rsidRDefault="005B4F43" w:rsidP="000553D7">
      <w:pPr>
        <w:rPr>
          <w:color w:val="000000" w:themeColor="text1"/>
          <w:sz w:val="20"/>
          <w:szCs w:val="20"/>
          <w:lang w:eastAsia="ru-RU"/>
        </w:rPr>
      </w:pPr>
    </w:p>
    <w:p w:rsidR="00576B47" w:rsidRPr="000C1757" w:rsidRDefault="00576B47" w:rsidP="000553D7">
      <w:pPr>
        <w:rPr>
          <w:color w:val="000000" w:themeColor="text1"/>
          <w:sz w:val="20"/>
          <w:szCs w:val="20"/>
          <w:lang w:val="en-US" w:eastAsia="ru-RU"/>
        </w:rPr>
      </w:pPr>
    </w:p>
    <w:p w:rsidR="005B4F43" w:rsidRDefault="005B4F43" w:rsidP="000553D7">
      <w:pPr>
        <w:rPr>
          <w:color w:val="000000" w:themeColor="text1"/>
          <w:sz w:val="20"/>
          <w:szCs w:val="20"/>
          <w:lang w:eastAsia="ru-RU"/>
        </w:rPr>
      </w:pPr>
    </w:p>
    <w:p w:rsidR="000C1757" w:rsidRDefault="000C1757" w:rsidP="000553D7">
      <w:pPr>
        <w:rPr>
          <w:color w:val="000000" w:themeColor="text1"/>
          <w:sz w:val="20"/>
          <w:szCs w:val="20"/>
          <w:lang w:eastAsia="ru-RU"/>
        </w:rPr>
      </w:pPr>
    </w:p>
    <w:p w:rsidR="000C1757" w:rsidRDefault="000C1757" w:rsidP="000553D7">
      <w:pPr>
        <w:rPr>
          <w:color w:val="000000" w:themeColor="text1"/>
          <w:sz w:val="20"/>
          <w:szCs w:val="20"/>
          <w:lang w:eastAsia="ru-RU"/>
        </w:rPr>
      </w:pPr>
    </w:p>
    <w:p w:rsidR="000C1757" w:rsidRDefault="000C1757" w:rsidP="000553D7">
      <w:pPr>
        <w:rPr>
          <w:color w:val="000000" w:themeColor="text1"/>
          <w:sz w:val="20"/>
          <w:szCs w:val="20"/>
          <w:lang w:eastAsia="ru-RU"/>
        </w:rPr>
      </w:pPr>
    </w:p>
    <w:p w:rsidR="000C1757" w:rsidRDefault="000C1757" w:rsidP="000553D7">
      <w:pPr>
        <w:rPr>
          <w:color w:val="000000" w:themeColor="text1"/>
          <w:sz w:val="20"/>
          <w:szCs w:val="20"/>
          <w:lang w:eastAsia="ru-RU"/>
        </w:rPr>
      </w:pPr>
    </w:p>
    <w:p w:rsidR="000C1757" w:rsidRDefault="000C1757" w:rsidP="000553D7">
      <w:pPr>
        <w:rPr>
          <w:color w:val="000000" w:themeColor="text1"/>
          <w:sz w:val="20"/>
          <w:szCs w:val="20"/>
          <w:lang w:eastAsia="ru-RU"/>
        </w:rPr>
      </w:pPr>
    </w:p>
    <w:p w:rsidR="000C1757" w:rsidRDefault="000C1757" w:rsidP="000553D7">
      <w:pPr>
        <w:rPr>
          <w:color w:val="000000" w:themeColor="text1"/>
          <w:sz w:val="20"/>
          <w:szCs w:val="20"/>
          <w:lang w:eastAsia="ru-RU"/>
        </w:rPr>
      </w:pPr>
    </w:p>
    <w:p w:rsidR="000C1757" w:rsidRDefault="000C1757" w:rsidP="000553D7">
      <w:pPr>
        <w:rPr>
          <w:color w:val="000000" w:themeColor="text1"/>
          <w:sz w:val="20"/>
          <w:szCs w:val="20"/>
          <w:lang w:eastAsia="ru-RU"/>
        </w:rPr>
      </w:pPr>
    </w:p>
    <w:p w:rsidR="005B4F43" w:rsidRDefault="005B4F43" w:rsidP="000553D7">
      <w:pPr>
        <w:rPr>
          <w:color w:val="000000" w:themeColor="text1"/>
          <w:sz w:val="20"/>
          <w:szCs w:val="20"/>
          <w:lang w:eastAsia="ru-RU"/>
        </w:rPr>
      </w:pPr>
    </w:p>
    <w:p w:rsidR="005B4F43" w:rsidRDefault="005B4F43" w:rsidP="000553D7">
      <w:pPr>
        <w:rPr>
          <w:color w:val="000000" w:themeColor="text1"/>
          <w:sz w:val="20"/>
          <w:szCs w:val="20"/>
          <w:lang w:eastAsia="ru-RU"/>
        </w:rPr>
      </w:pPr>
    </w:p>
    <w:p w:rsidR="005B4F43" w:rsidRDefault="005B4F43" w:rsidP="000553D7">
      <w:pPr>
        <w:rPr>
          <w:color w:val="000000" w:themeColor="text1"/>
          <w:sz w:val="20"/>
          <w:szCs w:val="20"/>
          <w:lang w:eastAsia="ru-RU"/>
        </w:rPr>
      </w:pPr>
    </w:p>
    <w:p w:rsidR="005B4F43" w:rsidRDefault="005B4F43" w:rsidP="005B4F43">
      <w:pPr>
        <w:jc w:val="center"/>
        <w:rPr>
          <w:rFonts w:cs="PT Astra Serif"/>
          <w:b/>
          <w:color w:val="000000"/>
          <w:sz w:val="20"/>
          <w:szCs w:val="20"/>
        </w:rPr>
      </w:pPr>
      <w:r>
        <w:rPr>
          <w:rFonts w:cs="PT Astra Serif"/>
          <w:b/>
          <w:noProof/>
          <w:color w:val="000000"/>
          <w:sz w:val="20"/>
          <w:szCs w:val="20"/>
          <w:lang w:eastAsia="ru-RU"/>
        </w:rPr>
        <w:drawing>
          <wp:anchor distT="0" distB="0" distL="114935" distR="114935" simplePos="0" relativeHeight="251671552" behindDoc="0" locked="0" layoutInCell="1" allowOverlap="1">
            <wp:simplePos x="0" y="0"/>
            <wp:positionH relativeFrom="column">
              <wp:posOffset>1257935</wp:posOffset>
            </wp:positionH>
            <wp:positionV relativeFrom="paragraph">
              <wp:posOffset>-373380</wp:posOffset>
            </wp:positionV>
            <wp:extent cx="309245" cy="521970"/>
            <wp:effectExtent l="38100" t="19050" r="14605" b="11430"/>
            <wp:wrapNone/>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9245" cy="521970"/>
                    </a:xfrm>
                    <a:prstGeom prst="rect">
                      <a:avLst/>
                    </a:prstGeom>
                    <a:solidFill>
                      <a:srgbClr val="FFFFFF"/>
                    </a:solidFill>
                    <a:ln w="0">
                      <a:solidFill>
                        <a:srgbClr val="808080"/>
                      </a:solidFill>
                      <a:miter lim="800000"/>
                      <a:headEnd/>
                      <a:tailEnd/>
                    </a:ln>
                  </pic:spPr>
                </pic:pic>
              </a:graphicData>
            </a:graphic>
          </wp:anchor>
        </w:drawing>
      </w:r>
    </w:p>
    <w:p w:rsidR="005B4F43" w:rsidRDefault="005B4F43" w:rsidP="005B4F43">
      <w:pPr>
        <w:jc w:val="center"/>
        <w:rPr>
          <w:rFonts w:cs="PT Astra Serif"/>
          <w:b/>
          <w:color w:val="000000"/>
          <w:sz w:val="20"/>
          <w:szCs w:val="20"/>
        </w:rPr>
      </w:pPr>
    </w:p>
    <w:p w:rsidR="005B4F43" w:rsidRPr="00296F97" w:rsidRDefault="005B4F43" w:rsidP="005B4F43">
      <w:pPr>
        <w:jc w:val="center"/>
        <w:rPr>
          <w:sz w:val="20"/>
          <w:szCs w:val="20"/>
        </w:rPr>
      </w:pPr>
      <w:r w:rsidRPr="00296F97">
        <w:rPr>
          <w:rFonts w:cs="PT Astra Serif"/>
          <w:b/>
          <w:color w:val="000000"/>
          <w:sz w:val="20"/>
          <w:szCs w:val="20"/>
        </w:rPr>
        <w:t>СОВЕТ</w:t>
      </w:r>
      <w:r w:rsidRPr="00296F97">
        <w:rPr>
          <w:rFonts w:eastAsia="PT Astra Serif" w:cs="PT Astra Serif"/>
          <w:b/>
          <w:color w:val="000000"/>
          <w:sz w:val="20"/>
          <w:szCs w:val="20"/>
        </w:rPr>
        <w:t xml:space="preserve"> </w:t>
      </w:r>
      <w:r w:rsidRPr="00296F97">
        <w:rPr>
          <w:rFonts w:cs="PT Astra Serif"/>
          <w:b/>
          <w:color w:val="000000"/>
          <w:sz w:val="20"/>
          <w:szCs w:val="20"/>
        </w:rPr>
        <w:t>ДЕПУТАТОВ</w:t>
      </w:r>
    </w:p>
    <w:p w:rsidR="005B4F43" w:rsidRPr="00296F97" w:rsidRDefault="005B4F43" w:rsidP="005B4F43">
      <w:pPr>
        <w:jc w:val="center"/>
        <w:rPr>
          <w:sz w:val="20"/>
          <w:szCs w:val="20"/>
        </w:rPr>
      </w:pPr>
      <w:r w:rsidRPr="00296F97">
        <w:rPr>
          <w:rFonts w:cs="PT Astra Serif"/>
          <w:b/>
          <w:color w:val="000000"/>
          <w:sz w:val="20"/>
          <w:szCs w:val="20"/>
        </w:rPr>
        <w:t>МОРДОВСКОГО</w:t>
      </w:r>
      <w:r w:rsidRPr="00296F97">
        <w:rPr>
          <w:rFonts w:eastAsia="PT Astra Serif" w:cs="PT Astra Serif"/>
          <w:b/>
          <w:color w:val="000000"/>
          <w:sz w:val="20"/>
          <w:szCs w:val="20"/>
        </w:rPr>
        <w:t xml:space="preserve"> </w:t>
      </w:r>
      <w:r w:rsidRPr="00296F97">
        <w:rPr>
          <w:rFonts w:cs="PT Astra Serif"/>
          <w:b/>
          <w:color w:val="000000"/>
          <w:sz w:val="20"/>
          <w:szCs w:val="20"/>
        </w:rPr>
        <w:t>МУНИЦИПАЛЬНОГО</w:t>
      </w:r>
      <w:r w:rsidRPr="00296F97">
        <w:rPr>
          <w:rFonts w:eastAsia="PT Astra Serif" w:cs="PT Astra Serif"/>
          <w:b/>
          <w:color w:val="000000"/>
          <w:sz w:val="20"/>
          <w:szCs w:val="20"/>
        </w:rPr>
        <w:t xml:space="preserve"> </w:t>
      </w:r>
      <w:r w:rsidRPr="00296F97">
        <w:rPr>
          <w:rFonts w:cs="PT Astra Serif"/>
          <w:b/>
          <w:color w:val="000000"/>
          <w:sz w:val="20"/>
          <w:szCs w:val="20"/>
        </w:rPr>
        <w:t>ОКРУГА</w:t>
      </w:r>
      <w:r>
        <w:rPr>
          <w:sz w:val="20"/>
          <w:szCs w:val="20"/>
        </w:rPr>
        <w:t xml:space="preserve"> </w:t>
      </w:r>
      <w:r w:rsidRPr="00296F97">
        <w:rPr>
          <w:rFonts w:cs="PT Astra Serif"/>
          <w:b/>
          <w:color w:val="000000"/>
          <w:sz w:val="20"/>
          <w:szCs w:val="20"/>
        </w:rPr>
        <w:t>ТАМБОВСКОЙ</w:t>
      </w:r>
      <w:r w:rsidRPr="00296F97">
        <w:rPr>
          <w:rFonts w:eastAsia="PT Astra Serif" w:cs="PT Astra Serif"/>
          <w:b/>
          <w:color w:val="000000"/>
          <w:sz w:val="20"/>
          <w:szCs w:val="20"/>
        </w:rPr>
        <w:t xml:space="preserve"> </w:t>
      </w:r>
      <w:r w:rsidRPr="00296F97">
        <w:rPr>
          <w:rFonts w:cs="PT Astra Serif"/>
          <w:b/>
          <w:color w:val="000000"/>
          <w:sz w:val="20"/>
          <w:szCs w:val="20"/>
        </w:rPr>
        <w:t>ОБЛАСТИ</w:t>
      </w:r>
    </w:p>
    <w:p w:rsidR="005B4F43" w:rsidRPr="00296F97" w:rsidRDefault="005B4F43" w:rsidP="005B4F43">
      <w:pPr>
        <w:jc w:val="center"/>
        <w:rPr>
          <w:rFonts w:cs="PT Astra Serif"/>
          <w:color w:val="000000"/>
          <w:sz w:val="20"/>
          <w:szCs w:val="20"/>
        </w:rPr>
      </w:pPr>
    </w:p>
    <w:p w:rsidR="005B4F43" w:rsidRPr="00296F97" w:rsidRDefault="005B4F43" w:rsidP="005B4F43">
      <w:pPr>
        <w:jc w:val="center"/>
        <w:rPr>
          <w:rFonts w:cs="PT Astra Serif"/>
          <w:color w:val="000000"/>
          <w:sz w:val="20"/>
          <w:szCs w:val="20"/>
        </w:rPr>
      </w:pPr>
    </w:p>
    <w:p w:rsidR="005B4F43" w:rsidRPr="00296F97" w:rsidRDefault="005B4F43" w:rsidP="005B4F43">
      <w:pPr>
        <w:jc w:val="center"/>
        <w:rPr>
          <w:rFonts w:cs="PT Astra Serif"/>
          <w:b/>
          <w:color w:val="000000"/>
          <w:sz w:val="20"/>
          <w:szCs w:val="20"/>
        </w:rPr>
      </w:pPr>
      <w:r w:rsidRPr="00296F97">
        <w:rPr>
          <w:rFonts w:cs="PT Astra Serif"/>
          <w:b/>
          <w:color w:val="000000"/>
          <w:sz w:val="20"/>
          <w:szCs w:val="20"/>
        </w:rPr>
        <w:t>РЕШЕНИЕ</w:t>
      </w:r>
    </w:p>
    <w:p w:rsidR="005B4F43" w:rsidRPr="00296F97" w:rsidRDefault="005B4F43" w:rsidP="005B4F43">
      <w:pPr>
        <w:rPr>
          <w:sz w:val="20"/>
          <w:szCs w:val="20"/>
        </w:rPr>
      </w:pPr>
      <w:r w:rsidRPr="00296F97">
        <w:rPr>
          <w:rFonts w:eastAsia="PT Astra Serif" w:cs="PT Astra Serif"/>
          <w:color w:val="000000"/>
          <w:sz w:val="20"/>
          <w:szCs w:val="20"/>
        </w:rPr>
        <w:t>26</w:t>
      </w:r>
      <w:r>
        <w:rPr>
          <w:rFonts w:cs="PT Astra Serif"/>
          <w:color w:val="000000"/>
          <w:sz w:val="20"/>
          <w:szCs w:val="20"/>
        </w:rPr>
        <w:t>.09.</w:t>
      </w:r>
      <w:r w:rsidRPr="00296F97">
        <w:rPr>
          <w:rFonts w:eastAsia="PT Astra Serif" w:cs="PT Astra Serif"/>
          <w:color w:val="000000"/>
          <w:sz w:val="20"/>
          <w:szCs w:val="20"/>
        </w:rPr>
        <w:t xml:space="preserve"> 2024 </w:t>
      </w:r>
      <w:r>
        <w:rPr>
          <w:rFonts w:eastAsia="PT Astra Serif" w:cs="PT Astra Serif"/>
          <w:color w:val="000000"/>
          <w:sz w:val="20"/>
          <w:szCs w:val="20"/>
        </w:rPr>
        <w:tab/>
        <w:t xml:space="preserve">     </w:t>
      </w:r>
      <w:r w:rsidRPr="00296F97">
        <w:rPr>
          <w:rFonts w:cs="PT Astra Serif"/>
          <w:color w:val="000000"/>
          <w:sz w:val="20"/>
          <w:szCs w:val="20"/>
        </w:rPr>
        <w:t>р</w:t>
      </w:r>
      <w:r w:rsidRPr="00296F97">
        <w:rPr>
          <w:rFonts w:eastAsia="PT Astra Serif" w:cs="PT Astra Serif"/>
          <w:color w:val="000000"/>
          <w:sz w:val="20"/>
          <w:szCs w:val="20"/>
        </w:rPr>
        <w:t>.</w:t>
      </w:r>
      <w:r w:rsidRPr="00296F97">
        <w:rPr>
          <w:rFonts w:cs="PT Astra Serif"/>
          <w:color w:val="000000"/>
          <w:sz w:val="20"/>
          <w:szCs w:val="20"/>
        </w:rPr>
        <w:t>п</w:t>
      </w:r>
      <w:r w:rsidRPr="00296F97">
        <w:rPr>
          <w:rFonts w:eastAsia="PT Astra Serif" w:cs="PT Astra Serif"/>
          <w:color w:val="000000"/>
          <w:sz w:val="20"/>
          <w:szCs w:val="20"/>
        </w:rPr>
        <w:t xml:space="preserve">. </w:t>
      </w:r>
      <w:r w:rsidRPr="00296F97">
        <w:rPr>
          <w:rFonts w:cs="PT Astra Serif"/>
          <w:color w:val="000000"/>
          <w:sz w:val="20"/>
          <w:szCs w:val="20"/>
        </w:rPr>
        <w:t>Мордово</w:t>
      </w:r>
      <w:r>
        <w:rPr>
          <w:sz w:val="20"/>
          <w:szCs w:val="20"/>
        </w:rPr>
        <w:t xml:space="preserve">                    </w:t>
      </w:r>
      <w:r w:rsidRPr="00296F97">
        <w:rPr>
          <w:rFonts w:eastAsia="PT Astra Serif" w:cs="PT Astra Serif"/>
          <w:color w:val="000000"/>
          <w:sz w:val="20"/>
          <w:szCs w:val="20"/>
        </w:rPr>
        <w:t>№ 261</w:t>
      </w:r>
    </w:p>
    <w:p w:rsidR="005B4F43" w:rsidRPr="00296F97" w:rsidRDefault="005B4F43" w:rsidP="005B4F43">
      <w:pPr>
        <w:ind w:firstLine="567"/>
        <w:jc w:val="center"/>
        <w:rPr>
          <w:rFonts w:cs="PT Astra Serif"/>
          <w:color w:val="000000"/>
          <w:sz w:val="20"/>
          <w:szCs w:val="20"/>
        </w:rPr>
      </w:pPr>
    </w:p>
    <w:p w:rsidR="005B4F43" w:rsidRPr="00296F97" w:rsidRDefault="005B4F43" w:rsidP="005B4F43">
      <w:pPr>
        <w:rPr>
          <w:rFonts w:cs="PT Astra Serif"/>
          <w:sz w:val="20"/>
          <w:szCs w:val="20"/>
        </w:rPr>
      </w:pPr>
    </w:p>
    <w:p w:rsidR="005B4F43" w:rsidRPr="00B04028" w:rsidRDefault="005B4F43" w:rsidP="005B4F43">
      <w:pPr>
        <w:rPr>
          <w:rFonts w:eastAsia="PT Astra Serif" w:cs="PT Astra Serif"/>
          <w:b/>
          <w:sz w:val="20"/>
          <w:szCs w:val="20"/>
        </w:rPr>
      </w:pPr>
      <w:r w:rsidRPr="00296F97">
        <w:rPr>
          <w:rFonts w:cs="PT Astra Serif"/>
          <w:b/>
          <w:sz w:val="20"/>
          <w:szCs w:val="20"/>
        </w:rPr>
        <w:t>О внесении изменений в решение Совета депутатов Мордовского муниципального округа Тамбовской области от 23.11.2023 № 81               «Об</w:t>
      </w:r>
      <w:r w:rsidRPr="00296F97">
        <w:rPr>
          <w:rFonts w:eastAsia="PT Astra Serif" w:cs="PT Astra Serif"/>
          <w:b/>
          <w:sz w:val="20"/>
          <w:szCs w:val="20"/>
        </w:rPr>
        <w:t xml:space="preserve"> </w:t>
      </w:r>
      <w:r w:rsidRPr="00296F97">
        <w:rPr>
          <w:rFonts w:cs="PT Astra Serif"/>
          <w:b/>
          <w:sz w:val="20"/>
          <w:szCs w:val="20"/>
        </w:rPr>
        <w:t>утверждении</w:t>
      </w:r>
      <w:r w:rsidRPr="00296F97">
        <w:rPr>
          <w:rFonts w:eastAsia="PT Astra Serif" w:cs="PT Astra Serif"/>
          <w:b/>
          <w:sz w:val="20"/>
          <w:szCs w:val="20"/>
        </w:rPr>
        <w:t xml:space="preserve"> </w:t>
      </w:r>
      <w:r w:rsidRPr="00296F97">
        <w:rPr>
          <w:rFonts w:cs="PT Astra Serif"/>
          <w:b/>
          <w:sz w:val="20"/>
          <w:szCs w:val="20"/>
        </w:rPr>
        <w:t>Положения</w:t>
      </w:r>
      <w:r w:rsidRPr="00296F97">
        <w:rPr>
          <w:rFonts w:eastAsia="PT Astra Serif" w:cs="PT Astra Serif"/>
          <w:b/>
          <w:sz w:val="20"/>
          <w:szCs w:val="20"/>
        </w:rPr>
        <w:t xml:space="preserve"> </w:t>
      </w:r>
      <w:r w:rsidRPr="00296F97">
        <w:rPr>
          <w:rFonts w:cs="PT Astra Serif"/>
          <w:b/>
          <w:sz w:val="20"/>
          <w:szCs w:val="20"/>
        </w:rPr>
        <w:t>об</w:t>
      </w:r>
      <w:r w:rsidRPr="00296F97">
        <w:rPr>
          <w:rFonts w:eastAsia="PT Astra Serif" w:cs="PT Astra Serif"/>
          <w:b/>
          <w:sz w:val="20"/>
          <w:szCs w:val="20"/>
        </w:rPr>
        <w:t xml:space="preserve"> </w:t>
      </w:r>
      <w:r w:rsidRPr="00296F97">
        <w:rPr>
          <w:rFonts w:cs="PT Astra Serif"/>
          <w:b/>
          <w:sz w:val="20"/>
          <w:szCs w:val="20"/>
        </w:rPr>
        <w:t>оплате</w:t>
      </w:r>
      <w:r w:rsidRPr="00296F97">
        <w:rPr>
          <w:rFonts w:eastAsia="PT Astra Serif" w:cs="PT Astra Serif"/>
          <w:b/>
          <w:sz w:val="20"/>
          <w:szCs w:val="20"/>
        </w:rPr>
        <w:t xml:space="preserve"> </w:t>
      </w:r>
      <w:r w:rsidRPr="00296F97">
        <w:rPr>
          <w:rFonts w:cs="PT Astra Serif"/>
          <w:b/>
          <w:sz w:val="20"/>
          <w:szCs w:val="20"/>
        </w:rPr>
        <w:t>труда</w:t>
      </w:r>
      <w:r w:rsidRPr="00296F97">
        <w:rPr>
          <w:rFonts w:eastAsia="PT Astra Serif" w:cs="PT Astra Serif"/>
          <w:b/>
          <w:sz w:val="20"/>
          <w:szCs w:val="20"/>
        </w:rPr>
        <w:t xml:space="preserve"> </w:t>
      </w:r>
      <w:r w:rsidRPr="00296F97">
        <w:rPr>
          <w:rFonts w:cs="PT Astra Serif"/>
          <w:b/>
          <w:sz w:val="20"/>
          <w:szCs w:val="20"/>
        </w:rPr>
        <w:t>работников</w:t>
      </w:r>
      <w:r w:rsidRPr="00296F97">
        <w:rPr>
          <w:rFonts w:eastAsia="PT Astra Serif" w:cs="PT Astra Serif"/>
          <w:b/>
          <w:sz w:val="20"/>
          <w:szCs w:val="20"/>
        </w:rPr>
        <w:t xml:space="preserve">, </w:t>
      </w:r>
      <w:r w:rsidRPr="00296F97">
        <w:rPr>
          <w:rFonts w:cs="PT Astra Serif"/>
          <w:b/>
          <w:sz w:val="20"/>
          <w:szCs w:val="20"/>
        </w:rPr>
        <w:t>занимающих</w:t>
      </w:r>
      <w:r w:rsidRPr="00296F97">
        <w:rPr>
          <w:rFonts w:eastAsia="PT Astra Serif" w:cs="PT Astra Serif"/>
          <w:b/>
          <w:sz w:val="20"/>
          <w:szCs w:val="20"/>
        </w:rPr>
        <w:t xml:space="preserve"> </w:t>
      </w:r>
      <w:r w:rsidRPr="00296F97">
        <w:rPr>
          <w:rFonts w:cs="PT Astra Serif"/>
          <w:b/>
          <w:sz w:val="20"/>
          <w:szCs w:val="20"/>
        </w:rPr>
        <w:t>должности</w:t>
      </w:r>
      <w:r w:rsidRPr="00296F97">
        <w:rPr>
          <w:rFonts w:eastAsia="PT Astra Serif" w:cs="PT Astra Serif"/>
          <w:b/>
          <w:sz w:val="20"/>
          <w:szCs w:val="20"/>
        </w:rPr>
        <w:t xml:space="preserve">, </w:t>
      </w:r>
      <w:r w:rsidRPr="00296F97">
        <w:rPr>
          <w:rFonts w:cs="PT Astra Serif"/>
          <w:b/>
          <w:sz w:val="20"/>
          <w:szCs w:val="20"/>
        </w:rPr>
        <w:t>не</w:t>
      </w:r>
      <w:r w:rsidRPr="00296F97">
        <w:rPr>
          <w:rFonts w:eastAsia="PT Astra Serif" w:cs="PT Astra Serif"/>
          <w:b/>
          <w:sz w:val="20"/>
          <w:szCs w:val="20"/>
        </w:rPr>
        <w:t xml:space="preserve"> </w:t>
      </w:r>
      <w:r w:rsidRPr="00296F97">
        <w:rPr>
          <w:rFonts w:cs="PT Astra Serif"/>
          <w:b/>
          <w:sz w:val="20"/>
          <w:szCs w:val="20"/>
        </w:rPr>
        <w:t>отнесенные</w:t>
      </w:r>
      <w:r w:rsidRPr="00296F97">
        <w:rPr>
          <w:rFonts w:eastAsia="PT Astra Serif" w:cs="PT Astra Serif"/>
          <w:b/>
          <w:sz w:val="20"/>
          <w:szCs w:val="20"/>
        </w:rPr>
        <w:t xml:space="preserve"> </w:t>
      </w:r>
      <w:r w:rsidRPr="00296F97">
        <w:rPr>
          <w:rFonts w:cs="PT Astra Serif"/>
          <w:b/>
          <w:sz w:val="20"/>
          <w:szCs w:val="20"/>
        </w:rPr>
        <w:t>к</w:t>
      </w:r>
      <w:r w:rsidRPr="00296F97">
        <w:rPr>
          <w:rFonts w:eastAsia="PT Astra Serif" w:cs="PT Astra Serif"/>
          <w:b/>
          <w:sz w:val="20"/>
          <w:szCs w:val="20"/>
        </w:rPr>
        <w:t xml:space="preserve"> </w:t>
      </w:r>
      <w:r w:rsidRPr="00296F97">
        <w:rPr>
          <w:rFonts w:cs="PT Astra Serif"/>
          <w:b/>
          <w:sz w:val="20"/>
          <w:szCs w:val="20"/>
        </w:rPr>
        <w:t>должностям</w:t>
      </w:r>
      <w:r w:rsidRPr="00296F97">
        <w:rPr>
          <w:rFonts w:eastAsia="PT Astra Serif" w:cs="PT Astra Serif"/>
          <w:b/>
          <w:sz w:val="20"/>
          <w:szCs w:val="20"/>
        </w:rPr>
        <w:t xml:space="preserve"> </w:t>
      </w:r>
      <w:r w:rsidRPr="00296F97">
        <w:rPr>
          <w:rFonts w:cs="PT Astra Serif"/>
          <w:b/>
          <w:sz w:val="20"/>
          <w:szCs w:val="20"/>
        </w:rPr>
        <w:t>муниципальной</w:t>
      </w:r>
      <w:r w:rsidRPr="00296F97">
        <w:rPr>
          <w:rFonts w:eastAsia="PT Astra Serif" w:cs="PT Astra Serif"/>
          <w:b/>
          <w:sz w:val="20"/>
          <w:szCs w:val="20"/>
        </w:rPr>
        <w:t xml:space="preserve"> </w:t>
      </w:r>
      <w:r w:rsidRPr="00296F97">
        <w:rPr>
          <w:rFonts w:cs="PT Astra Serif"/>
          <w:b/>
          <w:sz w:val="20"/>
          <w:szCs w:val="20"/>
        </w:rPr>
        <w:t>службы</w:t>
      </w:r>
      <w:r w:rsidRPr="00296F97">
        <w:rPr>
          <w:rFonts w:eastAsia="PT Astra Serif" w:cs="PT Astra Serif"/>
          <w:b/>
          <w:sz w:val="20"/>
          <w:szCs w:val="20"/>
        </w:rPr>
        <w:t xml:space="preserve"> </w:t>
      </w:r>
      <w:r w:rsidRPr="00296F97">
        <w:rPr>
          <w:rFonts w:cs="PT Astra Serif"/>
          <w:b/>
          <w:sz w:val="20"/>
          <w:szCs w:val="20"/>
        </w:rPr>
        <w:t>в</w:t>
      </w:r>
      <w:r w:rsidRPr="00296F97">
        <w:rPr>
          <w:rFonts w:eastAsia="PT Astra Serif" w:cs="PT Astra Serif"/>
          <w:b/>
          <w:sz w:val="20"/>
          <w:szCs w:val="20"/>
        </w:rPr>
        <w:t xml:space="preserve"> </w:t>
      </w:r>
      <w:r w:rsidRPr="00296F97">
        <w:rPr>
          <w:rFonts w:cs="PT Astra Serif"/>
          <w:b/>
          <w:sz w:val="20"/>
          <w:szCs w:val="20"/>
        </w:rPr>
        <w:t>органах</w:t>
      </w:r>
      <w:r w:rsidRPr="00296F97">
        <w:rPr>
          <w:rFonts w:eastAsia="PT Astra Serif" w:cs="PT Astra Serif"/>
          <w:b/>
          <w:sz w:val="20"/>
          <w:szCs w:val="20"/>
        </w:rPr>
        <w:t xml:space="preserve"> </w:t>
      </w:r>
      <w:r w:rsidRPr="00296F97">
        <w:rPr>
          <w:rFonts w:cs="PT Astra Serif"/>
          <w:b/>
          <w:sz w:val="20"/>
          <w:szCs w:val="20"/>
        </w:rPr>
        <w:t>местного</w:t>
      </w:r>
      <w:r w:rsidRPr="00296F97">
        <w:rPr>
          <w:rFonts w:eastAsia="PT Astra Serif" w:cs="PT Astra Serif"/>
          <w:b/>
          <w:sz w:val="20"/>
          <w:szCs w:val="20"/>
        </w:rPr>
        <w:t xml:space="preserve"> </w:t>
      </w:r>
      <w:r w:rsidRPr="00296F97">
        <w:rPr>
          <w:rFonts w:cs="PT Astra Serif"/>
          <w:b/>
          <w:sz w:val="20"/>
          <w:szCs w:val="20"/>
        </w:rPr>
        <w:t>самоуправления</w:t>
      </w:r>
      <w:r w:rsidRPr="00296F97">
        <w:rPr>
          <w:rFonts w:eastAsia="PT Astra Serif" w:cs="PT Astra Serif"/>
          <w:b/>
          <w:sz w:val="20"/>
          <w:szCs w:val="20"/>
        </w:rPr>
        <w:t xml:space="preserve"> </w:t>
      </w:r>
      <w:r w:rsidRPr="00296F97">
        <w:rPr>
          <w:rFonts w:cs="PT Astra Serif"/>
          <w:b/>
          <w:sz w:val="20"/>
          <w:szCs w:val="20"/>
        </w:rPr>
        <w:t>Мордовского</w:t>
      </w:r>
      <w:r w:rsidRPr="00296F97">
        <w:rPr>
          <w:rFonts w:eastAsia="PT Astra Serif" w:cs="PT Astra Serif"/>
          <w:b/>
          <w:sz w:val="20"/>
          <w:szCs w:val="20"/>
        </w:rPr>
        <w:t xml:space="preserve"> </w:t>
      </w:r>
      <w:r w:rsidRPr="00296F97">
        <w:rPr>
          <w:rFonts w:cs="PT Astra Serif"/>
          <w:b/>
          <w:sz w:val="20"/>
          <w:szCs w:val="20"/>
        </w:rPr>
        <w:t>муниципального</w:t>
      </w:r>
      <w:r w:rsidRPr="00296F97">
        <w:rPr>
          <w:rFonts w:eastAsia="PT Astra Serif" w:cs="PT Astra Serif"/>
          <w:b/>
          <w:sz w:val="20"/>
          <w:szCs w:val="20"/>
        </w:rPr>
        <w:t xml:space="preserve"> </w:t>
      </w:r>
      <w:r w:rsidRPr="00296F97">
        <w:rPr>
          <w:rFonts w:cs="PT Astra Serif"/>
          <w:b/>
          <w:sz w:val="20"/>
          <w:szCs w:val="20"/>
        </w:rPr>
        <w:t>округа</w:t>
      </w:r>
      <w:r w:rsidRPr="00296F97">
        <w:rPr>
          <w:rFonts w:eastAsia="PT Astra Serif" w:cs="PT Astra Serif"/>
          <w:b/>
          <w:sz w:val="20"/>
          <w:szCs w:val="20"/>
        </w:rPr>
        <w:t xml:space="preserve"> </w:t>
      </w:r>
      <w:r w:rsidRPr="00296F97">
        <w:rPr>
          <w:rFonts w:cs="PT Astra Serif"/>
          <w:b/>
          <w:sz w:val="20"/>
          <w:szCs w:val="20"/>
        </w:rPr>
        <w:t>Тамбовской</w:t>
      </w:r>
      <w:r w:rsidRPr="00296F97">
        <w:rPr>
          <w:rFonts w:eastAsia="PT Astra Serif" w:cs="PT Astra Serif"/>
          <w:b/>
          <w:sz w:val="20"/>
          <w:szCs w:val="20"/>
        </w:rPr>
        <w:t xml:space="preserve"> </w:t>
      </w:r>
      <w:r w:rsidRPr="00296F97">
        <w:rPr>
          <w:rFonts w:cs="PT Astra Serif"/>
          <w:b/>
          <w:sz w:val="20"/>
          <w:szCs w:val="20"/>
        </w:rPr>
        <w:t>области»</w:t>
      </w:r>
    </w:p>
    <w:p w:rsidR="005B4F43" w:rsidRPr="00296F97" w:rsidRDefault="005B4F43" w:rsidP="005B4F43">
      <w:pPr>
        <w:rPr>
          <w:sz w:val="20"/>
          <w:szCs w:val="20"/>
        </w:rPr>
      </w:pPr>
      <w:r w:rsidRPr="00296F97">
        <w:rPr>
          <w:rFonts w:cs="PT Astra Serif"/>
          <w:sz w:val="20"/>
          <w:szCs w:val="20"/>
        </w:rPr>
        <w:t>(с изменениями от 30.01.2024 № 139)</w:t>
      </w:r>
    </w:p>
    <w:p w:rsidR="005B4F43" w:rsidRPr="00296F97" w:rsidRDefault="005B4F43" w:rsidP="005B4F43">
      <w:pPr>
        <w:ind w:firstLine="709"/>
        <w:jc w:val="center"/>
        <w:rPr>
          <w:rFonts w:cs="PT Astra Serif"/>
          <w:b/>
          <w:sz w:val="20"/>
          <w:szCs w:val="20"/>
        </w:rPr>
      </w:pPr>
    </w:p>
    <w:p w:rsidR="00581FBE" w:rsidRPr="00311E3C" w:rsidRDefault="00581FBE" w:rsidP="00581FBE">
      <w:pPr>
        <w:pStyle w:val="Standard"/>
        <w:autoSpaceDE w:val="0"/>
        <w:ind w:firstLine="709"/>
        <w:rPr>
          <w:sz w:val="20"/>
          <w:szCs w:val="20"/>
        </w:rPr>
      </w:pPr>
      <w:r w:rsidRPr="00311E3C">
        <w:rPr>
          <w:rFonts w:ascii="PT Astra Serif" w:hAnsi="PT Astra Serif" w:cs="PT Astra Serif"/>
          <w:sz w:val="20"/>
          <w:szCs w:val="20"/>
        </w:rPr>
        <w:t>В</w:t>
      </w:r>
      <w:r w:rsidRPr="00311E3C">
        <w:rPr>
          <w:rFonts w:ascii="PT Astra Serif" w:eastAsia="PT Astra Serif" w:hAnsi="PT Astra Serif" w:cs="PT Astra Serif"/>
          <w:sz w:val="20"/>
          <w:szCs w:val="20"/>
        </w:rPr>
        <w:t xml:space="preserve"> </w:t>
      </w:r>
      <w:r w:rsidRPr="00311E3C">
        <w:rPr>
          <w:rFonts w:ascii="PT Astra Serif" w:hAnsi="PT Astra Serif" w:cs="PT Astra Serif"/>
          <w:sz w:val="20"/>
          <w:szCs w:val="20"/>
        </w:rPr>
        <w:t>соответствии</w:t>
      </w:r>
      <w:r w:rsidRPr="00311E3C">
        <w:rPr>
          <w:rFonts w:ascii="PT Astra Serif" w:eastAsia="PT Astra Serif" w:hAnsi="PT Astra Serif" w:cs="PT Astra Serif"/>
          <w:sz w:val="20"/>
          <w:szCs w:val="20"/>
        </w:rPr>
        <w:t xml:space="preserve"> </w:t>
      </w:r>
      <w:r w:rsidRPr="00311E3C">
        <w:rPr>
          <w:rFonts w:ascii="PT Astra Serif" w:hAnsi="PT Astra Serif" w:cs="PT Astra Serif"/>
          <w:sz w:val="20"/>
          <w:szCs w:val="20"/>
        </w:rPr>
        <w:t>со статьей 134</w:t>
      </w:r>
      <w:r w:rsidRPr="00311E3C">
        <w:rPr>
          <w:rFonts w:ascii="PT Astra Serif" w:eastAsia="PT Astra Serif" w:hAnsi="PT Astra Serif" w:cs="PT Astra Serif"/>
          <w:sz w:val="20"/>
          <w:szCs w:val="20"/>
        </w:rPr>
        <w:t xml:space="preserve"> </w:t>
      </w:r>
      <w:r w:rsidRPr="00311E3C">
        <w:rPr>
          <w:rFonts w:ascii="PT Astra Serif" w:hAnsi="PT Astra Serif" w:cs="PT Astra Serif"/>
          <w:sz w:val="20"/>
          <w:szCs w:val="20"/>
        </w:rPr>
        <w:t>Трудового</w:t>
      </w:r>
      <w:r w:rsidRPr="00311E3C">
        <w:rPr>
          <w:rFonts w:ascii="PT Astra Serif" w:eastAsia="PT Astra Serif" w:hAnsi="PT Astra Serif" w:cs="PT Astra Serif"/>
          <w:sz w:val="20"/>
          <w:szCs w:val="20"/>
        </w:rPr>
        <w:t xml:space="preserve"> </w:t>
      </w:r>
      <w:r w:rsidRPr="00311E3C">
        <w:rPr>
          <w:rFonts w:ascii="PT Astra Serif" w:hAnsi="PT Astra Serif" w:cs="PT Astra Serif"/>
          <w:sz w:val="20"/>
          <w:szCs w:val="20"/>
        </w:rPr>
        <w:t>кодекса</w:t>
      </w:r>
      <w:r w:rsidRPr="00311E3C">
        <w:rPr>
          <w:rFonts w:ascii="PT Astra Serif" w:eastAsia="PT Astra Serif" w:hAnsi="PT Astra Serif" w:cs="PT Astra Serif"/>
          <w:sz w:val="20"/>
          <w:szCs w:val="20"/>
        </w:rPr>
        <w:t xml:space="preserve"> </w:t>
      </w:r>
      <w:r w:rsidRPr="00311E3C">
        <w:rPr>
          <w:rFonts w:ascii="PT Astra Serif" w:hAnsi="PT Astra Serif" w:cs="PT Astra Serif"/>
          <w:sz w:val="20"/>
          <w:szCs w:val="20"/>
        </w:rPr>
        <w:t>Российской</w:t>
      </w:r>
      <w:r w:rsidRPr="00311E3C">
        <w:rPr>
          <w:rFonts w:ascii="PT Astra Serif" w:eastAsia="PT Astra Serif" w:hAnsi="PT Astra Serif" w:cs="PT Astra Serif"/>
          <w:sz w:val="20"/>
          <w:szCs w:val="20"/>
        </w:rPr>
        <w:t xml:space="preserve"> </w:t>
      </w:r>
      <w:r w:rsidRPr="00311E3C">
        <w:rPr>
          <w:rFonts w:ascii="PT Astra Serif" w:hAnsi="PT Astra Serif" w:cs="PT Astra Serif"/>
          <w:sz w:val="20"/>
          <w:szCs w:val="20"/>
        </w:rPr>
        <w:t>Федерации</w:t>
      </w:r>
      <w:r w:rsidRPr="00311E3C">
        <w:rPr>
          <w:rFonts w:ascii="PT Astra Serif" w:eastAsia="PT Astra Serif" w:hAnsi="PT Astra Serif" w:cs="PT Astra Serif"/>
          <w:sz w:val="20"/>
          <w:szCs w:val="20"/>
        </w:rPr>
        <w:t xml:space="preserve">, статьей 53 </w:t>
      </w:r>
      <w:r w:rsidRPr="00311E3C">
        <w:rPr>
          <w:rFonts w:ascii="PT Astra Serif" w:hAnsi="PT Astra Serif" w:cs="PT Astra Serif"/>
          <w:sz w:val="20"/>
          <w:szCs w:val="20"/>
        </w:rPr>
        <w:t>Федерального</w:t>
      </w:r>
      <w:r w:rsidRPr="00311E3C">
        <w:rPr>
          <w:rFonts w:ascii="PT Astra Serif" w:eastAsia="PT Astra Serif" w:hAnsi="PT Astra Serif" w:cs="PT Astra Serif"/>
          <w:sz w:val="20"/>
          <w:szCs w:val="20"/>
        </w:rPr>
        <w:t xml:space="preserve"> </w:t>
      </w:r>
      <w:r w:rsidRPr="00311E3C">
        <w:rPr>
          <w:rFonts w:ascii="PT Astra Serif" w:hAnsi="PT Astra Serif" w:cs="PT Astra Serif"/>
          <w:sz w:val="20"/>
          <w:szCs w:val="20"/>
        </w:rPr>
        <w:t>закона</w:t>
      </w:r>
      <w:r w:rsidRPr="00311E3C">
        <w:rPr>
          <w:rFonts w:ascii="PT Astra Serif" w:eastAsia="PT Astra Serif" w:hAnsi="PT Astra Serif" w:cs="PT Astra Serif"/>
          <w:sz w:val="20"/>
          <w:szCs w:val="20"/>
        </w:rPr>
        <w:t xml:space="preserve"> </w:t>
      </w:r>
      <w:r w:rsidRPr="00311E3C">
        <w:rPr>
          <w:rFonts w:ascii="PT Astra Serif" w:hAnsi="PT Astra Serif" w:cs="PT Astra Serif"/>
          <w:sz w:val="20"/>
          <w:szCs w:val="20"/>
        </w:rPr>
        <w:t>от</w:t>
      </w:r>
      <w:r w:rsidRPr="00311E3C">
        <w:rPr>
          <w:rFonts w:ascii="PT Astra Serif" w:eastAsia="PT Astra Serif" w:hAnsi="PT Astra Serif" w:cs="PT Astra Serif"/>
          <w:sz w:val="20"/>
          <w:szCs w:val="20"/>
        </w:rPr>
        <w:t xml:space="preserve"> 06.10.2003 № 131 - </w:t>
      </w:r>
      <w:r w:rsidRPr="00311E3C">
        <w:rPr>
          <w:rFonts w:ascii="PT Astra Serif" w:hAnsi="PT Astra Serif" w:cs="PT Astra Serif"/>
          <w:sz w:val="20"/>
          <w:szCs w:val="20"/>
        </w:rPr>
        <w:t>ФЗ</w:t>
      </w:r>
      <w:r w:rsidRPr="00311E3C">
        <w:rPr>
          <w:rFonts w:ascii="PT Astra Serif" w:eastAsia="PT Astra Serif" w:hAnsi="PT Astra Serif" w:cs="PT Astra Serif"/>
          <w:sz w:val="20"/>
          <w:szCs w:val="20"/>
        </w:rPr>
        <w:t xml:space="preserve"> «</w:t>
      </w:r>
      <w:r w:rsidRPr="00311E3C">
        <w:rPr>
          <w:rFonts w:ascii="PT Astra Serif" w:hAnsi="PT Astra Serif" w:cs="PT Astra Serif"/>
          <w:sz w:val="20"/>
          <w:szCs w:val="20"/>
        </w:rPr>
        <w:t>Об</w:t>
      </w:r>
      <w:r w:rsidRPr="00311E3C">
        <w:rPr>
          <w:rFonts w:ascii="PT Astra Serif" w:eastAsia="PT Astra Serif" w:hAnsi="PT Astra Serif" w:cs="PT Astra Serif"/>
          <w:sz w:val="20"/>
          <w:szCs w:val="20"/>
        </w:rPr>
        <w:t xml:space="preserve"> </w:t>
      </w:r>
      <w:r w:rsidRPr="00311E3C">
        <w:rPr>
          <w:rFonts w:ascii="PT Astra Serif" w:hAnsi="PT Astra Serif" w:cs="PT Astra Serif"/>
          <w:sz w:val="20"/>
          <w:szCs w:val="20"/>
        </w:rPr>
        <w:t>общих</w:t>
      </w:r>
      <w:r w:rsidRPr="00311E3C">
        <w:rPr>
          <w:rFonts w:ascii="PT Astra Serif" w:eastAsia="PT Astra Serif" w:hAnsi="PT Astra Serif" w:cs="PT Astra Serif"/>
          <w:sz w:val="20"/>
          <w:szCs w:val="20"/>
        </w:rPr>
        <w:t xml:space="preserve"> </w:t>
      </w:r>
      <w:r w:rsidRPr="00311E3C">
        <w:rPr>
          <w:rFonts w:ascii="PT Astra Serif" w:hAnsi="PT Astra Serif" w:cs="PT Astra Serif"/>
          <w:sz w:val="20"/>
          <w:szCs w:val="20"/>
        </w:rPr>
        <w:t>принципах</w:t>
      </w:r>
      <w:r w:rsidRPr="00311E3C">
        <w:rPr>
          <w:rFonts w:ascii="PT Astra Serif" w:eastAsia="PT Astra Serif" w:hAnsi="PT Astra Serif" w:cs="PT Astra Serif"/>
          <w:sz w:val="20"/>
          <w:szCs w:val="20"/>
        </w:rPr>
        <w:t xml:space="preserve"> </w:t>
      </w:r>
      <w:r w:rsidRPr="00311E3C">
        <w:rPr>
          <w:rFonts w:ascii="PT Astra Serif" w:hAnsi="PT Astra Serif" w:cs="PT Astra Serif"/>
          <w:sz w:val="20"/>
          <w:szCs w:val="20"/>
        </w:rPr>
        <w:t>организации</w:t>
      </w:r>
      <w:r w:rsidRPr="00311E3C">
        <w:rPr>
          <w:rFonts w:ascii="PT Astra Serif" w:eastAsia="PT Astra Serif" w:hAnsi="PT Astra Serif" w:cs="PT Astra Serif"/>
          <w:sz w:val="20"/>
          <w:szCs w:val="20"/>
        </w:rPr>
        <w:t xml:space="preserve"> </w:t>
      </w:r>
      <w:r w:rsidRPr="00311E3C">
        <w:rPr>
          <w:rFonts w:ascii="PT Astra Serif" w:hAnsi="PT Astra Serif" w:cs="PT Astra Serif"/>
          <w:sz w:val="20"/>
          <w:szCs w:val="20"/>
        </w:rPr>
        <w:t>местного</w:t>
      </w:r>
      <w:r w:rsidRPr="00311E3C">
        <w:rPr>
          <w:rFonts w:ascii="PT Astra Serif" w:eastAsia="PT Astra Serif" w:hAnsi="PT Astra Serif" w:cs="PT Astra Serif"/>
          <w:sz w:val="20"/>
          <w:szCs w:val="20"/>
        </w:rPr>
        <w:t xml:space="preserve"> </w:t>
      </w:r>
      <w:r w:rsidRPr="00311E3C">
        <w:rPr>
          <w:rFonts w:ascii="PT Astra Serif" w:hAnsi="PT Astra Serif" w:cs="PT Astra Serif"/>
          <w:sz w:val="20"/>
          <w:szCs w:val="20"/>
        </w:rPr>
        <w:t>самоуправления</w:t>
      </w:r>
      <w:r w:rsidRPr="00311E3C">
        <w:rPr>
          <w:rFonts w:ascii="PT Astra Serif" w:eastAsia="PT Astra Serif" w:hAnsi="PT Astra Serif" w:cs="PT Astra Serif"/>
          <w:sz w:val="20"/>
          <w:szCs w:val="20"/>
        </w:rPr>
        <w:t xml:space="preserve"> </w:t>
      </w:r>
      <w:r w:rsidRPr="00311E3C">
        <w:rPr>
          <w:rFonts w:ascii="PT Astra Serif" w:hAnsi="PT Astra Serif" w:cs="PT Astra Serif"/>
          <w:sz w:val="20"/>
          <w:szCs w:val="20"/>
        </w:rPr>
        <w:t>в</w:t>
      </w:r>
      <w:r w:rsidRPr="00311E3C">
        <w:rPr>
          <w:rFonts w:ascii="PT Astra Serif" w:eastAsia="PT Astra Serif" w:hAnsi="PT Astra Serif" w:cs="PT Astra Serif"/>
          <w:sz w:val="20"/>
          <w:szCs w:val="20"/>
        </w:rPr>
        <w:t xml:space="preserve"> </w:t>
      </w:r>
      <w:r w:rsidRPr="00311E3C">
        <w:rPr>
          <w:rFonts w:ascii="PT Astra Serif" w:hAnsi="PT Astra Serif" w:cs="PT Astra Serif"/>
          <w:sz w:val="20"/>
          <w:szCs w:val="20"/>
        </w:rPr>
        <w:t>Российской</w:t>
      </w:r>
      <w:r w:rsidRPr="00311E3C">
        <w:rPr>
          <w:rFonts w:ascii="PT Astra Serif" w:eastAsia="PT Astra Serif" w:hAnsi="PT Astra Serif" w:cs="PT Astra Serif"/>
          <w:sz w:val="20"/>
          <w:szCs w:val="20"/>
        </w:rPr>
        <w:t xml:space="preserve"> </w:t>
      </w:r>
      <w:r w:rsidRPr="00311E3C">
        <w:rPr>
          <w:rFonts w:ascii="PT Astra Serif" w:hAnsi="PT Astra Serif" w:cs="PT Astra Serif"/>
          <w:sz w:val="20"/>
          <w:szCs w:val="20"/>
        </w:rPr>
        <w:t>Федерации</w:t>
      </w:r>
      <w:r w:rsidRPr="00311E3C">
        <w:rPr>
          <w:rFonts w:ascii="PT Astra Serif" w:eastAsia="PT Astra Serif" w:hAnsi="PT Astra Serif" w:cs="PT Astra Serif"/>
          <w:sz w:val="20"/>
          <w:szCs w:val="20"/>
        </w:rPr>
        <w:t xml:space="preserve">», </w:t>
      </w:r>
      <w:r w:rsidR="001C2681" w:rsidRPr="00180859">
        <w:rPr>
          <w:rFonts w:ascii="PT Astra Serif" w:eastAsia="PT Astra Serif" w:hAnsi="PT Astra Serif" w:cs="PT Astra Serif"/>
          <w:sz w:val="20"/>
          <w:szCs w:val="20"/>
        </w:rPr>
        <w:t>пунктом 3 постановления Правительства Тамбовской области от 15.08.2024 № 511 «О мерах по увеличению оплаты труда работников областных государственных учреждений»,</w:t>
      </w:r>
      <w:r w:rsidR="001C2681">
        <w:rPr>
          <w:rFonts w:ascii="PT Astra Serif" w:eastAsia="PT Astra Serif" w:hAnsi="PT Astra Serif" w:cs="PT Astra Serif"/>
          <w:sz w:val="20"/>
          <w:szCs w:val="20"/>
        </w:rPr>
        <w:t xml:space="preserve"> </w:t>
      </w:r>
      <w:r w:rsidRPr="00311E3C">
        <w:rPr>
          <w:rFonts w:ascii="PT Astra Serif" w:hAnsi="PT Astra Serif" w:cs="PT Astra Serif"/>
          <w:bCs/>
          <w:sz w:val="20"/>
          <w:szCs w:val="20"/>
        </w:rPr>
        <w:t>Уставом</w:t>
      </w:r>
      <w:r w:rsidRPr="00311E3C">
        <w:rPr>
          <w:rFonts w:ascii="PT Astra Serif" w:eastAsia="PT Astra Serif" w:hAnsi="PT Astra Serif" w:cs="PT Astra Serif"/>
          <w:bCs/>
          <w:sz w:val="20"/>
          <w:szCs w:val="20"/>
        </w:rPr>
        <w:t xml:space="preserve"> </w:t>
      </w:r>
      <w:r w:rsidRPr="00311E3C">
        <w:rPr>
          <w:rFonts w:ascii="PT Astra Serif" w:hAnsi="PT Astra Serif" w:cs="PT Astra Serif"/>
          <w:sz w:val="20"/>
          <w:szCs w:val="20"/>
        </w:rPr>
        <w:t>Мордовского</w:t>
      </w:r>
      <w:r w:rsidRPr="00311E3C">
        <w:rPr>
          <w:rFonts w:ascii="PT Astra Serif" w:eastAsia="PT Astra Serif" w:hAnsi="PT Astra Serif" w:cs="PT Astra Serif"/>
          <w:sz w:val="20"/>
          <w:szCs w:val="20"/>
        </w:rPr>
        <w:t xml:space="preserve"> </w:t>
      </w:r>
      <w:r w:rsidRPr="00311E3C">
        <w:rPr>
          <w:rFonts w:ascii="PT Astra Serif" w:hAnsi="PT Astra Serif" w:cs="PT Astra Serif"/>
          <w:sz w:val="20"/>
          <w:szCs w:val="20"/>
        </w:rPr>
        <w:t>муниципального</w:t>
      </w:r>
      <w:r w:rsidRPr="00311E3C">
        <w:rPr>
          <w:rFonts w:ascii="PT Astra Serif" w:eastAsia="PT Astra Serif" w:hAnsi="PT Astra Serif" w:cs="PT Astra Serif"/>
          <w:sz w:val="20"/>
          <w:szCs w:val="20"/>
        </w:rPr>
        <w:t xml:space="preserve"> </w:t>
      </w:r>
      <w:r w:rsidRPr="00311E3C">
        <w:rPr>
          <w:rFonts w:ascii="PT Astra Serif" w:hAnsi="PT Astra Serif" w:cs="PT Astra Serif"/>
          <w:sz w:val="20"/>
          <w:szCs w:val="20"/>
        </w:rPr>
        <w:t>округа</w:t>
      </w:r>
      <w:r w:rsidRPr="00311E3C">
        <w:rPr>
          <w:rFonts w:ascii="PT Astra Serif" w:eastAsia="PT Astra Serif" w:hAnsi="PT Astra Serif" w:cs="PT Astra Serif"/>
          <w:sz w:val="20"/>
          <w:szCs w:val="20"/>
        </w:rPr>
        <w:t xml:space="preserve"> </w:t>
      </w:r>
      <w:r w:rsidRPr="00311E3C">
        <w:rPr>
          <w:rFonts w:ascii="PT Astra Serif" w:hAnsi="PT Astra Serif" w:cs="PT Astra Serif"/>
          <w:sz w:val="20"/>
          <w:szCs w:val="20"/>
        </w:rPr>
        <w:t>Тамбовской</w:t>
      </w:r>
      <w:r w:rsidRPr="00311E3C">
        <w:rPr>
          <w:rFonts w:ascii="PT Astra Serif" w:eastAsia="PT Astra Serif" w:hAnsi="PT Astra Serif" w:cs="PT Astra Serif"/>
          <w:sz w:val="20"/>
          <w:szCs w:val="20"/>
        </w:rPr>
        <w:t xml:space="preserve"> </w:t>
      </w:r>
      <w:r w:rsidRPr="00311E3C">
        <w:rPr>
          <w:rFonts w:ascii="PT Astra Serif" w:hAnsi="PT Astra Serif" w:cs="PT Astra Serif"/>
          <w:sz w:val="20"/>
          <w:szCs w:val="20"/>
        </w:rPr>
        <w:t>области</w:t>
      </w:r>
      <w:r w:rsidRPr="00311E3C">
        <w:rPr>
          <w:rFonts w:ascii="PT Astra Serif" w:eastAsia="PT Astra Serif" w:hAnsi="PT Astra Serif" w:cs="PT Astra Serif"/>
          <w:sz w:val="20"/>
          <w:szCs w:val="20"/>
        </w:rPr>
        <w:t xml:space="preserve"> </w:t>
      </w:r>
      <w:r w:rsidRPr="00311E3C">
        <w:rPr>
          <w:rFonts w:ascii="PT Astra Serif" w:hAnsi="PT Astra Serif" w:cs="PT Astra Serif"/>
          <w:sz w:val="20"/>
          <w:szCs w:val="20"/>
          <w:shd w:val="clear" w:color="auto" w:fill="FFFFFF"/>
        </w:rPr>
        <w:t>Совет</w:t>
      </w:r>
      <w:r w:rsidRPr="00311E3C">
        <w:rPr>
          <w:rFonts w:ascii="PT Astra Serif" w:eastAsia="PT Astra Serif" w:hAnsi="PT Astra Serif" w:cs="PT Astra Serif"/>
          <w:sz w:val="20"/>
          <w:szCs w:val="20"/>
          <w:shd w:val="clear" w:color="auto" w:fill="FFFFFF"/>
        </w:rPr>
        <w:t xml:space="preserve"> </w:t>
      </w:r>
      <w:r w:rsidRPr="00311E3C">
        <w:rPr>
          <w:rFonts w:ascii="PT Astra Serif" w:hAnsi="PT Astra Serif" w:cs="PT Astra Serif"/>
          <w:sz w:val="20"/>
          <w:szCs w:val="20"/>
          <w:shd w:val="clear" w:color="auto" w:fill="FFFFFF"/>
        </w:rPr>
        <w:t>депутатов</w:t>
      </w:r>
      <w:r w:rsidRPr="00311E3C">
        <w:rPr>
          <w:rFonts w:ascii="PT Astra Serif" w:eastAsia="PT Astra Serif" w:hAnsi="PT Astra Serif" w:cs="PT Astra Serif"/>
          <w:sz w:val="20"/>
          <w:szCs w:val="20"/>
          <w:shd w:val="clear" w:color="auto" w:fill="FFFFFF"/>
        </w:rPr>
        <w:t xml:space="preserve"> </w:t>
      </w:r>
      <w:r w:rsidRPr="00311E3C">
        <w:rPr>
          <w:rStyle w:val="apple-converted-space"/>
          <w:rFonts w:ascii="PT Astra Serif" w:eastAsiaTheme="majorEastAsia" w:hAnsi="PT Astra Serif" w:cs="PT Astra Serif"/>
          <w:sz w:val="20"/>
          <w:szCs w:val="20"/>
          <w:shd w:val="clear" w:color="auto" w:fill="FFFFFF"/>
        </w:rPr>
        <w:t>Мордовского</w:t>
      </w:r>
      <w:r w:rsidRPr="00311E3C">
        <w:rPr>
          <w:rStyle w:val="apple-converted-space"/>
          <w:rFonts w:ascii="PT Astra Serif" w:eastAsia="PT Astra Serif" w:hAnsi="PT Astra Serif" w:cs="PT Astra Serif"/>
          <w:sz w:val="20"/>
          <w:szCs w:val="20"/>
          <w:shd w:val="clear" w:color="auto" w:fill="FFFFFF"/>
        </w:rPr>
        <w:t xml:space="preserve"> </w:t>
      </w:r>
      <w:r w:rsidRPr="00311E3C">
        <w:rPr>
          <w:rStyle w:val="apple-converted-space"/>
          <w:rFonts w:ascii="PT Astra Serif" w:eastAsiaTheme="majorEastAsia" w:hAnsi="PT Astra Serif" w:cs="PT Astra Serif"/>
          <w:sz w:val="20"/>
          <w:szCs w:val="20"/>
          <w:shd w:val="clear" w:color="auto" w:fill="FFFFFF"/>
        </w:rPr>
        <w:t>муниципального</w:t>
      </w:r>
      <w:r w:rsidRPr="00311E3C">
        <w:rPr>
          <w:rStyle w:val="apple-converted-space"/>
          <w:rFonts w:ascii="PT Astra Serif" w:eastAsia="PT Astra Serif" w:hAnsi="PT Astra Serif" w:cs="PT Astra Serif"/>
          <w:sz w:val="20"/>
          <w:szCs w:val="20"/>
          <w:shd w:val="clear" w:color="auto" w:fill="FFFFFF"/>
        </w:rPr>
        <w:t xml:space="preserve"> </w:t>
      </w:r>
      <w:r w:rsidRPr="00311E3C">
        <w:rPr>
          <w:rStyle w:val="apple-converted-space"/>
          <w:rFonts w:ascii="PT Astra Serif" w:eastAsiaTheme="majorEastAsia" w:hAnsi="PT Astra Serif" w:cs="PT Astra Serif"/>
          <w:sz w:val="20"/>
          <w:szCs w:val="20"/>
          <w:shd w:val="clear" w:color="auto" w:fill="FFFFFF"/>
        </w:rPr>
        <w:t>округа</w:t>
      </w:r>
      <w:r w:rsidRPr="00311E3C">
        <w:rPr>
          <w:rFonts w:ascii="PT Astra Serif" w:eastAsia="PT Astra Serif" w:hAnsi="PT Astra Serif" w:cs="PT Astra Serif"/>
          <w:sz w:val="20"/>
          <w:szCs w:val="20"/>
          <w:shd w:val="clear" w:color="auto" w:fill="FFFFFF"/>
        </w:rPr>
        <w:t xml:space="preserve"> </w:t>
      </w:r>
      <w:r w:rsidRPr="00311E3C">
        <w:rPr>
          <w:rFonts w:ascii="PT Astra Serif" w:hAnsi="PT Astra Serif" w:cs="PT Astra Serif"/>
          <w:sz w:val="20"/>
          <w:szCs w:val="20"/>
          <w:shd w:val="clear" w:color="auto" w:fill="FFFFFF"/>
        </w:rPr>
        <w:t>Тамбовской</w:t>
      </w:r>
      <w:r w:rsidRPr="00311E3C">
        <w:rPr>
          <w:rFonts w:ascii="PT Astra Serif" w:eastAsia="PT Astra Serif" w:hAnsi="PT Astra Serif" w:cs="PT Astra Serif"/>
          <w:sz w:val="20"/>
          <w:szCs w:val="20"/>
          <w:shd w:val="clear" w:color="auto" w:fill="FFFFFF"/>
        </w:rPr>
        <w:t xml:space="preserve"> </w:t>
      </w:r>
      <w:r w:rsidRPr="00311E3C">
        <w:rPr>
          <w:rFonts w:ascii="PT Astra Serif" w:hAnsi="PT Astra Serif" w:cs="PT Astra Serif"/>
          <w:sz w:val="20"/>
          <w:szCs w:val="20"/>
          <w:shd w:val="clear" w:color="auto" w:fill="FFFFFF"/>
        </w:rPr>
        <w:t>области</w:t>
      </w:r>
      <w:r w:rsidRPr="00311E3C">
        <w:rPr>
          <w:rFonts w:ascii="PT Astra Serif" w:eastAsia="PT Astra Serif" w:hAnsi="PT Astra Serif" w:cs="PT Astra Serif"/>
          <w:sz w:val="20"/>
          <w:szCs w:val="20"/>
          <w:shd w:val="clear" w:color="auto" w:fill="FFFFFF"/>
        </w:rPr>
        <w:t xml:space="preserve"> </w:t>
      </w:r>
      <w:r w:rsidRPr="00311E3C">
        <w:rPr>
          <w:rFonts w:ascii="PT Astra Serif" w:hAnsi="PT Astra Serif" w:cs="PT Astra Serif"/>
          <w:sz w:val="20"/>
          <w:szCs w:val="20"/>
          <w:shd w:val="clear" w:color="auto" w:fill="FFFFFF"/>
        </w:rPr>
        <w:t>решил</w:t>
      </w:r>
      <w:r w:rsidRPr="00311E3C">
        <w:rPr>
          <w:rFonts w:ascii="PT Astra Serif" w:eastAsia="PT Astra Serif" w:hAnsi="PT Astra Serif" w:cs="PT Astra Serif"/>
          <w:sz w:val="20"/>
          <w:szCs w:val="20"/>
          <w:shd w:val="clear" w:color="auto" w:fill="FFFFFF"/>
        </w:rPr>
        <w:t>:</w:t>
      </w:r>
    </w:p>
    <w:p w:rsidR="00581FBE" w:rsidRPr="00311E3C" w:rsidRDefault="00581FBE" w:rsidP="00581FBE">
      <w:pPr>
        <w:ind w:firstLine="709"/>
        <w:rPr>
          <w:rFonts w:cs="PT Astra Serif"/>
          <w:sz w:val="20"/>
          <w:szCs w:val="20"/>
        </w:rPr>
      </w:pPr>
      <w:r w:rsidRPr="00311E3C">
        <w:rPr>
          <w:rFonts w:eastAsia="PT Astra Serif" w:cs="PT Astra Serif"/>
          <w:sz w:val="20"/>
          <w:szCs w:val="20"/>
        </w:rPr>
        <w:t xml:space="preserve">1. </w:t>
      </w:r>
      <w:r w:rsidRPr="00311E3C">
        <w:rPr>
          <w:rFonts w:cs="PT Astra Serif"/>
          <w:sz w:val="20"/>
          <w:szCs w:val="20"/>
        </w:rPr>
        <w:t>Внести в решение Совета депутатов Мордовского муниципального округа Тамбовской области от 23.11.2023 № 81 «Об</w:t>
      </w:r>
      <w:r w:rsidRPr="00311E3C">
        <w:rPr>
          <w:rFonts w:eastAsia="PT Astra Serif" w:cs="PT Astra Serif"/>
          <w:sz w:val="20"/>
          <w:szCs w:val="20"/>
        </w:rPr>
        <w:t xml:space="preserve"> </w:t>
      </w:r>
      <w:r w:rsidRPr="00311E3C">
        <w:rPr>
          <w:rFonts w:cs="PT Astra Serif"/>
          <w:sz w:val="20"/>
          <w:szCs w:val="20"/>
        </w:rPr>
        <w:t>утверждении</w:t>
      </w:r>
      <w:r w:rsidRPr="00311E3C">
        <w:rPr>
          <w:rFonts w:eastAsia="PT Astra Serif" w:cs="PT Astra Serif"/>
          <w:sz w:val="20"/>
          <w:szCs w:val="20"/>
        </w:rPr>
        <w:t xml:space="preserve"> </w:t>
      </w:r>
      <w:r w:rsidRPr="00311E3C">
        <w:rPr>
          <w:rFonts w:cs="PT Astra Serif"/>
          <w:sz w:val="20"/>
          <w:szCs w:val="20"/>
        </w:rPr>
        <w:t>Положения</w:t>
      </w:r>
      <w:r w:rsidRPr="00311E3C">
        <w:rPr>
          <w:rFonts w:eastAsia="PT Astra Serif" w:cs="PT Astra Serif"/>
          <w:sz w:val="20"/>
          <w:szCs w:val="20"/>
        </w:rPr>
        <w:t xml:space="preserve"> </w:t>
      </w:r>
      <w:r w:rsidRPr="00311E3C">
        <w:rPr>
          <w:rFonts w:cs="PT Astra Serif"/>
          <w:sz w:val="20"/>
          <w:szCs w:val="20"/>
        </w:rPr>
        <w:t>об</w:t>
      </w:r>
      <w:r w:rsidRPr="00311E3C">
        <w:rPr>
          <w:rFonts w:eastAsia="PT Astra Serif" w:cs="PT Astra Serif"/>
          <w:sz w:val="20"/>
          <w:szCs w:val="20"/>
        </w:rPr>
        <w:t xml:space="preserve"> </w:t>
      </w:r>
      <w:r w:rsidRPr="00311E3C">
        <w:rPr>
          <w:rFonts w:cs="PT Astra Serif"/>
          <w:sz w:val="20"/>
          <w:szCs w:val="20"/>
        </w:rPr>
        <w:t>оплате</w:t>
      </w:r>
      <w:r w:rsidRPr="00311E3C">
        <w:rPr>
          <w:rFonts w:eastAsia="PT Astra Serif" w:cs="PT Astra Serif"/>
          <w:sz w:val="20"/>
          <w:szCs w:val="20"/>
        </w:rPr>
        <w:t xml:space="preserve"> </w:t>
      </w:r>
      <w:r w:rsidRPr="00311E3C">
        <w:rPr>
          <w:rFonts w:cs="PT Astra Serif"/>
          <w:sz w:val="20"/>
          <w:szCs w:val="20"/>
        </w:rPr>
        <w:t>труда</w:t>
      </w:r>
      <w:r w:rsidRPr="00311E3C">
        <w:rPr>
          <w:rFonts w:eastAsia="PT Astra Serif" w:cs="PT Astra Serif"/>
          <w:sz w:val="20"/>
          <w:szCs w:val="20"/>
        </w:rPr>
        <w:t xml:space="preserve"> </w:t>
      </w:r>
      <w:r w:rsidRPr="00311E3C">
        <w:rPr>
          <w:rFonts w:cs="PT Astra Serif"/>
          <w:sz w:val="20"/>
          <w:szCs w:val="20"/>
        </w:rPr>
        <w:t>работников</w:t>
      </w:r>
      <w:r w:rsidRPr="00311E3C">
        <w:rPr>
          <w:rFonts w:eastAsia="PT Astra Serif" w:cs="PT Astra Serif"/>
          <w:sz w:val="20"/>
          <w:szCs w:val="20"/>
        </w:rPr>
        <w:t xml:space="preserve">, </w:t>
      </w:r>
      <w:r w:rsidRPr="00311E3C">
        <w:rPr>
          <w:rFonts w:cs="PT Astra Serif"/>
          <w:sz w:val="20"/>
          <w:szCs w:val="20"/>
        </w:rPr>
        <w:t>занимающих</w:t>
      </w:r>
      <w:r w:rsidRPr="00311E3C">
        <w:rPr>
          <w:rFonts w:eastAsia="PT Astra Serif" w:cs="PT Astra Serif"/>
          <w:sz w:val="20"/>
          <w:szCs w:val="20"/>
        </w:rPr>
        <w:t xml:space="preserve"> </w:t>
      </w:r>
      <w:r w:rsidRPr="00311E3C">
        <w:rPr>
          <w:rFonts w:cs="PT Astra Serif"/>
          <w:sz w:val="20"/>
          <w:szCs w:val="20"/>
        </w:rPr>
        <w:t>должности</w:t>
      </w:r>
      <w:r w:rsidRPr="00311E3C">
        <w:rPr>
          <w:rFonts w:eastAsia="PT Astra Serif" w:cs="PT Astra Serif"/>
          <w:sz w:val="20"/>
          <w:szCs w:val="20"/>
        </w:rPr>
        <w:t xml:space="preserve">, </w:t>
      </w:r>
      <w:r w:rsidRPr="00311E3C">
        <w:rPr>
          <w:rFonts w:cs="PT Astra Serif"/>
          <w:sz w:val="20"/>
          <w:szCs w:val="20"/>
        </w:rPr>
        <w:t>не</w:t>
      </w:r>
      <w:r w:rsidRPr="00311E3C">
        <w:rPr>
          <w:rFonts w:eastAsia="PT Astra Serif" w:cs="PT Astra Serif"/>
          <w:sz w:val="20"/>
          <w:szCs w:val="20"/>
        </w:rPr>
        <w:t xml:space="preserve"> </w:t>
      </w:r>
      <w:r w:rsidRPr="00311E3C">
        <w:rPr>
          <w:rFonts w:cs="PT Astra Serif"/>
          <w:sz w:val="20"/>
          <w:szCs w:val="20"/>
        </w:rPr>
        <w:t>отнесенные</w:t>
      </w:r>
      <w:r w:rsidRPr="00311E3C">
        <w:rPr>
          <w:rFonts w:eastAsia="PT Astra Serif" w:cs="PT Astra Serif"/>
          <w:sz w:val="20"/>
          <w:szCs w:val="20"/>
        </w:rPr>
        <w:t xml:space="preserve"> </w:t>
      </w:r>
      <w:r w:rsidRPr="00311E3C">
        <w:rPr>
          <w:rFonts w:cs="PT Astra Serif"/>
          <w:sz w:val="20"/>
          <w:szCs w:val="20"/>
        </w:rPr>
        <w:t>к</w:t>
      </w:r>
      <w:r w:rsidRPr="00311E3C">
        <w:rPr>
          <w:rFonts w:eastAsia="PT Astra Serif" w:cs="PT Astra Serif"/>
          <w:sz w:val="20"/>
          <w:szCs w:val="20"/>
        </w:rPr>
        <w:t xml:space="preserve"> </w:t>
      </w:r>
      <w:r w:rsidRPr="00311E3C">
        <w:rPr>
          <w:rFonts w:cs="PT Astra Serif"/>
          <w:sz w:val="20"/>
          <w:szCs w:val="20"/>
        </w:rPr>
        <w:t>должностям</w:t>
      </w:r>
      <w:r w:rsidRPr="00311E3C">
        <w:rPr>
          <w:rFonts w:eastAsia="PT Astra Serif" w:cs="PT Astra Serif"/>
          <w:sz w:val="20"/>
          <w:szCs w:val="20"/>
        </w:rPr>
        <w:t xml:space="preserve"> </w:t>
      </w:r>
      <w:r w:rsidRPr="00311E3C">
        <w:rPr>
          <w:rFonts w:cs="PT Astra Serif"/>
          <w:sz w:val="20"/>
          <w:szCs w:val="20"/>
        </w:rPr>
        <w:t>муниципальной</w:t>
      </w:r>
      <w:r w:rsidRPr="00311E3C">
        <w:rPr>
          <w:rFonts w:eastAsia="PT Astra Serif" w:cs="PT Astra Serif"/>
          <w:sz w:val="20"/>
          <w:szCs w:val="20"/>
        </w:rPr>
        <w:t xml:space="preserve"> </w:t>
      </w:r>
      <w:r w:rsidRPr="00311E3C">
        <w:rPr>
          <w:rFonts w:cs="PT Astra Serif"/>
          <w:sz w:val="20"/>
          <w:szCs w:val="20"/>
        </w:rPr>
        <w:t>службы</w:t>
      </w:r>
      <w:r w:rsidRPr="00311E3C">
        <w:rPr>
          <w:rFonts w:eastAsia="PT Astra Serif" w:cs="PT Astra Serif"/>
          <w:sz w:val="20"/>
          <w:szCs w:val="20"/>
        </w:rPr>
        <w:t xml:space="preserve"> </w:t>
      </w:r>
      <w:r w:rsidRPr="00311E3C">
        <w:rPr>
          <w:rFonts w:cs="PT Astra Serif"/>
          <w:sz w:val="20"/>
          <w:szCs w:val="20"/>
        </w:rPr>
        <w:t>в</w:t>
      </w:r>
      <w:r w:rsidRPr="00311E3C">
        <w:rPr>
          <w:rFonts w:eastAsia="PT Astra Serif" w:cs="PT Astra Serif"/>
          <w:sz w:val="20"/>
          <w:szCs w:val="20"/>
        </w:rPr>
        <w:t xml:space="preserve"> </w:t>
      </w:r>
      <w:r w:rsidRPr="00311E3C">
        <w:rPr>
          <w:rFonts w:cs="PT Astra Serif"/>
          <w:sz w:val="20"/>
          <w:szCs w:val="20"/>
        </w:rPr>
        <w:t>органах</w:t>
      </w:r>
      <w:r w:rsidRPr="00311E3C">
        <w:rPr>
          <w:rFonts w:eastAsia="PT Astra Serif" w:cs="PT Astra Serif"/>
          <w:sz w:val="20"/>
          <w:szCs w:val="20"/>
        </w:rPr>
        <w:t xml:space="preserve"> </w:t>
      </w:r>
      <w:r w:rsidRPr="00311E3C">
        <w:rPr>
          <w:rFonts w:cs="PT Astra Serif"/>
          <w:sz w:val="20"/>
          <w:szCs w:val="20"/>
        </w:rPr>
        <w:t>местного</w:t>
      </w:r>
      <w:r w:rsidRPr="00311E3C">
        <w:rPr>
          <w:rFonts w:eastAsia="PT Astra Serif" w:cs="PT Astra Serif"/>
          <w:sz w:val="20"/>
          <w:szCs w:val="20"/>
        </w:rPr>
        <w:t xml:space="preserve"> </w:t>
      </w:r>
      <w:r w:rsidRPr="00311E3C">
        <w:rPr>
          <w:rFonts w:cs="PT Astra Serif"/>
          <w:sz w:val="20"/>
          <w:szCs w:val="20"/>
        </w:rPr>
        <w:t>самоуправления</w:t>
      </w:r>
      <w:r w:rsidRPr="00311E3C">
        <w:rPr>
          <w:rFonts w:eastAsia="PT Astra Serif" w:cs="PT Astra Serif"/>
          <w:sz w:val="20"/>
          <w:szCs w:val="20"/>
        </w:rPr>
        <w:t xml:space="preserve"> </w:t>
      </w:r>
      <w:r w:rsidRPr="00311E3C">
        <w:rPr>
          <w:rFonts w:cs="PT Astra Serif"/>
          <w:sz w:val="20"/>
          <w:szCs w:val="20"/>
        </w:rPr>
        <w:t>Мордовского</w:t>
      </w:r>
      <w:r w:rsidRPr="00311E3C">
        <w:rPr>
          <w:rFonts w:eastAsia="PT Astra Serif" w:cs="PT Astra Serif"/>
          <w:sz w:val="20"/>
          <w:szCs w:val="20"/>
        </w:rPr>
        <w:t xml:space="preserve"> </w:t>
      </w:r>
      <w:r w:rsidRPr="00311E3C">
        <w:rPr>
          <w:rFonts w:cs="PT Astra Serif"/>
          <w:sz w:val="20"/>
          <w:szCs w:val="20"/>
        </w:rPr>
        <w:t>муниципального</w:t>
      </w:r>
      <w:r w:rsidRPr="00311E3C">
        <w:rPr>
          <w:rFonts w:eastAsia="PT Astra Serif" w:cs="PT Astra Serif"/>
          <w:sz w:val="20"/>
          <w:szCs w:val="20"/>
        </w:rPr>
        <w:t xml:space="preserve"> </w:t>
      </w:r>
      <w:r w:rsidRPr="00311E3C">
        <w:rPr>
          <w:rFonts w:cs="PT Astra Serif"/>
          <w:sz w:val="20"/>
          <w:szCs w:val="20"/>
        </w:rPr>
        <w:t>округа</w:t>
      </w:r>
      <w:r w:rsidRPr="00311E3C">
        <w:rPr>
          <w:rFonts w:eastAsia="PT Astra Serif" w:cs="PT Astra Serif"/>
          <w:sz w:val="20"/>
          <w:szCs w:val="20"/>
        </w:rPr>
        <w:t xml:space="preserve"> </w:t>
      </w:r>
      <w:r w:rsidRPr="00311E3C">
        <w:rPr>
          <w:rFonts w:cs="PT Astra Serif"/>
          <w:sz w:val="20"/>
          <w:szCs w:val="20"/>
        </w:rPr>
        <w:t>Тамбовской</w:t>
      </w:r>
      <w:r w:rsidRPr="00311E3C">
        <w:rPr>
          <w:rFonts w:eastAsia="PT Astra Serif" w:cs="PT Astra Serif"/>
          <w:sz w:val="20"/>
          <w:szCs w:val="20"/>
        </w:rPr>
        <w:t xml:space="preserve"> </w:t>
      </w:r>
      <w:r w:rsidRPr="00311E3C">
        <w:rPr>
          <w:rFonts w:cs="PT Astra Serif"/>
          <w:sz w:val="20"/>
          <w:szCs w:val="20"/>
        </w:rPr>
        <w:t>области» следующие изменения:</w:t>
      </w:r>
    </w:p>
    <w:p w:rsidR="00581FBE" w:rsidRPr="00311E3C" w:rsidRDefault="00581FBE" w:rsidP="00581FBE">
      <w:pPr>
        <w:ind w:firstLine="709"/>
        <w:rPr>
          <w:rFonts w:cs="PT Astra Serif"/>
          <w:sz w:val="20"/>
          <w:szCs w:val="20"/>
        </w:rPr>
      </w:pPr>
      <w:r w:rsidRPr="00311E3C">
        <w:rPr>
          <w:rFonts w:cs="PT Astra Serif"/>
          <w:sz w:val="20"/>
          <w:szCs w:val="20"/>
        </w:rPr>
        <w:t>в приложении:</w:t>
      </w:r>
    </w:p>
    <w:p w:rsidR="00581FBE" w:rsidRPr="00311E3C" w:rsidRDefault="00581FBE" w:rsidP="00581FBE">
      <w:pPr>
        <w:ind w:firstLine="709"/>
        <w:rPr>
          <w:rFonts w:cs="PT Astra Serif"/>
          <w:sz w:val="20"/>
          <w:szCs w:val="20"/>
        </w:rPr>
      </w:pPr>
      <w:r w:rsidRPr="00311E3C">
        <w:rPr>
          <w:rFonts w:cs="PT Astra Serif"/>
          <w:sz w:val="20"/>
          <w:szCs w:val="20"/>
        </w:rPr>
        <w:t>1) часть 3 статьи 5 Положения об</w:t>
      </w:r>
      <w:r w:rsidRPr="00311E3C">
        <w:rPr>
          <w:rFonts w:eastAsia="PT Astra Serif" w:cs="PT Astra Serif"/>
          <w:sz w:val="20"/>
          <w:szCs w:val="20"/>
        </w:rPr>
        <w:t xml:space="preserve"> </w:t>
      </w:r>
      <w:r w:rsidRPr="00311E3C">
        <w:rPr>
          <w:rFonts w:cs="PT Astra Serif"/>
          <w:sz w:val="20"/>
          <w:szCs w:val="20"/>
        </w:rPr>
        <w:t>оплате</w:t>
      </w:r>
      <w:r w:rsidRPr="00311E3C">
        <w:rPr>
          <w:rFonts w:eastAsia="PT Astra Serif" w:cs="PT Astra Serif"/>
          <w:sz w:val="20"/>
          <w:szCs w:val="20"/>
        </w:rPr>
        <w:t xml:space="preserve"> </w:t>
      </w:r>
      <w:r w:rsidRPr="00311E3C">
        <w:rPr>
          <w:rFonts w:cs="PT Astra Serif"/>
          <w:sz w:val="20"/>
          <w:szCs w:val="20"/>
        </w:rPr>
        <w:t>труда</w:t>
      </w:r>
      <w:r w:rsidRPr="00311E3C">
        <w:rPr>
          <w:rFonts w:eastAsia="PT Astra Serif" w:cs="PT Astra Serif"/>
          <w:sz w:val="20"/>
          <w:szCs w:val="20"/>
        </w:rPr>
        <w:t xml:space="preserve"> </w:t>
      </w:r>
      <w:r w:rsidRPr="00311E3C">
        <w:rPr>
          <w:rFonts w:cs="PT Astra Serif"/>
          <w:sz w:val="20"/>
          <w:szCs w:val="20"/>
        </w:rPr>
        <w:t>работников</w:t>
      </w:r>
      <w:r w:rsidRPr="00311E3C">
        <w:rPr>
          <w:rFonts w:eastAsia="PT Astra Serif" w:cs="PT Astra Serif"/>
          <w:sz w:val="20"/>
          <w:szCs w:val="20"/>
        </w:rPr>
        <w:t xml:space="preserve">, </w:t>
      </w:r>
      <w:r w:rsidRPr="00311E3C">
        <w:rPr>
          <w:rFonts w:cs="PT Astra Serif"/>
          <w:sz w:val="20"/>
          <w:szCs w:val="20"/>
        </w:rPr>
        <w:t>занимающих</w:t>
      </w:r>
      <w:r w:rsidRPr="00311E3C">
        <w:rPr>
          <w:rFonts w:eastAsia="PT Astra Serif" w:cs="PT Astra Serif"/>
          <w:sz w:val="20"/>
          <w:szCs w:val="20"/>
        </w:rPr>
        <w:t xml:space="preserve"> </w:t>
      </w:r>
      <w:r w:rsidRPr="00311E3C">
        <w:rPr>
          <w:rFonts w:cs="PT Astra Serif"/>
          <w:sz w:val="20"/>
          <w:szCs w:val="20"/>
        </w:rPr>
        <w:t>должности</w:t>
      </w:r>
      <w:r w:rsidRPr="00311E3C">
        <w:rPr>
          <w:rFonts w:eastAsia="PT Astra Serif" w:cs="PT Astra Serif"/>
          <w:sz w:val="20"/>
          <w:szCs w:val="20"/>
        </w:rPr>
        <w:t xml:space="preserve">, </w:t>
      </w:r>
      <w:r w:rsidRPr="00311E3C">
        <w:rPr>
          <w:rFonts w:cs="PT Astra Serif"/>
          <w:sz w:val="20"/>
          <w:szCs w:val="20"/>
        </w:rPr>
        <w:t>не</w:t>
      </w:r>
      <w:r w:rsidRPr="00311E3C">
        <w:rPr>
          <w:rFonts w:eastAsia="PT Astra Serif" w:cs="PT Astra Serif"/>
          <w:sz w:val="20"/>
          <w:szCs w:val="20"/>
        </w:rPr>
        <w:t xml:space="preserve"> </w:t>
      </w:r>
      <w:r w:rsidRPr="00311E3C">
        <w:rPr>
          <w:rFonts w:cs="PT Astra Serif"/>
          <w:sz w:val="20"/>
          <w:szCs w:val="20"/>
        </w:rPr>
        <w:t>отнесенные</w:t>
      </w:r>
      <w:r w:rsidRPr="00311E3C">
        <w:rPr>
          <w:rFonts w:eastAsia="PT Astra Serif" w:cs="PT Astra Serif"/>
          <w:sz w:val="20"/>
          <w:szCs w:val="20"/>
        </w:rPr>
        <w:t xml:space="preserve"> </w:t>
      </w:r>
      <w:r w:rsidRPr="00311E3C">
        <w:rPr>
          <w:rFonts w:cs="PT Astra Serif"/>
          <w:sz w:val="20"/>
          <w:szCs w:val="20"/>
        </w:rPr>
        <w:t>к</w:t>
      </w:r>
      <w:r w:rsidRPr="00311E3C">
        <w:rPr>
          <w:rFonts w:eastAsia="PT Astra Serif" w:cs="PT Astra Serif"/>
          <w:sz w:val="20"/>
          <w:szCs w:val="20"/>
        </w:rPr>
        <w:t xml:space="preserve"> </w:t>
      </w:r>
      <w:r w:rsidRPr="00311E3C">
        <w:rPr>
          <w:rFonts w:cs="PT Astra Serif"/>
          <w:sz w:val="20"/>
          <w:szCs w:val="20"/>
        </w:rPr>
        <w:t>должностям</w:t>
      </w:r>
      <w:r w:rsidRPr="00311E3C">
        <w:rPr>
          <w:rFonts w:eastAsia="PT Astra Serif" w:cs="PT Astra Serif"/>
          <w:sz w:val="20"/>
          <w:szCs w:val="20"/>
        </w:rPr>
        <w:t xml:space="preserve"> </w:t>
      </w:r>
      <w:r w:rsidRPr="00311E3C">
        <w:rPr>
          <w:rFonts w:cs="PT Astra Serif"/>
          <w:sz w:val="20"/>
          <w:szCs w:val="20"/>
        </w:rPr>
        <w:t>муниципальной</w:t>
      </w:r>
      <w:r w:rsidRPr="00311E3C">
        <w:rPr>
          <w:rFonts w:eastAsia="PT Astra Serif" w:cs="PT Astra Serif"/>
          <w:sz w:val="20"/>
          <w:szCs w:val="20"/>
        </w:rPr>
        <w:t xml:space="preserve"> </w:t>
      </w:r>
      <w:r w:rsidRPr="00311E3C">
        <w:rPr>
          <w:rFonts w:cs="PT Astra Serif"/>
          <w:sz w:val="20"/>
          <w:szCs w:val="20"/>
        </w:rPr>
        <w:t>службы</w:t>
      </w:r>
      <w:r w:rsidRPr="00311E3C">
        <w:rPr>
          <w:rFonts w:eastAsia="PT Astra Serif" w:cs="PT Astra Serif"/>
          <w:sz w:val="20"/>
          <w:szCs w:val="20"/>
        </w:rPr>
        <w:t xml:space="preserve"> </w:t>
      </w:r>
      <w:r w:rsidRPr="00311E3C">
        <w:rPr>
          <w:rFonts w:cs="PT Astra Serif"/>
          <w:sz w:val="20"/>
          <w:szCs w:val="20"/>
        </w:rPr>
        <w:t>в</w:t>
      </w:r>
      <w:r w:rsidRPr="00311E3C">
        <w:rPr>
          <w:rFonts w:eastAsia="PT Astra Serif" w:cs="PT Astra Serif"/>
          <w:sz w:val="20"/>
          <w:szCs w:val="20"/>
        </w:rPr>
        <w:t xml:space="preserve"> </w:t>
      </w:r>
      <w:r w:rsidRPr="00311E3C">
        <w:rPr>
          <w:rFonts w:cs="PT Astra Serif"/>
          <w:sz w:val="20"/>
          <w:szCs w:val="20"/>
        </w:rPr>
        <w:t>органах</w:t>
      </w:r>
      <w:r w:rsidRPr="00311E3C">
        <w:rPr>
          <w:rFonts w:eastAsia="PT Astra Serif" w:cs="PT Astra Serif"/>
          <w:sz w:val="20"/>
          <w:szCs w:val="20"/>
        </w:rPr>
        <w:t xml:space="preserve"> </w:t>
      </w:r>
      <w:r w:rsidRPr="00311E3C">
        <w:rPr>
          <w:rFonts w:cs="PT Astra Serif"/>
          <w:sz w:val="20"/>
          <w:szCs w:val="20"/>
        </w:rPr>
        <w:t>местного</w:t>
      </w:r>
      <w:r w:rsidRPr="00311E3C">
        <w:rPr>
          <w:rFonts w:eastAsia="PT Astra Serif" w:cs="PT Astra Serif"/>
          <w:sz w:val="20"/>
          <w:szCs w:val="20"/>
        </w:rPr>
        <w:t xml:space="preserve"> </w:t>
      </w:r>
      <w:r w:rsidRPr="00311E3C">
        <w:rPr>
          <w:rFonts w:cs="PT Astra Serif"/>
          <w:sz w:val="20"/>
          <w:szCs w:val="20"/>
        </w:rPr>
        <w:t>самоуправления</w:t>
      </w:r>
      <w:r w:rsidRPr="00311E3C">
        <w:rPr>
          <w:rFonts w:eastAsia="PT Astra Serif" w:cs="PT Astra Serif"/>
          <w:sz w:val="20"/>
          <w:szCs w:val="20"/>
        </w:rPr>
        <w:t xml:space="preserve"> </w:t>
      </w:r>
      <w:r w:rsidRPr="00311E3C">
        <w:rPr>
          <w:rFonts w:cs="PT Astra Serif"/>
          <w:sz w:val="20"/>
          <w:szCs w:val="20"/>
        </w:rPr>
        <w:t>Мордовского</w:t>
      </w:r>
      <w:r w:rsidRPr="00311E3C">
        <w:rPr>
          <w:rFonts w:eastAsia="PT Astra Serif" w:cs="PT Astra Serif"/>
          <w:sz w:val="20"/>
          <w:szCs w:val="20"/>
        </w:rPr>
        <w:t xml:space="preserve"> </w:t>
      </w:r>
      <w:r w:rsidRPr="00311E3C">
        <w:rPr>
          <w:rFonts w:cs="PT Astra Serif"/>
          <w:sz w:val="20"/>
          <w:szCs w:val="20"/>
        </w:rPr>
        <w:t>муниципального</w:t>
      </w:r>
      <w:r w:rsidRPr="00311E3C">
        <w:rPr>
          <w:rFonts w:eastAsia="PT Astra Serif" w:cs="PT Astra Serif"/>
          <w:sz w:val="20"/>
          <w:szCs w:val="20"/>
        </w:rPr>
        <w:t xml:space="preserve"> </w:t>
      </w:r>
      <w:r w:rsidRPr="00311E3C">
        <w:rPr>
          <w:rFonts w:cs="PT Astra Serif"/>
          <w:sz w:val="20"/>
          <w:szCs w:val="20"/>
        </w:rPr>
        <w:t>округа</w:t>
      </w:r>
      <w:r w:rsidRPr="00311E3C">
        <w:rPr>
          <w:rFonts w:eastAsia="PT Astra Serif" w:cs="PT Astra Serif"/>
          <w:sz w:val="20"/>
          <w:szCs w:val="20"/>
        </w:rPr>
        <w:t xml:space="preserve"> </w:t>
      </w:r>
      <w:r w:rsidRPr="00311E3C">
        <w:rPr>
          <w:rFonts w:cs="PT Astra Serif"/>
          <w:sz w:val="20"/>
          <w:szCs w:val="20"/>
        </w:rPr>
        <w:t>Тамбовской</w:t>
      </w:r>
      <w:r w:rsidRPr="00311E3C">
        <w:rPr>
          <w:rFonts w:eastAsia="PT Astra Serif" w:cs="PT Astra Serif"/>
          <w:sz w:val="20"/>
          <w:szCs w:val="20"/>
        </w:rPr>
        <w:t xml:space="preserve"> </w:t>
      </w:r>
      <w:r w:rsidRPr="00311E3C">
        <w:rPr>
          <w:rFonts w:cs="PT Astra Serif"/>
          <w:sz w:val="20"/>
          <w:szCs w:val="20"/>
        </w:rPr>
        <w:t>области, изложить в следующей редакции:</w:t>
      </w:r>
    </w:p>
    <w:p w:rsidR="00581FBE" w:rsidRPr="00311E3C" w:rsidRDefault="00581FBE" w:rsidP="00581FBE">
      <w:pPr>
        <w:ind w:firstLine="709"/>
        <w:contextualSpacing/>
        <w:rPr>
          <w:rFonts w:cs="PT Astra Serif"/>
          <w:sz w:val="20"/>
          <w:szCs w:val="20"/>
        </w:rPr>
      </w:pPr>
      <w:r w:rsidRPr="00311E3C">
        <w:rPr>
          <w:rFonts w:cs="PT Astra Serif"/>
          <w:sz w:val="20"/>
          <w:szCs w:val="20"/>
        </w:rPr>
        <w:t>«3. Условием получения материальной помощи является время фактической работы не менее шести месяцев в течение года, предшествующего дате представления заявления.</w:t>
      </w:r>
    </w:p>
    <w:p w:rsidR="00581FBE" w:rsidRPr="00311E3C" w:rsidRDefault="00581FBE" w:rsidP="00581FBE">
      <w:pPr>
        <w:ind w:firstLine="709"/>
        <w:contextualSpacing/>
        <w:rPr>
          <w:rFonts w:cs="PT Astra Serif"/>
          <w:sz w:val="20"/>
          <w:szCs w:val="20"/>
        </w:rPr>
      </w:pPr>
      <w:r w:rsidRPr="00311E3C">
        <w:rPr>
          <w:rFonts w:cs="PT Astra Serif"/>
          <w:sz w:val="20"/>
          <w:szCs w:val="20"/>
        </w:rPr>
        <w:t>Вновь принятым работникам, замещающим должности, не отнесенные к должностям муниципальной службы в органах местного самоуправления, выплата производится пропорционально отработанному времени от момента поступления на работу до конца календарного года по одному из оснований, предусмотренных частью 2 настоящей статьи.»;</w:t>
      </w:r>
    </w:p>
    <w:p w:rsidR="00581FBE" w:rsidRPr="00311E3C" w:rsidRDefault="00581FBE" w:rsidP="00581FBE">
      <w:pPr>
        <w:ind w:firstLine="709"/>
        <w:contextualSpacing/>
        <w:rPr>
          <w:color w:val="000000"/>
          <w:sz w:val="20"/>
          <w:szCs w:val="20"/>
          <w:shd w:val="clear" w:color="auto" w:fill="FFFFFF"/>
        </w:rPr>
      </w:pPr>
      <w:r w:rsidRPr="00311E3C">
        <w:rPr>
          <w:rFonts w:cs="PT Astra Serif"/>
          <w:sz w:val="20"/>
          <w:szCs w:val="20"/>
        </w:rPr>
        <w:t>2) приложение</w:t>
      </w:r>
      <w:r w:rsidRPr="00311E3C">
        <w:rPr>
          <w:sz w:val="20"/>
          <w:szCs w:val="20"/>
        </w:rPr>
        <w:t xml:space="preserve"> </w:t>
      </w:r>
      <w:r w:rsidRPr="00311E3C">
        <w:rPr>
          <w:rFonts w:cs="PT Astra Serif"/>
          <w:sz w:val="20"/>
          <w:szCs w:val="20"/>
        </w:rPr>
        <w:t xml:space="preserve">к Положению изложить в редакции </w:t>
      </w:r>
      <w:r w:rsidRPr="00311E3C">
        <w:rPr>
          <w:color w:val="000000"/>
          <w:sz w:val="20"/>
          <w:szCs w:val="20"/>
          <w:shd w:val="clear" w:color="auto" w:fill="FFFFFF"/>
        </w:rPr>
        <w:t>согласно приложению к настоящему решению.</w:t>
      </w:r>
    </w:p>
    <w:p w:rsidR="00581FBE" w:rsidRDefault="00581FBE" w:rsidP="00581FBE">
      <w:pPr>
        <w:pStyle w:val="a9"/>
        <w:ind w:left="0" w:firstLine="709"/>
        <w:jc w:val="both"/>
        <w:rPr>
          <w:rFonts w:ascii="PT Astra Serif" w:hAnsi="PT Astra Serif"/>
          <w:szCs w:val="20"/>
        </w:rPr>
      </w:pPr>
      <w:r w:rsidRPr="00311E3C">
        <w:rPr>
          <w:rFonts w:ascii="PT Astra Serif" w:eastAsia="PT Astra Serif" w:hAnsi="PT Astra Serif" w:cs="PT Astra Serif"/>
          <w:szCs w:val="20"/>
          <w:shd w:val="clear" w:color="auto" w:fill="FFFFFF"/>
        </w:rPr>
        <w:t xml:space="preserve">2. </w:t>
      </w:r>
      <w:r w:rsidRPr="00311E3C">
        <w:rPr>
          <w:rFonts w:ascii="PT Astra Serif" w:hAnsi="PT Astra Serif" w:cs="PT Astra Serif"/>
          <w:szCs w:val="20"/>
          <w:shd w:val="clear" w:color="auto" w:fill="FFFFFF"/>
        </w:rPr>
        <w:t>Опубликовать</w:t>
      </w:r>
      <w:r w:rsidRPr="00311E3C">
        <w:rPr>
          <w:rFonts w:ascii="PT Astra Serif" w:eastAsia="PT Astra Serif" w:hAnsi="PT Astra Serif" w:cs="PT Astra Serif"/>
          <w:szCs w:val="20"/>
          <w:shd w:val="clear" w:color="auto" w:fill="FFFFFF"/>
        </w:rPr>
        <w:t xml:space="preserve"> </w:t>
      </w:r>
      <w:r w:rsidRPr="00311E3C">
        <w:rPr>
          <w:rFonts w:ascii="PT Astra Serif" w:hAnsi="PT Astra Serif" w:cs="PT Astra Serif"/>
          <w:szCs w:val="20"/>
          <w:shd w:val="clear" w:color="auto" w:fill="FFFFFF"/>
        </w:rPr>
        <w:t>настоящее</w:t>
      </w:r>
      <w:r w:rsidRPr="00311E3C">
        <w:rPr>
          <w:rFonts w:ascii="PT Astra Serif" w:eastAsia="PT Astra Serif" w:hAnsi="PT Astra Serif" w:cs="PT Astra Serif"/>
          <w:szCs w:val="20"/>
          <w:shd w:val="clear" w:color="auto" w:fill="FFFFFF"/>
        </w:rPr>
        <w:t xml:space="preserve"> </w:t>
      </w:r>
      <w:r w:rsidRPr="00311E3C">
        <w:rPr>
          <w:rFonts w:ascii="PT Astra Serif" w:hAnsi="PT Astra Serif" w:cs="PT Astra Serif"/>
          <w:szCs w:val="20"/>
          <w:shd w:val="clear" w:color="auto" w:fill="FFFFFF"/>
        </w:rPr>
        <w:t>решение</w:t>
      </w:r>
      <w:r w:rsidRPr="00311E3C">
        <w:rPr>
          <w:rFonts w:ascii="PT Astra Serif" w:eastAsia="PT Astra Serif" w:hAnsi="PT Astra Serif" w:cs="PT Astra Serif"/>
          <w:szCs w:val="20"/>
          <w:shd w:val="clear" w:color="auto" w:fill="FFFFFF"/>
        </w:rPr>
        <w:t xml:space="preserve"> </w:t>
      </w:r>
      <w:r w:rsidRPr="00311E3C">
        <w:rPr>
          <w:rFonts w:ascii="PT Astra Serif" w:hAnsi="PT Astra Serif"/>
          <w:szCs w:val="20"/>
        </w:rPr>
        <w:t>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разместить на официальном сайте администрации Мордовского муниципального округа Тамбовской области (https://r42.tmbreg.ru) в информационно-телекоммуникационной сети Интернет.</w:t>
      </w:r>
    </w:p>
    <w:p w:rsidR="00581FBE" w:rsidRDefault="00581FBE" w:rsidP="00581FBE">
      <w:pPr>
        <w:pStyle w:val="a9"/>
        <w:ind w:left="0" w:firstLine="709"/>
        <w:jc w:val="both"/>
        <w:rPr>
          <w:rFonts w:ascii="PT Astra Serif" w:hAnsi="PT Astra Serif"/>
          <w:color w:val="000000"/>
          <w:szCs w:val="20"/>
        </w:rPr>
      </w:pPr>
      <w:r w:rsidRPr="00311E3C">
        <w:rPr>
          <w:rFonts w:ascii="PT Astra Serif" w:eastAsia="PT Astra Serif" w:hAnsi="PT Astra Serif" w:cs="PT Astra Serif"/>
          <w:szCs w:val="20"/>
          <w:shd w:val="clear" w:color="auto" w:fill="FFFFFF"/>
        </w:rPr>
        <w:t>3.</w:t>
      </w:r>
      <w:r w:rsidRPr="00311E3C">
        <w:rPr>
          <w:rFonts w:ascii="PT Astra Serif" w:eastAsia="PT Astra Serif" w:hAnsi="PT Astra Serif" w:cs="PT Astra Serif"/>
          <w:szCs w:val="20"/>
        </w:rPr>
        <w:t xml:space="preserve"> </w:t>
      </w:r>
      <w:r w:rsidRPr="00311E3C">
        <w:rPr>
          <w:rFonts w:ascii="PT Astra Serif" w:hAnsi="PT Astra Serif" w:cs="PT Astra Serif"/>
          <w:szCs w:val="20"/>
        </w:rPr>
        <w:t>Контроль</w:t>
      </w:r>
      <w:r w:rsidRPr="00311E3C">
        <w:rPr>
          <w:rFonts w:ascii="PT Astra Serif" w:eastAsia="PT Astra Serif" w:hAnsi="PT Astra Serif" w:cs="PT Astra Serif"/>
          <w:szCs w:val="20"/>
        </w:rPr>
        <w:t xml:space="preserve"> </w:t>
      </w:r>
      <w:r w:rsidRPr="00311E3C">
        <w:rPr>
          <w:rFonts w:ascii="PT Astra Serif" w:hAnsi="PT Astra Serif" w:cs="PT Astra Serif"/>
          <w:szCs w:val="20"/>
        </w:rPr>
        <w:t>за</w:t>
      </w:r>
      <w:r w:rsidRPr="00311E3C">
        <w:rPr>
          <w:rFonts w:ascii="PT Astra Serif" w:eastAsia="PT Astra Serif" w:hAnsi="PT Astra Serif" w:cs="PT Astra Serif"/>
          <w:szCs w:val="20"/>
        </w:rPr>
        <w:t xml:space="preserve"> </w:t>
      </w:r>
      <w:r w:rsidRPr="00311E3C">
        <w:rPr>
          <w:rFonts w:ascii="PT Astra Serif" w:hAnsi="PT Astra Serif" w:cs="PT Astra Serif"/>
          <w:szCs w:val="20"/>
        </w:rPr>
        <w:t>исполнением</w:t>
      </w:r>
      <w:r w:rsidRPr="00311E3C">
        <w:rPr>
          <w:rFonts w:ascii="PT Astra Serif" w:eastAsia="PT Astra Serif" w:hAnsi="PT Astra Serif" w:cs="PT Astra Serif"/>
          <w:szCs w:val="20"/>
        </w:rPr>
        <w:t xml:space="preserve"> </w:t>
      </w:r>
      <w:r w:rsidRPr="00311E3C">
        <w:rPr>
          <w:rFonts w:ascii="PT Astra Serif" w:hAnsi="PT Astra Serif" w:cs="PT Astra Serif"/>
          <w:szCs w:val="20"/>
        </w:rPr>
        <w:t>настоящего</w:t>
      </w:r>
      <w:r w:rsidRPr="00311E3C">
        <w:rPr>
          <w:rFonts w:ascii="PT Astra Serif" w:eastAsia="PT Astra Serif" w:hAnsi="PT Astra Serif" w:cs="PT Astra Serif"/>
          <w:szCs w:val="20"/>
        </w:rPr>
        <w:t xml:space="preserve"> </w:t>
      </w:r>
      <w:r w:rsidRPr="00311E3C">
        <w:rPr>
          <w:rFonts w:ascii="PT Astra Serif" w:hAnsi="PT Astra Serif" w:cs="PT Astra Serif"/>
          <w:szCs w:val="20"/>
        </w:rPr>
        <w:t>решения</w:t>
      </w:r>
      <w:r w:rsidRPr="00311E3C">
        <w:rPr>
          <w:rFonts w:ascii="PT Astra Serif" w:eastAsia="PT Astra Serif" w:hAnsi="PT Astra Serif" w:cs="PT Astra Serif"/>
          <w:szCs w:val="20"/>
        </w:rPr>
        <w:t xml:space="preserve"> </w:t>
      </w:r>
      <w:r w:rsidRPr="00311E3C">
        <w:rPr>
          <w:rFonts w:ascii="PT Astra Serif" w:hAnsi="PT Astra Serif" w:cs="PT Astra Serif"/>
          <w:szCs w:val="20"/>
        </w:rPr>
        <w:t>возложить</w:t>
      </w:r>
      <w:r w:rsidRPr="00311E3C">
        <w:rPr>
          <w:rFonts w:ascii="PT Astra Serif" w:eastAsia="PT Astra Serif" w:hAnsi="PT Astra Serif" w:cs="PT Astra Serif"/>
          <w:szCs w:val="20"/>
        </w:rPr>
        <w:t xml:space="preserve"> </w:t>
      </w:r>
      <w:r w:rsidRPr="00311E3C">
        <w:rPr>
          <w:rFonts w:ascii="PT Astra Serif" w:hAnsi="PT Astra Serif" w:cs="PT Astra Serif"/>
          <w:szCs w:val="20"/>
        </w:rPr>
        <w:t>на</w:t>
      </w:r>
      <w:r w:rsidRPr="00311E3C">
        <w:rPr>
          <w:rFonts w:ascii="PT Astra Serif" w:eastAsia="PT Astra Serif" w:hAnsi="PT Astra Serif" w:cs="PT Astra Serif"/>
          <w:szCs w:val="20"/>
        </w:rPr>
        <w:t xml:space="preserve"> </w:t>
      </w:r>
      <w:r w:rsidRPr="00311E3C">
        <w:rPr>
          <w:rFonts w:ascii="PT Astra Serif" w:hAnsi="PT Astra Serif" w:cs="PT Astra Serif"/>
          <w:szCs w:val="20"/>
        </w:rPr>
        <w:t>постоянную</w:t>
      </w:r>
      <w:r w:rsidRPr="00311E3C">
        <w:rPr>
          <w:rFonts w:ascii="PT Astra Serif" w:eastAsia="PT Astra Serif" w:hAnsi="PT Astra Serif" w:cs="PT Astra Serif"/>
          <w:szCs w:val="20"/>
        </w:rPr>
        <w:t xml:space="preserve"> </w:t>
      </w:r>
      <w:r w:rsidRPr="00311E3C">
        <w:rPr>
          <w:rFonts w:ascii="PT Astra Serif" w:hAnsi="PT Astra Serif" w:cs="PT Astra Serif"/>
          <w:szCs w:val="20"/>
        </w:rPr>
        <w:t>комиссию</w:t>
      </w:r>
      <w:r w:rsidRPr="00311E3C">
        <w:rPr>
          <w:rFonts w:ascii="PT Astra Serif" w:eastAsia="PT Astra Serif" w:hAnsi="PT Astra Serif" w:cs="PT Astra Serif"/>
          <w:szCs w:val="20"/>
        </w:rPr>
        <w:t xml:space="preserve"> </w:t>
      </w:r>
      <w:r w:rsidRPr="00311E3C">
        <w:rPr>
          <w:rFonts w:ascii="PT Astra Serif" w:hAnsi="PT Astra Serif" w:cs="PT Astra Serif"/>
          <w:szCs w:val="20"/>
        </w:rPr>
        <w:t>Совета</w:t>
      </w:r>
      <w:r w:rsidRPr="00311E3C">
        <w:rPr>
          <w:rFonts w:ascii="PT Astra Serif" w:eastAsia="PT Astra Serif" w:hAnsi="PT Astra Serif" w:cs="PT Astra Serif"/>
          <w:szCs w:val="20"/>
        </w:rPr>
        <w:t xml:space="preserve"> </w:t>
      </w:r>
      <w:r w:rsidRPr="00311E3C">
        <w:rPr>
          <w:rFonts w:ascii="PT Astra Serif" w:hAnsi="PT Astra Serif" w:cs="PT Astra Serif"/>
          <w:szCs w:val="20"/>
        </w:rPr>
        <w:t>депутатов</w:t>
      </w:r>
      <w:r w:rsidRPr="00311E3C">
        <w:rPr>
          <w:rFonts w:ascii="PT Astra Serif" w:eastAsia="PT Astra Serif" w:hAnsi="PT Astra Serif" w:cs="PT Astra Serif"/>
          <w:szCs w:val="20"/>
        </w:rPr>
        <w:t xml:space="preserve"> </w:t>
      </w:r>
      <w:r w:rsidRPr="00311E3C">
        <w:rPr>
          <w:rFonts w:ascii="PT Astra Serif" w:hAnsi="PT Astra Serif" w:cs="PT Astra Serif"/>
          <w:szCs w:val="20"/>
        </w:rPr>
        <w:t>Мордовского</w:t>
      </w:r>
      <w:r w:rsidRPr="00311E3C">
        <w:rPr>
          <w:rFonts w:ascii="PT Astra Serif" w:eastAsia="PT Astra Serif" w:hAnsi="PT Astra Serif" w:cs="PT Astra Serif"/>
          <w:szCs w:val="20"/>
        </w:rPr>
        <w:t xml:space="preserve"> </w:t>
      </w:r>
      <w:r w:rsidRPr="00311E3C">
        <w:rPr>
          <w:rFonts w:ascii="PT Astra Serif" w:hAnsi="PT Astra Serif" w:cs="PT Astra Serif"/>
          <w:szCs w:val="20"/>
        </w:rPr>
        <w:t>муниципального</w:t>
      </w:r>
      <w:r w:rsidRPr="00311E3C">
        <w:rPr>
          <w:rFonts w:ascii="PT Astra Serif" w:eastAsia="PT Astra Serif" w:hAnsi="PT Astra Serif" w:cs="PT Astra Serif"/>
          <w:szCs w:val="20"/>
        </w:rPr>
        <w:t xml:space="preserve"> </w:t>
      </w:r>
      <w:r w:rsidRPr="00311E3C">
        <w:rPr>
          <w:rFonts w:ascii="PT Astra Serif" w:hAnsi="PT Astra Serif" w:cs="PT Astra Serif"/>
          <w:szCs w:val="20"/>
        </w:rPr>
        <w:t>округа</w:t>
      </w:r>
      <w:r w:rsidRPr="00311E3C">
        <w:rPr>
          <w:rFonts w:ascii="PT Astra Serif" w:eastAsia="PT Astra Serif" w:hAnsi="PT Astra Serif" w:cs="PT Astra Serif"/>
          <w:szCs w:val="20"/>
        </w:rPr>
        <w:t xml:space="preserve"> </w:t>
      </w:r>
      <w:r w:rsidRPr="00311E3C">
        <w:rPr>
          <w:rFonts w:ascii="PT Astra Serif" w:hAnsi="PT Astra Serif" w:cs="PT Astra Serif"/>
          <w:szCs w:val="20"/>
        </w:rPr>
        <w:t>по</w:t>
      </w:r>
      <w:r w:rsidRPr="00311E3C">
        <w:rPr>
          <w:rFonts w:ascii="PT Astra Serif" w:hAnsi="PT Astra Serif"/>
          <w:color w:val="000000"/>
          <w:szCs w:val="20"/>
        </w:rPr>
        <w:t xml:space="preserve"> бюджетным, экономическим, социальным вопросам (Попов С.В.)</w:t>
      </w:r>
      <w:r>
        <w:rPr>
          <w:rFonts w:ascii="PT Astra Serif" w:hAnsi="PT Astra Serif"/>
          <w:color w:val="000000"/>
          <w:szCs w:val="20"/>
        </w:rPr>
        <w:t>.</w:t>
      </w:r>
    </w:p>
    <w:p w:rsidR="00581FBE" w:rsidRPr="00581FBE" w:rsidRDefault="00581FBE" w:rsidP="00581FBE">
      <w:pPr>
        <w:pStyle w:val="a9"/>
        <w:ind w:left="0" w:firstLine="709"/>
        <w:jc w:val="both"/>
        <w:rPr>
          <w:rFonts w:ascii="PT Astra Serif" w:hAnsi="PT Astra Serif"/>
          <w:szCs w:val="20"/>
        </w:rPr>
      </w:pPr>
      <w:r w:rsidRPr="00311E3C">
        <w:rPr>
          <w:rFonts w:ascii="PT Astra Serif" w:eastAsia="PT Astra Serif" w:hAnsi="PT Astra Serif" w:cs="PT Astra Serif"/>
          <w:szCs w:val="20"/>
        </w:rPr>
        <w:t xml:space="preserve">4. </w:t>
      </w:r>
      <w:r w:rsidRPr="00311E3C">
        <w:rPr>
          <w:rFonts w:ascii="PT Astra Serif" w:hAnsi="PT Astra Serif" w:cs="PT Astra Serif"/>
          <w:szCs w:val="20"/>
        </w:rPr>
        <w:t>Настоящее</w:t>
      </w:r>
      <w:r w:rsidRPr="00311E3C">
        <w:rPr>
          <w:rFonts w:ascii="PT Astra Serif" w:eastAsia="PT Astra Serif" w:hAnsi="PT Astra Serif" w:cs="PT Astra Serif"/>
          <w:szCs w:val="20"/>
        </w:rPr>
        <w:t xml:space="preserve"> </w:t>
      </w:r>
      <w:r w:rsidRPr="00311E3C">
        <w:rPr>
          <w:rFonts w:ascii="PT Astra Serif" w:hAnsi="PT Astra Serif" w:cs="PT Astra Serif"/>
          <w:szCs w:val="20"/>
        </w:rPr>
        <w:t>решение</w:t>
      </w:r>
      <w:r w:rsidRPr="00311E3C">
        <w:rPr>
          <w:rFonts w:ascii="PT Astra Serif" w:eastAsia="PT Astra Serif" w:hAnsi="PT Astra Serif" w:cs="PT Astra Serif"/>
          <w:szCs w:val="20"/>
        </w:rPr>
        <w:t xml:space="preserve"> </w:t>
      </w:r>
      <w:r w:rsidRPr="00311E3C">
        <w:rPr>
          <w:rFonts w:ascii="PT Astra Serif" w:hAnsi="PT Astra Serif" w:cs="PT Astra Serif"/>
          <w:szCs w:val="20"/>
        </w:rPr>
        <w:t>вступает</w:t>
      </w:r>
      <w:r w:rsidRPr="00311E3C">
        <w:rPr>
          <w:rFonts w:ascii="PT Astra Serif" w:eastAsia="PT Astra Serif" w:hAnsi="PT Astra Serif" w:cs="PT Astra Serif"/>
          <w:szCs w:val="20"/>
        </w:rPr>
        <w:t xml:space="preserve"> </w:t>
      </w:r>
      <w:r w:rsidRPr="00311E3C">
        <w:rPr>
          <w:rFonts w:ascii="PT Astra Serif" w:hAnsi="PT Astra Serif" w:cs="PT Astra Serif"/>
          <w:szCs w:val="20"/>
        </w:rPr>
        <w:t>в</w:t>
      </w:r>
      <w:r w:rsidRPr="00311E3C">
        <w:rPr>
          <w:rFonts w:ascii="PT Astra Serif" w:eastAsia="PT Astra Serif" w:hAnsi="PT Astra Serif" w:cs="PT Astra Serif"/>
          <w:szCs w:val="20"/>
        </w:rPr>
        <w:t xml:space="preserve"> </w:t>
      </w:r>
      <w:r w:rsidRPr="00311E3C">
        <w:rPr>
          <w:rFonts w:ascii="PT Astra Serif" w:hAnsi="PT Astra Serif" w:cs="PT Astra Serif"/>
          <w:szCs w:val="20"/>
        </w:rPr>
        <w:t>силу</w:t>
      </w:r>
      <w:r w:rsidRPr="00311E3C">
        <w:rPr>
          <w:rFonts w:ascii="PT Astra Serif" w:eastAsia="PT Astra Serif" w:hAnsi="PT Astra Serif" w:cs="PT Astra Serif"/>
          <w:szCs w:val="20"/>
        </w:rPr>
        <w:t xml:space="preserve"> </w:t>
      </w:r>
      <w:r w:rsidRPr="00311E3C">
        <w:rPr>
          <w:rFonts w:ascii="PT Astra Serif" w:hAnsi="PT Astra Serif" w:cs="PT Astra Serif"/>
          <w:szCs w:val="20"/>
        </w:rPr>
        <w:t>после дня его официального опубликования</w:t>
      </w:r>
      <w:r w:rsidRPr="00311E3C">
        <w:rPr>
          <w:rFonts w:ascii="PT Astra Serif" w:eastAsia="PT Astra Serif" w:hAnsi="PT Astra Serif" w:cs="PT Astra Serif"/>
          <w:szCs w:val="20"/>
        </w:rPr>
        <w:t xml:space="preserve"> и распространяется на правоотношения, возникшие с             01 октября 2024 года, за исключением пункта 1 части 1 настоящего решения.</w:t>
      </w:r>
    </w:p>
    <w:p w:rsidR="00581FBE" w:rsidRPr="00311E3C" w:rsidRDefault="00581FBE" w:rsidP="00581FBE">
      <w:pPr>
        <w:pStyle w:val="112"/>
        <w:tabs>
          <w:tab w:val="left" w:pos="1134"/>
        </w:tabs>
        <w:ind w:firstLine="709"/>
        <w:jc w:val="both"/>
        <w:rPr>
          <w:rFonts w:ascii="PT Astra Serif" w:hAnsi="PT Astra Serif" w:cs="Times New Roman"/>
          <w:sz w:val="20"/>
          <w:szCs w:val="20"/>
          <w:shd w:val="clear" w:color="auto" w:fill="FFFFFF"/>
        </w:rPr>
      </w:pPr>
    </w:p>
    <w:p w:rsidR="005B4F43" w:rsidRDefault="005B4F43" w:rsidP="005B4F43">
      <w:pPr>
        <w:pStyle w:val="112"/>
        <w:tabs>
          <w:tab w:val="left" w:pos="1134"/>
        </w:tabs>
        <w:ind w:firstLine="709"/>
        <w:jc w:val="both"/>
        <w:rPr>
          <w:rFonts w:ascii="PT Astra Serif" w:hAnsi="PT Astra Serif" w:cs="Times New Roman"/>
          <w:sz w:val="20"/>
          <w:szCs w:val="20"/>
          <w:shd w:val="clear" w:color="auto" w:fill="FFFFFF"/>
        </w:rPr>
      </w:pPr>
    </w:p>
    <w:p w:rsidR="005B4F43" w:rsidRPr="00296F97" w:rsidRDefault="005B4F43" w:rsidP="005B4F43">
      <w:pPr>
        <w:pStyle w:val="112"/>
        <w:tabs>
          <w:tab w:val="left" w:pos="1134"/>
        </w:tabs>
        <w:ind w:firstLine="709"/>
        <w:jc w:val="both"/>
        <w:rPr>
          <w:rFonts w:ascii="PT Astra Serif" w:hAnsi="PT Astra Serif" w:cs="Times New Roman"/>
          <w:sz w:val="20"/>
          <w:szCs w:val="20"/>
          <w:shd w:val="clear" w:color="auto" w:fill="FFFFFF"/>
        </w:rPr>
      </w:pPr>
    </w:p>
    <w:p w:rsidR="005B4F43" w:rsidRPr="00296F97" w:rsidRDefault="005B4F43" w:rsidP="005B4F43">
      <w:pPr>
        <w:pStyle w:val="112"/>
        <w:tabs>
          <w:tab w:val="left" w:pos="1134"/>
        </w:tabs>
        <w:ind w:firstLine="709"/>
        <w:jc w:val="both"/>
        <w:rPr>
          <w:rFonts w:ascii="PT Astra Serif" w:hAnsi="PT Astra Serif" w:cs="Times New Roman"/>
          <w:sz w:val="20"/>
          <w:szCs w:val="20"/>
        </w:rPr>
      </w:pPr>
    </w:p>
    <w:tbl>
      <w:tblPr>
        <w:tblW w:w="5101" w:type="dxa"/>
        <w:tblLayout w:type="fixed"/>
        <w:tblCellMar>
          <w:left w:w="10" w:type="dxa"/>
          <w:right w:w="10" w:type="dxa"/>
        </w:tblCellMar>
        <w:tblLook w:val="0000"/>
      </w:tblPr>
      <w:tblGrid>
        <w:gridCol w:w="5101"/>
      </w:tblGrid>
      <w:tr w:rsidR="005B4F43" w:rsidRPr="00296F97" w:rsidTr="000B57DA">
        <w:tc>
          <w:tcPr>
            <w:tcW w:w="5101" w:type="dxa"/>
            <w:shd w:val="clear" w:color="auto" w:fill="auto"/>
            <w:tcMar>
              <w:top w:w="0" w:type="dxa"/>
              <w:left w:w="108" w:type="dxa"/>
              <w:bottom w:w="0" w:type="dxa"/>
              <w:right w:w="108" w:type="dxa"/>
            </w:tcMar>
          </w:tcPr>
          <w:p w:rsidR="005B4F43" w:rsidRPr="00296F97" w:rsidRDefault="005B4F43" w:rsidP="000B57DA">
            <w:pPr>
              <w:tabs>
                <w:tab w:val="left" w:pos="2925"/>
                <w:tab w:val="left" w:pos="6990"/>
              </w:tabs>
              <w:snapToGrid w:val="0"/>
              <w:ind w:right="98"/>
              <w:rPr>
                <w:sz w:val="20"/>
                <w:szCs w:val="20"/>
              </w:rPr>
            </w:pPr>
            <w:r w:rsidRPr="00296F97">
              <w:rPr>
                <w:rFonts w:cs="PT Astra Serif"/>
                <w:color w:val="000000"/>
                <w:sz w:val="20"/>
                <w:szCs w:val="20"/>
              </w:rPr>
              <w:t>Председатель</w:t>
            </w:r>
            <w:r w:rsidRPr="00296F97">
              <w:rPr>
                <w:rFonts w:eastAsia="PT Astra Serif" w:cs="PT Astra Serif"/>
                <w:color w:val="000000"/>
                <w:sz w:val="20"/>
                <w:szCs w:val="20"/>
              </w:rPr>
              <w:t xml:space="preserve"> </w:t>
            </w:r>
            <w:r w:rsidRPr="00296F97">
              <w:rPr>
                <w:rFonts w:cs="PT Astra Serif"/>
                <w:color w:val="000000"/>
                <w:sz w:val="20"/>
                <w:szCs w:val="20"/>
              </w:rPr>
              <w:t>Совета</w:t>
            </w:r>
            <w:r w:rsidRPr="00296F97">
              <w:rPr>
                <w:rFonts w:eastAsia="PT Astra Serif" w:cs="PT Astra Serif"/>
                <w:color w:val="000000"/>
                <w:sz w:val="20"/>
                <w:szCs w:val="20"/>
              </w:rPr>
              <w:t xml:space="preserve"> </w:t>
            </w:r>
            <w:r w:rsidRPr="00296F97">
              <w:rPr>
                <w:rFonts w:cs="PT Astra Serif"/>
                <w:color w:val="000000"/>
                <w:sz w:val="20"/>
                <w:szCs w:val="20"/>
              </w:rPr>
              <w:t>депутатов</w:t>
            </w:r>
          </w:p>
          <w:p w:rsidR="005B4F43" w:rsidRDefault="005B4F43" w:rsidP="000B57DA">
            <w:pPr>
              <w:tabs>
                <w:tab w:val="left" w:pos="2925"/>
                <w:tab w:val="left" w:pos="6990"/>
              </w:tabs>
              <w:ind w:right="98"/>
              <w:rPr>
                <w:sz w:val="20"/>
                <w:szCs w:val="20"/>
              </w:rPr>
            </w:pPr>
            <w:r w:rsidRPr="00296F97">
              <w:rPr>
                <w:rFonts w:cs="PT Astra Serif"/>
                <w:color w:val="000000"/>
                <w:sz w:val="20"/>
                <w:szCs w:val="20"/>
              </w:rPr>
              <w:t>Мордовского</w:t>
            </w:r>
            <w:r w:rsidRPr="00296F97">
              <w:rPr>
                <w:rFonts w:eastAsia="PT Astra Serif" w:cs="PT Astra Serif"/>
                <w:color w:val="000000"/>
                <w:sz w:val="20"/>
                <w:szCs w:val="20"/>
              </w:rPr>
              <w:t xml:space="preserve"> </w:t>
            </w:r>
            <w:r w:rsidRPr="00296F97">
              <w:rPr>
                <w:rFonts w:cs="PT Astra Serif"/>
                <w:color w:val="000000"/>
                <w:sz w:val="20"/>
                <w:szCs w:val="20"/>
              </w:rPr>
              <w:t>муниципального</w:t>
            </w:r>
            <w:r w:rsidRPr="00296F97">
              <w:rPr>
                <w:rFonts w:eastAsia="PT Astra Serif" w:cs="PT Astra Serif"/>
                <w:color w:val="000000"/>
                <w:sz w:val="20"/>
                <w:szCs w:val="20"/>
              </w:rPr>
              <w:t xml:space="preserve"> </w:t>
            </w:r>
            <w:r w:rsidRPr="00296F97">
              <w:rPr>
                <w:rFonts w:cs="PT Astra Serif"/>
                <w:color w:val="000000"/>
                <w:sz w:val="20"/>
                <w:szCs w:val="20"/>
              </w:rPr>
              <w:t>округа</w:t>
            </w:r>
          </w:p>
          <w:p w:rsidR="005B4F43" w:rsidRPr="00296F97" w:rsidRDefault="005B4F43" w:rsidP="000B57DA">
            <w:pPr>
              <w:tabs>
                <w:tab w:val="left" w:pos="2925"/>
                <w:tab w:val="left" w:pos="6990"/>
              </w:tabs>
              <w:ind w:right="98"/>
              <w:rPr>
                <w:sz w:val="20"/>
                <w:szCs w:val="20"/>
              </w:rPr>
            </w:pPr>
            <w:r w:rsidRPr="00296F97">
              <w:rPr>
                <w:rFonts w:eastAsia="PT Astra Serif" w:cs="PT Astra Serif"/>
                <w:color w:val="000000"/>
                <w:sz w:val="20"/>
                <w:szCs w:val="20"/>
              </w:rPr>
              <w:t xml:space="preserve"> </w:t>
            </w:r>
            <w:r w:rsidRPr="00296F97">
              <w:rPr>
                <w:rFonts w:cs="PT Astra Serif"/>
                <w:color w:val="000000"/>
                <w:sz w:val="20"/>
                <w:szCs w:val="20"/>
              </w:rPr>
              <w:t>Е</w:t>
            </w:r>
            <w:r w:rsidRPr="00296F97">
              <w:rPr>
                <w:rFonts w:eastAsia="PT Astra Serif" w:cs="PT Astra Serif"/>
                <w:color w:val="000000"/>
                <w:sz w:val="20"/>
                <w:szCs w:val="20"/>
              </w:rPr>
              <w:t>.</w:t>
            </w:r>
            <w:r w:rsidRPr="00296F97">
              <w:rPr>
                <w:rFonts w:cs="PT Astra Serif"/>
                <w:color w:val="000000"/>
                <w:sz w:val="20"/>
                <w:szCs w:val="20"/>
              </w:rPr>
              <w:t>В</w:t>
            </w:r>
            <w:r w:rsidRPr="00296F97">
              <w:rPr>
                <w:rFonts w:eastAsia="PT Astra Serif" w:cs="PT Astra Serif"/>
                <w:color w:val="000000"/>
                <w:sz w:val="20"/>
                <w:szCs w:val="20"/>
              </w:rPr>
              <w:t xml:space="preserve">. </w:t>
            </w:r>
            <w:r w:rsidRPr="00296F97">
              <w:rPr>
                <w:rFonts w:cs="PT Astra Serif"/>
                <w:color w:val="000000"/>
                <w:sz w:val="20"/>
                <w:szCs w:val="20"/>
              </w:rPr>
              <w:t>Каширина</w:t>
            </w:r>
          </w:p>
        </w:tc>
      </w:tr>
    </w:tbl>
    <w:p w:rsidR="005B4F43" w:rsidRPr="00296F97" w:rsidRDefault="005B4F43" w:rsidP="005B4F43">
      <w:pPr>
        <w:ind w:firstLine="709"/>
        <w:rPr>
          <w:color w:val="000000"/>
          <w:sz w:val="20"/>
          <w:szCs w:val="20"/>
          <w:shd w:val="clear" w:color="auto" w:fill="FFFFFF"/>
        </w:rPr>
      </w:pPr>
    </w:p>
    <w:p w:rsidR="005B4F43" w:rsidRDefault="005B4F43" w:rsidP="005B4F43">
      <w:pPr>
        <w:tabs>
          <w:tab w:val="left" w:pos="2925"/>
          <w:tab w:val="left" w:pos="6990"/>
        </w:tabs>
        <w:snapToGrid w:val="0"/>
        <w:ind w:right="98"/>
        <w:rPr>
          <w:rFonts w:cs="PT Astra Serif"/>
          <w:color w:val="000000"/>
          <w:sz w:val="20"/>
          <w:szCs w:val="20"/>
        </w:rPr>
      </w:pPr>
      <w:r w:rsidRPr="00296F97">
        <w:rPr>
          <w:rFonts w:cs="PT Astra Serif"/>
          <w:color w:val="000000"/>
          <w:sz w:val="20"/>
          <w:szCs w:val="20"/>
        </w:rPr>
        <w:t>Глава</w:t>
      </w:r>
      <w:r w:rsidRPr="00296F97">
        <w:rPr>
          <w:rFonts w:eastAsia="PT Astra Serif" w:cs="PT Astra Serif"/>
          <w:color w:val="000000"/>
          <w:sz w:val="20"/>
          <w:szCs w:val="20"/>
        </w:rPr>
        <w:t xml:space="preserve"> </w:t>
      </w:r>
      <w:r w:rsidRPr="00296F97">
        <w:rPr>
          <w:rFonts w:cs="PT Astra Serif"/>
          <w:color w:val="000000"/>
          <w:sz w:val="20"/>
          <w:szCs w:val="20"/>
        </w:rPr>
        <w:t>Мордовского</w:t>
      </w:r>
    </w:p>
    <w:p w:rsidR="005B4F43" w:rsidRDefault="005B4F43" w:rsidP="005B4F43">
      <w:pPr>
        <w:tabs>
          <w:tab w:val="left" w:pos="2925"/>
          <w:tab w:val="left" w:pos="6990"/>
        </w:tabs>
        <w:snapToGrid w:val="0"/>
        <w:ind w:right="98"/>
        <w:rPr>
          <w:rFonts w:cs="PT Astra Serif"/>
          <w:color w:val="000000"/>
          <w:sz w:val="20"/>
          <w:szCs w:val="20"/>
        </w:rPr>
      </w:pPr>
      <w:r w:rsidRPr="00296F97">
        <w:rPr>
          <w:rFonts w:cs="PT Astra Serif"/>
          <w:color w:val="000000"/>
          <w:sz w:val="20"/>
          <w:szCs w:val="20"/>
        </w:rPr>
        <w:t>муниципального</w:t>
      </w:r>
      <w:r w:rsidRPr="00296F97">
        <w:rPr>
          <w:rFonts w:eastAsia="PT Astra Serif" w:cs="PT Astra Serif"/>
          <w:color w:val="000000"/>
          <w:sz w:val="20"/>
          <w:szCs w:val="20"/>
        </w:rPr>
        <w:t xml:space="preserve"> </w:t>
      </w:r>
      <w:r w:rsidRPr="00296F97">
        <w:rPr>
          <w:rFonts w:cs="PT Astra Serif"/>
          <w:color w:val="000000"/>
          <w:sz w:val="20"/>
          <w:szCs w:val="20"/>
        </w:rPr>
        <w:t>округа</w:t>
      </w:r>
    </w:p>
    <w:p w:rsidR="005B4F43" w:rsidRPr="000C1757" w:rsidRDefault="005B4F43" w:rsidP="000C1757">
      <w:pPr>
        <w:tabs>
          <w:tab w:val="left" w:pos="2925"/>
          <w:tab w:val="left" w:pos="6990"/>
        </w:tabs>
        <w:snapToGrid w:val="0"/>
        <w:ind w:right="98"/>
        <w:rPr>
          <w:rFonts w:cs="PT Astra Serif"/>
          <w:color w:val="000000"/>
          <w:sz w:val="20"/>
          <w:szCs w:val="20"/>
        </w:rPr>
      </w:pPr>
      <w:r w:rsidRPr="00296F97">
        <w:rPr>
          <w:rFonts w:cs="PT Astra Serif"/>
          <w:color w:val="000000"/>
          <w:sz w:val="20"/>
          <w:szCs w:val="20"/>
        </w:rPr>
        <w:t>С</w:t>
      </w:r>
      <w:r w:rsidRPr="00296F97">
        <w:rPr>
          <w:rFonts w:eastAsia="PT Astra Serif" w:cs="PT Astra Serif"/>
          <w:color w:val="000000"/>
          <w:sz w:val="20"/>
          <w:szCs w:val="20"/>
        </w:rPr>
        <w:t>.</w:t>
      </w:r>
      <w:r w:rsidRPr="00296F97">
        <w:rPr>
          <w:rFonts w:cs="PT Astra Serif"/>
          <w:color w:val="000000"/>
          <w:sz w:val="20"/>
          <w:szCs w:val="20"/>
        </w:rPr>
        <w:t>В</w:t>
      </w:r>
      <w:r w:rsidRPr="00296F97">
        <w:rPr>
          <w:rFonts w:eastAsia="PT Astra Serif" w:cs="PT Astra Serif"/>
          <w:color w:val="000000"/>
          <w:sz w:val="20"/>
          <w:szCs w:val="20"/>
        </w:rPr>
        <w:t xml:space="preserve">. </w:t>
      </w:r>
      <w:r w:rsidR="000C1757">
        <w:rPr>
          <w:rFonts w:cs="PT Astra Serif"/>
          <w:color w:val="000000"/>
          <w:sz w:val="20"/>
          <w:szCs w:val="20"/>
        </w:rPr>
        <w:t>Манн</w:t>
      </w:r>
    </w:p>
    <w:p w:rsidR="005B4F43" w:rsidRDefault="005B4F43" w:rsidP="005B4F43">
      <w:pPr>
        <w:ind w:firstLine="709"/>
        <w:rPr>
          <w:color w:val="000000"/>
          <w:sz w:val="20"/>
          <w:szCs w:val="20"/>
          <w:shd w:val="clear" w:color="auto" w:fill="FFFFFF"/>
        </w:rPr>
      </w:pPr>
    </w:p>
    <w:p w:rsidR="000C1757" w:rsidRDefault="000C1757" w:rsidP="005B4F43">
      <w:pPr>
        <w:ind w:firstLine="709"/>
        <w:rPr>
          <w:color w:val="000000"/>
          <w:sz w:val="20"/>
          <w:szCs w:val="20"/>
          <w:shd w:val="clear" w:color="auto" w:fill="FFFFFF"/>
        </w:rPr>
      </w:pPr>
    </w:p>
    <w:p w:rsidR="000C1757" w:rsidRDefault="000C1757" w:rsidP="005B4F43">
      <w:pPr>
        <w:ind w:firstLine="709"/>
        <w:rPr>
          <w:color w:val="000000"/>
          <w:sz w:val="20"/>
          <w:szCs w:val="20"/>
          <w:shd w:val="clear" w:color="auto" w:fill="FFFFFF"/>
        </w:rPr>
      </w:pPr>
    </w:p>
    <w:p w:rsidR="000C1757" w:rsidRDefault="000C1757" w:rsidP="005B4F43">
      <w:pPr>
        <w:ind w:firstLine="709"/>
        <w:rPr>
          <w:color w:val="000000"/>
          <w:sz w:val="20"/>
          <w:szCs w:val="20"/>
          <w:shd w:val="clear" w:color="auto" w:fill="FFFFFF"/>
        </w:rPr>
      </w:pPr>
    </w:p>
    <w:p w:rsidR="000C1757" w:rsidRDefault="000C1757" w:rsidP="005B4F43">
      <w:pPr>
        <w:ind w:firstLine="709"/>
        <w:rPr>
          <w:color w:val="000000"/>
          <w:sz w:val="20"/>
          <w:szCs w:val="20"/>
          <w:shd w:val="clear" w:color="auto" w:fill="FFFFFF"/>
        </w:rPr>
      </w:pPr>
    </w:p>
    <w:p w:rsidR="000C1757" w:rsidRDefault="000C1757" w:rsidP="005B4F43">
      <w:pPr>
        <w:ind w:firstLine="709"/>
        <w:rPr>
          <w:color w:val="000000"/>
          <w:sz w:val="20"/>
          <w:szCs w:val="20"/>
          <w:shd w:val="clear" w:color="auto" w:fill="FFFFFF"/>
        </w:rPr>
      </w:pPr>
    </w:p>
    <w:p w:rsidR="000C1757" w:rsidRDefault="000C1757" w:rsidP="005B4F43">
      <w:pPr>
        <w:ind w:firstLine="709"/>
        <w:rPr>
          <w:color w:val="000000"/>
          <w:sz w:val="20"/>
          <w:szCs w:val="20"/>
          <w:shd w:val="clear" w:color="auto" w:fill="FFFFFF"/>
        </w:rPr>
      </w:pPr>
    </w:p>
    <w:p w:rsidR="000C1757" w:rsidRDefault="000C1757" w:rsidP="005B4F43">
      <w:pPr>
        <w:ind w:firstLine="709"/>
        <w:rPr>
          <w:color w:val="000000"/>
          <w:sz w:val="20"/>
          <w:szCs w:val="20"/>
          <w:shd w:val="clear" w:color="auto" w:fill="FFFFFF"/>
        </w:rPr>
      </w:pPr>
    </w:p>
    <w:p w:rsidR="000C1757" w:rsidRDefault="000C1757" w:rsidP="005B4F43">
      <w:pPr>
        <w:ind w:firstLine="709"/>
        <w:rPr>
          <w:color w:val="000000"/>
          <w:sz w:val="20"/>
          <w:szCs w:val="20"/>
          <w:shd w:val="clear" w:color="auto" w:fill="FFFFFF"/>
        </w:rPr>
      </w:pPr>
    </w:p>
    <w:p w:rsidR="000C1757" w:rsidRDefault="000C1757" w:rsidP="005B4F43">
      <w:pPr>
        <w:ind w:firstLine="709"/>
        <w:rPr>
          <w:color w:val="000000"/>
          <w:sz w:val="20"/>
          <w:szCs w:val="20"/>
          <w:shd w:val="clear" w:color="auto" w:fill="FFFFFF"/>
        </w:rPr>
      </w:pPr>
    </w:p>
    <w:p w:rsidR="000C1757" w:rsidRDefault="000C1757" w:rsidP="005B4F43">
      <w:pPr>
        <w:ind w:firstLine="709"/>
        <w:rPr>
          <w:color w:val="000000"/>
          <w:sz w:val="20"/>
          <w:szCs w:val="20"/>
          <w:shd w:val="clear" w:color="auto" w:fill="FFFFFF"/>
        </w:rPr>
      </w:pPr>
    </w:p>
    <w:p w:rsidR="000C1757" w:rsidRDefault="000C1757" w:rsidP="005B4F43">
      <w:pPr>
        <w:ind w:firstLine="709"/>
        <w:rPr>
          <w:color w:val="000000"/>
          <w:sz w:val="20"/>
          <w:szCs w:val="20"/>
          <w:shd w:val="clear" w:color="auto" w:fill="FFFFFF"/>
        </w:rPr>
      </w:pPr>
    </w:p>
    <w:p w:rsidR="000C1757" w:rsidRDefault="000C1757" w:rsidP="005B4F43">
      <w:pPr>
        <w:ind w:firstLine="709"/>
        <w:rPr>
          <w:color w:val="000000"/>
          <w:sz w:val="20"/>
          <w:szCs w:val="20"/>
          <w:shd w:val="clear" w:color="auto" w:fill="FFFFFF"/>
        </w:rPr>
      </w:pPr>
    </w:p>
    <w:p w:rsidR="000C1757" w:rsidRDefault="000C1757" w:rsidP="005B4F43">
      <w:pPr>
        <w:ind w:firstLine="709"/>
        <w:rPr>
          <w:color w:val="000000"/>
          <w:sz w:val="20"/>
          <w:szCs w:val="20"/>
          <w:shd w:val="clear" w:color="auto" w:fill="FFFFFF"/>
        </w:rPr>
      </w:pPr>
    </w:p>
    <w:p w:rsidR="000C1757" w:rsidRDefault="000C1757" w:rsidP="005B4F43">
      <w:pPr>
        <w:ind w:firstLine="709"/>
        <w:rPr>
          <w:color w:val="000000"/>
          <w:sz w:val="20"/>
          <w:szCs w:val="20"/>
          <w:shd w:val="clear" w:color="auto" w:fill="FFFFFF"/>
        </w:rPr>
      </w:pPr>
    </w:p>
    <w:p w:rsidR="000C1757" w:rsidRDefault="000C1757" w:rsidP="005B4F43">
      <w:pPr>
        <w:ind w:firstLine="709"/>
        <w:rPr>
          <w:color w:val="000000"/>
          <w:sz w:val="20"/>
          <w:szCs w:val="20"/>
          <w:shd w:val="clear" w:color="auto" w:fill="FFFFFF"/>
        </w:rPr>
      </w:pPr>
    </w:p>
    <w:p w:rsidR="000C1757" w:rsidRDefault="000C1757" w:rsidP="005B4F43">
      <w:pPr>
        <w:ind w:firstLine="709"/>
        <w:rPr>
          <w:color w:val="000000"/>
          <w:sz w:val="20"/>
          <w:szCs w:val="20"/>
          <w:shd w:val="clear" w:color="auto" w:fill="FFFFFF"/>
        </w:rPr>
      </w:pPr>
    </w:p>
    <w:p w:rsidR="000C1757" w:rsidRDefault="000C1757" w:rsidP="005B4F43">
      <w:pPr>
        <w:ind w:firstLine="709"/>
        <w:rPr>
          <w:color w:val="000000"/>
          <w:sz w:val="20"/>
          <w:szCs w:val="20"/>
          <w:shd w:val="clear" w:color="auto" w:fill="FFFFFF"/>
        </w:rPr>
      </w:pPr>
    </w:p>
    <w:p w:rsidR="000C1757" w:rsidRDefault="000C1757" w:rsidP="005B4F43">
      <w:pPr>
        <w:ind w:firstLine="709"/>
        <w:rPr>
          <w:color w:val="000000"/>
          <w:sz w:val="20"/>
          <w:szCs w:val="20"/>
          <w:shd w:val="clear" w:color="auto" w:fill="FFFFFF"/>
        </w:rPr>
      </w:pPr>
    </w:p>
    <w:p w:rsidR="000C1757" w:rsidRDefault="000C1757" w:rsidP="005B4F43">
      <w:pPr>
        <w:ind w:firstLine="709"/>
        <w:rPr>
          <w:color w:val="000000"/>
          <w:sz w:val="20"/>
          <w:szCs w:val="20"/>
          <w:shd w:val="clear" w:color="auto" w:fill="FFFFFF"/>
        </w:rPr>
      </w:pPr>
    </w:p>
    <w:p w:rsidR="000C1757" w:rsidRDefault="000C1757" w:rsidP="005B4F43">
      <w:pPr>
        <w:ind w:firstLine="709"/>
        <w:rPr>
          <w:color w:val="000000"/>
          <w:sz w:val="20"/>
          <w:szCs w:val="20"/>
          <w:shd w:val="clear" w:color="auto" w:fill="FFFFFF"/>
        </w:rPr>
      </w:pPr>
    </w:p>
    <w:p w:rsidR="000C1757" w:rsidRDefault="000C1757" w:rsidP="005B4F43">
      <w:pPr>
        <w:ind w:firstLine="709"/>
        <w:rPr>
          <w:color w:val="000000"/>
          <w:sz w:val="20"/>
          <w:szCs w:val="20"/>
          <w:shd w:val="clear" w:color="auto" w:fill="FFFFFF"/>
        </w:rPr>
      </w:pPr>
    </w:p>
    <w:p w:rsidR="000C1757" w:rsidRDefault="000C1757" w:rsidP="005B4F43">
      <w:pPr>
        <w:ind w:firstLine="709"/>
        <w:rPr>
          <w:color w:val="000000"/>
          <w:sz w:val="20"/>
          <w:szCs w:val="20"/>
          <w:shd w:val="clear" w:color="auto" w:fill="FFFFFF"/>
        </w:rPr>
      </w:pPr>
    </w:p>
    <w:p w:rsidR="000C1757" w:rsidRDefault="000C1757" w:rsidP="005B4F43">
      <w:pPr>
        <w:ind w:firstLine="709"/>
        <w:rPr>
          <w:color w:val="000000"/>
          <w:sz w:val="20"/>
          <w:szCs w:val="20"/>
          <w:shd w:val="clear" w:color="auto" w:fill="FFFFFF"/>
        </w:rPr>
      </w:pPr>
    </w:p>
    <w:p w:rsidR="000C1757" w:rsidRDefault="000C1757" w:rsidP="005B4F43">
      <w:pPr>
        <w:ind w:firstLine="709"/>
        <w:rPr>
          <w:color w:val="000000"/>
          <w:sz w:val="20"/>
          <w:szCs w:val="20"/>
          <w:shd w:val="clear" w:color="auto" w:fill="FFFFFF"/>
        </w:rPr>
      </w:pPr>
    </w:p>
    <w:p w:rsidR="000C1757" w:rsidRDefault="000C1757" w:rsidP="005B4F43">
      <w:pPr>
        <w:ind w:firstLine="709"/>
        <w:rPr>
          <w:color w:val="000000"/>
          <w:sz w:val="20"/>
          <w:szCs w:val="20"/>
          <w:shd w:val="clear" w:color="auto" w:fill="FFFFFF"/>
        </w:rPr>
      </w:pPr>
    </w:p>
    <w:p w:rsidR="000C1757" w:rsidRDefault="000C1757" w:rsidP="005B4F43">
      <w:pPr>
        <w:ind w:firstLine="709"/>
        <w:rPr>
          <w:color w:val="000000"/>
          <w:sz w:val="20"/>
          <w:szCs w:val="20"/>
          <w:shd w:val="clear" w:color="auto" w:fill="FFFFFF"/>
        </w:rPr>
      </w:pPr>
    </w:p>
    <w:p w:rsidR="000C1757" w:rsidRDefault="000C1757" w:rsidP="005B4F43">
      <w:pPr>
        <w:ind w:firstLine="709"/>
        <w:rPr>
          <w:color w:val="000000"/>
          <w:sz w:val="20"/>
          <w:szCs w:val="20"/>
          <w:shd w:val="clear" w:color="auto" w:fill="FFFFFF"/>
        </w:rPr>
      </w:pPr>
    </w:p>
    <w:p w:rsidR="000C1757" w:rsidRDefault="000C1757" w:rsidP="005B4F43">
      <w:pPr>
        <w:ind w:firstLine="709"/>
        <w:rPr>
          <w:color w:val="000000"/>
          <w:sz w:val="20"/>
          <w:szCs w:val="20"/>
          <w:shd w:val="clear" w:color="auto" w:fill="FFFFFF"/>
        </w:rPr>
      </w:pPr>
    </w:p>
    <w:p w:rsidR="000C1757" w:rsidRPr="00296F97" w:rsidRDefault="000C1757" w:rsidP="005B4F43">
      <w:pPr>
        <w:ind w:firstLine="709"/>
        <w:rPr>
          <w:color w:val="000000"/>
          <w:sz w:val="20"/>
          <w:szCs w:val="20"/>
          <w:shd w:val="clear" w:color="auto" w:fill="FFFFFF"/>
        </w:rPr>
      </w:pPr>
    </w:p>
    <w:p w:rsidR="005B4F43" w:rsidRPr="00296F97" w:rsidRDefault="005B4F43" w:rsidP="005B4F43">
      <w:pPr>
        <w:tabs>
          <w:tab w:val="left" w:pos="568"/>
        </w:tabs>
        <w:jc w:val="right"/>
        <w:rPr>
          <w:sz w:val="20"/>
          <w:szCs w:val="20"/>
        </w:rPr>
      </w:pPr>
      <w:r>
        <w:rPr>
          <w:rFonts w:cs="PT Astra Serif"/>
          <w:sz w:val="20"/>
          <w:szCs w:val="20"/>
        </w:rPr>
        <w:t>П</w:t>
      </w:r>
      <w:r w:rsidRPr="00296F97">
        <w:rPr>
          <w:rFonts w:cs="PT Astra Serif"/>
          <w:sz w:val="20"/>
          <w:szCs w:val="20"/>
        </w:rPr>
        <w:t>риложение</w:t>
      </w:r>
      <w:r w:rsidRPr="00296F97">
        <w:rPr>
          <w:rFonts w:eastAsia="PT Astra Serif" w:cs="PT Astra Serif"/>
          <w:sz w:val="20"/>
          <w:szCs w:val="20"/>
        </w:rPr>
        <w:t xml:space="preserve"> </w:t>
      </w:r>
    </w:p>
    <w:p w:rsidR="005B4F43" w:rsidRPr="00296F97" w:rsidRDefault="005B4F43" w:rsidP="005B4F43">
      <w:pPr>
        <w:jc w:val="right"/>
        <w:rPr>
          <w:sz w:val="20"/>
          <w:szCs w:val="20"/>
        </w:rPr>
      </w:pPr>
      <w:r w:rsidRPr="00296F97">
        <w:rPr>
          <w:rFonts w:cs="PT Astra Serif"/>
          <w:color w:val="000000"/>
          <w:sz w:val="20"/>
          <w:szCs w:val="20"/>
        </w:rPr>
        <w:t>к</w:t>
      </w:r>
      <w:r w:rsidRPr="00296F97">
        <w:rPr>
          <w:rFonts w:eastAsia="PT Astra Serif" w:cs="PT Astra Serif"/>
          <w:color w:val="000000"/>
          <w:sz w:val="20"/>
          <w:szCs w:val="20"/>
        </w:rPr>
        <w:t xml:space="preserve"> </w:t>
      </w:r>
      <w:r w:rsidRPr="00296F97">
        <w:rPr>
          <w:rFonts w:cs="PT Astra Serif"/>
          <w:color w:val="000000"/>
          <w:sz w:val="20"/>
          <w:szCs w:val="20"/>
        </w:rPr>
        <w:t>решению</w:t>
      </w:r>
      <w:r w:rsidRPr="00296F97">
        <w:rPr>
          <w:rFonts w:eastAsia="PT Astra Serif" w:cs="PT Astra Serif"/>
          <w:color w:val="000000"/>
          <w:sz w:val="20"/>
          <w:szCs w:val="20"/>
        </w:rPr>
        <w:t xml:space="preserve"> </w:t>
      </w:r>
      <w:r w:rsidRPr="00296F97">
        <w:rPr>
          <w:rFonts w:cs="PT Astra Serif"/>
          <w:color w:val="000000"/>
          <w:sz w:val="20"/>
          <w:szCs w:val="20"/>
        </w:rPr>
        <w:t>Совета</w:t>
      </w:r>
      <w:r w:rsidRPr="00296F97">
        <w:rPr>
          <w:rFonts w:eastAsia="PT Astra Serif" w:cs="PT Astra Serif"/>
          <w:color w:val="000000"/>
          <w:sz w:val="20"/>
          <w:szCs w:val="20"/>
        </w:rPr>
        <w:t xml:space="preserve"> </w:t>
      </w:r>
      <w:r w:rsidRPr="00296F97">
        <w:rPr>
          <w:rFonts w:cs="PT Astra Serif"/>
          <w:color w:val="000000"/>
          <w:sz w:val="20"/>
          <w:szCs w:val="20"/>
        </w:rPr>
        <w:t>депутатов</w:t>
      </w:r>
      <w:r w:rsidRPr="00296F97">
        <w:rPr>
          <w:rFonts w:eastAsia="PT Astra Serif" w:cs="PT Astra Serif"/>
          <w:color w:val="000000"/>
          <w:sz w:val="20"/>
          <w:szCs w:val="20"/>
        </w:rPr>
        <w:t xml:space="preserve"> </w:t>
      </w:r>
    </w:p>
    <w:p w:rsidR="005B4F43" w:rsidRPr="00296F97" w:rsidRDefault="005B4F43" w:rsidP="005B4F43">
      <w:pPr>
        <w:jc w:val="right"/>
        <w:rPr>
          <w:sz w:val="20"/>
          <w:szCs w:val="20"/>
        </w:rPr>
      </w:pPr>
      <w:r w:rsidRPr="00296F97">
        <w:rPr>
          <w:rFonts w:cs="PT Astra Serif"/>
          <w:color w:val="000000"/>
          <w:sz w:val="20"/>
          <w:szCs w:val="20"/>
        </w:rPr>
        <w:t>Мордовского</w:t>
      </w:r>
      <w:r w:rsidRPr="00296F97">
        <w:rPr>
          <w:rFonts w:eastAsia="PT Astra Serif" w:cs="PT Astra Serif"/>
          <w:color w:val="000000"/>
          <w:sz w:val="20"/>
          <w:szCs w:val="20"/>
        </w:rPr>
        <w:t xml:space="preserve"> </w:t>
      </w:r>
      <w:r w:rsidRPr="00296F97">
        <w:rPr>
          <w:rFonts w:cs="PT Astra Serif"/>
          <w:color w:val="000000"/>
          <w:sz w:val="20"/>
          <w:szCs w:val="20"/>
        </w:rPr>
        <w:t>муниципального</w:t>
      </w:r>
      <w:r w:rsidRPr="00296F97">
        <w:rPr>
          <w:rFonts w:eastAsia="PT Astra Serif" w:cs="PT Astra Serif"/>
          <w:color w:val="000000"/>
          <w:sz w:val="20"/>
          <w:szCs w:val="20"/>
        </w:rPr>
        <w:t xml:space="preserve"> </w:t>
      </w:r>
      <w:r w:rsidRPr="00296F97">
        <w:rPr>
          <w:rFonts w:cs="PT Astra Serif"/>
          <w:color w:val="000000"/>
          <w:sz w:val="20"/>
          <w:szCs w:val="20"/>
        </w:rPr>
        <w:t>округа</w:t>
      </w:r>
      <w:r w:rsidRPr="00296F97">
        <w:rPr>
          <w:rFonts w:eastAsia="PT Astra Serif" w:cs="PT Astra Serif"/>
          <w:color w:val="000000"/>
          <w:sz w:val="20"/>
          <w:szCs w:val="20"/>
        </w:rPr>
        <w:t xml:space="preserve"> </w:t>
      </w:r>
    </w:p>
    <w:p w:rsidR="005B4F43" w:rsidRPr="00296F97" w:rsidRDefault="005B4F43" w:rsidP="005B4F43">
      <w:pPr>
        <w:jc w:val="right"/>
        <w:rPr>
          <w:sz w:val="20"/>
          <w:szCs w:val="20"/>
        </w:rPr>
      </w:pPr>
      <w:r w:rsidRPr="00296F97">
        <w:rPr>
          <w:rFonts w:cs="PT Astra Serif"/>
          <w:color w:val="000000"/>
          <w:sz w:val="20"/>
          <w:szCs w:val="20"/>
        </w:rPr>
        <w:t>Тамбовской</w:t>
      </w:r>
      <w:r w:rsidRPr="00296F97">
        <w:rPr>
          <w:rFonts w:eastAsia="PT Astra Serif" w:cs="PT Astra Serif"/>
          <w:color w:val="000000"/>
          <w:sz w:val="20"/>
          <w:szCs w:val="20"/>
        </w:rPr>
        <w:t xml:space="preserve"> </w:t>
      </w:r>
      <w:r w:rsidRPr="00296F97">
        <w:rPr>
          <w:rFonts w:cs="PT Astra Serif"/>
          <w:color w:val="000000"/>
          <w:sz w:val="20"/>
          <w:szCs w:val="20"/>
        </w:rPr>
        <w:t>области</w:t>
      </w:r>
    </w:p>
    <w:p w:rsidR="005B4F43" w:rsidRPr="00296F97" w:rsidRDefault="005B4F43" w:rsidP="005B4F43">
      <w:pPr>
        <w:pStyle w:val="18"/>
        <w:spacing w:after="0" w:line="240" w:lineRule="auto"/>
        <w:rPr>
          <w:color w:val="00000A"/>
          <w:sz w:val="20"/>
          <w:szCs w:val="20"/>
        </w:rPr>
      </w:pPr>
    </w:p>
    <w:p w:rsidR="005B4F43" w:rsidRPr="00296F97" w:rsidRDefault="005B4F43" w:rsidP="005B4F43">
      <w:pPr>
        <w:ind w:firstLine="709"/>
        <w:jc w:val="right"/>
        <w:rPr>
          <w:sz w:val="20"/>
          <w:szCs w:val="20"/>
        </w:rPr>
      </w:pPr>
      <w:r w:rsidRPr="00296F97">
        <w:rPr>
          <w:sz w:val="20"/>
          <w:szCs w:val="20"/>
        </w:rPr>
        <w:t>Приложение</w:t>
      </w:r>
    </w:p>
    <w:p w:rsidR="005B4F43" w:rsidRPr="00296F97" w:rsidRDefault="005B4F43" w:rsidP="005B4F43">
      <w:pPr>
        <w:ind w:firstLine="709"/>
        <w:jc w:val="right"/>
        <w:rPr>
          <w:sz w:val="20"/>
          <w:szCs w:val="20"/>
        </w:rPr>
      </w:pPr>
      <w:r w:rsidRPr="00296F97">
        <w:rPr>
          <w:sz w:val="20"/>
          <w:szCs w:val="20"/>
        </w:rPr>
        <w:t xml:space="preserve"> к Положению об оплате труда работников, </w:t>
      </w:r>
    </w:p>
    <w:p w:rsidR="005B4F43" w:rsidRPr="00296F97" w:rsidRDefault="005B4F43" w:rsidP="005B4F43">
      <w:pPr>
        <w:ind w:firstLine="709"/>
        <w:jc w:val="right"/>
        <w:rPr>
          <w:sz w:val="20"/>
          <w:szCs w:val="20"/>
        </w:rPr>
      </w:pPr>
      <w:r w:rsidRPr="00296F97">
        <w:rPr>
          <w:sz w:val="20"/>
          <w:szCs w:val="20"/>
        </w:rPr>
        <w:t xml:space="preserve">занимающих должности, </w:t>
      </w:r>
    </w:p>
    <w:p w:rsidR="005B4F43" w:rsidRPr="00296F97" w:rsidRDefault="005B4F43" w:rsidP="005B4F43">
      <w:pPr>
        <w:ind w:firstLine="709"/>
        <w:jc w:val="right"/>
        <w:rPr>
          <w:sz w:val="20"/>
          <w:szCs w:val="20"/>
        </w:rPr>
      </w:pPr>
      <w:r w:rsidRPr="00296F97">
        <w:rPr>
          <w:sz w:val="20"/>
          <w:szCs w:val="20"/>
        </w:rPr>
        <w:t>не отнесенные к должностям муниципальной службы</w:t>
      </w:r>
    </w:p>
    <w:p w:rsidR="005B4F43" w:rsidRPr="00296F97" w:rsidRDefault="005B4F43" w:rsidP="005B4F43">
      <w:pPr>
        <w:ind w:firstLine="709"/>
        <w:jc w:val="right"/>
        <w:rPr>
          <w:sz w:val="20"/>
          <w:szCs w:val="20"/>
        </w:rPr>
      </w:pPr>
      <w:r w:rsidRPr="00296F97">
        <w:rPr>
          <w:sz w:val="20"/>
          <w:szCs w:val="20"/>
        </w:rPr>
        <w:t xml:space="preserve"> в органах местного самоуправления Мордовского муниципального округа Тамбовской области»</w:t>
      </w:r>
    </w:p>
    <w:p w:rsidR="005B4F43" w:rsidRPr="00296F97" w:rsidRDefault="005B4F43" w:rsidP="005B4F43">
      <w:pPr>
        <w:contextualSpacing/>
        <w:jc w:val="center"/>
        <w:rPr>
          <w:b/>
          <w:sz w:val="20"/>
          <w:szCs w:val="20"/>
        </w:rPr>
      </w:pPr>
      <w:r w:rsidRPr="00296F97">
        <w:rPr>
          <w:b/>
          <w:sz w:val="20"/>
          <w:szCs w:val="20"/>
        </w:rPr>
        <w:t>Размеры</w:t>
      </w:r>
    </w:p>
    <w:p w:rsidR="005B4F43" w:rsidRPr="00296F97" w:rsidRDefault="005B4F43" w:rsidP="005B4F43">
      <w:pPr>
        <w:contextualSpacing/>
        <w:jc w:val="center"/>
        <w:rPr>
          <w:b/>
          <w:sz w:val="20"/>
          <w:szCs w:val="20"/>
        </w:rPr>
      </w:pPr>
      <w:r w:rsidRPr="00296F97">
        <w:rPr>
          <w:b/>
          <w:sz w:val="20"/>
          <w:szCs w:val="20"/>
        </w:rPr>
        <w:t xml:space="preserve">минимальных окладов работников, занимающих должности, не отнесенные к должностям муниципальной службы в органах местного самоуправления Мордовского муниципального округа </w:t>
      </w:r>
    </w:p>
    <w:p w:rsidR="005B4F43" w:rsidRPr="00296F97" w:rsidRDefault="005B4F43" w:rsidP="005B4F43">
      <w:pPr>
        <w:contextualSpacing/>
        <w:jc w:val="center"/>
        <w:rPr>
          <w:b/>
          <w:sz w:val="20"/>
          <w:szCs w:val="20"/>
        </w:rPr>
      </w:pPr>
      <w:r w:rsidRPr="00296F97">
        <w:rPr>
          <w:b/>
          <w:sz w:val="20"/>
          <w:szCs w:val="20"/>
        </w:rPr>
        <w:t>Тамбовской области</w:t>
      </w:r>
    </w:p>
    <w:p w:rsidR="005B4F43" w:rsidRPr="00296F97" w:rsidRDefault="005B4F43" w:rsidP="005B4F43">
      <w:pPr>
        <w:ind w:firstLine="709"/>
        <w:rPr>
          <w:sz w:val="20"/>
          <w:szCs w:val="20"/>
        </w:rPr>
      </w:pPr>
    </w:p>
    <w:tbl>
      <w:tblPr>
        <w:tblW w:w="4503" w:type="dxa"/>
        <w:tblCellMar>
          <w:left w:w="10" w:type="dxa"/>
          <w:right w:w="10" w:type="dxa"/>
        </w:tblCellMar>
        <w:tblLook w:val="0000"/>
      </w:tblPr>
      <w:tblGrid>
        <w:gridCol w:w="2802"/>
        <w:gridCol w:w="1701"/>
      </w:tblGrid>
      <w:tr w:rsidR="005B4F43" w:rsidRPr="00296F97" w:rsidTr="000B57DA">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F43" w:rsidRPr="00296F97" w:rsidRDefault="005B4F43" w:rsidP="000B57DA">
            <w:pPr>
              <w:jc w:val="center"/>
              <w:rPr>
                <w:sz w:val="20"/>
                <w:szCs w:val="20"/>
              </w:rPr>
            </w:pPr>
            <w:r w:rsidRPr="00296F97">
              <w:rPr>
                <w:sz w:val="20"/>
                <w:szCs w:val="20"/>
              </w:rPr>
              <w:t>Наименование должностей, профессиональных квалификационных групп и квалификационных уровней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F43" w:rsidRPr="00296F97" w:rsidRDefault="005B4F43" w:rsidP="000B57DA">
            <w:pPr>
              <w:jc w:val="center"/>
              <w:rPr>
                <w:sz w:val="20"/>
                <w:szCs w:val="20"/>
              </w:rPr>
            </w:pPr>
            <w:r w:rsidRPr="00296F97">
              <w:rPr>
                <w:sz w:val="20"/>
                <w:szCs w:val="20"/>
              </w:rPr>
              <w:t>Размер минимального оклада, рублей</w:t>
            </w:r>
          </w:p>
        </w:tc>
      </w:tr>
      <w:tr w:rsidR="005B4F43" w:rsidRPr="00296F97" w:rsidTr="000B57DA">
        <w:tc>
          <w:tcPr>
            <w:tcW w:w="45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F43" w:rsidRPr="00296F97" w:rsidRDefault="005B4F43" w:rsidP="000B57DA">
            <w:pPr>
              <w:jc w:val="center"/>
              <w:rPr>
                <w:b/>
                <w:sz w:val="20"/>
                <w:szCs w:val="20"/>
              </w:rPr>
            </w:pPr>
            <w:r w:rsidRPr="00296F97">
              <w:rPr>
                <w:b/>
                <w:sz w:val="20"/>
                <w:szCs w:val="20"/>
              </w:rPr>
              <w:t xml:space="preserve">Профессиональная квалификационная группа </w:t>
            </w:r>
          </w:p>
          <w:p w:rsidR="005B4F43" w:rsidRPr="00296F97" w:rsidRDefault="005B4F43" w:rsidP="000B57DA">
            <w:pPr>
              <w:jc w:val="center"/>
              <w:rPr>
                <w:sz w:val="20"/>
                <w:szCs w:val="20"/>
              </w:rPr>
            </w:pPr>
            <w:r w:rsidRPr="00296F97">
              <w:rPr>
                <w:b/>
                <w:sz w:val="20"/>
                <w:szCs w:val="20"/>
              </w:rPr>
              <w:t>«Общеотраслевые должности служащих первого уровня»</w:t>
            </w:r>
          </w:p>
        </w:tc>
      </w:tr>
      <w:tr w:rsidR="005B4F43" w:rsidRPr="00296F97" w:rsidTr="000B57DA">
        <w:tc>
          <w:tcPr>
            <w:tcW w:w="45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F43" w:rsidRPr="00296F97" w:rsidRDefault="005B4F43" w:rsidP="000B57DA">
            <w:pPr>
              <w:ind w:firstLine="709"/>
              <w:jc w:val="center"/>
              <w:rPr>
                <w:sz w:val="20"/>
                <w:szCs w:val="20"/>
              </w:rPr>
            </w:pPr>
            <w:r w:rsidRPr="00296F97">
              <w:rPr>
                <w:sz w:val="20"/>
                <w:szCs w:val="20"/>
              </w:rPr>
              <w:t>1 квалификационный уровень</w:t>
            </w:r>
          </w:p>
        </w:tc>
      </w:tr>
      <w:tr w:rsidR="005B4F43" w:rsidRPr="00296F97" w:rsidTr="000B57DA">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F43" w:rsidRPr="00296F97" w:rsidRDefault="005B4F43" w:rsidP="000B57DA">
            <w:pPr>
              <w:rPr>
                <w:sz w:val="20"/>
                <w:szCs w:val="20"/>
              </w:rPr>
            </w:pPr>
            <w:r w:rsidRPr="00296F97">
              <w:rPr>
                <w:sz w:val="20"/>
                <w:szCs w:val="20"/>
              </w:rPr>
              <w:t>делопроизводитель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F43" w:rsidRPr="00296F97" w:rsidRDefault="005B4F43" w:rsidP="000B57DA">
            <w:pPr>
              <w:ind w:firstLine="709"/>
              <w:rPr>
                <w:sz w:val="20"/>
                <w:szCs w:val="20"/>
              </w:rPr>
            </w:pPr>
            <w:r w:rsidRPr="00296F97">
              <w:rPr>
                <w:sz w:val="20"/>
                <w:szCs w:val="20"/>
              </w:rPr>
              <w:t>5256</w:t>
            </w:r>
          </w:p>
        </w:tc>
      </w:tr>
      <w:tr w:rsidR="005B4F43" w:rsidRPr="00296F97" w:rsidTr="000B57DA">
        <w:tc>
          <w:tcPr>
            <w:tcW w:w="45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F43" w:rsidRPr="00296F97" w:rsidRDefault="005B4F43" w:rsidP="000B57DA">
            <w:pPr>
              <w:jc w:val="center"/>
              <w:rPr>
                <w:b/>
                <w:sz w:val="20"/>
                <w:szCs w:val="20"/>
              </w:rPr>
            </w:pPr>
            <w:r w:rsidRPr="00296F97">
              <w:rPr>
                <w:b/>
                <w:sz w:val="20"/>
                <w:szCs w:val="20"/>
              </w:rPr>
              <w:t xml:space="preserve">Профессиональная квалификационная группа </w:t>
            </w:r>
          </w:p>
          <w:p w:rsidR="005B4F43" w:rsidRPr="00296F97" w:rsidRDefault="005B4F43" w:rsidP="000B57DA">
            <w:pPr>
              <w:jc w:val="center"/>
              <w:rPr>
                <w:sz w:val="20"/>
                <w:szCs w:val="20"/>
              </w:rPr>
            </w:pPr>
            <w:r w:rsidRPr="00296F97">
              <w:rPr>
                <w:b/>
                <w:sz w:val="20"/>
                <w:szCs w:val="20"/>
              </w:rPr>
              <w:t>«Общеотраслевые должности служащих второго уровня»</w:t>
            </w:r>
          </w:p>
        </w:tc>
      </w:tr>
      <w:tr w:rsidR="005B4F43" w:rsidRPr="00296F97" w:rsidTr="000B57DA">
        <w:tc>
          <w:tcPr>
            <w:tcW w:w="45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F43" w:rsidRPr="00296F97" w:rsidRDefault="005B4F43" w:rsidP="000B57DA">
            <w:pPr>
              <w:ind w:firstLine="709"/>
              <w:jc w:val="center"/>
              <w:rPr>
                <w:sz w:val="20"/>
                <w:szCs w:val="20"/>
              </w:rPr>
            </w:pPr>
            <w:r w:rsidRPr="00296F97">
              <w:rPr>
                <w:sz w:val="20"/>
                <w:szCs w:val="20"/>
              </w:rPr>
              <w:t>1 квалификационный уровень</w:t>
            </w:r>
          </w:p>
        </w:tc>
      </w:tr>
      <w:tr w:rsidR="005B4F43" w:rsidRPr="00296F97" w:rsidTr="000B57DA">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F43" w:rsidRPr="00296F97" w:rsidRDefault="005B4F43" w:rsidP="000B57DA">
            <w:pPr>
              <w:rPr>
                <w:sz w:val="20"/>
                <w:szCs w:val="20"/>
              </w:rPr>
            </w:pPr>
            <w:r w:rsidRPr="00296F97">
              <w:rPr>
                <w:sz w:val="20"/>
                <w:szCs w:val="20"/>
              </w:rPr>
              <w:t>секретарь руководителя, инспектор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F43" w:rsidRPr="00296F97" w:rsidRDefault="005B4F43" w:rsidP="000B57DA">
            <w:pPr>
              <w:ind w:firstLine="709"/>
              <w:rPr>
                <w:sz w:val="20"/>
                <w:szCs w:val="20"/>
              </w:rPr>
            </w:pPr>
            <w:r w:rsidRPr="00296F97">
              <w:rPr>
                <w:sz w:val="20"/>
                <w:szCs w:val="20"/>
              </w:rPr>
              <w:t>5772</w:t>
            </w:r>
          </w:p>
        </w:tc>
      </w:tr>
      <w:tr w:rsidR="005B4F43" w:rsidRPr="00296F97" w:rsidTr="000B57DA">
        <w:tc>
          <w:tcPr>
            <w:tcW w:w="45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F43" w:rsidRPr="00296F97" w:rsidRDefault="005B4F43" w:rsidP="000B57DA">
            <w:pPr>
              <w:ind w:firstLine="709"/>
              <w:jc w:val="center"/>
              <w:rPr>
                <w:sz w:val="20"/>
                <w:szCs w:val="20"/>
              </w:rPr>
            </w:pPr>
            <w:r w:rsidRPr="00296F97">
              <w:rPr>
                <w:sz w:val="20"/>
                <w:szCs w:val="20"/>
              </w:rPr>
              <w:t>2 квалификационный уровень</w:t>
            </w:r>
          </w:p>
        </w:tc>
      </w:tr>
      <w:tr w:rsidR="005B4F43" w:rsidRPr="00296F97" w:rsidTr="000B57DA">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F43" w:rsidRPr="00296F97" w:rsidRDefault="005B4F43" w:rsidP="000B57DA">
            <w:pPr>
              <w:rPr>
                <w:sz w:val="20"/>
                <w:szCs w:val="20"/>
              </w:rPr>
            </w:pPr>
            <w:r w:rsidRPr="00296F97">
              <w:rPr>
                <w:sz w:val="20"/>
                <w:szCs w:val="20"/>
              </w:rPr>
              <w:t xml:space="preserve">старший инспектор, инспектор </w:t>
            </w:r>
            <w:r w:rsidRPr="00296F97">
              <w:rPr>
                <w:sz w:val="20"/>
                <w:szCs w:val="20"/>
                <w:lang w:val="en-US"/>
              </w:rPr>
              <w:t>II</w:t>
            </w:r>
            <w:r w:rsidRPr="00296F97">
              <w:rPr>
                <w:sz w:val="20"/>
                <w:szCs w:val="20"/>
              </w:rPr>
              <w:t xml:space="preserve"> категории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F43" w:rsidRPr="00296F97" w:rsidRDefault="005B4F43" w:rsidP="000B57DA">
            <w:pPr>
              <w:ind w:firstLine="709"/>
              <w:rPr>
                <w:sz w:val="20"/>
                <w:szCs w:val="20"/>
              </w:rPr>
            </w:pPr>
            <w:r w:rsidRPr="00296F97">
              <w:rPr>
                <w:sz w:val="20"/>
                <w:szCs w:val="20"/>
              </w:rPr>
              <w:t>5923</w:t>
            </w:r>
          </w:p>
        </w:tc>
      </w:tr>
      <w:tr w:rsidR="005B4F43" w:rsidRPr="00296F97" w:rsidTr="000B57DA">
        <w:tc>
          <w:tcPr>
            <w:tcW w:w="45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F43" w:rsidRPr="00296F97" w:rsidRDefault="005B4F43" w:rsidP="000B57DA">
            <w:pPr>
              <w:ind w:firstLine="709"/>
              <w:jc w:val="center"/>
              <w:rPr>
                <w:sz w:val="20"/>
                <w:szCs w:val="20"/>
              </w:rPr>
            </w:pPr>
            <w:r w:rsidRPr="00296F97">
              <w:rPr>
                <w:sz w:val="20"/>
                <w:szCs w:val="20"/>
              </w:rPr>
              <w:t>3 квалификационный уровень</w:t>
            </w:r>
          </w:p>
        </w:tc>
      </w:tr>
      <w:tr w:rsidR="005B4F43" w:rsidRPr="00296F97" w:rsidTr="000B57DA">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F43" w:rsidRPr="00296F97" w:rsidRDefault="005B4F43" w:rsidP="000B57DA">
            <w:pPr>
              <w:rPr>
                <w:sz w:val="20"/>
                <w:szCs w:val="20"/>
              </w:rPr>
            </w:pPr>
            <w:r w:rsidRPr="00296F97">
              <w:rPr>
                <w:sz w:val="20"/>
                <w:szCs w:val="20"/>
              </w:rPr>
              <w:t xml:space="preserve">инспектор </w:t>
            </w:r>
            <w:r w:rsidRPr="00296F97">
              <w:rPr>
                <w:sz w:val="20"/>
                <w:szCs w:val="20"/>
                <w:lang w:val="en-US"/>
              </w:rPr>
              <w:t>I</w:t>
            </w:r>
            <w:r w:rsidRPr="00296F97">
              <w:rPr>
                <w:sz w:val="20"/>
                <w:szCs w:val="20"/>
              </w:rPr>
              <w:t xml:space="preserve"> категории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F43" w:rsidRPr="00296F97" w:rsidRDefault="005B4F43" w:rsidP="000B57DA">
            <w:pPr>
              <w:ind w:firstLine="709"/>
              <w:rPr>
                <w:sz w:val="20"/>
                <w:szCs w:val="20"/>
              </w:rPr>
            </w:pPr>
            <w:r w:rsidRPr="00296F97">
              <w:rPr>
                <w:sz w:val="20"/>
                <w:szCs w:val="20"/>
              </w:rPr>
              <w:t>5983</w:t>
            </w:r>
          </w:p>
        </w:tc>
      </w:tr>
      <w:tr w:rsidR="005B4F43" w:rsidRPr="00296F97" w:rsidTr="000B57DA">
        <w:tc>
          <w:tcPr>
            <w:tcW w:w="45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F43" w:rsidRPr="00296F97" w:rsidRDefault="005B4F43" w:rsidP="000B57DA">
            <w:pPr>
              <w:ind w:firstLine="709"/>
              <w:jc w:val="center"/>
              <w:rPr>
                <w:sz w:val="20"/>
                <w:szCs w:val="20"/>
              </w:rPr>
            </w:pPr>
            <w:r w:rsidRPr="00296F97">
              <w:rPr>
                <w:sz w:val="20"/>
                <w:szCs w:val="20"/>
              </w:rPr>
              <w:t>4 квалификационный уровень</w:t>
            </w:r>
          </w:p>
        </w:tc>
      </w:tr>
      <w:tr w:rsidR="005B4F43" w:rsidRPr="00296F97" w:rsidTr="000B57DA">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F43" w:rsidRPr="00296F97" w:rsidRDefault="005B4F43" w:rsidP="000B57DA">
            <w:pPr>
              <w:rPr>
                <w:sz w:val="20"/>
                <w:szCs w:val="20"/>
              </w:rPr>
            </w:pPr>
            <w:r w:rsidRPr="00296F97">
              <w:rPr>
                <w:sz w:val="20"/>
                <w:szCs w:val="20"/>
              </w:rPr>
              <w:t>ведущий инспектор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F43" w:rsidRPr="00296F97" w:rsidRDefault="005B4F43" w:rsidP="000B57DA">
            <w:pPr>
              <w:ind w:firstLine="709"/>
              <w:rPr>
                <w:sz w:val="20"/>
                <w:szCs w:val="20"/>
              </w:rPr>
            </w:pPr>
            <w:r w:rsidRPr="00296F97">
              <w:rPr>
                <w:sz w:val="20"/>
                <w:szCs w:val="20"/>
              </w:rPr>
              <w:t>6076</w:t>
            </w:r>
          </w:p>
        </w:tc>
      </w:tr>
      <w:tr w:rsidR="005B4F43" w:rsidRPr="00296F97" w:rsidTr="000B57DA">
        <w:tc>
          <w:tcPr>
            <w:tcW w:w="45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F43" w:rsidRPr="00296F97" w:rsidRDefault="005B4F43" w:rsidP="000B57DA">
            <w:pPr>
              <w:jc w:val="center"/>
              <w:rPr>
                <w:b/>
                <w:sz w:val="20"/>
                <w:szCs w:val="20"/>
              </w:rPr>
            </w:pPr>
            <w:r w:rsidRPr="00296F97">
              <w:rPr>
                <w:b/>
                <w:sz w:val="20"/>
                <w:szCs w:val="20"/>
              </w:rPr>
              <w:t xml:space="preserve">Профессиональная квалификационная группа </w:t>
            </w:r>
          </w:p>
          <w:p w:rsidR="005B4F43" w:rsidRPr="00296F97" w:rsidRDefault="005B4F43" w:rsidP="000B57DA">
            <w:pPr>
              <w:jc w:val="center"/>
              <w:rPr>
                <w:sz w:val="20"/>
                <w:szCs w:val="20"/>
              </w:rPr>
            </w:pPr>
            <w:r w:rsidRPr="00296F97">
              <w:rPr>
                <w:b/>
                <w:sz w:val="20"/>
                <w:szCs w:val="20"/>
              </w:rPr>
              <w:t>«Общеотраслевые должности служащих третьего уровня»</w:t>
            </w:r>
          </w:p>
        </w:tc>
      </w:tr>
      <w:tr w:rsidR="005B4F43" w:rsidRPr="00296F97" w:rsidTr="000B57DA">
        <w:tc>
          <w:tcPr>
            <w:tcW w:w="45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F43" w:rsidRPr="00296F97" w:rsidRDefault="005B4F43" w:rsidP="000B57DA">
            <w:pPr>
              <w:ind w:firstLine="709"/>
              <w:jc w:val="center"/>
              <w:rPr>
                <w:sz w:val="20"/>
                <w:szCs w:val="20"/>
              </w:rPr>
            </w:pPr>
            <w:r w:rsidRPr="00296F97">
              <w:rPr>
                <w:sz w:val="20"/>
                <w:szCs w:val="20"/>
              </w:rPr>
              <w:t>1 квалификационный уровень</w:t>
            </w:r>
          </w:p>
        </w:tc>
      </w:tr>
      <w:tr w:rsidR="005B4F43" w:rsidRPr="00296F97" w:rsidTr="000B57DA">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F43" w:rsidRPr="00296F97" w:rsidRDefault="005B4F43" w:rsidP="000B57DA">
            <w:pPr>
              <w:rPr>
                <w:sz w:val="20"/>
                <w:szCs w:val="20"/>
              </w:rPr>
            </w:pPr>
            <w:r w:rsidRPr="00296F97">
              <w:rPr>
                <w:sz w:val="20"/>
                <w:szCs w:val="20"/>
              </w:rPr>
              <w:t>бухгалтер, программист, менеджер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F43" w:rsidRPr="00296F97" w:rsidRDefault="005B4F43" w:rsidP="000B57DA">
            <w:pPr>
              <w:ind w:firstLine="709"/>
              <w:rPr>
                <w:sz w:val="20"/>
                <w:szCs w:val="20"/>
              </w:rPr>
            </w:pPr>
            <w:r w:rsidRPr="00296F97">
              <w:rPr>
                <w:sz w:val="20"/>
                <w:szCs w:val="20"/>
              </w:rPr>
              <w:t>7261</w:t>
            </w:r>
          </w:p>
        </w:tc>
      </w:tr>
      <w:tr w:rsidR="005B4F43" w:rsidRPr="00296F97" w:rsidTr="000B57DA">
        <w:tc>
          <w:tcPr>
            <w:tcW w:w="45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F43" w:rsidRPr="00296F97" w:rsidRDefault="005B4F43" w:rsidP="000B57DA">
            <w:pPr>
              <w:ind w:firstLine="709"/>
              <w:jc w:val="center"/>
              <w:rPr>
                <w:sz w:val="20"/>
                <w:szCs w:val="20"/>
              </w:rPr>
            </w:pPr>
            <w:r w:rsidRPr="00296F97">
              <w:rPr>
                <w:sz w:val="20"/>
                <w:szCs w:val="20"/>
              </w:rPr>
              <w:t>2 квалификационный уровень</w:t>
            </w:r>
          </w:p>
        </w:tc>
      </w:tr>
      <w:tr w:rsidR="005B4F43" w:rsidRPr="00296F97" w:rsidTr="000B57DA">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F43" w:rsidRPr="00296F97" w:rsidRDefault="005B4F43" w:rsidP="000B57DA">
            <w:pPr>
              <w:rPr>
                <w:sz w:val="20"/>
                <w:szCs w:val="20"/>
              </w:rPr>
            </w:pPr>
            <w:r w:rsidRPr="00296F97">
              <w:rPr>
                <w:sz w:val="20"/>
                <w:szCs w:val="20"/>
              </w:rPr>
              <w:t xml:space="preserve">бухгалтер </w:t>
            </w:r>
            <w:r w:rsidRPr="00296F97">
              <w:rPr>
                <w:sz w:val="20"/>
                <w:szCs w:val="20"/>
                <w:lang w:val="en-US"/>
              </w:rPr>
              <w:t>II</w:t>
            </w:r>
            <w:r w:rsidRPr="00296F97">
              <w:rPr>
                <w:sz w:val="20"/>
                <w:szCs w:val="20"/>
              </w:rPr>
              <w:t xml:space="preserve"> категории, программист </w:t>
            </w:r>
            <w:r w:rsidRPr="00296F97">
              <w:rPr>
                <w:sz w:val="20"/>
                <w:szCs w:val="20"/>
                <w:lang w:val="en-US"/>
              </w:rPr>
              <w:t>II</w:t>
            </w:r>
            <w:r w:rsidRPr="00296F97">
              <w:rPr>
                <w:sz w:val="20"/>
                <w:szCs w:val="20"/>
              </w:rPr>
              <w:t xml:space="preserve"> категории, менеджер </w:t>
            </w:r>
            <w:r w:rsidRPr="00296F97">
              <w:rPr>
                <w:sz w:val="20"/>
                <w:szCs w:val="20"/>
                <w:lang w:val="en-US"/>
              </w:rPr>
              <w:t>II</w:t>
            </w:r>
            <w:r w:rsidRPr="00296F97">
              <w:rPr>
                <w:sz w:val="20"/>
                <w:szCs w:val="20"/>
              </w:rPr>
              <w:t xml:space="preserve"> категории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F43" w:rsidRPr="00296F97" w:rsidRDefault="005B4F43" w:rsidP="000B57DA">
            <w:pPr>
              <w:ind w:firstLine="709"/>
              <w:rPr>
                <w:sz w:val="20"/>
                <w:szCs w:val="20"/>
              </w:rPr>
            </w:pPr>
            <w:r w:rsidRPr="00296F97">
              <w:rPr>
                <w:sz w:val="20"/>
                <w:szCs w:val="20"/>
              </w:rPr>
              <w:t>7822</w:t>
            </w:r>
          </w:p>
        </w:tc>
      </w:tr>
      <w:tr w:rsidR="005B4F43" w:rsidRPr="00296F97" w:rsidTr="000B57DA">
        <w:tc>
          <w:tcPr>
            <w:tcW w:w="45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F43" w:rsidRPr="00296F97" w:rsidRDefault="005B4F43" w:rsidP="000B57DA">
            <w:pPr>
              <w:ind w:firstLine="709"/>
              <w:jc w:val="center"/>
              <w:rPr>
                <w:sz w:val="20"/>
                <w:szCs w:val="20"/>
              </w:rPr>
            </w:pPr>
            <w:r w:rsidRPr="00296F97">
              <w:rPr>
                <w:sz w:val="20"/>
                <w:szCs w:val="20"/>
              </w:rPr>
              <w:t>3 квалификационный уровень</w:t>
            </w:r>
          </w:p>
        </w:tc>
      </w:tr>
      <w:tr w:rsidR="005B4F43" w:rsidRPr="00296F97" w:rsidTr="000B57DA">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F43" w:rsidRPr="00296F97" w:rsidRDefault="005B4F43" w:rsidP="000B57DA">
            <w:pPr>
              <w:rPr>
                <w:sz w:val="20"/>
                <w:szCs w:val="20"/>
              </w:rPr>
            </w:pPr>
            <w:r w:rsidRPr="00296F97">
              <w:rPr>
                <w:sz w:val="20"/>
                <w:szCs w:val="20"/>
              </w:rPr>
              <w:t xml:space="preserve">бухгалтер </w:t>
            </w:r>
            <w:r w:rsidRPr="00296F97">
              <w:rPr>
                <w:sz w:val="20"/>
                <w:szCs w:val="20"/>
                <w:lang w:val="en-US"/>
              </w:rPr>
              <w:t>I</w:t>
            </w:r>
            <w:r w:rsidRPr="00296F97">
              <w:rPr>
                <w:sz w:val="20"/>
                <w:szCs w:val="20"/>
              </w:rPr>
              <w:t xml:space="preserve"> категории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F43" w:rsidRPr="00296F97" w:rsidRDefault="005B4F43" w:rsidP="000B57DA">
            <w:pPr>
              <w:ind w:firstLine="709"/>
              <w:rPr>
                <w:sz w:val="20"/>
                <w:szCs w:val="20"/>
              </w:rPr>
            </w:pPr>
            <w:r w:rsidRPr="00296F97">
              <w:rPr>
                <w:sz w:val="20"/>
                <w:szCs w:val="20"/>
              </w:rPr>
              <w:t>8590</w:t>
            </w:r>
          </w:p>
        </w:tc>
      </w:tr>
      <w:tr w:rsidR="005B4F43" w:rsidRPr="00296F97" w:rsidTr="000B57DA">
        <w:tc>
          <w:tcPr>
            <w:tcW w:w="45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F43" w:rsidRPr="00296F97" w:rsidRDefault="005B4F43" w:rsidP="000B57DA">
            <w:pPr>
              <w:ind w:firstLine="709"/>
              <w:jc w:val="center"/>
              <w:rPr>
                <w:sz w:val="20"/>
                <w:szCs w:val="20"/>
              </w:rPr>
            </w:pPr>
            <w:r w:rsidRPr="00296F97">
              <w:rPr>
                <w:sz w:val="20"/>
                <w:szCs w:val="20"/>
              </w:rPr>
              <w:t>4 квалификационный уровень</w:t>
            </w:r>
          </w:p>
        </w:tc>
      </w:tr>
      <w:tr w:rsidR="005B4F43" w:rsidRPr="00296F97" w:rsidTr="000B57DA">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F43" w:rsidRPr="00296F97" w:rsidRDefault="005B4F43" w:rsidP="000B57DA">
            <w:pPr>
              <w:rPr>
                <w:sz w:val="20"/>
                <w:szCs w:val="20"/>
              </w:rPr>
            </w:pPr>
            <w:r w:rsidRPr="00296F97">
              <w:rPr>
                <w:sz w:val="20"/>
                <w:szCs w:val="20"/>
              </w:rPr>
              <w:t>ведущий бухгалтер, ведущий программист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F43" w:rsidRPr="00296F97" w:rsidRDefault="005B4F43" w:rsidP="000B57DA">
            <w:pPr>
              <w:ind w:firstLine="709"/>
              <w:rPr>
                <w:sz w:val="20"/>
                <w:szCs w:val="20"/>
              </w:rPr>
            </w:pPr>
            <w:r w:rsidRPr="00296F97">
              <w:rPr>
                <w:sz w:val="20"/>
                <w:szCs w:val="20"/>
              </w:rPr>
              <w:t>9690</w:t>
            </w:r>
          </w:p>
        </w:tc>
      </w:tr>
    </w:tbl>
    <w:p w:rsidR="005B4F43" w:rsidRPr="00305DF4" w:rsidRDefault="005B4F43" w:rsidP="000553D7">
      <w:pPr>
        <w:rPr>
          <w:color w:val="000000" w:themeColor="text1"/>
          <w:sz w:val="20"/>
          <w:szCs w:val="20"/>
          <w:lang w:eastAsia="ru-RU"/>
        </w:rPr>
        <w:sectPr w:rsidR="005B4F43" w:rsidRPr="00305DF4" w:rsidSect="000C1757">
          <w:type w:val="continuous"/>
          <w:pgSz w:w="11906" w:h="16838"/>
          <w:pgMar w:top="993" w:right="991" w:bottom="993" w:left="1276" w:header="708" w:footer="708" w:gutter="0"/>
          <w:cols w:num="2" w:space="569"/>
          <w:docGrid w:linePitch="360"/>
        </w:sectPr>
      </w:pPr>
    </w:p>
    <w:p w:rsidR="000553D7" w:rsidRPr="00305DF4" w:rsidRDefault="000553D7" w:rsidP="00A33C8D">
      <w:pPr>
        <w:rPr>
          <w:color w:val="000000" w:themeColor="text1"/>
          <w:sz w:val="20"/>
          <w:szCs w:val="20"/>
        </w:rPr>
        <w:sectPr w:rsidR="000553D7" w:rsidRPr="00305DF4" w:rsidSect="00A33C8D">
          <w:type w:val="continuous"/>
          <w:pgSz w:w="11906" w:h="16838"/>
          <w:pgMar w:top="709" w:right="850" w:bottom="1134" w:left="1701" w:header="708" w:footer="708" w:gutter="0"/>
          <w:cols w:num="2" w:space="708"/>
          <w:docGrid w:linePitch="360"/>
        </w:sectPr>
      </w:pPr>
    </w:p>
    <w:p w:rsidR="00B04028" w:rsidRDefault="00B04028" w:rsidP="00D1599F">
      <w:pPr>
        <w:rPr>
          <w:rFonts w:cs="PT Astra Serif"/>
          <w:b/>
          <w:color w:val="000000"/>
          <w:sz w:val="20"/>
          <w:szCs w:val="20"/>
        </w:rPr>
        <w:sectPr w:rsidR="00B04028" w:rsidSect="00B04028">
          <w:type w:val="continuous"/>
          <w:pgSz w:w="11906" w:h="16838"/>
          <w:pgMar w:top="1134" w:right="850" w:bottom="1134" w:left="1701" w:header="708" w:footer="708" w:gutter="0"/>
          <w:cols w:space="708"/>
          <w:docGrid w:linePitch="360"/>
        </w:sectPr>
      </w:pPr>
    </w:p>
    <w:p w:rsidR="00D6509F" w:rsidRPr="00305DF4" w:rsidRDefault="00D6509F" w:rsidP="00D6509F">
      <w:pPr>
        <w:jc w:val="left"/>
        <w:rPr>
          <w:sz w:val="20"/>
          <w:szCs w:val="20"/>
        </w:rPr>
        <w:sectPr w:rsidR="00D6509F" w:rsidRPr="00305DF4" w:rsidSect="00D6509F">
          <w:type w:val="continuous"/>
          <w:pgSz w:w="11907" w:h="16840"/>
          <w:pgMar w:top="709" w:right="1134" w:bottom="709" w:left="1418" w:header="567" w:footer="640" w:gutter="0"/>
          <w:cols w:num="2" w:space="567"/>
        </w:sectPr>
      </w:pPr>
    </w:p>
    <w:p w:rsidR="005B4F43" w:rsidRPr="00D6509F" w:rsidRDefault="005B4F43" w:rsidP="005B4F43">
      <w:pPr>
        <w:spacing w:line="192" w:lineRule="auto"/>
        <w:jc w:val="left"/>
        <w:rPr>
          <w:sz w:val="24"/>
          <w:szCs w:val="24"/>
        </w:rPr>
      </w:pPr>
      <w:r w:rsidRPr="00D6509F">
        <w:rPr>
          <w:sz w:val="24"/>
          <w:szCs w:val="24"/>
        </w:rPr>
        <w:t>________________________________________________________________________________</w:t>
      </w:r>
    </w:p>
    <w:p w:rsidR="005B4F43" w:rsidRPr="00D6509F" w:rsidRDefault="005B4F43" w:rsidP="005B4F43">
      <w:pPr>
        <w:spacing w:line="192" w:lineRule="auto"/>
        <w:jc w:val="left"/>
        <w:rPr>
          <w:sz w:val="24"/>
          <w:szCs w:val="24"/>
        </w:rPr>
      </w:pPr>
    </w:p>
    <w:p w:rsidR="005B4F43" w:rsidRPr="00D6509F" w:rsidRDefault="005B4F43" w:rsidP="005B4F43">
      <w:pPr>
        <w:spacing w:line="192" w:lineRule="auto"/>
        <w:jc w:val="left"/>
        <w:rPr>
          <w:sz w:val="24"/>
          <w:szCs w:val="24"/>
        </w:rPr>
      </w:pPr>
      <w:r w:rsidRPr="00D6509F">
        <w:rPr>
          <w:sz w:val="24"/>
          <w:szCs w:val="24"/>
        </w:rPr>
        <w:t>04 октября 2024 года                      Информационный вестник                                                 №6</w:t>
      </w:r>
    </w:p>
    <w:p w:rsidR="005B4F43" w:rsidRPr="00D6509F" w:rsidRDefault="005B4F43" w:rsidP="005B4F43">
      <w:pPr>
        <w:pBdr>
          <w:bottom w:val="single" w:sz="12" w:space="1" w:color="auto"/>
        </w:pBdr>
        <w:spacing w:line="192" w:lineRule="auto"/>
        <w:rPr>
          <w:b/>
          <w:sz w:val="24"/>
          <w:szCs w:val="24"/>
          <w:u w:val="single"/>
        </w:rPr>
      </w:pPr>
    </w:p>
    <w:p w:rsidR="005B4F43" w:rsidRPr="00D6509F" w:rsidRDefault="005B4F43" w:rsidP="005B4F43">
      <w:pPr>
        <w:rPr>
          <w:b/>
          <w:sz w:val="24"/>
          <w:szCs w:val="24"/>
        </w:rPr>
      </w:pPr>
    </w:p>
    <w:p w:rsidR="005B4F43" w:rsidRPr="00D6509F" w:rsidRDefault="005B4F43" w:rsidP="005B4F43">
      <w:pPr>
        <w:rPr>
          <w:b/>
          <w:sz w:val="24"/>
          <w:szCs w:val="24"/>
        </w:rPr>
      </w:pPr>
    </w:p>
    <w:p w:rsidR="005B4F43" w:rsidRPr="00D6509F" w:rsidRDefault="005B4F43" w:rsidP="005B4F43">
      <w:pPr>
        <w:jc w:val="left"/>
        <w:rPr>
          <w:b/>
          <w:sz w:val="24"/>
          <w:szCs w:val="24"/>
        </w:rPr>
        <w:sectPr w:rsidR="005B4F43" w:rsidRPr="00D6509F">
          <w:type w:val="continuous"/>
          <w:pgSz w:w="11906" w:h="16838"/>
          <w:pgMar w:top="1101" w:right="567" w:bottom="720" w:left="1701" w:header="0" w:footer="0" w:gutter="0"/>
          <w:cols w:space="720"/>
          <w:formProt w:val="0"/>
        </w:sectPr>
      </w:pPr>
    </w:p>
    <w:p w:rsidR="005B4F43" w:rsidRPr="00D6509F" w:rsidRDefault="005B4F43" w:rsidP="005B4F43">
      <w:pPr>
        <w:rPr>
          <w:b/>
          <w:sz w:val="24"/>
          <w:szCs w:val="24"/>
        </w:rPr>
      </w:pPr>
    </w:p>
    <w:p w:rsidR="005B4F43" w:rsidRPr="00D6509F" w:rsidRDefault="005B4F43" w:rsidP="005B4F43">
      <w:pPr>
        <w:rPr>
          <w:sz w:val="24"/>
          <w:szCs w:val="24"/>
        </w:rPr>
      </w:pPr>
      <w:r w:rsidRPr="00D6509F">
        <w:rPr>
          <w:b/>
          <w:sz w:val="24"/>
          <w:szCs w:val="24"/>
        </w:rPr>
        <w:t>Учредитель:</w:t>
      </w:r>
      <w:r w:rsidRPr="00D6509F">
        <w:rPr>
          <w:sz w:val="24"/>
          <w:szCs w:val="24"/>
        </w:rPr>
        <w:t xml:space="preserve"> Совет депутатов Мордовского муниципального округа Тамбовской области, администрация Мордовского муниципального округа Тамбовской области.</w:t>
      </w:r>
    </w:p>
    <w:p w:rsidR="005B4F43" w:rsidRPr="00D6509F" w:rsidRDefault="005B4F43" w:rsidP="005B4F43">
      <w:pPr>
        <w:rPr>
          <w:b/>
          <w:sz w:val="24"/>
          <w:szCs w:val="24"/>
        </w:rPr>
      </w:pPr>
    </w:p>
    <w:p w:rsidR="005B4F43" w:rsidRPr="00D6509F" w:rsidRDefault="005B4F43" w:rsidP="005B4F43">
      <w:pPr>
        <w:rPr>
          <w:sz w:val="24"/>
          <w:szCs w:val="24"/>
        </w:rPr>
      </w:pPr>
      <w:r w:rsidRPr="00D6509F">
        <w:rPr>
          <w:b/>
          <w:sz w:val="24"/>
          <w:szCs w:val="24"/>
        </w:rPr>
        <w:t>Тираж:</w:t>
      </w:r>
      <w:r w:rsidRPr="00D6509F">
        <w:rPr>
          <w:sz w:val="24"/>
          <w:szCs w:val="24"/>
        </w:rPr>
        <w:t xml:space="preserve"> 100</w:t>
      </w:r>
    </w:p>
    <w:p w:rsidR="005B4F43" w:rsidRPr="00D6509F" w:rsidRDefault="005B4F43" w:rsidP="005B4F43">
      <w:pPr>
        <w:pStyle w:val="3"/>
        <w:rPr>
          <w:rFonts w:ascii="PT Astra Serif" w:hAnsi="PT Astra Serif"/>
          <w:b w:val="0"/>
          <w:sz w:val="24"/>
          <w:szCs w:val="24"/>
        </w:rPr>
      </w:pPr>
      <w:r w:rsidRPr="00D6509F">
        <w:rPr>
          <w:rFonts w:ascii="PT Astra Serif" w:hAnsi="PT Astra Serif"/>
          <w:sz w:val="24"/>
          <w:szCs w:val="24"/>
        </w:rPr>
        <w:t xml:space="preserve">Адрес редакции: </w:t>
      </w:r>
      <w:r w:rsidRPr="00D6509F">
        <w:rPr>
          <w:rFonts w:ascii="PT Astra Serif" w:hAnsi="PT Astra Serif"/>
          <w:b w:val="0"/>
          <w:sz w:val="24"/>
          <w:szCs w:val="24"/>
        </w:rPr>
        <w:t xml:space="preserve">393600, Тамбовская область, Мордовский м.о., р.п. Мордово, ул. Коммунальная, д.46. </w:t>
      </w:r>
    </w:p>
    <w:p w:rsidR="005B4F43" w:rsidRPr="00D6509F" w:rsidRDefault="005B4F43" w:rsidP="005B4F43">
      <w:pPr>
        <w:pStyle w:val="3"/>
        <w:rPr>
          <w:rFonts w:ascii="PT Astra Serif" w:hAnsi="PT Astra Serif"/>
        </w:rPr>
      </w:pPr>
      <w:r w:rsidRPr="00D6509F">
        <w:rPr>
          <w:rFonts w:ascii="PT Astra Serif" w:hAnsi="PT Astra Serif"/>
          <w:sz w:val="24"/>
          <w:szCs w:val="24"/>
        </w:rPr>
        <w:t xml:space="preserve">Адрес электронной почты: </w:t>
      </w:r>
      <w:hyperlink r:id="rId18" w:history="1">
        <w:r w:rsidRPr="00D6509F">
          <w:rPr>
            <w:rStyle w:val="a3"/>
            <w:rFonts w:ascii="PT Astra Serif" w:eastAsiaTheme="majorEastAsia" w:hAnsi="PT Astra Serif"/>
            <w:sz w:val="24"/>
            <w:szCs w:val="24"/>
          </w:rPr>
          <w:t>post@r42.tambov.gov.ru</w:t>
        </w:r>
      </w:hyperlink>
    </w:p>
    <w:p w:rsidR="005B4F43" w:rsidRPr="00D6509F" w:rsidRDefault="005B4F43" w:rsidP="005B4F43">
      <w:pPr>
        <w:rPr>
          <w:sz w:val="24"/>
          <w:szCs w:val="24"/>
        </w:rPr>
      </w:pPr>
      <w:r w:rsidRPr="00D6509F">
        <w:rPr>
          <w:b/>
          <w:sz w:val="24"/>
          <w:szCs w:val="24"/>
        </w:rPr>
        <w:t>Главный редактор:</w:t>
      </w:r>
      <w:r w:rsidRPr="00D6509F">
        <w:rPr>
          <w:sz w:val="24"/>
          <w:szCs w:val="24"/>
        </w:rPr>
        <w:t xml:space="preserve"> Пелекшина Татьяна Анатольевна.</w:t>
      </w:r>
    </w:p>
    <w:p w:rsidR="005B4F43" w:rsidRPr="00D6509F" w:rsidRDefault="005B4F43" w:rsidP="005B4F43">
      <w:pPr>
        <w:rPr>
          <w:b/>
          <w:sz w:val="24"/>
          <w:szCs w:val="24"/>
        </w:rPr>
      </w:pPr>
    </w:p>
    <w:p w:rsidR="005B4F43" w:rsidRPr="00D6509F" w:rsidRDefault="005B4F43" w:rsidP="005B4F43">
      <w:pPr>
        <w:autoSpaceDN w:val="0"/>
        <w:jc w:val="left"/>
        <w:rPr>
          <w:b/>
          <w:sz w:val="24"/>
          <w:szCs w:val="24"/>
        </w:rPr>
        <w:sectPr w:rsidR="005B4F43" w:rsidRPr="00D6509F">
          <w:type w:val="continuous"/>
          <w:pgSz w:w="11906" w:h="16838"/>
          <w:pgMar w:top="1101" w:right="567" w:bottom="720" w:left="1701" w:header="0" w:footer="0" w:gutter="0"/>
          <w:cols w:space="720"/>
          <w:formProt w:val="0"/>
        </w:sectPr>
      </w:pPr>
      <w:r w:rsidRPr="00D6509F">
        <w:rPr>
          <w:b/>
          <w:sz w:val="24"/>
          <w:szCs w:val="24"/>
        </w:rPr>
        <w:t>Распространяется</w:t>
      </w:r>
      <w:r w:rsidRPr="00D6509F">
        <w:rPr>
          <w:b/>
          <w:sz w:val="24"/>
          <w:szCs w:val="24"/>
          <w:lang w:val="en-US"/>
        </w:rPr>
        <w:t> </w:t>
      </w:r>
      <w:r w:rsidRPr="00D6509F">
        <w:rPr>
          <w:b/>
          <w:sz w:val="24"/>
          <w:szCs w:val="24"/>
        </w:rPr>
        <w:t>бесплатно</w:t>
      </w:r>
      <w:r>
        <w:rPr>
          <w:b/>
          <w:sz w:val="24"/>
          <w:szCs w:val="24"/>
        </w:rPr>
        <w:t>.</w:t>
      </w:r>
    </w:p>
    <w:p w:rsidR="005B4F43" w:rsidRPr="00D6509F" w:rsidRDefault="005B4F43" w:rsidP="005B4F43">
      <w:pPr>
        <w:autoSpaceDN w:val="0"/>
        <w:jc w:val="left"/>
        <w:rPr>
          <w:sz w:val="20"/>
          <w:szCs w:val="20"/>
          <w:lang w:eastAsia="ru-RU"/>
        </w:rPr>
        <w:sectPr w:rsidR="005B4F43" w:rsidRPr="00D6509F">
          <w:type w:val="continuous"/>
          <w:pgSz w:w="11906" w:h="16838"/>
          <w:pgMar w:top="1101" w:right="567" w:bottom="720" w:left="1701" w:header="0" w:footer="0" w:gutter="0"/>
          <w:cols w:num="2" w:space="720"/>
          <w:formProt w:val="0"/>
        </w:sectPr>
      </w:pPr>
    </w:p>
    <w:p w:rsidR="005B4F43" w:rsidRPr="00D6509F" w:rsidRDefault="005B4F43" w:rsidP="005B4F43">
      <w:pPr>
        <w:jc w:val="left"/>
        <w:rPr>
          <w:bCs/>
          <w:color w:val="00000A"/>
          <w:kern w:val="3"/>
          <w:sz w:val="24"/>
          <w:szCs w:val="24"/>
          <w:lang w:eastAsia="zh-CN"/>
        </w:rPr>
        <w:sectPr w:rsidR="005B4F43" w:rsidRPr="00D6509F">
          <w:type w:val="continuous"/>
          <w:pgSz w:w="11906" w:h="16838"/>
          <w:pgMar w:top="1101" w:right="850" w:bottom="1134" w:left="1701" w:header="708" w:footer="708" w:gutter="0"/>
          <w:cols w:num="2" w:space="708"/>
        </w:sectPr>
      </w:pPr>
    </w:p>
    <w:p w:rsidR="00570C79" w:rsidRPr="00D6509F" w:rsidRDefault="00570C79" w:rsidP="001B6490">
      <w:pPr>
        <w:rPr>
          <w:color w:val="000000" w:themeColor="text1"/>
          <w:sz w:val="20"/>
          <w:szCs w:val="20"/>
        </w:rPr>
        <w:sectPr w:rsidR="00570C79" w:rsidRPr="00D6509F" w:rsidSect="00D6509F">
          <w:type w:val="continuous"/>
          <w:pgSz w:w="11907" w:h="16840" w:code="9"/>
          <w:pgMar w:top="568" w:right="816" w:bottom="709" w:left="1560" w:header="567" w:footer="502" w:gutter="0"/>
          <w:cols w:num="2" w:space="708"/>
          <w:noEndnote/>
          <w:docGrid w:linePitch="326"/>
        </w:sectPr>
      </w:pPr>
    </w:p>
    <w:p w:rsidR="00570C79" w:rsidRDefault="00570C79" w:rsidP="001B6490">
      <w:pPr>
        <w:autoSpaceDN w:val="0"/>
        <w:rPr>
          <w:sz w:val="20"/>
          <w:szCs w:val="20"/>
          <w:lang w:eastAsia="ru-RU"/>
        </w:rPr>
        <w:sectPr w:rsidR="00570C79" w:rsidSect="00D6509F">
          <w:pgSz w:w="11906" w:h="16838"/>
          <w:pgMar w:top="963" w:right="567" w:bottom="720" w:left="1701" w:header="0" w:footer="0" w:gutter="0"/>
          <w:cols w:space="720"/>
          <w:formProt w:val="0"/>
          <w:docGrid w:linePitch="600" w:charSpace="49152"/>
        </w:sectPr>
      </w:pPr>
    </w:p>
    <w:p w:rsidR="00960780" w:rsidRDefault="00960780" w:rsidP="001B6490">
      <w:pPr>
        <w:widowControl w:val="0"/>
      </w:pPr>
    </w:p>
    <w:sectPr w:rsidR="00960780" w:rsidSect="001B6490">
      <w:headerReference w:type="default" r:id="rId19"/>
      <w:pgSz w:w="11907" w:h="16840" w:code="9"/>
      <w:pgMar w:top="568" w:right="816" w:bottom="142" w:left="1560" w:header="567" w:footer="4400" w:gutter="0"/>
      <w:cols w:num="2"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A28" w:rsidRDefault="00CA5A28" w:rsidP="009E4363">
      <w:r>
        <w:separator/>
      </w:r>
    </w:p>
  </w:endnote>
  <w:endnote w:type="continuationSeparator" w:id="0">
    <w:p w:rsidR="00CA5A28" w:rsidRDefault="00CA5A28" w:rsidP="009E4363">
      <w:r>
        <w:continuationSeparator/>
      </w:r>
    </w:p>
  </w:endnote>
</w:endnotes>
</file>

<file path=word/fontTable.xml><?xml version="1.0" encoding="utf-8"?>
<w:fonts xmlns:r="http://schemas.openxmlformats.org/officeDocument/2006/relationships" xmlns:w="http://schemas.openxmlformats.org/wordprocessingml/2006/main">
  <w:font w:name="PT Astra Serif">
    <w:panose1 w:val="020A07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宋体">
    <w:charset w:val="00"/>
    <w:family w:val="roman"/>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PTAstraSerif-Regular">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A28" w:rsidRDefault="00CA5A28" w:rsidP="009E4363">
      <w:r>
        <w:separator/>
      </w:r>
    </w:p>
  </w:footnote>
  <w:footnote w:type="continuationSeparator" w:id="0">
    <w:p w:rsidR="00CA5A28" w:rsidRDefault="00CA5A28" w:rsidP="009E43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257422"/>
      <w:docPartObj>
        <w:docPartGallery w:val="Page Numbers (Top of Page)"/>
        <w:docPartUnique/>
      </w:docPartObj>
    </w:sdtPr>
    <w:sdtContent>
      <w:p w:rsidR="00A45693" w:rsidRDefault="00A45693">
        <w:pPr>
          <w:pStyle w:val="a7"/>
          <w:jc w:val="right"/>
        </w:pPr>
        <w:fldSimple w:instr=" PAGE   \* MERGEFORMAT ">
          <w:r w:rsidR="00CA5A28">
            <w:rPr>
              <w:noProof/>
            </w:rPr>
            <w:t>1</w:t>
          </w:r>
        </w:fldSimple>
      </w:p>
    </w:sdtContent>
  </w:sdt>
  <w:p w:rsidR="00A45693" w:rsidRDefault="00A4569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693" w:rsidRDefault="00A45693">
    <w:pPr>
      <w:pStyle w:val="a7"/>
      <w:jc w:val="right"/>
    </w:pPr>
  </w:p>
  <w:p w:rsidR="00A45693" w:rsidRDefault="00A4569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51061"/>
    <w:multiLevelType w:val="multilevel"/>
    <w:tmpl w:val="7B0C15E4"/>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rsids>
    <w:rsidRoot w:val="00157018"/>
    <w:rsid w:val="000253E8"/>
    <w:rsid w:val="00042781"/>
    <w:rsid w:val="000553D7"/>
    <w:rsid w:val="0006028B"/>
    <w:rsid w:val="000A2545"/>
    <w:rsid w:val="000B57DA"/>
    <w:rsid w:val="000C1757"/>
    <w:rsid w:val="00157018"/>
    <w:rsid w:val="00196A31"/>
    <w:rsid w:val="001B6490"/>
    <w:rsid w:val="001C2681"/>
    <w:rsid w:val="002A32EA"/>
    <w:rsid w:val="00305DF4"/>
    <w:rsid w:val="00310E6F"/>
    <w:rsid w:val="003F1756"/>
    <w:rsid w:val="00401E96"/>
    <w:rsid w:val="00405BB4"/>
    <w:rsid w:val="00432D8B"/>
    <w:rsid w:val="004439E4"/>
    <w:rsid w:val="00570C79"/>
    <w:rsid w:val="00576B47"/>
    <w:rsid w:val="00581FBE"/>
    <w:rsid w:val="005B4F43"/>
    <w:rsid w:val="005D402A"/>
    <w:rsid w:val="00657AF4"/>
    <w:rsid w:val="00715F9B"/>
    <w:rsid w:val="00722F9A"/>
    <w:rsid w:val="00730A98"/>
    <w:rsid w:val="007D0F0D"/>
    <w:rsid w:val="007E2B19"/>
    <w:rsid w:val="007F2D8E"/>
    <w:rsid w:val="008926DA"/>
    <w:rsid w:val="008D7D52"/>
    <w:rsid w:val="009005A2"/>
    <w:rsid w:val="00960780"/>
    <w:rsid w:val="009956C5"/>
    <w:rsid w:val="009D7279"/>
    <w:rsid w:val="009E4363"/>
    <w:rsid w:val="00A33C8D"/>
    <w:rsid w:val="00A45693"/>
    <w:rsid w:val="00A66A20"/>
    <w:rsid w:val="00AA2573"/>
    <w:rsid w:val="00B04028"/>
    <w:rsid w:val="00B9779B"/>
    <w:rsid w:val="00CA5A28"/>
    <w:rsid w:val="00D14752"/>
    <w:rsid w:val="00D1599F"/>
    <w:rsid w:val="00D5736B"/>
    <w:rsid w:val="00D6509F"/>
    <w:rsid w:val="00D73A2B"/>
    <w:rsid w:val="00DC028B"/>
    <w:rsid w:val="00DE396C"/>
    <w:rsid w:val="00E423BA"/>
    <w:rsid w:val="00E70875"/>
    <w:rsid w:val="00E71050"/>
    <w:rsid w:val="00E84EBB"/>
    <w:rsid w:val="00E90C79"/>
    <w:rsid w:val="00EB5E5A"/>
    <w:rsid w:val="00F30C62"/>
    <w:rsid w:val="00F538C3"/>
    <w:rsid w:val="00F65E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qFormat="1"/>
    <w:lsdException w:name="footer" w:uiPriority="0" w:qFormat="1"/>
    <w:lsdException w:name="caption" w:uiPriority="0" w:qFormat="1"/>
    <w:lsdException w:name="footnote reference" w:uiPriority="0"/>
    <w:lsdException w:name="List" w:uiPriority="0"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C79"/>
  </w:style>
  <w:style w:type="paragraph" w:styleId="1">
    <w:name w:val="heading 1"/>
    <w:basedOn w:val="a"/>
    <w:next w:val="a"/>
    <w:link w:val="10"/>
    <w:qFormat/>
    <w:rsid w:val="00D6509F"/>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semiHidden/>
    <w:unhideWhenUsed/>
    <w:qFormat/>
    <w:rsid w:val="00D6509F"/>
    <w:pPr>
      <w:keepNext/>
      <w:keepLines/>
      <w:suppressAutoHyphens/>
      <w:spacing w:before="200"/>
      <w:jc w:val="left"/>
      <w:outlineLvl w:val="1"/>
    </w:pPr>
    <w:rPr>
      <w:rFonts w:asciiTheme="majorHAnsi" w:eastAsiaTheme="majorEastAsia" w:hAnsiTheme="majorHAnsi" w:cs="Mangal"/>
      <w:b/>
      <w:bCs/>
      <w:color w:val="4F81BD" w:themeColor="accent1"/>
      <w:kern w:val="2"/>
      <w:sz w:val="26"/>
      <w:szCs w:val="23"/>
      <w:lang w:eastAsia="zh-CN" w:bidi="hi-IN"/>
    </w:rPr>
  </w:style>
  <w:style w:type="paragraph" w:styleId="3">
    <w:name w:val="heading 3"/>
    <w:basedOn w:val="a"/>
    <w:link w:val="30"/>
    <w:semiHidden/>
    <w:unhideWhenUsed/>
    <w:qFormat/>
    <w:rsid w:val="00D6509F"/>
    <w:pPr>
      <w:spacing w:before="100" w:beforeAutospacing="1" w:after="100" w:afterAutospacing="1"/>
      <w:jc w:val="left"/>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semiHidden/>
    <w:unhideWhenUsed/>
    <w:qFormat/>
    <w:rsid w:val="00D6509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509F"/>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semiHidden/>
    <w:rsid w:val="00D6509F"/>
    <w:rPr>
      <w:rFonts w:asciiTheme="majorHAnsi" w:eastAsiaTheme="majorEastAsia" w:hAnsiTheme="majorHAnsi" w:cs="Mangal"/>
      <w:b/>
      <w:bCs/>
      <w:color w:val="4F81BD" w:themeColor="accent1"/>
      <w:kern w:val="2"/>
      <w:sz w:val="26"/>
      <w:szCs w:val="23"/>
      <w:lang w:eastAsia="zh-CN" w:bidi="hi-IN"/>
    </w:rPr>
  </w:style>
  <w:style w:type="character" w:customStyle="1" w:styleId="30">
    <w:name w:val="Заголовок 3 Знак"/>
    <w:basedOn w:val="a0"/>
    <w:link w:val="3"/>
    <w:semiHidden/>
    <w:rsid w:val="00D6509F"/>
    <w:rPr>
      <w:rFonts w:ascii="Times New Roman" w:eastAsia="Times New Roman" w:hAnsi="Times New Roman"/>
      <w:b/>
      <w:bCs/>
      <w:sz w:val="27"/>
      <w:szCs w:val="27"/>
      <w:lang w:eastAsia="ru-RU"/>
    </w:rPr>
  </w:style>
  <w:style w:type="paragraph" w:customStyle="1" w:styleId="Default">
    <w:name w:val="Default"/>
    <w:qFormat/>
    <w:rsid w:val="00157018"/>
    <w:pPr>
      <w:autoSpaceDE w:val="0"/>
      <w:autoSpaceDN w:val="0"/>
      <w:adjustRightInd w:val="0"/>
      <w:jc w:val="left"/>
    </w:pPr>
    <w:rPr>
      <w:rFonts w:ascii="Times New Roman" w:hAnsi="Times New Roman"/>
      <w:color w:val="000000"/>
      <w:sz w:val="24"/>
      <w:szCs w:val="24"/>
    </w:rPr>
  </w:style>
  <w:style w:type="character" w:styleId="a3">
    <w:name w:val="Hyperlink"/>
    <w:basedOn w:val="a0"/>
    <w:uiPriority w:val="99"/>
    <w:unhideWhenUsed/>
    <w:rsid w:val="00157018"/>
    <w:rPr>
      <w:color w:val="0000FF" w:themeColor="hyperlink"/>
      <w:u w:val="single"/>
    </w:rPr>
  </w:style>
  <w:style w:type="table" w:styleId="a4">
    <w:name w:val="Table Grid"/>
    <w:basedOn w:val="a1"/>
    <w:uiPriority w:val="59"/>
    <w:rsid w:val="00157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aliases w:val="Без интервала1,с интервалом,No Spacing"/>
    <w:basedOn w:val="a"/>
    <w:link w:val="a6"/>
    <w:uiPriority w:val="1"/>
    <w:qFormat/>
    <w:rsid w:val="00157018"/>
    <w:pPr>
      <w:jc w:val="left"/>
    </w:pPr>
    <w:rPr>
      <w:rFonts w:ascii="Times New Roman" w:eastAsia="Calibri" w:hAnsi="Times New Roman"/>
      <w:i/>
      <w:szCs w:val="22"/>
      <w:lang w:val="en-US" w:bidi="en-US"/>
    </w:rPr>
  </w:style>
  <w:style w:type="character" w:customStyle="1" w:styleId="a6">
    <w:name w:val="Без интервала Знак"/>
    <w:aliases w:val="Без интервала1 Знак,с интервалом Знак,No Spacing Знак"/>
    <w:link w:val="a5"/>
    <w:uiPriority w:val="1"/>
    <w:locked/>
    <w:rsid w:val="00157018"/>
    <w:rPr>
      <w:rFonts w:ascii="Times New Roman" w:eastAsia="Calibri" w:hAnsi="Times New Roman"/>
      <w:i/>
      <w:szCs w:val="22"/>
      <w:lang w:val="en-US" w:bidi="en-US"/>
    </w:rPr>
  </w:style>
  <w:style w:type="paragraph" w:styleId="a7">
    <w:name w:val="header"/>
    <w:basedOn w:val="a"/>
    <w:link w:val="a8"/>
    <w:uiPriority w:val="99"/>
    <w:unhideWhenUsed/>
    <w:qFormat/>
    <w:rsid w:val="00157018"/>
    <w:pPr>
      <w:tabs>
        <w:tab w:val="center" w:pos="4677"/>
        <w:tab w:val="right" w:pos="9355"/>
      </w:tabs>
    </w:pPr>
  </w:style>
  <w:style w:type="character" w:customStyle="1" w:styleId="a8">
    <w:name w:val="Верхний колонтитул Знак"/>
    <w:basedOn w:val="a0"/>
    <w:link w:val="a7"/>
    <w:uiPriority w:val="99"/>
    <w:qFormat/>
    <w:rsid w:val="00157018"/>
  </w:style>
  <w:style w:type="paragraph" w:styleId="a9">
    <w:name w:val="List Paragraph"/>
    <w:basedOn w:val="a"/>
    <w:uiPriority w:val="34"/>
    <w:qFormat/>
    <w:rsid w:val="007D0F0D"/>
    <w:pPr>
      <w:suppressAutoHyphens/>
      <w:spacing w:after="200"/>
      <w:ind w:left="720"/>
      <w:contextualSpacing/>
      <w:jc w:val="left"/>
    </w:pPr>
    <w:rPr>
      <w:rFonts w:ascii="Liberation Serif" w:eastAsia="NSimSun" w:hAnsi="Liberation Serif" w:cs="Mangal"/>
      <w:kern w:val="2"/>
      <w:sz w:val="20"/>
      <w:szCs w:val="24"/>
      <w:lang w:eastAsia="zh-CN" w:bidi="hi-IN"/>
    </w:rPr>
  </w:style>
  <w:style w:type="character" w:customStyle="1" w:styleId="aa">
    <w:name w:val="Основной текст + Не полужирный"/>
    <w:aliases w:val="Интервал 0 pt"/>
    <w:uiPriority w:val="99"/>
    <w:qFormat/>
    <w:rsid w:val="00570C79"/>
    <w:rPr>
      <w:rFonts w:ascii="Times New Roman" w:hAnsi="Times New Roman" w:cs="Times New Roman" w:hint="default"/>
      <w:b/>
      <w:bCs/>
      <w:strike w:val="0"/>
      <w:dstrike w:val="0"/>
      <w:spacing w:val="5"/>
      <w:sz w:val="21"/>
      <w:szCs w:val="21"/>
      <w:u w:val="none"/>
      <w:effect w:val="none"/>
      <w:shd w:val="clear" w:color="auto" w:fill="FFFFFF"/>
    </w:rPr>
  </w:style>
  <w:style w:type="character" w:customStyle="1" w:styleId="11">
    <w:name w:val="Основной текст Знак1"/>
    <w:locked/>
    <w:rsid w:val="00570C79"/>
    <w:rPr>
      <w:rFonts w:ascii="Times New Roman" w:eastAsia="Times New Roman" w:hAnsi="Times New Roman"/>
      <w:sz w:val="24"/>
      <w:szCs w:val="24"/>
      <w:shd w:val="clear" w:color="auto" w:fill="FFFFFF"/>
      <w:lang w:eastAsia="ar-SA"/>
    </w:rPr>
  </w:style>
  <w:style w:type="paragraph" w:styleId="ab">
    <w:name w:val="footer"/>
    <w:basedOn w:val="a"/>
    <w:link w:val="ac"/>
    <w:semiHidden/>
    <w:unhideWhenUsed/>
    <w:qFormat/>
    <w:rsid w:val="00570C79"/>
    <w:pPr>
      <w:tabs>
        <w:tab w:val="center" w:pos="4677"/>
        <w:tab w:val="right" w:pos="9355"/>
      </w:tabs>
    </w:pPr>
  </w:style>
  <w:style w:type="character" w:customStyle="1" w:styleId="ac">
    <w:name w:val="Нижний колонтитул Знак"/>
    <w:basedOn w:val="a0"/>
    <w:link w:val="ab"/>
    <w:semiHidden/>
    <w:rsid w:val="00570C79"/>
  </w:style>
  <w:style w:type="character" w:customStyle="1" w:styleId="40">
    <w:name w:val="Заголовок 4 Знак"/>
    <w:basedOn w:val="a0"/>
    <w:link w:val="4"/>
    <w:uiPriority w:val="9"/>
    <w:semiHidden/>
    <w:rsid w:val="00D6509F"/>
    <w:rPr>
      <w:rFonts w:asciiTheme="majorHAnsi" w:eastAsiaTheme="majorEastAsia" w:hAnsiTheme="majorHAnsi" w:cstheme="majorBidi"/>
      <w:b/>
      <w:bCs/>
      <w:i/>
      <w:iCs/>
      <w:color w:val="4F81BD" w:themeColor="accent1"/>
    </w:rPr>
  </w:style>
  <w:style w:type="paragraph" w:styleId="ad">
    <w:name w:val="footnote text"/>
    <w:basedOn w:val="a"/>
    <w:link w:val="12"/>
    <w:semiHidden/>
    <w:unhideWhenUsed/>
    <w:qFormat/>
    <w:rsid w:val="00D6509F"/>
    <w:pPr>
      <w:suppressAutoHyphens/>
      <w:jc w:val="left"/>
    </w:pPr>
    <w:rPr>
      <w:rFonts w:ascii="Liberation Serif" w:eastAsia="NSimSun" w:hAnsi="Liberation Serif" w:cs="Mangal"/>
      <w:kern w:val="2"/>
      <w:sz w:val="20"/>
      <w:szCs w:val="24"/>
      <w:lang w:eastAsia="zh-CN" w:bidi="hi-IN"/>
    </w:rPr>
  </w:style>
  <w:style w:type="character" w:customStyle="1" w:styleId="12">
    <w:name w:val="Текст сноски Знак1"/>
    <w:basedOn w:val="a0"/>
    <w:link w:val="ad"/>
    <w:semiHidden/>
    <w:locked/>
    <w:rsid w:val="00D6509F"/>
    <w:rPr>
      <w:rFonts w:ascii="Liberation Serif" w:eastAsia="NSimSun" w:hAnsi="Liberation Serif" w:cs="Mangal"/>
      <w:kern w:val="2"/>
      <w:sz w:val="20"/>
      <w:szCs w:val="24"/>
      <w:lang w:eastAsia="zh-CN" w:bidi="hi-IN"/>
    </w:rPr>
  </w:style>
  <w:style w:type="character" w:customStyle="1" w:styleId="ae">
    <w:name w:val="Текст сноски Знак"/>
    <w:basedOn w:val="a0"/>
    <w:link w:val="ad"/>
    <w:semiHidden/>
    <w:rsid w:val="00D6509F"/>
    <w:rPr>
      <w:sz w:val="20"/>
      <w:szCs w:val="20"/>
    </w:rPr>
  </w:style>
  <w:style w:type="paragraph" w:styleId="af">
    <w:name w:val="annotation text"/>
    <w:basedOn w:val="a"/>
    <w:link w:val="13"/>
    <w:uiPriority w:val="99"/>
    <w:semiHidden/>
    <w:unhideWhenUsed/>
    <w:qFormat/>
    <w:rsid w:val="00D6509F"/>
    <w:pPr>
      <w:suppressAutoHyphens/>
      <w:jc w:val="left"/>
    </w:pPr>
    <w:rPr>
      <w:rFonts w:ascii="Liberation Serif" w:eastAsia="NSimSun" w:hAnsi="Liberation Serif" w:cs="Mangal"/>
      <w:kern w:val="2"/>
      <w:sz w:val="20"/>
      <w:szCs w:val="18"/>
      <w:lang w:eastAsia="zh-CN" w:bidi="hi-IN"/>
    </w:rPr>
  </w:style>
  <w:style w:type="character" w:customStyle="1" w:styleId="13">
    <w:name w:val="Текст примечания Знак1"/>
    <w:basedOn w:val="a0"/>
    <w:link w:val="af"/>
    <w:uiPriority w:val="99"/>
    <w:semiHidden/>
    <w:locked/>
    <w:rsid w:val="00D6509F"/>
    <w:rPr>
      <w:rFonts w:ascii="Liberation Serif" w:eastAsia="NSimSun" w:hAnsi="Liberation Serif" w:cs="Mangal"/>
      <w:kern w:val="2"/>
      <w:sz w:val="20"/>
      <w:szCs w:val="18"/>
      <w:lang w:eastAsia="zh-CN" w:bidi="hi-IN"/>
    </w:rPr>
  </w:style>
  <w:style w:type="character" w:customStyle="1" w:styleId="af0">
    <w:name w:val="Текст примечания Знак"/>
    <w:basedOn w:val="a0"/>
    <w:link w:val="af"/>
    <w:uiPriority w:val="99"/>
    <w:semiHidden/>
    <w:qFormat/>
    <w:rsid w:val="00D6509F"/>
    <w:rPr>
      <w:sz w:val="20"/>
      <w:szCs w:val="20"/>
    </w:rPr>
  </w:style>
  <w:style w:type="paragraph" w:styleId="af1">
    <w:name w:val="Body Text"/>
    <w:basedOn w:val="a"/>
    <w:link w:val="af2"/>
    <w:semiHidden/>
    <w:unhideWhenUsed/>
    <w:qFormat/>
    <w:rsid w:val="00D6509F"/>
    <w:pPr>
      <w:suppressAutoHyphens/>
      <w:spacing w:after="140" w:line="276" w:lineRule="auto"/>
      <w:jc w:val="left"/>
    </w:pPr>
    <w:rPr>
      <w:rFonts w:ascii="Liberation Serif" w:eastAsia="NSimSun" w:hAnsi="Liberation Serif" w:cs="Mangal"/>
      <w:kern w:val="2"/>
      <w:sz w:val="20"/>
      <w:szCs w:val="24"/>
      <w:lang w:eastAsia="zh-CN" w:bidi="hi-IN"/>
    </w:rPr>
  </w:style>
  <w:style w:type="character" w:customStyle="1" w:styleId="af2">
    <w:name w:val="Основной текст Знак"/>
    <w:basedOn w:val="a0"/>
    <w:link w:val="af1"/>
    <w:semiHidden/>
    <w:rsid w:val="00D6509F"/>
    <w:rPr>
      <w:rFonts w:ascii="Liberation Serif" w:eastAsia="NSimSun" w:hAnsi="Liberation Serif" w:cs="Mangal"/>
      <w:kern w:val="2"/>
      <w:sz w:val="20"/>
      <w:szCs w:val="24"/>
      <w:lang w:eastAsia="zh-CN" w:bidi="hi-IN"/>
    </w:rPr>
  </w:style>
  <w:style w:type="paragraph" w:styleId="af3">
    <w:name w:val="List"/>
    <w:basedOn w:val="af1"/>
    <w:semiHidden/>
    <w:unhideWhenUsed/>
    <w:qFormat/>
    <w:rsid w:val="00D6509F"/>
    <w:pPr>
      <w:spacing w:after="120" w:line="240" w:lineRule="auto"/>
    </w:pPr>
    <w:rPr>
      <w:rFonts w:ascii="Times New Roman" w:eastAsia="SimSun" w:hAnsi="Times New Roman" w:cs="Times New Roman"/>
      <w:color w:val="000000"/>
      <w:sz w:val="28"/>
      <w:szCs w:val="20"/>
    </w:rPr>
  </w:style>
  <w:style w:type="paragraph" w:styleId="af4">
    <w:name w:val="Subtitle"/>
    <w:basedOn w:val="a"/>
    <w:next w:val="a"/>
    <w:link w:val="14"/>
    <w:qFormat/>
    <w:rsid w:val="00D6509F"/>
    <w:pPr>
      <w:suppressAutoHyphens/>
      <w:jc w:val="left"/>
    </w:pPr>
    <w:rPr>
      <w:rFonts w:asciiTheme="majorHAnsi" w:eastAsiaTheme="majorEastAsia" w:hAnsiTheme="majorHAnsi" w:cs="Mangal"/>
      <w:i/>
      <w:iCs/>
      <w:color w:val="4F81BD" w:themeColor="accent1"/>
      <w:spacing w:val="15"/>
      <w:kern w:val="2"/>
      <w:sz w:val="24"/>
      <w:szCs w:val="21"/>
      <w:lang w:eastAsia="zh-CN" w:bidi="hi-IN"/>
    </w:rPr>
  </w:style>
  <w:style w:type="character" w:customStyle="1" w:styleId="14">
    <w:name w:val="Подзаголовок Знак1"/>
    <w:basedOn w:val="a0"/>
    <w:link w:val="af4"/>
    <w:locked/>
    <w:rsid w:val="00D6509F"/>
    <w:rPr>
      <w:rFonts w:asciiTheme="majorHAnsi" w:eastAsiaTheme="majorEastAsia" w:hAnsiTheme="majorHAnsi" w:cs="Mangal"/>
      <w:i/>
      <w:iCs/>
      <w:color w:val="4F81BD" w:themeColor="accent1"/>
      <w:spacing w:val="15"/>
      <w:kern w:val="2"/>
      <w:sz w:val="24"/>
      <w:szCs w:val="21"/>
      <w:lang w:eastAsia="zh-CN" w:bidi="hi-IN"/>
    </w:rPr>
  </w:style>
  <w:style w:type="character" w:customStyle="1" w:styleId="af5">
    <w:name w:val="Подзаголовок Знак"/>
    <w:basedOn w:val="a0"/>
    <w:link w:val="af4"/>
    <w:rsid w:val="00D6509F"/>
    <w:rPr>
      <w:rFonts w:asciiTheme="majorHAnsi" w:eastAsiaTheme="majorEastAsia" w:hAnsiTheme="majorHAnsi" w:cstheme="majorBidi"/>
      <w:i/>
      <w:iCs/>
      <w:color w:val="4F81BD" w:themeColor="accent1"/>
      <w:spacing w:val="15"/>
      <w:sz w:val="24"/>
      <w:szCs w:val="24"/>
    </w:rPr>
  </w:style>
  <w:style w:type="paragraph" w:styleId="af6">
    <w:name w:val="annotation subject"/>
    <w:basedOn w:val="af"/>
    <w:next w:val="af"/>
    <w:link w:val="15"/>
    <w:uiPriority w:val="99"/>
    <w:semiHidden/>
    <w:unhideWhenUsed/>
    <w:qFormat/>
    <w:rsid w:val="00D6509F"/>
    <w:pPr>
      <w:widowControl w:val="0"/>
    </w:pPr>
    <w:rPr>
      <w:rFonts w:ascii="Calibri" w:eastAsia="Segoe UI" w:hAnsi="Calibri" w:cs="Tahoma"/>
      <w:b/>
      <w:bCs/>
      <w:kern w:val="0"/>
      <w:szCs w:val="20"/>
      <w:lang w:eastAsia="en-US" w:bidi="ar-SA"/>
    </w:rPr>
  </w:style>
  <w:style w:type="character" w:customStyle="1" w:styleId="15">
    <w:name w:val="Тема примечания Знак1"/>
    <w:basedOn w:val="13"/>
    <w:link w:val="af6"/>
    <w:uiPriority w:val="99"/>
    <w:semiHidden/>
    <w:locked/>
    <w:rsid w:val="00D6509F"/>
    <w:rPr>
      <w:rFonts w:ascii="Calibri" w:eastAsia="Segoe UI" w:hAnsi="Calibri" w:cs="Tahoma"/>
      <w:b/>
      <w:bCs/>
      <w:szCs w:val="20"/>
    </w:rPr>
  </w:style>
  <w:style w:type="character" w:customStyle="1" w:styleId="af7">
    <w:name w:val="Тема примечания Знак"/>
    <w:basedOn w:val="af0"/>
    <w:link w:val="af6"/>
    <w:uiPriority w:val="99"/>
    <w:semiHidden/>
    <w:qFormat/>
    <w:rsid w:val="00D6509F"/>
    <w:rPr>
      <w:b/>
      <w:bCs/>
    </w:rPr>
  </w:style>
  <w:style w:type="paragraph" w:styleId="af8">
    <w:name w:val="Balloon Text"/>
    <w:basedOn w:val="a"/>
    <w:link w:val="16"/>
    <w:semiHidden/>
    <w:unhideWhenUsed/>
    <w:qFormat/>
    <w:rsid w:val="00D6509F"/>
    <w:pPr>
      <w:widowControl w:val="0"/>
      <w:suppressAutoHyphens/>
      <w:autoSpaceDE w:val="0"/>
      <w:jc w:val="left"/>
    </w:pPr>
    <w:rPr>
      <w:rFonts w:ascii="Tahoma" w:eastAsia="Times New Roman" w:hAnsi="Tahoma" w:cs="Tahoma"/>
      <w:sz w:val="16"/>
      <w:szCs w:val="16"/>
      <w:lang w:eastAsia="ar-SA"/>
    </w:rPr>
  </w:style>
  <w:style w:type="character" w:customStyle="1" w:styleId="16">
    <w:name w:val="Текст выноски Знак1"/>
    <w:basedOn w:val="a0"/>
    <w:link w:val="af8"/>
    <w:semiHidden/>
    <w:locked/>
    <w:rsid w:val="00D6509F"/>
    <w:rPr>
      <w:rFonts w:ascii="Tahoma" w:eastAsia="Times New Roman" w:hAnsi="Tahoma" w:cs="Tahoma"/>
      <w:sz w:val="16"/>
      <w:szCs w:val="16"/>
      <w:lang w:eastAsia="ar-SA"/>
    </w:rPr>
  </w:style>
  <w:style w:type="character" w:customStyle="1" w:styleId="af9">
    <w:name w:val="Текст выноски Знак"/>
    <w:basedOn w:val="a0"/>
    <w:link w:val="af8"/>
    <w:semiHidden/>
    <w:rsid w:val="00D6509F"/>
    <w:rPr>
      <w:rFonts w:ascii="Tahoma" w:hAnsi="Tahoma" w:cs="Tahoma"/>
      <w:sz w:val="16"/>
      <w:szCs w:val="16"/>
    </w:rPr>
  </w:style>
  <w:style w:type="paragraph" w:customStyle="1" w:styleId="Standard">
    <w:name w:val="Standard"/>
    <w:qFormat/>
    <w:rsid w:val="00D6509F"/>
    <w:pPr>
      <w:widowControl w:val="0"/>
      <w:suppressAutoHyphens/>
      <w:ind w:firstLine="720"/>
    </w:pPr>
    <w:rPr>
      <w:rFonts w:ascii="Arial" w:eastAsia="Times New Roman" w:hAnsi="Arial" w:cs="Arial"/>
      <w:kern w:val="2"/>
      <w:sz w:val="24"/>
      <w:szCs w:val="24"/>
      <w:lang w:eastAsia="zh-CN"/>
    </w:rPr>
  </w:style>
  <w:style w:type="paragraph" w:customStyle="1" w:styleId="afa">
    <w:name w:val="Содержимое таблицы"/>
    <w:basedOn w:val="Standard"/>
    <w:qFormat/>
    <w:rsid w:val="00D6509F"/>
    <w:rPr>
      <w:rFonts w:cs="Times New Roman"/>
    </w:rPr>
  </w:style>
  <w:style w:type="paragraph" w:customStyle="1" w:styleId="ConsPlusNormal">
    <w:name w:val="ConsPlusNormal"/>
    <w:qFormat/>
    <w:rsid w:val="00D6509F"/>
    <w:pPr>
      <w:suppressAutoHyphens/>
      <w:ind w:firstLine="720"/>
      <w:jc w:val="left"/>
    </w:pPr>
    <w:rPr>
      <w:rFonts w:ascii="Arial" w:eastAsia="SimSun" w:hAnsi="Arial" w:cs="Mangal"/>
      <w:color w:val="000000"/>
      <w:kern w:val="2"/>
      <w:sz w:val="20"/>
      <w:szCs w:val="20"/>
      <w:lang w:eastAsia="zh-CN" w:bidi="hi-IN"/>
    </w:rPr>
  </w:style>
  <w:style w:type="paragraph" w:customStyle="1" w:styleId="17">
    <w:name w:val="Абзац списка1"/>
    <w:basedOn w:val="a"/>
    <w:qFormat/>
    <w:rsid w:val="00D6509F"/>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18">
    <w:name w:val="Обычный1"/>
    <w:qFormat/>
    <w:rsid w:val="00D6509F"/>
    <w:pPr>
      <w:widowControl w:val="0"/>
      <w:tabs>
        <w:tab w:val="left" w:pos="708"/>
      </w:tabs>
      <w:suppressAutoHyphens/>
      <w:spacing w:after="200" w:line="276" w:lineRule="auto"/>
      <w:jc w:val="left"/>
    </w:pPr>
    <w:rPr>
      <w:rFonts w:ascii="Times New Roman" w:eastAsia="SimSun" w:hAnsi="Times New Roman" w:cs="Mangal"/>
      <w:sz w:val="24"/>
      <w:szCs w:val="24"/>
      <w:lang w:eastAsia="zh-CN" w:bidi="hi-IN"/>
    </w:rPr>
  </w:style>
  <w:style w:type="paragraph" w:customStyle="1" w:styleId="TableParagraph">
    <w:name w:val="Table Paragraph"/>
    <w:basedOn w:val="Standard"/>
    <w:qFormat/>
    <w:rsid w:val="00D6509F"/>
    <w:rPr>
      <w:rFonts w:cs="Times New Roman"/>
      <w:kern w:val="0"/>
      <w:sz w:val="22"/>
      <w:szCs w:val="22"/>
    </w:rPr>
  </w:style>
  <w:style w:type="paragraph" w:customStyle="1" w:styleId="Standarduser">
    <w:name w:val="Standard (user)"/>
    <w:qFormat/>
    <w:rsid w:val="00D6509F"/>
    <w:pPr>
      <w:widowControl w:val="0"/>
      <w:suppressAutoHyphens/>
      <w:ind w:firstLine="720"/>
    </w:pPr>
    <w:rPr>
      <w:rFonts w:ascii="Arial" w:eastAsia="Times New Roman" w:hAnsi="Arial" w:cs="Arial"/>
      <w:kern w:val="2"/>
      <w:sz w:val="24"/>
      <w:szCs w:val="24"/>
      <w:lang w:eastAsia="zh-CN"/>
    </w:rPr>
  </w:style>
  <w:style w:type="paragraph" w:customStyle="1" w:styleId="TextBody">
    <w:name w:val="Text Body"/>
    <w:basedOn w:val="a"/>
    <w:uiPriority w:val="99"/>
    <w:qFormat/>
    <w:rsid w:val="00D6509F"/>
    <w:pPr>
      <w:suppressAutoHyphens/>
      <w:spacing w:after="283" w:line="100" w:lineRule="atLeast"/>
      <w:ind w:firstLine="567"/>
    </w:pPr>
    <w:rPr>
      <w:rFonts w:ascii="Arial" w:eastAsia="Times New Roman" w:hAnsi="Arial"/>
      <w:color w:val="00000A"/>
      <w:sz w:val="24"/>
      <w:szCs w:val="24"/>
      <w:lang w:eastAsia="ru-RU"/>
    </w:rPr>
  </w:style>
  <w:style w:type="paragraph" w:customStyle="1" w:styleId="pboth">
    <w:name w:val="pboth"/>
    <w:basedOn w:val="a"/>
    <w:uiPriority w:val="99"/>
    <w:semiHidden/>
    <w:qFormat/>
    <w:rsid w:val="00D6509F"/>
    <w:pPr>
      <w:spacing w:before="100" w:beforeAutospacing="1" w:after="100" w:afterAutospacing="1"/>
      <w:jc w:val="left"/>
    </w:pPr>
    <w:rPr>
      <w:rFonts w:ascii="Times New Roman" w:eastAsia="Times New Roman" w:hAnsi="Times New Roman"/>
      <w:sz w:val="24"/>
      <w:szCs w:val="24"/>
      <w:lang w:eastAsia="ru-RU"/>
    </w:rPr>
  </w:style>
  <w:style w:type="paragraph" w:customStyle="1" w:styleId="pcenter">
    <w:name w:val="pcenter"/>
    <w:basedOn w:val="a"/>
    <w:qFormat/>
    <w:rsid w:val="00D6509F"/>
    <w:pPr>
      <w:spacing w:before="100" w:beforeAutospacing="1" w:after="100" w:afterAutospacing="1"/>
      <w:jc w:val="left"/>
    </w:pPr>
    <w:rPr>
      <w:rFonts w:ascii="Times New Roman" w:eastAsia="Times New Roman" w:hAnsi="Times New Roman"/>
      <w:sz w:val="24"/>
      <w:szCs w:val="24"/>
      <w:lang w:eastAsia="ru-RU"/>
    </w:rPr>
  </w:style>
  <w:style w:type="paragraph" w:customStyle="1" w:styleId="s1">
    <w:name w:val="s_1"/>
    <w:basedOn w:val="a"/>
    <w:qFormat/>
    <w:rsid w:val="00D6509F"/>
    <w:pPr>
      <w:spacing w:before="100" w:beforeAutospacing="1" w:after="100" w:afterAutospacing="1"/>
      <w:jc w:val="left"/>
    </w:pPr>
    <w:rPr>
      <w:rFonts w:ascii="Times New Roman" w:eastAsia="Times New Roman" w:hAnsi="Times New Roman"/>
      <w:sz w:val="24"/>
      <w:szCs w:val="24"/>
      <w:lang w:eastAsia="ru-RU"/>
    </w:rPr>
  </w:style>
  <w:style w:type="paragraph" w:customStyle="1" w:styleId="Textbody0">
    <w:name w:val="Text body"/>
    <w:basedOn w:val="Standard"/>
    <w:qFormat/>
    <w:rsid w:val="00D6509F"/>
    <w:pPr>
      <w:spacing w:after="120"/>
    </w:pPr>
  </w:style>
  <w:style w:type="paragraph" w:customStyle="1" w:styleId="Standard1">
    <w:name w:val="Standard1"/>
    <w:qFormat/>
    <w:rsid w:val="00D6509F"/>
    <w:pPr>
      <w:widowControl w:val="0"/>
      <w:suppressAutoHyphens/>
      <w:ind w:firstLine="720"/>
    </w:pPr>
    <w:rPr>
      <w:rFonts w:ascii="Arial" w:eastAsia="Times New Roman" w:hAnsi="Arial" w:cs="Arial"/>
      <w:kern w:val="2"/>
      <w:sz w:val="24"/>
      <w:szCs w:val="24"/>
      <w:lang w:eastAsia="zh-CN"/>
    </w:rPr>
  </w:style>
  <w:style w:type="paragraph" w:customStyle="1" w:styleId="western">
    <w:name w:val="western"/>
    <w:basedOn w:val="a"/>
    <w:qFormat/>
    <w:rsid w:val="00D6509F"/>
    <w:pPr>
      <w:spacing w:before="100" w:beforeAutospacing="1" w:after="142" w:line="276" w:lineRule="auto"/>
      <w:jc w:val="left"/>
    </w:pPr>
    <w:rPr>
      <w:rFonts w:ascii="Times New Roman" w:eastAsia="Times New Roman" w:hAnsi="Times New Roman"/>
      <w:sz w:val="24"/>
      <w:szCs w:val="24"/>
      <w:lang w:eastAsia="ru-RU"/>
    </w:rPr>
  </w:style>
  <w:style w:type="character" w:customStyle="1" w:styleId="afb">
    <w:name w:val="Основной текст_"/>
    <w:link w:val="19"/>
    <w:locked/>
    <w:rsid w:val="00D6509F"/>
    <w:rPr>
      <w:rFonts w:ascii="Times New Roman" w:eastAsia="Times New Roman" w:hAnsi="Times New Roman"/>
      <w:kern w:val="2"/>
      <w:sz w:val="25"/>
      <w:szCs w:val="25"/>
      <w:shd w:val="clear" w:color="auto" w:fill="FFFFFF"/>
      <w:lang w:eastAsia="ar-SA"/>
    </w:rPr>
  </w:style>
  <w:style w:type="paragraph" w:customStyle="1" w:styleId="19">
    <w:name w:val="Основной текст1"/>
    <w:basedOn w:val="a"/>
    <w:link w:val="afb"/>
    <w:qFormat/>
    <w:rsid w:val="00D6509F"/>
    <w:pPr>
      <w:widowControl w:val="0"/>
      <w:shd w:val="clear" w:color="auto" w:fill="FFFFFF"/>
      <w:suppressAutoHyphens/>
      <w:spacing w:after="240" w:line="317" w:lineRule="exact"/>
      <w:jc w:val="center"/>
    </w:pPr>
    <w:rPr>
      <w:rFonts w:ascii="Times New Roman" w:eastAsia="Times New Roman" w:hAnsi="Times New Roman"/>
      <w:kern w:val="2"/>
      <w:sz w:val="25"/>
      <w:szCs w:val="25"/>
      <w:lang w:eastAsia="ar-SA"/>
    </w:rPr>
  </w:style>
  <w:style w:type="character" w:customStyle="1" w:styleId="21">
    <w:name w:val="Основной текст (2)_"/>
    <w:basedOn w:val="a0"/>
    <w:link w:val="22"/>
    <w:uiPriority w:val="99"/>
    <w:locked/>
    <w:rsid w:val="00D6509F"/>
    <w:rPr>
      <w:rFonts w:ascii="Times New Roman" w:hAnsi="Times New Roman"/>
      <w:shd w:val="clear" w:color="auto" w:fill="FFFFFF"/>
    </w:rPr>
  </w:style>
  <w:style w:type="paragraph" w:customStyle="1" w:styleId="22">
    <w:name w:val="Основной текст (2)"/>
    <w:basedOn w:val="a"/>
    <w:link w:val="21"/>
    <w:uiPriority w:val="99"/>
    <w:qFormat/>
    <w:rsid w:val="00D6509F"/>
    <w:pPr>
      <w:widowControl w:val="0"/>
      <w:shd w:val="clear" w:color="auto" w:fill="FFFFFF"/>
      <w:spacing w:before="240" w:line="322" w:lineRule="exact"/>
    </w:pPr>
    <w:rPr>
      <w:rFonts w:ascii="Times New Roman" w:hAnsi="Times New Roman"/>
    </w:rPr>
  </w:style>
  <w:style w:type="paragraph" w:customStyle="1" w:styleId="v1v1msonormal">
    <w:name w:val="v1v1msonormal"/>
    <w:basedOn w:val="a"/>
    <w:qFormat/>
    <w:rsid w:val="00D6509F"/>
    <w:pPr>
      <w:spacing w:before="100" w:beforeAutospacing="1" w:after="100" w:afterAutospacing="1"/>
      <w:jc w:val="left"/>
    </w:pPr>
    <w:rPr>
      <w:rFonts w:ascii="Times New Roman" w:eastAsia="Times New Roman" w:hAnsi="Times New Roman"/>
      <w:sz w:val="24"/>
      <w:szCs w:val="24"/>
      <w:lang w:eastAsia="ru-RU"/>
    </w:rPr>
  </w:style>
  <w:style w:type="paragraph" w:customStyle="1" w:styleId="afc">
    <w:name w:val="Заголовок"/>
    <w:basedOn w:val="Standard"/>
    <w:next w:val="Textbody0"/>
    <w:qFormat/>
    <w:rsid w:val="00D6509F"/>
    <w:pPr>
      <w:spacing w:before="240" w:after="120"/>
      <w:ind w:firstLine="0"/>
      <w:jc w:val="left"/>
    </w:pPr>
    <w:rPr>
      <w:rFonts w:eastAsia="Arial"/>
      <w:lang w:bidi="hi-IN"/>
    </w:rPr>
  </w:style>
  <w:style w:type="paragraph" w:customStyle="1" w:styleId="ConsPlusNonformat">
    <w:name w:val="ConsPlusNonformat"/>
    <w:qFormat/>
    <w:rsid w:val="00D6509F"/>
    <w:pPr>
      <w:suppressAutoHyphens/>
      <w:jc w:val="left"/>
    </w:pPr>
    <w:rPr>
      <w:rFonts w:ascii="Times New Roman" w:eastAsia="SimSun, 宋体" w:hAnsi="Times New Roman" w:cs="Mangal"/>
      <w:color w:val="000000"/>
      <w:kern w:val="2"/>
      <w:sz w:val="20"/>
      <w:szCs w:val="20"/>
      <w:lang w:eastAsia="zh-CN" w:bidi="hi-IN"/>
    </w:rPr>
  </w:style>
  <w:style w:type="paragraph" w:customStyle="1" w:styleId="TableContents">
    <w:name w:val="Table Contents"/>
    <w:basedOn w:val="a"/>
    <w:qFormat/>
    <w:rsid w:val="00D6509F"/>
    <w:pPr>
      <w:widowControl w:val="0"/>
      <w:suppressAutoHyphens/>
      <w:autoSpaceDN w:val="0"/>
      <w:jc w:val="left"/>
    </w:pPr>
    <w:rPr>
      <w:rFonts w:ascii="Times New Roman" w:eastAsia="Times New Roman" w:hAnsi="Times New Roman"/>
      <w:kern w:val="3"/>
      <w:sz w:val="24"/>
      <w:szCs w:val="24"/>
      <w:lang w:eastAsia="zh-CN" w:bidi="hi-IN"/>
    </w:rPr>
  </w:style>
  <w:style w:type="paragraph" w:customStyle="1" w:styleId="StandardWW">
    <w:name w:val="Standard (WW)"/>
    <w:qFormat/>
    <w:rsid w:val="00D6509F"/>
    <w:pPr>
      <w:widowControl w:val="0"/>
      <w:suppressAutoHyphens/>
      <w:autoSpaceDN w:val="0"/>
      <w:jc w:val="left"/>
    </w:pPr>
    <w:rPr>
      <w:rFonts w:ascii="Times New Roman" w:eastAsia="SimSun, 宋体" w:hAnsi="Times New Roman" w:cs="Mangal"/>
      <w:kern w:val="3"/>
      <w:sz w:val="24"/>
      <w:szCs w:val="24"/>
      <w:lang w:eastAsia="zh-CN" w:bidi="hi-IN"/>
    </w:rPr>
  </w:style>
  <w:style w:type="paragraph" w:customStyle="1" w:styleId="ConsPlusTitle">
    <w:name w:val="ConsPlusTitle"/>
    <w:qFormat/>
    <w:rsid w:val="00D6509F"/>
    <w:pPr>
      <w:suppressAutoHyphens/>
      <w:jc w:val="left"/>
    </w:pPr>
    <w:rPr>
      <w:rFonts w:ascii="Arial" w:eastAsia="SimSun, 宋体" w:hAnsi="Arial" w:cs="Mangal"/>
      <w:b/>
      <w:color w:val="000000"/>
      <w:kern w:val="2"/>
      <w:sz w:val="20"/>
      <w:szCs w:val="20"/>
      <w:lang w:eastAsia="zh-CN" w:bidi="hi-IN"/>
    </w:rPr>
  </w:style>
  <w:style w:type="paragraph" w:customStyle="1" w:styleId="afd">
    <w:name w:val="Нормальный"/>
    <w:basedOn w:val="a"/>
    <w:qFormat/>
    <w:rsid w:val="00D6509F"/>
    <w:pPr>
      <w:suppressAutoHyphens/>
      <w:overflowPunct w:val="0"/>
      <w:autoSpaceDE w:val="0"/>
      <w:autoSpaceDN w:val="0"/>
      <w:ind w:firstLine="720"/>
    </w:pPr>
    <w:rPr>
      <w:rFonts w:ascii="Times New Roman" w:eastAsia="Times New Roman" w:hAnsi="Times New Roman"/>
      <w:kern w:val="3"/>
      <w:sz w:val="24"/>
      <w:szCs w:val="22"/>
      <w:lang w:eastAsia="ru-RU"/>
    </w:rPr>
  </w:style>
  <w:style w:type="paragraph" w:customStyle="1" w:styleId="w3-n">
    <w:name w:val="w3-n"/>
    <w:basedOn w:val="a"/>
    <w:qFormat/>
    <w:rsid w:val="00D6509F"/>
    <w:pPr>
      <w:spacing w:before="100" w:beforeAutospacing="1" w:after="100" w:afterAutospacing="1"/>
      <w:jc w:val="left"/>
    </w:pPr>
    <w:rPr>
      <w:rFonts w:ascii="Times New Roman" w:eastAsia="Times New Roman" w:hAnsi="Times New Roman"/>
      <w:sz w:val="24"/>
      <w:szCs w:val="24"/>
      <w:lang w:eastAsia="ru-RU"/>
    </w:rPr>
  </w:style>
  <w:style w:type="paragraph" w:customStyle="1" w:styleId="Heading1">
    <w:name w:val="Heading 1"/>
    <w:basedOn w:val="a"/>
    <w:uiPriority w:val="1"/>
    <w:qFormat/>
    <w:rsid w:val="00D6509F"/>
    <w:pPr>
      <w:widowControl w:val="0"/>
      <w:autoSpaceDE w:val="0"/>
      <w:autoSpaceDN w:val="0"/>
      <w:spacing w:before="2"/>
      <w:ind w:left="1650"/>
      <w:jc w:val="center"/>
      <w:outlineLvl w:val="1"/>
    </w:pPr>
    <w:rPr>
      <w:rFonts w:ascii="Times New Roman" w:eastAsia="Times New Roman" w:hAnsi="Times New Roman"/>
      <w:b/>
      <w:bCs/>
      <w:lang w:eastAsia="ru-RU" w:bidi="ru-RU"/>
    </w:rPr>
  </w:style>
  <w:style w:type="paragraph" w:customStyle="1" w:styleId="180">
    <w:name w:val="Указатель18"/>
    <w:basedOn w:val="a"/>
    <w:qFormat/>
    <w:rsid w:val="00D6509F"/>
    <w:pPr>
      <w:suppressLineNumbers/>
      <w:suppressAutoHyphens/>
      <w:jc w:val="left"/>
    </w:pPr>
    <w:rPr>
      <w:rFonts w:ascii="Times New Roman" w:eastAsia="SimSun" w:hAnsi="Times New Roman" w:cs="Mangal"/>
      <w:color w:val="000000"/>
      <w:kern w:val="2"/>
      <w:szCs w:val="20"/>
      <w:lang w:eastAsia="zh-CN" w:bidi="hi-IN"/>
    </w:rPr>
  </w:style>
  <w:style w:type="paragraph" w:customStyle="1" w:styleId="150">
    <w:name w:val="Название объекта15"/>
    <w:basedOn w:val="a"/>
    <w:qFormat/>
    <w:rsid w:val="00D6509F"/>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70">
    <w:name w:val="Указатель17"/>
    <w:basedOn w:val="a"/>
    <w:qFormat/>
    <w:rsid w:val="00D6509F"/>
    <w:pPr>
      <w:suppressLineNumbers/>
      <w:suppressAutoHyphens/>
      <w:jc w:val="left"/>
    </w:pPr>
    <w:rPr>
      <w:rFonts w:ascii="Times New Roman" w:eastAsia="SimSun" w:hAnsi="Times New Roman" w:cs="Mangal"/>
      <w:color w:val="000000"/>
      <w:kern w:val="2"/>
      <w:szCs w:val="20"/>
      <w:lang w:eastAsia="zh-CN" w:bidi="hi-IN"/>
    </w:rPr>
  </w:style>
  <w:style w:type="paragraph" w:customStyle="1" w:styleId="140">
    <w:name w:val="Название объекта14"/>
    <w:basedOn w:val="a"/>
    <w:qFormat/>
    <w:rsid w:val="00D6509F"/>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60">
    <w:name w:val="Указатель16"/>
    <w:basedOn w:val="a"/>
    <w:qFormat/>
    <w:rsid w:val="00D6509F"/>
    <w:pPr>
      <w:suppressLineNumbers/>
      <w:suppressAutoHyphens/>
      <w:jc w:val="left"/>
    </w:pPr>
    <w:rPr>
      <w:rFonts w:ascii="Times New Roman" w:eastAsia="SimSun" w:hAnsi="Times New Roman" w:cs="Mangal"/>
      <w:color w:val="000000"/>
      <w:kern w:val="2"/>
      <w:szCs w:val="20"/>
      <w:lang w:eastAsia="zh-CN" w:bidi="hi-IN"/>
    </w:rPr>
  </w:style>
  <w:style w:type="paragraph" w:customStyle="1" w:styleId="130">
    <w:name w:val="Название объекта13"/>
    <w:basedOn w:val="a"/>
    <w:qFormat/>
    <w:rsid w:val="00D6509F"/>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51">
    <w:name w:val="Указатель15"/>
    <w:basedOn w:val="a"/>
    <w:qFormat/>
    <w:rsid w:val="00D6509F"/>
    <w:pPr>
      <w:suppressLineNumbers/>
      <w:suppressAutoHyphens/>
      <w:jc w:val="left"/>
    </w:pPr>
    <w:rPr>
      <w:rFonts w:ascii="Times New Roman" w:eastAsia="SimSun" w:hAnsi="Times New Roman" w:cs="Mangal"/>
      <w:color w:val="000000"/>
      <w:kern w:val="2"/>
      <w:szCs w:val="20"/>
      <w:lang w:eastAsia="zh-CN" w:bidi="hi-IN"/>
    </w:rPr>
  </w:style>
  <w:style w:type="paragraph" w:customStyle="1" w:styleId="120">
    <w:name w:val="Название объекта12"/>
    <w:basedOn w:val="a"/>
    <w:qFormat/>
    <w:rsid w:val="00D6509F"/>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41">
    <w:name w:val="Указатель14"/>
    <w:basedOn w:val="a"/>
    <w:qFormat/>
    <w:rsid w:val="00D6509F"/>
    <w:pPr>
      <w:suppressLineNumbers/>
      <w:suppressAutoHyphens/>
      <w:jc w:val="left"/>
    </w:pPr>
    <w:rPr>
      <w:rFonts w:ascii="Times New Roman" w:eastAsia="SimSun" w:hAnsi="Times New Roman" w:cs="Mangal"/>
      <w:color w:val="000000"/>
      <w:kern w:val="2"/>
      <w:szCs w:val="20"/>
      <w:lang w:eastAsia="zh-CN" w:bidi="hi-IN"/>
    </w:rPr>
  </w:style>
  <w:style w:type="paragraph" w:customStyle="1" w:styleId="110">
    <w:name w:val="Название объекта11"/>
    <w:basedOn w:val="a"/>
    <w:qFormat/>
    <w:rsid w:val="00D6509F"/>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31">
    <w:name w:val="Указатель13"/>
    <w:basedOn w:val="a"/>
    <w:qFormat/>
    <w:rsid w:val="00D6509F"/>
    <w:pPr>
      <w:suppressLineNumbers/>
      <w:suppressAutoHyphens/>
      <w:jc w:val="left"/>
    </w:pPr>
    <w:rPr>
      <w:rFonts w:ascii="Times New Roman" w:eastAsia="SimSun" w:hAnsi="Times New Roman" w:cs="Mangal"/>
      <w:color w:val="000000"/>
      <w:kern w:val="2"/>
      <w:szCs w:val="20"/>
      <w:lang w:eastAsia="zh-CN" w:bidi="hi-IN"/>
    </w:rPr>
  </w:style>
  <w:style w:type="paragraph" w:customStyle="1" w:styleId="100">
    <w:name w:val="Название объекта10"/>
    <w:basedOn w:val="a"/>
    <w:qFormat/>
    <w:rsid w:val="00D6509F"/>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21">
    <w:name w:val="Указатель12"/>
    <w:basedOn w:val="a"/>
    <w:qFormat/>
    <w:rsid w:val="00D6509F"/>
    <w:pPr>
      <w:suppressLineNumbers/>
      <w:suppressAutoHyphens/>
      <w:jc w:val="left"/>
    </w:pPr>
    <w:rPr>
      <w:rFonts w:ascii="Times New Roman" w:eastAsia="SimSun" w:hAnsi="Times New Roman" w:cs="Mangal"/>
      <w:color w:val="000000"/>
      <w:kern w:val="2"/>
      <w:szCs w:val="20"/>
      <w:lang w:eastAsia="zh-CN" w:bidi="hi-IN"/>
    </w:rPr>
  </w:style>
  <w:style w:type="paragraph" w:customStyle="1" w:styleId="9">
    <w:name w:val="Название объекта9"/>
    <w:basedOn w:val="a"/>
    <w:qFormat/>
    <w:rsid w:val="00D6509F"/>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11">
    <w:name w:val="Указатель11"/>
    <w:basedOn w:val="a"/>
    <w:qFormat/>
    <w:rsid w:val="00D6509F"/>
    <w:pPr>
      <w:suppressLineNumbers/>
      <w:suppressAutoHyphens/>
      <w:jc w:val="left"/>
    </w:pPr>
    <w:rPr>
      <w:rFonts w:ascii="Times New Roman" w:eastAsia="SimSun" w:hAnsi="Times New Roman" w:cs="Mangal"/>
      <w:color w:val="000000"/>
      <w:kern w:val="2"/>
      <w:szCs w:val="20"/>
      <w:lang w:eastAsia="zh-CN" w:bidi="hi-IN"/>
    </w:rPr>
  </w:style>
  <w:style w:type="paragraph" w:customStyle="1" w:styleId="8">
    <w:name w:val="Название объекта8"/>
    <w:basedOn w:val="a"/>
    <w:qFormat/>
    <w:rsid w:val="00D6509F"/>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01">
    <w:name w:val="Указатель10"/>
    <w:basedOn w:val="a"/>
    <w:qFormat/>
    <w:rsid w:val="00D6509F"/>
    <w:pPr>
      <w:suppressLineNumbers/>
      <w:suppressAutoHyphens/>
      <w:jc w:val="left"/>
    </w:pPr>
    <w:rPr>
      <w:rFonts w:ascii="Times New Roman" w:eastAsia="SimSun" w:hAnsi="Times New Roman" w:cs="Mangal"/>
      <w:color w:val="000000"/>
      <w:kern w:val="2"/>
      <w:szCs w:val="20"/>
      <w:lang w:eastAsia="zh-CN" w:bidi="hi-IN"/>
    </w:rPr>
  </w:style>
  <w:style w:type="paragraph" w:customStyle="1" w:styleId="7">
    <w:name w:val="Название объекта7"/>
    <w:basedOn w:val="a"/>
    <w:qFormat/>
    <w:rsid w:val="00D6509F"/>
    <w:pPr>
      <w:suppressAutoHyphens/>
      <w:spacing w:before="120" w:after="120"/>
      <w:jc w:val="left"/>
    </w:pPr>
    <w:rPr>
      <w:rFonts w:ascii="Times New Roman" w:eastAsia="SimSun" w:hAnsi="Times New Roman"/>
      <w:i/>
      <w:color w:val="000000"/>
      <w:kern w:val="2"/>
      <w:sz w:val="24"/>
      <w:szCs w:val="20"/>
      <w:lang w:eastAsia="zh-CN" w:bidi="hi-IN"/>
    </w:rPr>
  </w:style>
  <w:style w:type="paragraph" w:customStyle="1" w:styleId="90">
    <w:name w:val="Указатель9"/>
    <w:basedOn w:val="a"/>
    <w:qFormat/>
    <w:rsid w:val="00D6509F"/>
    <w:pPr>
      <w:suppressAutoHyphens/>
      <w:jc w:val="left"/>
    </w:pPr>
    <w:rPr>
      <w:rFonts w:ascii="Times New Roman" w:eastAsia="SimSun" w:hAnsi="Times New Roman"/>
      <w:color w:val="000000"/>
      <w:kern w:val="2"/>
      <w:szCs w:val="20"/>
      <w:lang w:eastAsia="zh-CN" w:bidi="hi-IN"/>
    </w:rPr>
  </w:style>
  <w:style w:type="paragraph" w:customStyle="1" w:styleId="6">
    <w:name w:val="Название объекта6"/>
    <w:qFormat/>
    <w:rsid w:val="00D6509F"/>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80">
    <w:name w:val="Указатель8"/>
    <w:qFormat/>
    <w:rsid w:val="00D6509F"/>
    <w:pPr>
      <w:suppressAutoHyphens/>
      <w:jc w:val="left"/>
    </w:pPr>
    <w:rPr>
      <w:rFonts w:ascii="Times New Roman" w:eastAsia="SimSun" w:hAnsi="Times New Roman" w:cs="Mangal"/>
      <w:color w:val="000000"/>
      <w:kern w:val="2"/>
      <w:szCs w:val="20"/>
      <w:lang w:eastAsia="zh-CN" w:bidi="hi-IN"/>
    </w:rPr>
  </w:style>
  <w:style w:type="paragraph" w:customStyle="1" w:styleId="70">
    <w:name w:val="Указатель7"/>
    <w:qFormat/>
    <w:rsid w:val="00D6509F"/>
    <w:pPr>
      <w:suppressAutoHyphens/>
      <w:jc w:val="left"/>
    </w:pPr>
    <w:rPr>
      <w:rFonts w:ascii="Times New Roman" w:eastAsia="SimSun" w:hAnsi="Times New Roman" w:cs="Mangal"/>
      <w:color w:val="000000"/>
      <w:kern w:val="2"/>
      <w:szCs w:val="20"/>
      <w:lang w:eastAsia="zh-CN" w:bidi="hi-IN"/>
    </w:rPr>
  </w:style>
  <w:style w:type="paragraph" w:customStyle="1" w:styleId="1a">
    <w:name w:val="Название1"/>
    <w:qFormat/>
    <w:rsid w:val="00D6509F"/>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1b">
    <w:name w:val="Указатель1"/>
    <w:qFormat/>
    <w:rsid w:val="00D6509F"/>
    <w:pPr>
      <w:suppressAutoHyphens/>
      <w:jc w:val="left"/>
    </w:pPr>
    <w:rPr>
      <w:rFonts w:ascii="Times New Roman" w:eastAsia="SimSun" w:hAnsi="Times New Roman" w:cs="Mangal"/>
      <w:color w:val="000000"/>
      <w:kern w:val="2"/>
      <w:szCs w:val="20"/>
      <w:lang w:eastAsia="zh-CN" w:bidi="hi-IN"/>
    </w:rPr>
  </w:style>
  <w:style w:type="paragraph" w:customStyle="1" w:styleId="afe">
    <w:name w:val="Содержимое врезки"/>
    <w:basedOn w:val="a"/>
    <w:qFormat/>
    <w:rsid w:val="00D6509F"/>
    <w:pPr>
      <w:suppressAutoHyphens/>
      <w:spacing w:after="120"/>
      <w:jc w:val="left"/>
    </w:pPr>
    <w:rPr>
      <w:rFonts w:ascii="Times New Roman" w:eastAsia="SimSun" w:hAnsi="Times New Roman"/>
      <w:color w:val="000000"/>
      <w:kern w:val="2"/>
      <w:szCs w:val="20"/>
      <w:lang w:eastAsia="zh-CN" w:bidi="hi-IN"/>
    </w:rPr>
  </w:style>
  <w:style w:type="paragraph" w:customStyle="1" w:styleId="1c">
    <w:name w:val="марк список 1"/>
    <w:qFormat/>
    <w:rsid w:val="00D6509F"/>
    <w:pPr>
      <w:suppressAutoHyphens/>
      <w:spacing w:before="120" w:after="120"/>
    </w:pPr>
    <w:rPr>
      <w:rFonts w:ascii="Times New Roman" w:eastAsia="SimSun" w:hAnsi="Times New Roman" w:cs="Mangal"/>
      <w:color w:val="000000"/>
      <w:kern w:val="2"/>
      <w:sz w:val="24"/>
      <w:szCs w:val="20"/>
      <w:lang w:eastAsia="zh-CN" w:bidi="hi-IN"/>
    </w:rPr>
  </w:style>
  <w:style w:type="paragraph" w:customStyle="1" w:styleId="aff">
    <w:name w:val="Заголовок таблицы"/>
    <w:basedOn w:val="afa"/>
    <w:qFormat/>
    <w:rsid w:val="00D6509F"/>
    <w:pPr>
      <w:widowControl/>
      <w:ind w:firstLine="0"/>
      <w:jc w:val="center"/>
    </w:pPr>
    <w:rPr>
      <w:rFonts w:ascii="Times New Roman" w:eastAsia="SimSun" w:hAnsi="Times New Roman"/>
      <w:b/>
      <w:color w:val="000000"/>
      <w:sz w:val="28"/>
      <w:szCs w:val="20"/>
      <w:lang w:bidi="hi-IN"/>
    </w:rPr>
  </w:style>
  <w:style w:type="paragraph" w:customStyle="1" w:styleId="23">
    <w:name w:val="Указатель2"/>
    <w:qFormat/>
    <w:rsid w:val="00D6509F"/>
    <w:pPr>
      <w:suppressAutoHyphens/>
      <w:jc w:val="left"/>
    </w:pPr>
    <w:rPr>
      <w:rFonts w:ascii="Times New Roman" w:eastAsia="SimSun" w:hAnsi="Times New Roman" w:cs="Mangal"/>
      <w:color w:val="000000"/>
      <w:kern w:val="2"/>
      <w:szCs w:val="20"/>
      <w:lang w:eastAsia="zh-CN" w:bidi="hi-IN"/>
    </w:rPr>
  </w:style>
  <w:style w:type="paragraph" w:customStyle="1" w:styleId="24">
    <w:name w:val="Название2"/>
    <w:qFormat/>
    <w:rsid w:val="00D6509F"/>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5">
    <w:name w:val="Название объекта5"/>
    <w:qFormat/>
    <w:rsid w:val="00D6509F"/>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31">
    <w:name w:val="Указатель3"/>
    <w:qFormat/>
    <w:rsid w:val="00D6509F"/>
    <w:pPr>
      <w:suppressAutoHyphens/>
      <w:jc w:val="left"/>
    </w:pPr>
    <w:rPr>
      <w:rFonts w:ascii="Times New Roman" w:eastAsia="SimSun" w:hAnsi="Times New Roman" w:cs="Mangal"/>
      <w:color w:val="000000"/>
      <w:kern w:val="2"/>
      <w:szCs w:val="20"/>
      <w:lang w:eastAsia="zh-CN" w:bidi="hi-IN"/>
    </w:rPr>
  </w:style>
  <w:style w:type="paragraph" w:customStyle="1" w:styleId="1d">
    <w:name w:val="Название объекта1"/>
    <w:qFormat/>
    <w:rsid w:val="00D6509F"/>
    <w:pPr>
      <w:suppressAutoHyphens/>
      <w:spacing w:before="240" w:after="120"/>
      <w:jc w:val="center"/>
    </w:pPr>
    <w:rPr>
      <w:rFonts w:ascii="Arial" w:eastAsia="SimSun" w:hAnsi="Arial" w:cs="Mangal"/>
      <w:b/>
      <w:color w:val="000000"/>
      <w:kern w:val="2"/>
      <w:sz w:val="56"/>
      <w:szCs w:val="20"/>
      <w:lang w:eastAsia="zh-CN" w:bidi="hi-IN"/>
    </w:rPr>
  </w:style>
  <w:style w:type="paragraph" w:customStyle="1" w:styleId="41">
    <w:name w:val="Указатель4"/>
    <w:qFormat/>
    <w:rsid w:val="00D6509F"/>
    <w:pPr>
      <w:suppressAutoHyphens/>
      <w:jc w:val="left"/>
    </w:pPr>
    <w:rPr>
      <w:rFonts w:ascii="Times New Roman" w:eastAsia="SimSun" w:hAnsi="Times New Roman" w:cs="Mangal"/>
      <w:color w:val="000000"/>
      <w:kern w:val="2"/>
      <w:szCs w:val="20"/>
      <w:lang w:eastAsia="zh-CN" w:bidi="hi-IN"/>
    </w:rPr>
  </w:style>
  <w:style w:type="paragraph" w:customStyle="1" w:styleId="25">
    <w:name w:val="Название объекта2"/>
    <w:qFormat/>
    <w:rsid w:val="00D6509F"/>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50">
    <w:name w:val="Указатель5"/>
    <w:qFormat/>
    <w:rsid w:val="00D6509F"/>
    <w:pPr>
      <w:suppressAutoHyphens/>
      <w:jc w:val="left"/>
    </w:pPr>
    <w:rPr>
      <w:rFonts w:ascii="Times New Roman" w:eastAsia="SimSun" w:hAnsi="Times New Roman" w:cs="Mangal"/>
      <w:color w:val="000000"/>
      <w:kern w:val="2"/>
      <w:szCs w:val="20"/>
      <w:lang w:eastAsia="zh-CN" w:bidi="hi-IN"/>
    </w:rPr>
  </w:style>
  <w:style w:type="paragraph" w:customStyle="1" w:styleId="32">
    <w:name w:val="Название объекта3"/>
    <w:qFormat/>
    <w:rsid w:val="00D6509F"/>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60">
    <w:name w:val="Указатель6"/>
    <w:qFormat/>
    <w:rsid w:val="00D6509F"/>
    <w:pPr>
      <w:suppressAutoHyphens/>
      <w:jc w:val="left"/>
    </w:pPr>
    <w:rPr>
      <w:rFonts w:ascii="Times New Roman" w:eastAsia="SimSun" w:hAnsi="Times New Roman" w:cs="Mangal"/>
      <w:color w:val="000000"/>
      <w:kern w:val="2"/>
      <w:szCs w:val="20"/>
      <w:lang w:eastAsia="zh-CN" w:bidi="hi-IN"/>
    </w:rPr>
  </w:style>
  <w:style w:type="paragraph" w:customStyle="1" w:styleId="42">
    <w:name w:val="Название объекта4"/>
    <w:qFormat/>
    <w:rsid w:val="00D6509F"/>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ConsPlusJurTerm">
    <w:name w:val="ConsPlusJurTerm"/>
    <w:qFormat/>
    <w:rsid w:val="00D6509F"/>
    <w:pPr>
      <w:suppressAutoHyphens/>
      <w:jc w:val="left"/>
    </w:pPr>
    <w:rPr>
      <w:rFonts w:ascii="Tahoma" w:eastAsia="SimSun" w:hAnsi="Tahoma" w:cs="Mangal"/>
      <w:color w:val="000000"/>
      <w:kern w:val="2"/>
      <w:sz w:val="26"/>
      <w:szCs w:val="20"/>
      <w:lang w:eastAsia="zh-CN" w:bidi="hi-IN"/>
    </w:rPr>
  </w:style>
  <w:style w:type="paragraph" w:customStyle="1" w:styleId="ConsPlusDocList">
    <w:name w:val="ConsPlusDocList"/>
    <w:qFormat/>
    <w:rsid w:val="00D6509F"/>
    <w:pPr>
      <w:suppressAutoHyphens/>
      <w:jc w:val="left"/>
    </w:pPr>
    <w:rPr>
      <w:rFonts w:ascii="Times New Roman" w:eastAsia="SimSun" w:hAnsi="Times New Roman" w:cs="Mangal"/>
      <w:color w:val="000000"/>
      <w:kern w:val="2"/>
      <w:sz w:val="20"/>
      <w:szCs w:val="20"/>
      <w:lang w:eastAsia="zh-CN" w:bidi="hi-IN"/>
    </w:rPr>
  </w:style>
  <w:style w:type="paragraph" w:customStyle="1" w:styleId="ConsPlusTitlePage">
    <w:name w:val="ConsPlusTitlePage"/>
    <w:qFormat/>
    <w:rsid w:val="00D6509F"/>
    <w:pPr>
      <w:suppressAutoHyphens/>
      <w:jc w:val="left"/>
    </w:pPr>
    <w:rPr>
      <w:rFonts w:ascii="Tahoma" w:eastAsia="SimSun" w:hAnsi="Tahoma" w:cs="Mangal"/>
      <w:color w:val="000000"/>
      <w:kern w:val="2"/>
      <w:sz w:val="22"/>
      <w:szCs w:val="20"/>
      <w:lang w:eastAsia="zh-CN" w:bidi="hi-IN"/>
    </w:rPr>
  </w:style>
  <w:style w:type="paragraph" w:customStyle="1" w:styleId="1e">
    <w:name w:val="Цитата1"/>
    <w:qFormat/>
    <w:rsid w:val="00D6509F"/>
    <w:pPr>
      <w:suppressAutoHyphens/>
      <w:spacing w:after="283"/>
      <w:ind w:left="567" w:right="567"/>
      <w:jc w:val="left"/>
    </w:pPr>
    <w:rPr>
      <w:rFonts w:ascii="Times New Roman" w:eastAsia="SimSun" w:hAnsi="Times New Roman" w:cs="Mangal"/>
      <w:color w:val="000000"/>
      <w:kern w:val="2"/>
      <w:szCs w:val="20"/>
      <w:lang w:eastAsia="zh-CN" w:bidi="hi-IN"/>
    </w:rPr>
  </w:style>
  <w:style w:type="paragraph" w:customStyle="1" w:styleId="ConsPlusCell">
    <w:name w:val="ConsPlusCell"/>
    <w:qFormat/>
    <w:rsid w:val="00D6509F"/>
    <w:pPr>
      <w:suppressAutoHyphens/>
      <w:jc w:val="left"/>
    </w:pPr>
    <w:rPr>
      <w:rFonts w:ascii="Times New Roman" w:eastAsia="SimSun" w:hAnsi="Times New Roman" w:cs="Mangal"/>
      <w:color w:val="000000"/>
      <w:kern w:val="2"/>
      <w:sz w:val="20"/>
      <w:szCs w:val="20"/>
      <w:lang w:eastAsia="zh-CN" w:bidi="hi-IN"/>
    </w:rPr>
  </w:style>
  <w:style w:type="paragraph" w:customStyle="1" w:styleId="1f">
    <w:name w:val="нум список 1"/>
    <w:qFormat/>
    <w:rsid w:val="00D6509F"/>
    <w:pPr>
      <w:suppressAutoHyphens/>
      <w:spacing w:before="120" w:after="120" w:line="360" w:lineRule="atLeast"/>
    </w:pPr>
    <w:rPr>
      <w:rFonts w:ascii="Times New Roman" w:eastAsia="SimSun" w:hAnsi="Times New Roman" w:cs="Mangal"/>
      <w:color w:val="000000"/>
      <w:kern w:val="2"/>
      <w:sz w:val="24"/>
      <w:szCs w:val="20"/>
      <w:lang w:eastAsia="zh-CN" w:bidi="hi-IN"/>
    </w:rPr>
  </w:style>
  <w:style w:type="paragraph" w:customStyle="1" w:styleId="aff0">
    <w:name w:val="Таблицы (моноширинный)"/>
    <w:basedOn w:val="Standard"/>
    <w:qFormat/>
    <w:rsid w:val="00D6509F"/>
    <w:pPr>
      <w:ind w:firstLine="0"/>
      <w:jc w:val="left"/>
    </w:pPr>
    <w:rPr>
      <w:rFonts w:ascii="Courier New" w:eastAsia="SimSun" w:hAnsi="Courier New" w:cs="Courier New"/>
      <w:lang w:bidi="hi-IN"/>
    </w:rPr>
  </w:style>
  <w:style w:type="character" w:customStyle="1" w:styleId="1f0">
    <w:name w:val="Основной шрифт абзаца1"/>
    <w:qFormat/>
    <w:rsid w:val="00D6509F"/>
  </w:style>
  <w:style w:type="character" w:customStyle="1" w:styleId="aff1">
    <w:name w:val="Цветовое выделение для Текст"/>
    <w:qFormat/>
    <w:rsid w:val="00D6509F"/>
    <w:rPr>
      <w:sz w:val="24"/>
    </w:rPr>
  </w:style>
  <w:style w:type="character" w:customStyle="1" w:styleId="1f1">
    <w:name w:val="Верхний колонтитул Знак1"/>
    <w:basedOn w:val="a0"/>
    <w:rsid w:val="00D6509F"/>
    <w:rPr>
      <w:rFonts w:ascii="Times New Roman" w:eastAsia="Times New Roman" w:hAnsi="Times New Roman" w:cs="Times New Roman" w:hint="default"/>
      <w:kern w:val="2"/>
      <w:sz w:val="24"/>
      <w:szCs w:val="24"/>
      <w:lang w:eastAsia="zh-CN" w:bidi="hi-IN"/>
    </w:rPr>
  </w:style>
  <w:style w:type="character" w:customStyle="1" w:styleId="WW8Num1z0">
    <w:name w:val="WW8Num1z0"/>
    <w:rsid w:val="00D6509F"/>
  </w:style>
  <w:style w:type="character" w:customStyle="1" w:styleId="WW8Num1z1">
    <w:name w:val="WW8Num1z1"/>
    <w:rsid w:val="00D6509F"/>
  </w:style>
  <w:style w:type="character" w:customStyle="1" w:styleId="WW8Num1z2">
    <w:name w:val="WW8Num1z2"/>
    <w:rsid w:val="00D6509F"/>
  </w:style>
  <w:style w:type="character" w:customStyle="1" w:styleId="WW8Num1z3">
    <w:name w:val="WW8Num1z3"/>
    <w:rsid w:val="00D6509F"/>
  </w:style>
  <w:style w:type="character" w:customStyle="1" w:styleId="WW8Num1z4">
    <w:name w:val="WW8Num1z4"/>
    <w:rsid w:val="00D6509F"/>
  </w:style>
  <w:style w:type="character" w:customStyle="1" w:styleId="WW8Num1z5">
    <w:name w:val="WW8Num1z5"/>
    <w:rsid w:val="00D6509F"/>
  </w:style>
  <w:style w:type="character" w:customStyle="1" w:styleId="WW8Num1z6">
    <w:name w:val="WW8Num1z6"/>
    <w:rsid w:val="00D6509F"/>
  </w:style>
  <w:style w:type="character" w:customStyle="1" w:styleId="WW8Num1z7">
    <w:name w:val="WW8Num1z7"/>
    <w:rsid w:val="00D6509F"/>
  </w:style>
  <w:style w:type="character" w:customStyle="1" w:styleId="WW8Num1z8">
    <w:name w:val="WW8Num1z8"/>
    <w:rsid w:val="00D6509F"/>
  </w:style>
  <w:style w:type="character" w:customStyle="1" w:styleId="91">
    <w:name w:val="Основной шрифт абзаца9"/>
    <w:rsid w:val="00D6509F"/>
  </w:style>
  <w:style w:type="character" w:customStyle="1" w:styleId="81">
    <w:name w:val="Основной шрифт абзаца8"/>
    <w:rsid w:val="00D6509F"/>
  </w:style>
  <w:style w:type="character" w:customStyle="1" w:styleId="71">
    <w:name w:val="Основной шрифт абзаца7"/>
    <w:rsid w:val="00D6509F"/>
  </w:style>
  <w:style w:type="character" w:customStyle="1" w:styleId="WW8Num2z0">
    <w:name w:val="WW8Num2z0"/>
    <w:rsid w:val="00D6509F"/>
  </w:style>
  <w:style w:type="character" w:customStyle="1" w:styleId="WW8Num2z1">
    <w:name w:val="WW8Num2z1"/>
    <w:rsid w:val="00D6509F"/>
  </w:style>
  <w:style w:type="character" w:customStyle="1" w:styleId="WW8Num2z2">
    <w:name w:val="WW8Num2z2"/>
    <w:rsid w:val="00D6509F"/>
  </w:style>
  <w:style w:type="character" w:customStyle="1" w:styleId="WW8Num2z3">
    <w:name w:val="WW8Num2z3"/>
    <w:rsid w:val="00D6509F"/>
  </w:style>
  <w:style w:type="character" w:customStyle="1" w:styleId="WW8Num2z4">
    <w:name w:val="WW8Num2z4"/>
    <w:rsid w:val="00D6509F"/>
  </w:style>
  <w:style w:type="character" w:customStyle="1" w:styleId="WW8Num2z5">
    <w:name w:val="WW8Num2z5"/>
    <w:rsid w:val="00D6509F"/>
  </w:style>
  <w:style w:type="character" w:customStyle="1" w:styleId="WW8Num2z6">
    <w:name w:val="WW8Num2z6"/>
    <w:rsid w:val="00D6509F"/>
  </w:style>
  <w:style w:type="character" w:customStyle="1" w:styleId="WW8Num2z7">
    <w:name w:val="WW8Num2z7"/>
    <w:rsid w:val="00D6509F"/>
  </w:style>
  <w:style w:type="character" w:customStyle="1" w:styleId="WW8Num2z8">
    <w:name w:val="WW8Num2z8"/>
    <w:rsid w:val="00D6509F"/>
  </w:style>
  <w:style w:type="character" w:customStyle="1" w:styleId="61">
    <w:name w:val="Основной шрифт абзаца6"/>
    <w:rsid w:val="00D6509F"/>
  </w:style>
  <w:style w:type="character" w:customStyle="1" w:styleId="51">
    <w:name w:val="Основной шрифт абзаца5"/>
    <w:rsid w:val="00D6509F"/>
  </w:style>
  <w:style w:type="character" w:customStyle="1" w:styleId="43">
    <w:name w:val="Основной шрифт абзаца4"/>
    <w:rsid w:val="00D6509F"/>
  </w:style>
  <w:style w:type="character" w:customStyle="1" w:styleId="33">
    <w:name w:val="Основной шрифт абзаца3"/>
    <w:rsid w:val="00D6509F"/>
  </w:style>
  <w:style w:type="character" w:customStyle="1" w:styleId="26">
    <w:name w:val="Основной шрифт абзаца2"/>
    <w:rsid w:val="00D6509F"/>
  </w:style>
  <w:style w:type="character" w:customStyle="1" w:styleId="aff2">
    <w:name w:val="Символ нумерации"/>
    <w:rsid w:val="00D6509F"/>
  </w:style>
  <w:style w:type="character" w:customStyle="1" w:styleId="aff3">
    <w:name w:val="Цветовое выделение"/>
    <w:rsid w:val="00D6509F"/>
    <w:rPr>
      <w:b/>
      <w:bCs/>
      <w:color w:val="000080"/>
    </w:rPr>
  </w:style>
  <w:style w:type="character" w:customStyle="1" w:styleId="blk">
    <w:name w:val="blk"/>
    <w:rsid w:val="00D6509F"/>
  </w:style>
  <w:style w:type="character" w:customStyle="1" w:styleId="ListLabel20">
    <w:name w:val="ListLabel 20"/>
    <w:rsid w:val="00D6509F"/>
    <w:rPr>
      <w:rFonts w:ascii="Calibri" w:eastAsia="Calibri" w:hAnsi="Calibri" w:cs="Calibri" w:hint="default"/>
      <w:sz w:val="28"/>
      <w:szCs w:val="28"/>
    </w:rPr>
  </w:style>
  <w:style w:type="character" w:styleId="aff4">
    <w:name w:val="Emphasis"/>
    <w:basedOn w:val="a0"/>
    <w:uiPriority w:val="20"/>
    <w:qFormat/>
    <w:rsid w:val="00305DF4"/>
    <w:rPr>
      <w:i/>
      <w:iCs/>
    </w:rPr>
  </w:style>
  <w:style w:type="character" w:customStyle="1" w:styleId="apple-converted-space">
    <w:name w:val="apple-converted-space"/>
    <w:basedOn w:val="a0"/>
    <w:rsid w:val="00B04028"/>
  </w:style>
  <w:style w:type="paragraph" w:customStyle="1" w:styleId="112">
    <w:name w:val="Без интервала11"/>
    <w:rsid w:val="00B04028"/>
    <w:pPr>
      <w:suppressAutoHyphens/>
      <w:autoSpaceDN w:val="0"/>
      <w:jc w:val="left"/>
    </w:pPr>
    <w:rPr>
      <w:rFonts w:ascii="Calibri" w:eastAsia="Times New Roman" w:hAnsi="Calibri" w:cs="Calibri"/>
      <w:kern w:val="3"/>
      <w:sz w:val="22"/>
      <w:szCs w:val="22"/>
      <w:lang w:eastAsia="zh-CN"/>
    </w:rPr>
  </w:style>
</w:styles>
</file>

<file path=word/webSettings.xml><?xml version="1.0" encoding="utf-8"?>
<w:webSettings xmlns:r="http://schemas.openxmlformats.org/officeDocument/2006/relationships" xmlns:w="http://schemas.openxmlformats.org/wordprocessingml/2006/main">
  <w:divs>
    <w:div w:id="1594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355880/a2588b2a1374c05e0939bb4df8e54fc0dfd6e000/" TargetMode="External"/><Relationship Id="rId18" Type="http://schemas.openxmlformats.org/officeDocument/2006/relationships/hyperlink" Target="mailto:post@r42.tambov.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vo.garant.ru/" TargetMode="External"/><Relationship Id="rId17" Type="http://schemas.openxmlformats.org/officeDocument/2006/relationships/hyperlink" Target="consultantplus://offline/ref=FDBD8640242354DB53571F2A2F2B55346E84C3FFBC8E931425A0368BD4583CCA92C9C1F5601237905C48AEB11EB0FC0838B7B2969CBC11Y7R"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top68.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r42.tmbreg.ru/" TargetMode="External"/><Relationship Id="rId14" Type="http://schemas.openxmlformats.org/officeDocument/2006/relationships/hyperlink" Target="http://www.consultant.ru/document/cons_doc_LAW_373387/00ac15c81cca5471b4866cd7d18d5f5c88a43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3F0195-2382-4E90-A891-67575E2CC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49</Pages>
  <Words>27452</Words>
  <Characters>156483</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27</cp:revision>
  <cp:lastPrinted>2024-10-07T11:27:00Z</cp:lastPrinted>
  <dcterms:created xsi:type="dcterms:W3CDTF">2024-08-30T11:36:00Z</dcterms:created>
  <dcterms:modified xsi:type="dcterms:W3CDTF">2024-10-07T11:31:00Z</dcterms:modified>
</cp:coreProperties>
</file>